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B" w:rsidRPr="007C5181" w:rsidRDefault="00603C23" w:rsidP="00940F78">
      <w:pPr>
        <w:rPr>
          <w:sz w:val="24"/>
          <w:szCs w:val="24"/>
        </w:rPr>
      </w:pPr>
      <w:r w:rsidRPr="00603C23">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3F633C" w:rsidRDefault="003F633C" w:rsidP="00940F78">
                  <w:pPr>
                    <w:jc w:val="center"/>
                  </w:pPr>
                  <w:r>
                    <w:t>№ 5 (5)</w:t>
                  </w:r>
                </w:p>
                <w:p w:rsidR="003F633C" w:rsidRDefault="003F633C" w:rsidP="00940F78">
                  <w:pPr>
                    <w:jc w:val="center"/>
                  </w:pPr>
                  <w:r>
                    <w:t>Понедельник,</w:t>
                  </w:r>
                </w:p>
                <w:p w:rsidR="003F633C" w:rsidRDefault="00054465" w:rsidP="00940F78">
                  <w:pPr>
                    <w:jc w:val="center"/>
                  </w:pPr>
                  <w:r>
                    <w:t>05 апреля</w:t>
                  </w:r>
                  <w:r w:rsidR="003F633C">
                    <w:t xml:space="preserve"> 2021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603C23" w:rsidP="00940F78">
      <w:pPr>
        <w:jc w:val="center"/>
        <w:rPr>
          <w:sz w:val="16"/>
          <w:szCs w:val="16"/>
        </w:rPr>
      </w:pPr>
      <w:r w:rsidRPr="00603C23">
        <w:rPr>
          <w:noProof/>
          <w:lang w:eastAsia="ru-RU"/>
        </w:rPr>
        <w:pict>
          <v:line id="Прямая соединительная линия 1" o:spid="_x0000_s1035"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7E46B2" w:rsidRDefault="007E46B2" w:rsidP="007C2842">
      <w:pPr>
        <w:pStyle w:val="ac"/>
        <w:ind w:left="42" w:right="141"/>
        <w:rPr>
          <w:b/>
          <w:sz w:val="18"/>
          <w:szCs w:val="18"/>
        </w:rPr>
      </w:pPr>
    </w:p>
    <w:p w:rsidR="007E46B2" w:rsidRPr="007E46B2" w:rsidRDefault="007E46B2" w:rsidP="007E46B2">
      <w:pPr>
        <w:pStyle w:val="ac"/>
        <w:ind w:left="42" w:right="141"/>
        <w:jc w:val="center"/>
        <w:rPr>
          <w:b/>
          <w:bCs/>
          <w:sz w:val="18"/>
          <w:szCs w:val="18"/>
        </w:rPr>
      </w:pPr>
      <w:r w:rsidRPr="007E46B2">
        <w:rPr>
          <w:b/>
          <w:bCs/>
          <w:sz w:val="18"/>
          <w:szCs w:val="18"/>
        </w:rPr>
        <w:t>АДМИНИСТРАЦИЯ</w:t>
      </w:r>
    </w:p>
    <w:p w:rsidR="007E46B2" w:rsidRPr="007E46B2" w:rsidRDefault="007E46B2" w:rsidP="007E46B2">
      <w:pPr>
        <w:pStyle w:val="ac"/>
        <w:ind w:left="42" w:right="141"/>
        <w:jc w:val="center"/>
        <w:rPr>
          <w:b/>
          <w:bCs/>
          <w:sz w:val="18"/>
          <w:szCs w:val="18"/>
        </w:rPr>
      </w:pPr>
      <w:r w:rsidRPr="007E46B2">
        <w:rPr>
          <w:b/>
          <w:bCs/>
          <w:sz w:val="18"/>
          <w:szCs w:val="18"/>
        </w:rPr>
        <w:t>МАРЁВСКОГО МУНИЦИПАЛЬНОГО ОКРУГА</w:t>
      </w:r>
    </w:p>
    <w:p w:rsidR="007E46B2" w:rsidRPr="007E46B2" w:rsidRDefault="007E46B2" w:rsidP="007E46B2">
      <w:pPr>
        <w:pStyle w:val="ac"/>
        <w:ind w:left="42" w:right="141"/>
        <w:jc w:val="center"/>
        <w:rPr>
          <w:sz w:val="18"/>
          <w:szCs w:val="18"/>
        </w:rPr>
      </w:pPr>
    </w:p>
    <w:p w:rsidR="007E46B2" w:rsidRPr="007E46B2" w:rsidRDefault="007E46B2" w:rsidP="007E46B2">
      <w:pPr>
        <w:pStyle w:val="ac"/>
        <w:ind w:left="42" w:right="141"/>
        <w:jc w:val="center"/>
        <w:rPr>
          <w:sz w:val="18"/>
          <w:szCs w:val="18"/>
        </w:rPr>
      </w:pPr>
      <w:r w:rsidRPr="007E46B2">
        <w:rPr>
          <w:sz w:val="18"/>
          <w:szCs w:val="18"/>
        </w:rPr>
        <w:t>П О С Т А Н О В Л Е Н И Е</w:t>
      </w:r>
    </w:p>
    <w:p w:rsidR="007E46B2" w:rsidRPr="007E46B2" w:rsidRDefault="007E46B2" w:rsidP="007E46B2">
      <w:pPr>
        <w:pStyle w:val="ac"/>
        <w:ind w:left="42" w:right="141"/>
        <w:jc w:val="center"/>
        <w:rPr>
          <w:sz w:val="18"/>
          <w:szCs w:val="18"/>
        </w:rPr>
      </w:pPr>
      <w:r w:rsidRPr="007E46B2">
        <w:rPr>
          <w:sz w:val="18"/>
          <w:szCs w:val="18"/>
        </w:rPr>
        <w:t>16.03.2021   № 82</w:t>
      </w:r>
    </w:p>
    <w:p w:rsidR="007E46B2" w:rsidRPr="007E46B2" w:rsidRDefault="007E46B2" w:rsidP="007E46B2">
      <w:pPr>
        <w:pStyle w:val="ac"/>
        <w:ind w:left="42" w:right="141"/>
        <w:jc w:val="center"/>
        <w:rPr>
          <w:sz w:val="18"/>
          <w:szCs w:val="18"/>
        </w:rPr>
      </w:pPr>
      <w:r w:rsidRPr="007E46B2">
        <w:rPr>
          <w:sz w:val="18"/>
          <w:szCs w:val="18"/>
        </w:rPr>
        <w:t>с. Марёво</w:t>
      </w:r>
    </w:p>
    <w:p w:rsidR="007E46B2" w:rsidRPr="007E46B2" w:rsidRDefault="007E46B2" w:rsidP="007E46B2">
      <w:pPr>
        <w:pStyle w:val="ac"/>
        <w:ind w:left="42" w:right="141"/>
        <w:jc w:val="center"/>
        <w:rPr>
          <w:b/>
          <w:sz w:val="18"/>
          <w:szCs w:val="18"/>
        </w:rPr>
      </w:pPr>
    </w:p>
    <w:p w:rsidR="007E46B2" w:rsidRPr="007E46B2" w:rsidRDefault="007E46B2" w:rsidP="007E46B2">
      <w:pPr>
        <w:pStyle w:val="ac"/>
        <w:ind w:left="42" w:right="141"/>
        <w:jc w:val="center"/>
        <w:rPr>
          <w:b/>
          <w:sz w:val="18"/>
          <w:szCs w:val="18"/>
        </w:rPr>
      </w:pPr>
      <w:r w:rsidRPr="007E46B2">
        <w:rPr>
          <w:b/>
          <w:sz w:val="18"/>
          <w:szCs w:val="18"/>
        </w:rPr>
        <w:t>Об утверждении муниципальной программы Марёвского муниципального округа «Управление муниципальными финансами Марёвского муниципального округа на 2021-2026 годы»</w:t>
      </w:r>
    </w:p>
    <w:p w:rsidR="007E46B2" w:rsidRPr="007E46B2" w:rsidRDefault="007E46B2" w:rsidP="007E46B2">
      <w:pPr>
        <w:pStyle w:val="ac"/>
        <w:ind w:left="42" w:right="141"/>
        <w:rPr>
          <w:b/>
          <w:sz w:val="18"/>
          <w:szCs w:val="18"/>
        </w:rPr>
      </w:pPr>
    </w:p>
    <w:p w:rsidR="007E46B2" w:rsidRPr="007E46B2" w:rsidRDefault="007E46B2" w:rsidP="007E46B2">
      <w:pPr>
        <w:pStyle w:val="ac"/>
        <w:ind w:left="42" w:right="141"/>
        <w:jc w:val="both"/>
        <w:rPr>
          <w:sz w:val="18"/>
          <w:szCs w:val="18"/>
        </w:rPr>
      </w:pPr>
      <w:r w:rsidRPr="007E46B2">
        <w:rPr>
          <w:sz w:val="18"/>
          <w:szCs w:val="18"/>
        </w:rPr>
        <w:t>В соответствии со статьёй 179 Бюджетного кодекса Российской Федерации, перечнем муниципальных программ Марёвского муниципального округа Новгородской области, утвержденным распоряжением Администрации Марёвского муниципального района от 26.10.2020 № 195-рг, Администрация Марёвского муниципального округа ПОСТАНОВЛЯЕТ:</w:t>
      </w:r>
    </w:p>
    <w:p w:rsidR="007E46B2" w:rsidRPr="007E46B2" w:rsidRDefault="007E46B2" w:rsidP="007E46B2">
      <w:pPr>
        <w:pStyle w:val="ac"/>
        <w:ind w:left="42" w:right="141"/>
        <w:jc w:val="both"/>
        <w:rPr>
          <w:sz w:val="18"/>
          <w:szCs w:val="18"/>
        </w:rPr>
      </w:pPr>
      <w:r w:rsidRPr="007E46B2">
        <w:rPr>
          <w:sz w:val="18"/>
          <w:szCs w:val="18"/>
        </w:rPr>
        <w:t>1.Утвердить прилагаемую муниципальную программу Марёвского муниципального округа «Управление муниципальными финансами Марёвского муниципального округа на 2021-2026 годы» (далее муниципальная программа).</w:t>
      </w:r>
    </w:p>
    <w:p w:rsidR="007E46B2" w:rsidRPr="007E46B2" w:rsidRDefault="007E46B2" w:rsidP="007E46B2">
      <w:pPr>
        <w:pStyle w:val="ac"/>
        <w:ind w:left="42" w:right="141"/>
        <w:jc w:val="both"/>
        <w:rPr>
          <w:sz w:val="18"/>
          <w:szCs w:val="18"/>
        </w:rPr>
      </w:pPr>
      <w:r w:rsidRPr="007E46B2">
        <w:rPr>
          <w:sz w:val="18"/>
          <w:szCs w:val="18"/>
        </w:rPr>
        <w:t>2.Признать утратившими силу постановления Администрации Марёвского муниципального района:</w:t>
      </w:r>
    </w:p>
    <w:p w:rsidR="007E46B2" w:rsidRPr="007E46B2" w:rsidRDefault="007E46B2" w:rsidP="007E46B2">
      <w:pPr>
        <w:pStyle w:val="ac"/>
        <w:ind w:left="42" w:right="141"/>
        <w:jc w:val="both"/>
        <w:rPr>
          <w:sz w:val="18"/>
          <w:szCs w:val="18"/>
        </w:rPr>
      </w:pPr>
      <w:r w:rsidRPr="007E46B2">
        <w:rPr>
          <w:sz w:val="18"/>
          <w:szCs w:val="18"/>
        </w:rPr>
        <w:t>от 25.12.2013 № 519 «Об утверждении муниципальной программы Марёвского муниципального района «Управление муниципальными финансами в Марёвского муниципальном районе на 2014-2020 годы»;</w:t>
      </w:r>
    </w:p>
    <w:p w:rsidR="007E46B2" w:rsidRPr="007E46B2" w:rsidRDefault="007E46B2" w:rsidP="007E46B2">
      <w:pPr>
        <w:pStyle w:val="ac"/>
        <w:ind w:left="42" w:right="141"/>
        <w:jc w:val="both"/>
        <w:rPr>
          <w:sz w:val="18"/>
          <w:szCs w:val="18"/>
        </w:rPr>
      </w:pPr>
      <w:r w:rsidRPr="007E46B2">
        <w:rPr>
          <w:sz w:val="18"/>
          <w:szCs w:val="18"/>
        </w:rPr>
        <w:t>от 26.05.2014 № 121 «О внесении изменений в муниципальную программу Марёвского муниципального района «Управление муниципальными финансами в Марёвском муниципальном районе на 2014-2020 годы»;</w:t>
      </w:r>
    </w:p>
    <w:p w:rsidR="007E46B2" w:rsidRPr="007E46B2" w:rsidRDefault="007E46B2" w:rsidP="007E46B2">
      <w:pPr>
        <w:pStyle w:val="ac"/>
        <w:ind w:left="42" w:right="141"/>
        <w:jc w:val="both"/>
        <w:rPr>
          <w:sz w:val="18"/>
          <w:szCs w:val="18"/>
        </w:rPr>
      </w:pPr>
      <w:r w:rsidRPr="007E46B2">
        <w:rPr>
          <w:sz w:val="18"/>
          <w:szCs w:val="18"/>
        </w:rPr>
        <w:t>от 26.07.2016 № 229 «О внесении изменений в муниципальную программу Марёвского муниципального района «Управление муниципальными финансами в Марёвском муниципальном районе на 2014-2020 годы»;</w:t>
      </w:r>
    </w:p>
    <w:p w:rsidR="007E46B2" w:rsidRPr="007E46B2" w:rsidRDefault="007E46B2" w:rsidP="007E46B2">
      <w:pPr>
        <w:pStyle w:val="ac"/>
        <w:ind w:left="42" w:right="141"/>
        <w:jc w:val="both"/>
        <w:rPr>
          <w:sz w:val="18"/>
          <w:szCs w:val="18"/>
        </w:rPr>
      </w:pPr>
      <w:r w:rsidRPr="007E46B2">
        <w:rPr>
          <w:sz w:val="18"/>
          <w:szCs w:val="18"/>
        </w:rPr>
        <w:t>от 31.03.2020 № 98 «О внесении изменений в постановление Администрации Марёвского муниципального района от 25.12.2013 № 519 «Об утверждении муниципальной программы Марёвского муниципального района «Управление муниципальными финансами в Марёвского муниципальном районе на 2014-2020 годы»;</w:t>
      </w:r>
    </w:p>
    <w:p w:rsidR="007E46B2" w:rsidRPr="007E46B2" w:rsidRDefault="007E46B2" w:rsidP="007E46B2">
      <w:pPr>
        <w:pStyle w:val="ac"/>
        <w:ind w:left="42" w:right="141"/>
        <w:jc w:val="both"/>
        <w:rPr>
          <w:sz w:val="18"/>
          <w:szCs w:val="18"/>
        </w:rPr>
      </w:pPr>
      <w:r w:rsidRPr="007E46B2">
        <w:rPr>
          <w:sz w:val="18"/>
          <w:szCs w:val="18"/>
        </w:rPr>
        <w:t>от 23.12.2020 № 342 «О внесении изменений в муниципальную программу Марёвского муниципального района «Управление муниципальными финансами в Марёвском муниципальном районе на 2014-2022 годы».</w:t>
      </w:r>
    </w:p>
    <w:p w:rsidR="007E46B2" w:rsidRPr="007E46B2" w:rsidRDefault="007E46B2" w:rsidP="007E46B2">
      <w:pPr>
        <w:pStyle w:val="ac"/>
        <w:ind w:left="42" w:right="141"/>
        <w:jc w:val="both"/>
        <w:rPr>
          <w:sz w:val="18"/>
          <w:szCs w:val="18"/>
        </w:rPr>
      </w:pPr>
      <w:r w:rsidRPr="007E46B2">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7E46B2" w:rsidRPr="007E46B2" w:rsidRDefault="007E46B2" w:rsidP="007E46B2">
      <w:pPr>
        <w:pStyle w:val="ac"/>
        <w:ind w:left="42" w:right="141"/>
        <w:rPr>
          <w:b/>
          <w:sz w:val="18"/>
          <w:szCs w:val="18"/>
        </w:rPr>
      </w:pPr>
    </w:p>
    <w:p w:rsidR="007E46B2" w:rsidRPr="007E46B2" w:rsidRDefault="007E46B2" w:rsidP="007E46B2">
      <w:pPr>
        <w:pStyle w:val="ac"/>
        <w:ind w:left="42" w:right="141"/>
        <w:rPr>
          <w:b/>
          <w:sz w:val="18"/>
          <w:szCs w:val="18"/>
        </w:rPr>
      </w:pPr>
    </w:p>
    <w:p w:rsidR="007E46B2" w:rsidRDefault="007E46B2" w:rsidP="007E46B2">
      <w:pPr>
        <w:pStyle w:val="ac"/>
        <w:ind w:left="42" w:right="141"/>
        <w:rPr>
          <w:b/>
          <w:sz w:val="18"/>
          <w:szCs w:val="18"/>
        </w:rPr>
      </w:pPr>
      <w:r w:rsidRPr="007E46B2">
        <w:rPr>
          <w:b/>
          <w:sz w:val="18"/>
          <w:szCs w:val="18"/>
        </w:rPr>
        <w:t>Глава муниципального округа                С.И. Горкин</w:t>
      </w:r>
    </w:p>
    <w:p w:rsidR="007E46B2" w:rsidRDefault="007E46B2" w:rsidP="007E46B2">
      <w:pPr>
        <w:pStyle w:val="ac"/>
        <w:ind w:left="42" w:right="141"/>
        <w:rPr>
          <w:b/>
          <w:sz w:val="18"/>
          <w:szCs w:val="18"/>
        </w:rPr>
      </w:pPr>
    </w:p>
    <w:p w:rsidR="007E46B2" w:rsidRDefault="007E46B2" w:rsidP="007E46B2">
      <w:pPr>
        <w:pStyle w:val="ac"/>
        <w:ind w:left="42" w:right="141"/>
        <w:rPr>
          <w:b/>
          <w:sz w:val="18"/>
          <w:szCs w:val="18"/>
        </w:rPr>
      </w:pPr>
    </w:p>
    <w:p w:rsidR="007E46B2" w:rsidRPr="007E46B2" w:rsidRDefault="007E46B2" w:rsidP="007E46B2">
      <w:pPr>
        <w:pStyle w:val="ac"/>
        <w:ind w:left="42" w:right="141"/>
        <w:jc w:val="right"/>
        <w:rPr>
          <w:sz w:val="18"/>
          <w:szCs w:val="18"/>
        </w:rPr>
      </w:pPr>
      <w:r w:rsidRPr="007E46B2">
        <w:rPr>
          <w:sz w:val="18"/>
          <w:szCs w:val="18"/>
        </w:rPr>
        <w:t>Утверждена</w:t>
      </w:r>
    </w:p>
    <w:p w:rsidR="007E46B2" w:rsidRPr="007E46B2" w:rsidRDefault="007E46B2" w:rsidP="007E46B2">
      <w:pPr>
        <w:pStyle w:val="ac"/>
        <w:ind w:left="42" w:right="141"/>
        <w:jc w:val="right"/>
        <w:rPr>
          <w:sz w:val="18"/>
          <w:szCs w:val="18"/>
        </w:rPr>
      </w:pPr>
      <w:r w:rsidRPr="007E46B2">
        <w:rPr>
          <w:sz w:val="18"/>
          <w:szCs w:val="18"/>
        </w:rPr>
        <w:t>постановлением Администрации</w:t>
      </w:r>
    </w:p>
    <w:p w:rsidR="007E46B2" w:rsidRPr="007E46B2" w:rsidRDefault="007E46B2" w:rsidP="007E46B2">
      <w:pPr>
        <w:pStyle w:val="ac"/>
        <w:ind w:left="42" w:right="141"/>
        <w:jc w:val="right"/>
        <w:rPr>
          <w:sz w:val="18"/>
          <w:szCs w:val="18"/>
        </w:rPr>
      </w:pPr>
      <w:r w:rsidRPr="007E46B2">
        <w:rPr>
          <w:sz w:val="18"/>
          <w:szCs w:val="18"/>
        </w:rPr>
        <w:t xml:space="preserve">              муниципального округа</w:t>
      </w:r>
    </w:p>
    <w:p w:rsidR="007E46B2" w:rsidRPr="007E46B2" w:rsidRDefault="007E46B2" w:rsidP="007E46B2">
      <w:pPr>
        <w:pStyle w:val="ac"/>
        <w:ind w:left="42" w:right="141"/>
        <w:jc w:val="right"/>
        <w:rPr>
          <w:sz w:val="18"/>
          <w:szCs w:val="18"/>
        </w:rPr>
      </w:pPr>
      <w:r w:rsidRPr="007E46B2">
        <w:rPr>
          <w:sz w:val="18"/>
          <w:szCs w:val="18"/>
        </w:rPr>
        <w:t xml:space="preserve">                     от 16.03.2021  № 82</w:t>
      </w:r>
    </w:p>
    <w:p w:rsidR="007E46B2" w:rsidRPr="007E46B2" w:rsidRDefault="007E46B2" w:rsidP="007E46B2">
      <w:pPr>
        <w:pStyle w:val="ac"/>
        <w:ind w:left="42" w:right="141"/>
        <w:jc w:val="center"/>
        <w:rPr>
          <w:b/>
          <w:sz w:val="18"/>
          <w:szCs w:val="18"/>
        </w:rPr>
      </w:pPr>
      <w:bookmarkStart w:id="0" w:name="Par107"/>
      <w:bookmarkEnd w:id="0"/>
    </w:p>
    <w:p w:rsidR="007E46B2" w:rsidRPr="007E46B2" w:rsidRDefault="007E46B2" w:rsidP="007E46B2">
      <w:pPr>
        <w:pStyle w:val="ac"/>
        <w:ind w:left="42" w:right="141"/>
        <w:jc w:val="center"/>
        <w:rPr>
          <w:b/>
          <w:sz w:val="18"/>
          <w:szCs w:val="18"/>
        </w:rPr>
      </w:pPr>
      <w:r w:rsidRPr="007E46B2">
        <w:rPr>
          <w:b/>
          <w:sz w:val="18"/>
          <w:szCs w:val="18"/>
        </w:rPr>
        <w:t>Муниципальная программа Марёвского муниципального округа</w:t>
      </w:r>
    </w:p>
    <w:p w:rsidR="007E46B2" w:rsidRPr="007E46B2" w:rsidRDefault="007E46B2" w:rsidP="007E46B2">
      <w:pPr>
        <w:pStyle w:val="ac"/>
        <w:ind w:left="42" w:right="141"/>
        <w:jc w:val="center"/>
        <w:rPr>
          <w:b/>
          <w:sz w:val="18"/>
          <w:szCs w:val="18"/>
        </w:rPr>
      </w:pPr>
      <w:r w:rsidRPr="007E46B2">
        <w:rPr>
          <w:b/>
          <w:sz w:val="18"/>
          <w:szCs w:val="18"/>
        </w:rPr>
        <w:t>«Управление муниципальными финансами Марёвского</w:t>
      </w:r>
    </w:p>
    <w:p w:rsidR="007E46B2" w:rsidRPr="007E46B2" w:rsidRDefault="007E46B2" w:rsidP="007E46B2">
      <w:pPr>
        <w:pStyle w:val="ac"/>
        <w:ind w:left="42" w:right="141"/>
        <w:jc w:val="center"/>
        <w:rPr>
          <w:b/>
          <w:sz w:val="18"/>
          <w:szCs w:val="18"/>
        </w:rPr>
      </w:pPr>
      <w:r w:rsidRPr="007E46B2">
        <w:rPr>
          <w:b/>
          <w:sz w:val="18"/>
          <w:szCs w:val="18"/>
        </w:rPr>
        <w:t>муниципального округа на 2021-2026 годы»</w:t>
      </w:r>
    </w:p>
    <w:p w:rsidR="007E46B2" w:rsidRPr="007E46B2" w:rsidRDefault="007E46B2" w:rsidP="007E46B2">
      <w:pPr>
        <w:pStyle w:val="ac"/>
        <w:ind w:left="42" w:right="141"/>
        <w:rPr>
          <w:b/>
          <w:sz w:val="18"/>
          <w:szCs w:val="18"/>
        </w:rPr>
      </w:pPr>
    </w:p>
    <w:p w:rsidR="007E46B2" w:rsidRPr="007E46B2" w:rsidRDefault="007E46B2" w:rsidP="007E46B2">
      <w:pPr>
        <w:pStyle w:val="ac"/>
        <w:ind w:left="42" w:right="141"/>
        <w:jc w:val="center"/>
        <w:rPr>
          <w:sz w:val="18"/>
          <w:szCs w:val="18"/>
        </w:rPr>
      </w:pPr>
      <w:r w:rsidRPr="007E46B2">
        <w:rPr>
          <w:sz w:val="18"/>
          <w:szCs w:val="18"/>
        </w:rPr>
        <w:t>Паспорт</w:t>
      </w:r>
    </w:p>
    <w:p w:rsidR="007E46B2" w:rsidRPr="007E46B2" w:rsidRDefault="007E46B2" w:rsidP="007E46B2">
      <w:pPr>
        <w:pStyle w:val="ac"/>
        <w:ind w:left="42" w:right="141"/>
        <w:jc w:val="center"/>
        <w:rPr>
          <w:sz w:val="18"/>
          <w:szCs w:val="18"/>
        </w:rPr>
      </w:pPr>
      <w:r w:rsidRPr="007E46B2">
        <w:rPr>
          <w:sz w:val="18"/>
          <w:szCs w:val="18"/>
        </w:rPr>
        <w:t>муниципальной программы Марёвского муниципального округа</w:t>
      </w:r>
    </w:p>
    <w:p w:rsidR="007E46B2" w:rsidRPr="007E46B2" w:rsidRDefault="007E46B2" w:rsidP="007E46B2">
      <w:pPr>
        <w:pStyle w:val="ac"/>
        <w:ind w:left="42" w:right="141"/>
        <w:jc w:val="both"/>
        <w:rPr>
          <w:sz w:val="18"/>
          <w:szCs w:val="18"/>
        </w:rPr>
      </w:pPr>
    </w:p>
    <w:p w:rsidR="007E46B2" w:rsidRPr="007E46B2" w:rsidRDefault="007E46B2" w:rsidP="007E46B2">
      <w:pPr>
        <w:pStyle w:val="ac"/>
        <w:ind w:left="42" w:right="141"/>
        <w:jc w:val="both"/>
        <w:rPr>
          <w:sz w:val="18"/>
          <w:szCs w:val="18"/>
        </w:rPr>
      </w:pPr>
      <w:r w:rsidRPr="007E46B2">
        <w:rPr>
          <w:sz w:val="18"/>
          <w:szCs w:val="18"/>
        </w:rPr>
        <w:t xml:space="preserve">1. Наименование муниципальной программы: </w:t>
      </w:r>
    </w:p>
    <w:p w:rsidR="007E46B2" w:rsidRPr="007E46B2" w:rsidRDefault="007E46B2" w:rsidP="007E46B2">
      <w:pPr>
        <w:pStyle w:val="ac"/>
        <w:ind w:left="42" w:right="141"/>
        <w:jc w:val="both"/>
        <w:rPr>
          <w:bCs/>
          <w:sz w:val="18"/>
          <w:szCs w:val="18"/>
        </w:rPr>
      </w:pPr>
      <w:r w:rsidRPr="007E46B2">
        <w:rPr>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 (далее муниципальная программа).</w:t>
      </w:r>
    </w:p>
    <w:p w:rsidR="007E46B2" w:rsidRPr="007E46B2" w:rsidRDefault="007E46B2" w:rsidP="007E46B2">
      <w:pPr>
        <w:pStyle w:val="ac"/>
        <w:ind w:left="42" w:right="141"/>
        <w:jc w:val="both"/>
        <w:rPr>
          <w:sz w:val="18"/>
          <w:szCs w:val="18"/>
        </w:rPr>
      </w:pPr>
      <w:r w:rsidRPr="007E46B2">
        <w:rPr>
          <w:sz w:val="18"/>
          <w:szCs w:val="18"/>
        </w:rPr>
        <w:t xml:space="preserve">2. Ответственный исполнитель муниципальной программы: </w:t>
      </w:r>
    </w:p>
    <w:p w:rsidR="007E46B2" w:rsidRPr="007E46B2" w:rsidRDefault="007E46B2" w:rsidP="007E46B2">
      <w:pPr>
        <w:pStyle w:val="ac"/>
        <w:ind w:left="42" w:right="141"/>
        <w:jc w:val="both"/>
        <w:rPr>
          <w:sz w:val="18"/>
          <w:szCs w:val="18"/>
        </w:rPr>
      </w:pPr>
      <w:r w:rsidRPr="007E46B2">
        <w:rPr>
          <w:sz w:val="18"/>
          <w:szCs w:val="18"/>
        </w:rPr>
        <w:t>Комитет финансов администрации Марёвского муниципального округа (далее комитет финансов).</w:t>
      </w:r>
    </w:p>
    <w:p w:rsidR="007E46B2" w:rsidRPr="007E46B2" w:rsidRDefault="007E46B2" w:rsidP="007E46B2">
      <w:pPr>
        <w:pStyle w:val="ac"/>
        <w:ind w:left="42" w:right="141"/>
        <w:jc w:val="both"/>
        <w:rPr>
          <w:sz w:val="18"/>
          <w:szCs w:val="18"/>
        </w:rPr>
      </w:pPr>
      <w:r w:rsidRPr="007E46B2">
        <w:rPr>
          <w:sz w:val="18"/>
          <w:szCs w:val="18"/>
        </w:rPr>
        <w:t xml:space="preserve">3. Соисполнители муниципальной программы: </w:t>
      </w:r>
    </w:p>
    <w:p w:rsidR="007E46B2" w:rsidRPr="007E46B2" w:rsidRDefault="007E46B2" w:rsidP="007E46B2">
      <w:pPr>
        <w:pStyle w:val="ac"/>
        <w:ind w:left="42" w:right="141"/>
        <w:jc w:val="both"/>
        <w:rPr>
          <w:sz w:val="18"/>
          <w:szCs w:val="18"/>
        </w:rPr>
      </w:pPr>
      <w:r w:rsidRPr="007E46B2">
        <w:rPr>
          <w:sz w:val="18"/>
          <w:szCs w:val="18"/>
        </w:rPr>
        <w:t>Отдел по экономическому развитию администрации Марёвского муниципального округа (далее отдел по экономическому развитию).</w:t>
      </w:r>
    </w:p>
    <w:p w:rsidR="007E46B2" w:rsidRPr="007E46B2" w:rsidRDefault="007E46B2" w:rsidP="007E46B2">
      <w:pPr>
        <w:pStyle w:val="ac"/>
        <w:ind w:left="42" w:right="141"/>
        <w:jc w:val="both"/>
        <w:rPr>
          <w:sz w:val="18"/>
          <w:szCs w:val="18"/>
        </w:rPr>
      </w:pPr>
      <w:r w:rsidRPr="007E46B2">
        <w:rPr>
          <w:sz w:val="18"/>
          <w:szCs w:val="18"/>
        </w:rPr>
        <w:t>4. Подпрограммы муниципальной программы:</w:t>
      </w:r>
    </w:p>
    <w:p w:rsidR="007E46B2" w:rsidRPr="007E46B2" w:rsidRDefault="007E46B2" w:rsidP="007E46B2">
      <w:pPr>
        <w:pStyle w:val="ac"/>
        <w:ind w:left="42" w:right="141"/>
        <w:jc w:val="both"/>
        <w:rPr>
          <w:sz w:val="18"/>
          <w:szCs w:val="18"/>
        </w:rPr>
      </w:pPr>
      <w:r w:rsidRPr="007E46B2">
        <w:rPr>
          <w:sz w:val="18"/>
          <w:szCs w:val="18"/>
        </w:rPr>
        <w:t>«Организация и обеспечение осуществления бюджетного процесса, управление муниципальным долгом Марёвского муниципального округа»;</w:t>
      </w:r>
    </w:p>
    <w:p w:rsidR="007E46B2" w:rsidRPr="007E46B2" w:rsidRDefault="007E46B2" w:rsidP="007E46B2">
      <w:pPr>
        <w:pStyle w:val="ac"/>
        <w:ind w:left="42" w:right="141"/>
        <w:jc w:val="both"/>
        <w:rPr>
          <w:sz w:val="18"/>
          <w:szCs w:val="18"/>
        </w:rPr>
      </w:pPr>
      <w:r w:rsidRPr="007E46B2">
        <w:rPr>
          <w:sz w:val="18"/>
          <w:szCs w:val="18"/>
        </w:rPr>
        <w:t>«Повышение эффективности бюджетных расходов Марёвского муниципального округа».</w:t>
      </w:r>
    </w:p>
    <w:p w:rsidR="007E46B2" w:rsidRPr="007E46B2" w:rsidRDefault="007E46B2" w:rsidP="007E46B2">
      <w:pPr>
        <w:pStyle w:val="ac"/>
        <w:ind w:left="42" w:right="141"/>
        <w:jc w:val="both"/>
        <w:rPr>
          <w:sz w:val="18"/>
          <w:szCs w:val="18"/>
        </w:rPr>
      </w:pPr>
      <w:r w:rsidRPr="007E46B2">
        <w:rPr>
          <w:sz w:val="18"/>
          <w:szCs w:val="18"/>
        </w:rPr>
        <w:t>5. Цели, задачи и целевые показатели муниципальной программы:</w:t>
      </w:r>
    </w:p>
    <w:p w:rsidR="007E46B2" w:rsidRPr="007E46B2" w:rsidRDefault="007E46B2" w:rsidP="007E46B2">
      <w:pPr>
        <w:pStyle w:val="ac"/>
        <w:ind w:left="42" w:right="141"/>
        <w:rPr>
          <w:b/>
          <w:sz w:val="18"/>
          <w:szCs w:val="18"/>
        </w:rPr>
      </w:pPr>
    </w:p>
    <w:p w:rsidR="007E46B2" w:rsidRDefault="007E46B2" w:rsidP="007C2842">
      <w:pPr>
        <w:pStyle w:val="ac"/>
        <w:ind w:left="42" w:right="141"/>
        <w:rPr>
          <w:b/>
          <w:sz w:val="18"/>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4678"/>
        <w:gridCol w:w="992"/>
        <w:gridCol w:w="851"/>
        <w:gridCol w:w="850"/>
        <w:gridCol w:w="851"/>
        <w:gridCol w:w="850"/>
        <w:gridCol w:w="850"/>
      </w:tblGrid>
      <w:tr w:rsidR="007E46B2" w:rsidRPr="007E46B2" w:rsidTr="007E46B2">
        <w:trPr>
          <w:tblHeader/>
        </w:trPr>
        <w:tc>
          <w:tcPr>
            <w:tcW w:w="846" w:type="dxa"/>
            <w:vMerge w:val="restart"/>
            <w:tcBorders>
              <w:top w:val="single" w:sz="4" w:space="0" w:color="auto"/>
              <w:left w:val="single" w:sz="4" w:space="0" w:color="auto"/>
              <w:right w:val="single" w:sz="4" w:space="0" w:color="auto"/>
            </w:tcBorders>
            <w:shd w:val="clear" w:color="auto" w:fill="auto"/>
            <w:vAlign w:val="center"/>
          </w:tcPr>
          <w:p w:rsidR="007E46B2" w:rsidRPr="007E46B2" w:rsidRDefault="007E46B2" w:rsidP="007E46B2">
            <w:pPr>
              <w:pStyle w:val="ac"/>
              <w:ind w:left="42" w:right="141"/>
              <w:rPr>
                <w:sz w:val="18"/>
                <w:szCs w:val="18"/>
              </w:rPr>
            </w:pPr>
            <w:r w:rsidRPr="007E46B2">
              <w:rPr>
                <w:sz w:val="18"/>
                <w:szCs w:val="18"/>
              </w:rPr>
              <w:t>№ п/п</w:t>
            </w:r>
          </w:p>
        </w:tc>
        <w:tc>
          <w:tcPr>
            <w:tcW w:w="4678" w:type="dxa"/>
            <w:vMerge w:val="restart"/>
            <w:tcBorders>
              <w:top w:val="single" w:sz="4" w:space="0" w:color="auto"/>
              <w:left w:val="single" w:sz="4" w:space="0" w:color="auto"/>
              <w:right w:val="single" w:sz="4" w:space="0" w:color="auto"/>
            </w:tcBorders>
            <w:shd w:val="clear" w:color="auto" w:fill="auto"/>
            <w:vAlign w:val="center"/>
          </w:tcPr>
          <w:p w:rsidR="007E46B2" w:rsidRPr="007E46B2" w:rsidRDefault="007E46B2" w:rsidP="007E46B2">
            <w:pPr>
              <w:pStyle w:val="ac"/>
              <w:ind w:left="42" w:right="141"/>
              <w:rPr>
                <w:sz w:val="18"/>
                <w:szCs w:val="18"/>
              </w:rPr>
            </w:pPr>
            <w:r w:rsidRPr="007E46B2">
              <w:rPr>
                <w:sz w:val="18"/>
                <w:szCs w:val="18"/>
              </w:rPr>
              <w:t>Цели, задачи муниципальной программы, наименование и единица измерения целевого показателя</w:t>
            </w:r>
          </w:p>
        </w:tc>
        <w:tc>
          <w:tcPr>
            <w:tcW w:w="5244" w:type="dxa"/>
            <w:gridSpan w:val="6"/>
            <w:shd w:val="clear" w:color="auto" w:fill="auto"/>
          </w:tcPr>
          <w:p w:rsidR="007E46B2" w:rsidRPr="007E46B2" w:rsidRDefault="007E46B2" w:rsidP="007E46B2">
            <w:pPr>
              <w:pStyle w:val="ac"/>
              <w:ind w:left="42" w:right="141"/>
              <w:rPr>
                <w:sz w:val="18"/>
                <w:szCs w:val="18"/>
              </w:rPr>
            </w:pPr>
            <w:r w:rsidRPr="007E46B2">
              <w:rPr>
                <w:sz w:val="18"/>
                <w:szCs w:val="18"/>
              </w:rPr>
              <w:t>Значения целевого показателя по годам</w:t>
            </w:r>
          </w:p>
        </w:tc>
      </w:tr>
      <w:tr w:rsidR="007E46B2" w:rsidRPr="007E46B2" w:rsidTr="007E46B2">
        <w:trPr>
          <w:tblHeader/>
        </w:trPr>
        <w:tc>
          <w:tcPr>
            <w:tcW w:w="846" w:type="dxa"/>
            <w:vMerge/>
            <w:tcBorders>
              <w:left w:val="single" w:sz="4" w:space="0" w:color="auto"/>
              <w:right w:val="single" w:sz="4" w:space="0" w:color="auto"/>
            </w:tcBorders>
            <w:shd w:val="clear" w:color="auto" w:fill="auto"/>
          </w:tcPr>
          <w:p w:rsidR="007E46B2" w:rsidRPr="007E46B2" w:rsidRDefault="007E46B2" w:rsidP="007E46B2">
            <w:pPr>
              <w:pStyle w:val="ac"/>
              <w:ind w:left="42" w:right="141"/>
              <w:rPr>
                <w:sz w:val="18"/>
                <w:szCs w:val="18"/>
              </w:rPr>
            </w:pPr>
          </w:p>
        </w:tc>
        <w:tc>
          <w:tcPr>
            <w:tcW w:w="4678" w:type="dxa"/>
            <w:vMerge/>
            <w:tcBorders>
              <w:left w:val="single" w:sz="4" w:space="0" w:color="auto"/>
              <w:right w:val="single" w:sz="4" w:space="0" w:color="auto"/>
            </w:tcBorders>
            <w:shd w:val="clear" w:color="auto" w:fill="auto"/>
          </w:tcPr>
          <w:p w:rsidR="007E46B2" w:rsidRPr="007E46B2" w:rsidRDefault="007E46B2" w:rsidP="007E46B2">
            <w:pPr>
              <w:pStyle w:val="ac"/>
              <w:ind w:left="42" w:right="141"/>
              <w:rPr>
                <w:sz w:val="18"/>
                <w:szCs w:val="18"/>
              </w:rPr>
            </w:pPr>
          </w:p>
        </w:tc>
        <w:tc>
          <w:tcPr>
            <w:tcW w:w="992" w:type="dxa"/>
            <w:tcBorders>
              <w:left w:val="single" w:sz="4" w:space="0" w:color="auto"/>
            </w:tcBorders>
            <w:shd w:val="clear" w:color="auto" w:fill="auto"/>
          </w:tcPr>
          <w:p w:rsidR="007E46B2" w:rsidRPr="007E46B2" w:rsidRDefault="007E46B2" w:rsidP="007E46B2">
            <w:pPr>
              <w:pStyle w:val="ac"/>
              <w:ind w:left="42" w:right="141"/>
              <w:rPr>
                <w:sz w:val="18"/>
                <w:szCs w:val="18"/>
              </w:rPr>
            </w:pPr>
            <w:r w:rsidRPr="007E46B2">
              <w:rPr>
                <w:sz w:val="18"/>
                <w:szCs w:val="18"/>
              </w:rPr>
              <w:t>2021</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2022</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2023</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2024</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2025</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2026</w:t>
            </w:r>
          </w:p>
        </w:tc>
      </w:tr>
      <w:tr w:rsidR="007E46B2" w:rsidRPr="007E46B2" w:rsidTr="007E46B2">
        <w:trPr>
          <w:tblHeader/>
        </w:trPr>
        <w:tc>
          <w:tcPr>
            <w:tcW w:w="846" w:type="dxa"/>
            <w:shd w:val="clear" w:color="auto" w:fill="auto"/>
          </w:tcPr>
          <w:p w:rsidR="007E46B2" w:rsidRPr="007E46B2" w:rsidRDefault="007E46B2" w:rsidP="007E46B2">
            <w:pPr>
              <w:pStyle w:val="ac"/>
              <w:ind w:left="42" w:right="141"/>
              <w:rPr>
                <w:sz w:val="18"/>
                <w:szCs w:val="18"/>
                <w:lang w:val="en-US"/>
              </w:rPr>
            </w:pPr>
            <w:r w:rsidRPr="007E46B2">
              <w:rPr>
                <w:sz w:val="18"/>
                <w:szCs w:val="18"/>
              </w:rPr>
              <w:t>1</w:t>
            </w:r>
          </w:p>
        </w:tc>
        <w:tc>
          <w:tcPr>
            <w:tcW w:w="4678" w:type="dxa"/>
            <w:shd w:val="clear" w:color="auto" w:fill="auto"/>
          </w:tcPr>
          <w:p w:rsidR="007E46B2" w:rsidRPr="007E46B2" w:rsidRDefault="007E46B2" w:rsidP="007E46B2">
            <w:pPr>
              <w:pStyle w:val="ac"/>
              <w:ind w:left="42" w:right="141"/>
              <w:rPr>
                <w:sz w:val="18"/>
                <w:szCs w:val="18"/>
                <w:lang w:val="en-US"/>
              </w:rPr>
            </w:pPr>
            <w:r w:rsidRPr="007E46B2">
              <w:rPr>
                <w:sz w:val="18"/>
                <w:szCs w:val="18"/>
              </w:rPr>
              <w:t>2</w:t>
            </w:r>
          </w:p>
        </w:tc>
        <w:tc>
          <w:tcPr>
            <w:tcW w:w="992" w:type="dxa"/>
            <w:shd w:val="clear" w:color="auto" w:fill="auto"/>
          </w:tcPr>
          <w:p w:rsidR="007E46B2" w:rsidRPr="007E46B2" w:rsidRDefault="007E46B2" w:rsidP="007E46B2">
            <w:pPr>
              <w:pStyle w:val="ac"/>
              <w:ind w:left="42" w:right="141"/>
              <w:rPr>
                <w:sz w:val="18"/>
                <w:szCs w:val="18"/>
                <w:lang w:val="en-US"/>
              </w:rPr>
            </w:pPr>
            <w:r w:rsidRPr="007E46B2">
              <w:rPr>
                <w:sz w:val="18"/>
                <w:szCs w:val="18"/>
              </w:rPr>
              <w:t>3</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4</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6</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7</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8</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lang w:val="en-US"/>
              </w:rPr>
            </w:pPr>
            <w:r w:rsidRPr="007E46B2">
              <w:rPr>
                <w:sz w:val="18"/>
                <w:szCs w:val="18"/>
                <w:lang w:val="en-US"/>
              </w:rPr>
              <w:t>1.</w:t>
            </w:r>
          </w:p>
        </w:tc>
        <w:tc>
          <w:tcPr>
            <w:tcW w:w="9922" w:type="dxa"/>
            <w:gridSpan w:val="7"/>
            <w:shd w:val="clear" w:color="auto" w:fill="auto"/>
          </w:tcPr>
          <w:p w:rsidR="007E46B2" w:rsidRPr="007E46B2" w:rsidRDefault="007E46B2" w:rsidP="007E46B2">
            <w:pPr>
              <w:pStyle w:val="ac"/>
              <w:ind w:left="42" w:right="141"/>
              <w:rPr>
                <w:sz w:val="18"/>
                <w:szCs w:val="18"/>
              </w:rPr>
            </w:pPr>
            <w:r w:rsidRPr="007E46B2">
              <w:rPr>
                <w:sz w:val="18"/>
                <w:szCs w:val="18"/>
              </w:rPr>
              <w:t>Цель 1. Проведение эффективной политики в сфере управления финансами, обеспечение долгосрочной сбалансированности, устойчивости бюд</w:t>
            </w:r>
            <w:r w:rsidRPr="007E46B2">
              <w:rPr>
                <w:sz w:val="18"/>
                <w:szCs w:val="18"/>
              </w:rPr>
              <w:softHyphen/>
              <w:t>жетной системы муниципального округа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lang w:val="en-US"/>
              </w:rPr>
            </w:pPr>
            <w:r w:rsidRPr="007E46B2">
              <w:rPr>
                <w:sz w:val="18"/>
                <w:szCs w:val="18"/>
                <w:lang w:val="en-US"/>
              </w:rPr>
              <w:t>1.1.</w:t>
            </w:r>
          </w:p>
        </w:tc>
        <w:tc>
          <w:tcPr>
            <w:tcW w:w="9922" w:type="dxa"/>
            <w:gridSpan w:val="7"/>
            <w:shd w:val="clear" w:color="auto" w:fill="auto"/>
          </w:tcPr>
          <w:p w:rsidR="007E46B2" w:rsidRPr="007E46B2" w:rsidRDefault="007E46B2" w:rsidP="007E46B2">
            <w:pPr>
              <w:pStyle w:val="ac"/>
              <w:ind w:left="42" w:right="141"/>
              <w:rPr>
                <w:sz w:val="18"/>
                <w:szCs w:val="18"/>
              </w:rPr>
            </w:pPr>
            <w:r w:rsidRPr="007E46B2">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lang w:val="en-US"/>
              </w:rPr>
            </w:pPr>
            <w:r w:rsidRPr="007E46B2">
              <w:rPr>
                <w:sz w:val="18"/>
                <w:szCs w:val="18"/>
              </w:rPr>
              <w:t>1</w:t>
            </w:r>
            <w:r w:rsidRPr="007E46B2">
              <w:rPr>
                <w:sz w:val="18"/>
                <w:szCs w:val="18"/>
                <w:lang w:val="en-US"/>
              </w:rPr>
              <w:t>.1.1.</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Качество управления муниципальными финансами муниципального округа по результатам оценки Министерства финансов Новгородской области за отчетный пе</w:t>
            </w:r>
            <w:r w:rsidRPr="007E46B2">
              <w:rPr>
                <w:sz w:val="18"/>
                <w:szCs w:val="18"/>
              </w:rPr>
              <w:softHyphen/>
              <w:t>риод (степень), не ниже &lt;1&gt;</w:t>
            </w:r>
          </w:p>
        </w:tc>
        <w:tc>
          <w:tcPr>
            <w:tcW w:w="992" w:type="dxa"/>
            <w:shd w:val="clear" w:color="auto" w:fill="auto"/>
          </w:tcPr>
          <w:p w:rsidR="007E46B2" w:rsidRPr="007E46B2" w:rsidRDefault="007E46B2" w:rsidP="007E46B2">
            <w:pPr>
              <w:pStyle w:val="ac"/>
              <w:ind w:left="42" w:right="141"/>
              <w:rPr>
                <w:sz w:val="18"/>
                <w:szCs w:val="18"/>
                <w:lang w:val="en-US"/>
              </w:rPr>
            </w:pPr>
            <w:r w:rsidRPr="007E46B2">
              <w:rPr>
                <w:sz w:val="18"/>
                <w:szCs w:val="18"/>
                <w:lang w:val="en-US"/>
              </w:rPr>
              <w:t>II</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lang w:val="en-US"/>
              </w:rPr>
              <w:t>II</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lang w:val="en-US"/>
              </w:rPr>
              <w:t>II</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lang w:val="en-US"/>
              </w:rPr>
              <w:t>II</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lang w:val="en-US"/>
              </w:rPr>
              <w:t>II</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lang w:val="en-US"/>
              </w:rPr>
              <w:t>II</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1.1.2.</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 xml:space="preserve">Отсутствие нарушений требований бюджетного </w:t>
            </w:r>
            <w:proofErr w:type="gramStart"/>
            <w:r w:rsidRPr="007E46B2">
              <w:rPr>
                <w:sz w:val="18"/>
                <w:szCs w:val="18"/>
              </w:rPr>
              <w:t>законо-дательства</w:t>
            </w:r>
            <w:proofErr w:type="gramEnd"/>
            <w:r w:rsidRPr="007E46B2">
              <w:rPr>
                <w:sz w:val="18"/>
                <w:szCs w:val="18"/>
              </w:rPr>
              <w:t xml:space="preserve"> по результатам оценки Министерства финан-сов Новгородской области за отчетный период (да/нет) &lt;2&gt;</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1.1.3.</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Отсутствие просроченной задолженности по долговым обязательствам муниципального округа в отчетном финансовом году (да/нет)</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1.1.4.</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Отношение объема расходов на обслуживание муниципального долга округа к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 в отчетном финансовом году (%), не более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1,0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1.1.5.</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Отсутствие нарушений по ведению муниципальной долговой книги в отчетном финансовом году (да/нет)</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1.1.6.</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Доля условно утвержденных расходов в общем объеме расходов бюджета муниципального округа на первый и второй год планового периода (%),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1.1.7.</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 xml:space="preserve">Соблюдение установленных бюджетным </w:t>
            </w:r>
            <w:proofErr w:type="gramStart"/>
            <w:r w:rsidRPr="007E46B2">
              <w:rPr>
                <w:sz w:val="18"/>
                <w:szCs w:val="18"/>
              </w:rPr>
              <w:t>законодательс-твом</w:t>
            </w:r>
            <w:proofErr w:type="gramEnd"/>
            <w:r w:rsidRPr="007E46B2">
              <w:rPr>
                <w:sz w:val="18"/>
                <w:szCs w:val="18"/>
              </w:rPr>
              <w:t xml:space="preserve"> требований и сроков составления проекта бюджета муниципального округа, прогноза основных характеристик бюджета округа на очередной финансовый год и плановый период (да/нет) &lt;3&gt;</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1.1.8.</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Исполнение бюджета муниципального округа по доходам без учета безвозмездных поступлений к первоначально утвержденному уровню (%),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1.1.9.</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Отсутствие просроченной кредиторской задолженности бюджета муниципального округа (да/нет)</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1.1.10.</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Отсутствие просроченной кредиторской задолженности по выплате заработной платы за счет средств бюджета муниципального округа (да/нет)</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1.1.11.</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Отношение дефицита бюджета муниципального округа (за вычетом объема снижения остатков средств на счетах по учету средств бюджета муниципального округа и объема поступлений от продажи акций и иных форм участия в капитале, находящихся в собственности муниципального округа) к общему годовому объему доходов бюджета муниципального округа без учета объема безвозмездных поступлений в отчетном финансовом году (%), не более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5,0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1.1.12.</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округа (да/нет) &lt;4&gt;</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1.1.13.</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Доля средств бюджета муниципального округа, проверенных при выполнении контрольных мероприятий, в общем объеме расходов бюджета муниципального округа (без учета обслуживания муниципального долга и межбюджетных трансфертов из областного бюджета) (%),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10,0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1.1.14.</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Количество проверок, проводимых комитетом финансов  в год (ед.),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1</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1.1.15.</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 xml:space="preserve">Доля возмещенных средств бюджета муниципального округа,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 не менее </w:t>
            </w:r>
            <w:r w:rsidRPr="007E46B2">
              <w:rPr>
                <w:sz w:val="18"/>
                <w:szCs w:val="18"/>
              </w:rPr>
              <w:lastRenderedPageBreak/>
              <w:t>&lt;5&gt;</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lastRenderedPageBreak/>
              <w:t>90,0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lastRenderedPageBreak/>
              <w:t>1.1.16.</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округа (%),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w:t>
            </w:r>
          </w:p>
        </w:tc>
        <w:tc>
          <w:tcPr>
            <w:tcW w:w="9922" w:type="dxa"/>
            <w:gridSpan w:val="7"/>
            <w:shd w:val="clear" w:color="auto" w:fill="auto"/>
          </w:tcPr>
          <w:p w:rsidR="007E46B2" w:rsidRPr="007E46B2" w:rsidRDefault="007E46B2" w:rsidP="007E46B2">
            <w:pPr>
              <w:pStyle w:val="ac"/>
              <w:ind w:left="42" w:right="141"/>
              <w:rPr>
                <w:sz w:val="18"/>
                <w:szCs w:val="18"/>
              </w:rPr>
            </w:pPr>
            <w:r w:rsidRPr="007E46B2">
              <w:rPr>
                <w:sz w:val="18"/>
                <w:szCs w:val="18"/>
              </w:rPr>
              <w:t>Задача 2. Повышение эффективности и прозрачности использования средств бюджета муниципального округа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1.2.1.</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Уровень долговой нагрузки на бюджет муниципального округа (отношение объема муниципального долга к общему объему доходов бюджета муниципального округа без учета безвозмездных поступлений (%), не более &lt;6&gt;</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40,0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30,0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30,0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30,0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30,0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1.2.2.</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Доля кредитов кредитных организаций в общем объеме муниципального долга (%), не более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45,0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1.2.3.</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Отношение объема налоговых и неналоговых доходов бюджета муниципального округа за отчетный финансовый год к году, предшествующему отчетному (%),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100,0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105,0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105,0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1.2.4.</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Удельный вес расходов бюджета муниципального округа, формируемых в рамках муниципальных программ, в общем объёме расходов бюджета муниципального округа (%), не менее</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85,0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85,0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90,0</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95,0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95,0</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95,0</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1.2.5.</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Наличие утвержденных расходов бюджета муниципального округа на очередной финансовый год и на плановый период в структуре муниципальных программ (да/нет)</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1.2.6.</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Наличие опубликованного на официальном сайте Администрации муниципального округа в информационно-телекоммуникационной сети «Интернет» проекта бюджета муниципального округа и годового отчета об исполнении бюджета муниципального округа в доступной для граждан форме (да/нет)</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да</w:t>
            </w:r>
          </w:p>
        </w:tc>
      </w:tr>
      <w:tr w:rsidR="007E46B2" w:rsidRPr="007E46B2" w:rsidTr="007E46B2">
        <w:tc>
          <w:tcPr>
            <w:tcW w:w="846" w:type="dxa"/>
            <w:shd w:val="clear" w:color="auto" w:fill="auto"/>
          </w:tcPr>
          <w:p w:rsidR="007E46B2" w:rsidRPr="007E46B2" w:rsidRDefault="007E46B2" w:rsidP="007E46B2">
            <w:pPr>
              <w:pStyle w:val="ac"/>
              <w:ind w:left="42" w:right="141"/>
              <w:rPr>
                <w:sz w:val="18"/>
                <w:szCs w:val="18"/>
              </w:rPr>
            </w:pPr>
            <w:r w:rsidRPr="007E46B2">
              <w:rPr>
                <w:sz w:val="18"/>
                <w:szCs w:val="18"/>
              </w:rPr>
              <w:t>1.2.7</w:t>
            </w:r>
          </w:p>
        </w:tc>
        <w:tc>
          <w:tcPr>
            <w:tcW w:w="4678" w:type="dxa"/>
            <w:shd w:val="clear" w:color="auto" w:fill="auto"/>
          </w:tcPr>
          <w:p w:rsidR="007E46B2" w:rsidRPr="007E46B2" w:rsidRDefault="007E46B2" w:rsidP="007E46B2">
            <w:pPr>
              <w:pStyle w:val="ac"/>
              <w:ind w:left="42" w:right="141"/>
              <w:rPr>
                <w:sz w:val="18"/>
                <w:szCs w:val="18"/>
              </w:rPr>
            </w:pPr>
            <w:r w:rsidRPr="007E46B2">
              <w:rPr>
                <w:sz w:val="18"/>
                <w:szCs w:val="18"/>
              </w:rPr>
              <w:t>Количество муниципальных служащих и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992" w:type="dxa"/>
            <w:shd w:val="clear" w:color="auto" w:fill="auto"/>
          </w:tcPr>
          <w:p w:rsidR="007E46B2" w:rsidRPr="007E46B2" w:rsidRDefault="007E46B2" w:rsidP="007E46B2">
            <w:pPr>
              <w:pStyle w:val="ac"/>
              <w:ind w:left="42" w:right="141"/>
              <w:rPr>
                <w:sz w:val="18"/>
                <w:szCs w:val="18"/>
              </w:rPr>
            </w:pPr>
            <w:r w:rsidRPr="007E46B2">
              <w:rPr>
                <w:sz w:val="18"/>
                <w:szCs w:val="18"/>
              </w:rPr>
              <w:t>2</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2</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2</w:t>
            </w:r>
          </w:p>
        </w:tc>
        <w:tc>
          <w:tcPr>
            <w:tcW w:w="851" w:type="dxa"/>
            <w:shd w:val="clear" w:color="auto" w:fill="auto"/>
          </w:tcPr>
          <w:p w:rsidR="007E46B2" w:rsidRPr="007E46B2" w:rsidRDefault="007E46B2" w:rsidP="007E46B2">
            <w:pPr>
              <w:pStyle w:val="ac"/>
              <w:ind w:left="42" w:right="141"/>
              <w:rPr>
                <w:sz w:val="18"/>
                <w:szCs w:val="18"/>
              </w:rPr>
            </w:pPr>
            <w:r w:rsidRPr="007E46B2">
              <w:rPr>
                <w:sz w:val="18"/>
                <w:szCs w:val="18"/>
              </w:rPr>
              <w:t>2</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2</w:t>
            </w:r>
          </w:p>
        </w:tc>
        <w:tc>
          <w:tcPr>
            <w:tcW w:w="850" w:type="dxa"/>
            <w:shd w:val="clear" w:color="auto" w:fill="auto"/>
          </w:tcPr>
          <w:p w:rsidR="007E46B2" w:rsidRPr="007E46B2" w:rsidRDefault="007E46B2" w:rsidP="007E46B2">
            <w:pPr>
              <w:pStyle w:val="ac"/>
              <w:ind w:left="42" w:right="141"/>
              <w:rPr>
                <w:sz w:val="18"/>
                <w:szCs w:val="18"/>
              </w:rPr>
            </w:pPr>
            <w:r w:rsidRPr="007E46B2">
              <w:rPr>
                <w:sz w:val="18"/>
                <w:szCs w:val="18"/>
              </w:rPr>
              <w:t>2</w:t>
            </w:r>
          </w:p>
        </w:tc>
      </w:tr>
    </w:tbl>
    <w:p w:rsidR="007E46B2" w:rsidRPr="007E46B2" w:rsidRDefault="007E46B2" w:rsidP="007E46B2">
      <w:pPr>
        <w:pStyle w:val="ac"/>
        <w:ind w:left="42" w:right="141"/>
        <w:rPr>
          <w:b/>
          <w:sz w:val="18"/>
          <w:szCs w:val="18"/>
        </w:rPr>
      </w:pPr>
    </w:p>
    <w:p w:rsidR="007E46B2" w:rsidRPr="00835D1F" w:rsidRDefault="007E46B2"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&lt;1&gt;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835D1F">
        <w:rPr>
          <w:sz w:val="18"/>
          <w:szCs w:val="18"/>
          <w:lang w:val="en-US"/>
        </w:rPr>
        <w:t>https</w:t>
      </w:r>
      <w:r w:rsidRPr="00835D1F">
        <w:rPr>
          <w:sz w:val="18"/>
          <w:szCs w:val="18"/>
        </w:rPr>
        <w:t xml:space="preserve">:// </w:t>
      </w:r>
      <w:proofErr w:type="spellStart"/>
      <w:r w:rsidRPr="00835D1F">
        <w:rPr>
          <w:sz w:val="18"/>
          <w:szCs w:val="18"/>
          <w:lang w:val="en-US"/>
        </w:rPr>
        <w:t>minfin</w:t>
      </w:r>
      <w:proofErr w:type="spellEnd"/>
      <w:r w:rsidRPr="00835D1F">
        <w:rPr>
          <w:sz w:val="18"/>
          <w:szCs w:val="18"/>
        </w:rPr>
        <w:t>.</w:t>
      </w:r>
      <w:proofErr w:type="spellStart"/>
      <w:r w:rsidRPr="00835D1F">
        <w:rPr>
          <w:sz w:val="18"/>
          <w:szCs w:val="18"/>
          <w:lang w:val="en-US"/>
        </w:rPr>
        <w:t>novreg</w:t>
      </w:r>
      <w:proofErr w:type="spellEnd"/>
      <w:r w:rsidRPr="00835D1F">
        <w:rPr>
          <w:sz w:val="18"/>
          <w:szCs w:val="18"/>
        </w:rPr>
        <w:t>.</w:t>
      </w:r>
      <w:proofErr w:type="spellStart"/>
      <w:r w:rsidRPr="00835D1F">
        <w:rPr>
          <w:sz w:val="18"/>
          <w:szCs w:val="18"/>
          <w:lang w:val="en-US"/>
        </w:rPr>
        <w:t>ru</w:t>
      </w:r>
      <w:proofErr w:type="spellEnd"/>
      <w:r w:rsidRPr="00835D1F">
        <w:rPr>
          <w:sz w:val="18"/>
          <w:szCs w:val="18"/>
        </w:rPr>
        <w:t>).</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&lt;2&gt;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835D1F">
        <w:rPr>
          <w:sz w:val="18"/>
          <w:szCs w:val="18"/>
          <w:lang w:val="en-US"/>
        </w:rPr>
        <w:t>https</w:t>
      </w:r>
      <w:r w:rsidRPr="00835D1F">
        <w:rPr>
          <w:sz w:val="18"/>
          <w:szCs w:val="18"/>
        </w:rPr>
        <w:t xml:space="preserve">:// </w:t>
      </w:r>
      <w:proofErr w:type="spellStart"/>
      <w:r w:rsidRPr="00835D1F">
        <w:rPr>
          <w:sz w:val="18"/>
          <w:szCs w:val="18"/>
          <w:lang w:val="en-US"/>
        </w:rPr>
        <w:t>minfin</w:t>
      </w:r>
      <w:proofErr w:type="spellEnd"/>
      <w:r w:rsidRPr="00835D1F">
        <w:rPr>
          <w:sz w:val="18"/>
          <w:szCs w:val="18"/>
        </w:rPr>
        <w:t>.</w:t>
      </w:r>
      <w:proofErr w:type="spellStart"/>
      <w:r w:rsidRPr="00835D1F">
        <w:rPr>
          <w:sz w:val="18"/>
          <w:szCs w:val="18"/>
          <w:lang w:val="en-US"/>
        </w:rPr>
        <w:t>novreg</w:t>
      </w:r>
      <w:proofErr w:type="spellEnd"/>
      <w:r w:rsidRPr="00835D1F">
        <w:rPr>
          <w:sz w:val="18"/>
          <w:szCs w:val="18"/>
        </w:rPr>
        <w:t>.</w:t>
      </w:r>
      <w:proofErr w:type="spellStart"/>
      <w:r w:rsidRPr="00835D1F">
        <w:rPr>
          <w:sz w:val="18"/>
          <w:szCs w:val="18"/>
          <w:lang w:val="en-US"/>
        </w:rPr>
        <w:t>ru</w:t>
      </w:r>
      <w:proofErr w:type="spellEnd"/>
      <w:r w:rsidRPr="00835D1F">
        <w:rPr>
          <w:sz w:val="18"/>
          <w:szCs w:val="18"/>
        </w:rPr>
        <w:t>).</w:t>
      </w:r>
    </w:p>
    <w:p w:rsidR="00835D1F" w:rsidRPr="00835D1F" w:rsidRDefault="00835D1F" w:rsidP="00835D1F">
      <w:pPr>
        <w:pStyle w:val="ac"/>
        <w:ind w:left="42" w:right="141"/>
        <w:jc w:val="both"/>
        <w:rPr>
          <w:sz w:val="18"/>
          <w:szCs w:val="18"/>
        </w:rPr>
      </w:pPr>
      <w:r w:rsidRPr="00835D1F">
        <w:rPr>
          <w:sz w:val="18"/>
          <w:szCs w:val="18"/>
        </w:rPr>
        <w:t>&lt;3&gt; Определяется в соответствии с ежегодно утверждаемым распоряжением Администрации Марёвского муниципального округа о порядке и сроках составления проекта бюджета муниципального округа на очередной финансовый год и на плановый период.</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&lt;4&gt;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835D1F">
        <w:rPr>
          <w:sz w:val="18"/>
          <w:szCs w:val="18"/>
          <w:lang w:val="en-US"/>
        </w:rPr>
        <w:t>https</w:t>
      </w:r>
      <w:r w:rsidRPr="00835D1F">
        <w:rPr>
          <w:sz w:val="18"/>
          <w:szCs w:val="18"/>
        </w:rPr>
        <w:t xml:space="preserve">:// </w:t>
      </w:r>
      <w:proofErr w:type="spellStart"/>
      <w:r w:rsidRPr="00835D1F">
        <w:rPr>
          <w:sz w:val="18"/>
          <w:szCs w:val="18"/>
          <w:lang w:val="en-US"/>
        </w:rPr>
        <w:t>minfin</w:t>
      </w:r>
      <w:proofErr w:type="spellEnd"/>
      <w:r w:rsidRPr="00835D1F">
        <w:rPr>
          <w:sz w:val="18"/>
          <w:szCs w:val="18"/>
        </w:rPr>
        <w:t>.</w:t>
      </w:r>
      <w:proofErr w:type="spellStart"/>
      <w:r w:rsidRPr="00835D1F">
        <w:rPr>
          <w:sz w:val="18"/>
          <w:szCs w:val="18"/>
          <w:lang w:val="en-US"/>
        </w:rPr>
        <w:t>novreg</w:t>
      </w:r>
      <w:proofErr w:type="spellEnd"/>
      <w:r w:rsidRPr="00835D1F">
        <w:rPr>
          <w:sz w:val="18"/>
          <w:szCs w:val="18"/>
        </w:rPr>
        <w:t>.</w:t>
      </w:r>
      <w:proofErr w:type="spellStart"/>
      <w:r w:rsidRPr="00835D1F">
        <w:rPr>
          <w:sz w:val="18"/>
          <w:szCs w:val="18"/>
          <w:lang w:val="en-US"/>
        </w:rPr>
        <w:t>ru</w:t>
      </w:r>
      <w:proofErr w:type="spellEnd"/>
      <w:r w:rsidRPr="00835D1F">
        <w:rPr>
          <w:sz w:val="18"/>
          <w:szCs w:val="18"/>
        </w:rPr>
        <w:t>).</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&lt;5&gt; Определяется на основании отчета о результатах деятельности комитета финансов за отчетный финансовый год.</w:t>
      </w:r>
    </w:p>
    <w:p w:rsidR="00835D1F" w:rsidRPr="00835D1F" w:rsidRDefault="00835D1F" w:rsidP="00835D1F">
      <w:pPr>
        <w:pStyle w:val="ac"/>
        <w:ind w:left="42" w:right="141"/>
        <w:jc w:val="both"/>
        <w:rPr>
          <w:sz w:val="18"/>
          <w:szCs w:val="18"/>
        </w:rPr>
      </w:pPr>
    </w:p>
    <w:p w:rsidR="00835D1F" w:rsidRDefault="00835D1F" w:rsidP="00835D1F">
      <w:pPr>
        <w:pStyle w:val="ac"/>
        <w:ind w:left="42" w:right="141"/>
        <w:jc w:val="both"/>
        <w:rPr>
          <w:sz w:val="18"/>
          <w:szCs w:val="18"/>
        </w:rPr>
      </w:pPr>
      <w:r w:rsidRPr="00835D1F">
        <w:rPr>
          <w:sz w:val="18"/>
          <w:szCs w:val="18"/>
        </w:rPr>
        <w:t>&lt;6&gt;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835D1F">
        <w:rPr>
          <w:sz w:val="18"/>
          <w:szCs w:val="18"/>
          <w:lang w:val="en-US"/>
        </w:rPr>
        <w:t>https</w:t>
      </w:r>
      <w:r w:rsidRPr="00835D1F">
        <w:rPr>
          <w:sz w:val="18"/>
          <w:szCs w:val="18"/>
        </w:rPr>
        <w:t xml:space="preserve">:// </w:t>
      </w:r>
      <w:proofErr w:type="spellStart"/>
      <w:r w:rsidRPr="00835D1F">
        <w:rPr>
          <w:sz w:val="18"/>
          <w:szCs w:val="18"/>
          <w:lang w:val="en-US"/>
        </w:rPr>
        <w:t>minfin</w:t>
      </w:r>
      <w:proofErr w:type="spellEnd"/>
      <w:r w:rsidRPr="00835D1F">
        <w:rPr>
          <w:sz w:val="18"/>
          <w:szCs w:val="18"/>
        </w:rPr>
        <w:t>.</w:t>
      </w:r>
      <w:proofErr w:type="spellStart"/>
      <w:r w:rsidRPr="00835D1F">
        <w:rPr>
          <w:sz w:val="18"/>
          <w:szCs w:val="18"/>
          <w:lang w:val="en-US"/>
        </w:rPr>
        <w:t>novreg</w:t>
      </w:r>
      <w:proofErr w:type="spellEnd"/>
      <w:r w:rsidRPr="00835D1F">
        <w:rPr>
          <w:sz w:val="18"/>
          <w:szCs w:val="18"/>
        </w:rPr>
        <w:t>.</w:t>
      </w:r>
      <w:proofErr w:type="spellStart"/>
      <w:r w:rsidRPr="00835D1F">
        <w:rPr>
          <w:sz w:val="18"/>
          <w:szCs w:val="18"/>
          <w:lang w:val="en-US"/>
        </w:rPr>
        <w:t>ru</w:t>
      </w:r>
      <w:proofErr w:type="spellEnd"/>
      <w:r w:rsidRPr="00835D1F">
        <w:rPr>
          <w:sz w:val="18"/>
          <w:szCs w:val="18"/>
        </w:rPr>
        <w:t>).</w:t>
      </w:r>
    </w:p>
    <w:p w:rsidR="00835D1F" w:rsidRDefault="00835D1F" w:rsidP="00835D1F">
      <w:pPr>
        <w:pStyle w:val="ac"/>
        <w:ind w:left="42" w:right="141"/>
        <w:jc w:val="both"/>
        <w:rPr>
          <w:sz w:val="18"/>
          <w:szCs w:val="18"/>
        </w:rPr>
      </w:pPr>
    </w:p>
    <w:p w:rsidR="00835D1F" w:rsidRPr="00835D1F" w:rsidRDefault="00835D1F" w:rsidP="00835D1F">
      <w:pPr>
        <w:pStyle w:val="ac"/>
        <w:ind w:left="42" w:right="141"/>
        <w:rPr>
          <w:sz w:val="18"/>
          <w:szCs w:val="18"/>
        </w:rPr>
      </w:pPr>
      <w:r w:rsidRPr="00835D1F">
        <w:rPr>
          <w:sz w:val="18"/>
          <w:szCs w:val="18"/>
        </w:rPr>
        <w:t xml:space="preserve">6. Сроки реализации муниципальной программы: </w:t>
      </w:r>
    </w:p>
    <w:p w:rsidR="00835D1F" w:rsidRPr="00835D1F" w:rsidRDefault="00835D1F" w:rsidP="00835D1F">
      <w:pPr>
        <w:pStyle w:val="ac"/>
        <w:ind w:left="42" w:right="141"/>
        <w:rPr>
          <w:sz w:val="18"/>
          <w:szCs w:val="18"/>
        </w:rPr>
      </w:pPr>
      <w:r w:rsidRPr="00835D1F">
        <w:rPr>
          <w:sz w:val="18"/>
          <w:szCs w:val="18"/>
        </w:rPr>
        <w:t>2021-2026 годы.</w:t>
      </w:r>
    </w:p>
    <w:p w:rsidR="00835D1F" w:rsidRPr="00835D1F" w:rsidRDefault="00835D1F" w:rsidP="00835D1F">
      <w:pPr>
        <w:pStyle w:val="ac"/>
        <w:ind w:left="42" w:right="141"/>
        <w:rPr>
          <w:sz w:val="18"/>
          <w:szCs w:val="18"/>
        </w:rPr>
      </w:pPr>
      <w:r w:rsidRPr="00835D1F">
        <w:rPr>
          <w:sz w:val="18"/>
          <w:szCs w:val="18"/>
        </w:rPr>
        <w:t>7.Объемы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1550"/>
        <w:gridCol w:w="1808"/>
        <w:gridCol w:w="1517"/>
        <w:gridCol w:w="2019"/>
        <w:gridCol w:w="1445"/>
      </w:tblGrid>
      <w:tr w:rsidR="00835D1F" w:rsidRPr="00835D1F" w:rsidTr="009C6BBB">
        <w:tc>
          <w:tcPr>
            <w:tcW w:w="1125" w:type="dxa"/>
            <w:vMerge w:val="restart"/>
            <w:shd w:val="clear" w:color="auto" w:fill="auto"/>
          </w:tcPr>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Год</w:t>
            </w:r>
          </w:p>
        </w:tc>
        <w:tc>
          <w:tcPr>
            <w:tcW w:w="8339" w:type="dxa"/>
            <w:gridSpan w:val="5"/>
            <w:shd w:val="clear" w:color="auto" w:fill="auto"/>
          </w:tcPr>
          <w:p w:rsidR="00835D1F" w:rsidRPr="00835D1F" w:rsidRDefault="00835D1F" w:rsidP="00835D1F">
            <w:pPr>
              <w:pStyle w:val="ac"/>
              <w:ind w:left="42" w:right="141"/>
              <w:jc w:val="both"/>
              <w:rPr>
                <w:sz w:val="18"/>
                <w:szCs w:val="18"/>
              </w:rPr>
            </w:pPr>
            <w:r w:rsidRPr="00835D1F">
              <w:rPr>
                <w:sz w:val="18"/>
                <w:szCs w:val="18"/>
              </w:rPr>
              <w:t>Источник финансирования</w:t>
            </w:r>
          </w:p>
        </w:tc>
      </w:tr>
      <w:tr w:rsidR="00835D1F" w:rsidRPr="00835D1F" w:rsidTr="009C6BBB">
        <w:tc>
          <w:tcPr>
            <w:tcW w:w="1125" w:type="dxa"/>
            <w:vMerge/>
            <w:shd w:val="clear" w:color="auto" w:fill="auto"/>
          </w:tcPr>
          <w:p w:rsidR="00835D1F" w:rsidRPr="00835D1F" w:rsidRDefault="00835D1F" w:rsidP="00835D1F">
            <w:pPr>
              <w:pStyle w:val="ac"/>
              <w:ind w:left="42" w:right="141"/>
              <w:rPr>
                <w:sz w:val="18"/>
                <w:szCs w:val="18"/>
              </w:rPr>
            </w:pPr>
          </w:p>
        </w:tc>
        <w:tc>
          <w:tcPr>
            <w:tcW w:w="1550" w:type="dxa"/>
            <w:shd w:val="clear" w:color="auto" w:fill="auto"/>
          </w:tcPr>
          <w:p w:rsidR="00835D1F" w:rsidRPr="00835D1F" w:rsidRDefault="00835D1F" w:rsidP="00835D1F">
            <w:pPr>
              <w:pStyle w:val="ac"/>
              <w:ind w:left="42" w:right="141"/>
              <w:jc w:val="both"/>
              <w:rPr>
                <w:sz w:val="18"/>
                <w:szCs w:val="18"/>
              </w:rPr>
            </w:pPr>
            <w:r w:rsidRPr="00835D1F">
              <w:rPr>
                <w:sz w:val="18"/>
                <w:szCs w:val="18"/>
              </w:rPr>
              <w:t>областной бюджет</w:t>
            </w:r>
          </w:p>
        </w:tc>
        <w:tc>
          <w:tcPr>
            <w:tcW w:w="1808" w:type="dxa"/>
            <w:shd w:val="clear" w:color="auto" w:fill="auto"/>
          </w:tcPr>
          <w:p w:rsidR="00835D1F" w:rsidRPr="00835D1F" w:rsidRDefault="00835D1F" w:rsidP="00835D1F">
            <w:pPr>
              <w:pStyle w:val="ac"/>
              <w:ind w:left="42" w:right="141"/>
              <w:jc w:val="both"/>
              <w:rPr>
                <w:sz w:val="18"/>
                <w:szCs w:val="18"/>
              </w:rPr>
            </w:pPr>
            <w:r w:rsidRPr="00835D1F">
              <w:rPr>
                <w:sz w:val="18"/>
                <w:szCs w:val="18"/>
              </w:rPr>
              <w:t>федеральный бюджет</w:t>
            </w: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местные бюджеты</w:t>
            </w:r>
          </w:p>
        </w:tc>
        <w:tc>
          <w:tcPr>
            <w:tcW w:w="2019" w:type="dxa"/>
            <w:shd w:val="clear" w:color="auto" w:fill="auto"/>
          </w:tcPr>
          <w:p w:rsidR="00835D1F" w:rsidRPr="00835D1F" w:rsidRDefault="00835D1F" w:rsidP="00835D1F">
            <w:pPr>
              <w:pStyle w:val="ac"/>
              <w:ind w:left="42" w:right="141"/>
              <w:jc w:val="both"/>
              <w:rPr>
                <w:sz w:val="18"/>
                <w:szCs w:val="18"/>
              </w:rPr>
            </w:pPr>
            <w:r w:rsidRPr="00835D1F">
              <w:rPr>
                <w:sz w:val="18"/>
                <w:szCs w:val="18"/>
              </w:rPr>
              <w:t>внебюджетные средства</w:t>
            </w: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всего</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lastRenderedPageBreak/>
              <w:t>1</w:t>
            </w:r>
          </w:p>
        </w:tc>
        <w:tc>
          <w:tcPr>
            <w:tcW w:w="1550" w:type="dxa"/>
            <w:shd w:val="clear" w:color="auto" w:fill="auto"/>
          </w:tcPr>
          <w:p w:rsidR="00835D1F" w:rsidRPr="00835D1F" w:rsidRDefault="00835D1F" w:rsidP="00835D1F">
            <w:pPr>
              <w:pStyle w:val="ac"/>
              <w:ind w:left="42" w:right="141"/>
              <w:jc w:val="both"/>
              <w:rPr>
                <w:sz w:val="18"/>
                <w:szCs w:val="18"/>
              </w:rPr>
            </w:pPr>
            <w:r w:rsidRPr="00835D1F">
              <w:rPr>
                <w:sz w:val="18"/>
                <w:szCs w:val="18"/>
              </w:rPr>
              <w:t>2</w:t>
            </w:r>
          </w:p>
        </w:tc>
        <w:tc>
          <w:tcPr>
            <w:tcW w:w="1808" w:type="dxa"/>
            <w:shd w:val="clear" w:color="auto" w:fill="auto"/>
          </w:tcPr>
          <w:p w:rsidR="00835D1F" w:rsidRPr="00835D1F" w:rsidRDefault="00835D1F" w:rsidP="00835D1F">
            <w:pPr>
              <w:pStyle w:val="ac"/>
              <w:ind w:left="42" w:right="141"/>
              <w:jc w:val="both"/>
              <w:rPr>
                <w:sz w:val="18"/>
                <w:szCs w:val="18"/>
              </w:rPr>
            </w:pPr>
            <w:r w:rsidRPr="00835D1F">
              <w:rPr>
                <w:sz w:val="18"/>
                <w:szCs w:val="18"/>
              </w:rPr>
              <w:t>3</w:t>
            </w: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4</w:t>
            </w:r>
          </w:p>
        </w:tc>
        <w:tc>
          <w:tcPr>
            <w:tcW w:w="2019" w:type="dxa"/>
            <w:shd w:val="clear" w:color="auto" w:fill="auto"/>
          </w:tcPr>
          <w:p w:rsidR="00835D1F" w:rsidRPr="00835D1F" w:rsidRDefault="00835D1F" w:rsidP="00835D1F">
            <w:pPr>
              <w:pStyle w:val="ac"/>
              <w:ind w:left="42" w:right="141"/>
              <w:jc w:val="both"/>
              <w:rPr>
                <w:sz w:val="18"/>
                <w:szCs w:val="18"/>
              </w:rPr>
            </w:pPr>
            <w:r w:rsidRPr="00835D1F">
              <w:rPr>
                <w:sz w:val="18"/>
                <w:szCs w:val="18"/>
              </w:rPr>
              <w:t>5</w:t>
            </w: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6</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2021</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3671,80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3671,80</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2022</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3670,00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3670,00</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2023</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2024</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2025</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2026</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3435,00</w:t>
            </w:r>
          </w:p>
        </w:tc>
      </w:tr>
      <w:tr w:rsidR="00835D1F" w:rsidRPr="00835D1F" w:rsidTr="009C6BBB">
        <w:tc>
          <w:tcPr>
            <w:tcW w:w="1125" w:type="dxa"/>
            <w:shd w:val="clear" w:color="auto" w:fill="auto"/>
          </w:tcPr>
          <w:p w:rsidR="00835D1F" w:rsidRPr="00835D1F" w:rsidRDefault="00835D1F" w:rsidP="00835D1F">
            <w:pPr>
              <w:pStyle w:val="ac"/>
              <w:ind w:left="42" w:right="141"/>
              <w:jc w:val="both"/>
              <w:rPr>
                <w:sz w:val="18"/>
                <w:szCs w:val="18"/>
              </w:rPr>
            </w:pPr>
            <w:r w:rsidRPr="00835D1F">
              <w:rPr>
                <w:sz w:val="18"/>
                <w:szCs w:val="18"/>
              </w:rPr>
              <w:t>ВСЕГО</w:t>
            </w:r>
          </w:p>
        </w:tc>
        <w:tc>
          <w:tcPr>
            <w:tcW w:w="1550" w:type="dxa"/>
            <w:shd w:val="clear" w:color="auto" w:fill="auto"/>
          </w:tcPr>
          <w:p w:rsidR="00835D1F" w:rsidRPr="00835D1F" w:rsidRDefault="00835D1F" w:rsidP="00835D1F">
            <w:pPr>
              <w:pStyle w:val="ac"/>
              <w:ind w:left="42" w:right="141"/>
              <w:rPr>
                <w:sz w:val="18"/>
                <w:szCs w:val="18"/>
              </w:rPr>
            </w:pPr>
          </w:p>
        </w:tc>
        <w:tc>
          <w:tcPr>
            <w:tcW w:w="1808" w:type="dxa"/>
            <w:shd w:val="clear" w:color="auto" w:fill="auto"/>
          </w:tcPr>
          <w:p w:rsidR="00835D1F" w:rsidRPr="00835D1F" w:rsidRDefault="00835D1F" w:rsidP="00835D1F">
            <w:pPr>
              <w:pStyle w:val="ac"/>
              <w:ind w:left="42" w:right="141"/>
              <w:rPr>
                <w:sz w:val="18"/>
                <w:szCs w:val="18"/>
              </w:rPr>
            </w:pPr>
          </w:p>
        </w:tc>
        <w:tc>
          <w:tcPr>
            <w:tcW w:w="1517" w:type="dxa"/>
            <w:shd w:val="clear" w:color="auto" w:fill="auto"/>
          </w:tcPr>
          <w:p w:rsidR="00835D1F" w:rsidRPr="00835D1F" w:rsidRDefault="00835D1F" w:rsidP="00835D1F">
            <w:pPr>
              <w:pStyle w:val="ac"/>
              <w:ind w:left="42" w:right="141"/>
              <w:jc w:val="both"/>
              <w:rPr>
                <w:sz w:val="18"/>
                <w:szCs w:val="18"/>
              </w:rPr>
            </w:pPr>
            <w:r w:rsidRPr="00835D1F">
              <w:rPr>
                <w:sz w:val="18"/>
                <w:szCs w:val="18"/>
              </w:rPr>
              <w:t>21081,80</w:t>
            </w:r>
          </w:p>
        </w:tc>
        <w:tc>
          <w:tcPr>
            <w:tcW w:w="2019" w:type="dxa"/>
            <w:shd w:val="clear" w:color="auto" w:fill="auto"/>
          </w:tcPr>
          <w:p w:rsidR="00835D1F" w:rsidRPr="00835D1F" w:rsidRDefault="00835D1F" w:rsidP="00835D1F">
            <w:pPr>
              <w:pStyle w:val="ac"/>
              <w:ind w:left="42" w:right="141"/>
              <w:rPr>
                <w:sz w:val="18"/>
                <w:szCs w:val="18"/>
              </w:rPr>
            </w:pPr>
          </w:p>
        </w:tc>
        <w:tc>
          <w:tcPr>
            <w:tcW w:w="1445" w:type="dxa"/>
            <w:shd w:val="clear" w:color="auto" w:fill="auto"/>
          </w:tcPr>
          <w:p w:rsidR="00835D1F" w:rsidRPr="00835D1F" w:rsidRDefault="00835D1F" w:rsidP="00835D1F">
            <w:pPr>
              <w:pStyle w:val="ac"/>
              <w:ind w:left="42" w:right="141"/>
              <w:jc w:val="both"/>
              <w:rPr>
                <w:sz w:val="18"/>
                <w:szCs w:val="18"/>
              </w:rPr>
            </w:pPr>
            <w:r w:rsidRPr="00835D1F">
              <w:rPr>
                <w:sz w:val="18"/>
                <w:szCs w:val="18"/>
              </w:rPr>
              <w:t>21081,80</w:t>
            </w:r>
          </w:p>
        </w:tc>
      </w:tr>
    </w:tbl>
    <w:p w:rsidR="00835D1F" w:rsidRPr="00835D1F" w:rsidRDefault="00835D1F" w:rsidP="00835D1F">
      <w:pPr>
        <w:pStyle w:val="ac"/>
        <w:ind w:left="42" w:right="141"/>
        <w:rPr>
          <w:sz w:val="18"/>
          <w:szCs w:val="18"/>
        </w:rPr>
      </w:pPr>
    </w:p>
    <w:p w:rsidR="00835D1F" w:rsidRPr="00835D1F" w:rsidRDefault="00835D1F" w:rsidP="00835D1F">
      <w:pPr>
        <w:pStyle w:val="ac"/>
        <w:ind w:left="42" w:right="141"/>
        <w:jc w:val="both"/>
        <w:rPr>
          <w:sz w:val="18"/>
          <w:szCs w:val="18"/>
        </w:rPr>
      </w:pPr>
      <w:r w:rsidRPr="00835D1F">
        <w:rPr>
          <w:sz w:val="18"/>
          <w:szCs w:val="18"/>
        </w:rPr>
        <w:t xml:space="preserve">8. Ожидаемые конечные результаты реализации муниципальной программы: </w:t>
      </w:r>
    </w:p>
    <w:p w:rsidR="00835D1F" w:rsidRPr="00835D1F" w:rsidRDefault="00835D1F" w:rsidP="00835D1F">
      <w:pPr>
        <w:pStyle w:val="ac"/>
        <w:ind w:left="42" w:right="141"/>
        <w:jc w:val="both"/>
        <w:rPr>
          <w:sz w:val="18"/>
          <w:szCs w:val="18"/>
        </w:rPr>
      </w:pPr>
      <w:r w:rsidRPr="00835D1F">
        <w:rPr>
          <w:sz w:val="18"/>
          <w:szCs w:val="18"/>
        </w:rPr>
        <w:t xml:space="preserve">качество управления муниципальными финансами будет поддерживаться на уровне </w:t>
      </w:r>
      <w:r w:rsidRPr="00835D1F">
        <w:rPr>
          <w:sz w:val="18"/>
          <w:szCs w:val="18"/>
          <w:lang w:val="en-US"/>
        </w:rPr>
        <w:t>II</w:t>
      </w:r>
      <w:r w:rsidRPr="00835D1F">
        <w:rPr>
          <w:sz w:val="18"/>
          <w:szCs w:val="18"/>
        </w:rPr>
        <w:t xml:space="preserve"> степени (по результатам оценки министерства   финансов Новгородской области);</w:t>
      </w:r>
    </w:p>
    <w:p w:rsidR="00835D1F" w:rsidRPr="00835D1F" w:rsidRDefault="00835D1F" w:rsidP="00835D1F">
      <w:pPr>
        <w:pStyle w:val="ac"/>
        <w:ind w:left="42" w:right="141"/>
        <w:jc w:val="both"/>
        <w:rPr>
          <w:sz w:val="18"/>
          <w:szCs w:val="18"/>
        </w:rPr>
      </w:pPr>
      <w:r w:rsidRPr="00835D1F">
        <w:rPr>
          <w:sz w:val="18"/>
          <w:szCs w:val="18"/>
        </w:rPr>
        <w:t>будет обеспечено отсутствие нарушений требований бюджетного законодательства (по результатам оценки министерства финансов Новгородской области);</w:t>
      </w:r>
    </w:p>
    <w:p w:rsidR="00835D1F" w:rsidRPr="00835D1F" w:rsidRDefault="00835D1F" w:rsidP="00835D1F">
      <w:pPr>
        <w:pStyle w:val="ac"/>
        <w:ind w:left="42" w:right="141"/>
        <w:jc w:val="both"/>
        <w:rPr>
          <w:sz w:val="18"/>
          <w:szCs w:val="18"/>
        </w:rPr>
      </w:pPr>
      <w:r w:rsidRPr="00835D1F">
        <w:rPr>
          <w:sz w:val="18"/>
          <w:szCs w:val="18"/>
        </w:rPr>
        <w:t>отношение объема расходов на обслуживание муниципального долга к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 в отчетном финансовом году, составят не менее 1%;</w:t>
      </w:r>
    </w:p>
    <w:p w:rsidR="00835D1F" w:rsidRPr="00835D1F" w:rsidRDefault="00835D1F" w:rsidP="00835D1F">
      <w:pPr>
        <w:pStyle w:val="ac"/>
        <w:ind w:left="42" w:right="141"/>
        <w:jc w:val="both"/>
        <w:rPr>
          <w:sz w:val="18"/>
          <w:szCs w:val="18"/>
        </w:rPr>
      </w:pPr>
      <w:r w:rsidRPr="00835D1F">
        <w:rPr>
          <w:sz w:val="18"/>
          <w:szCs w:val="18"/>
        </w:rPr>
        <w:t>исполнение бюджета муниципального округа по доходам без учета безвозмездных поступлений к первоначально утвержденному уровню будет обеспечено не менее чем на 90%;</w:t>
      </w:r>
    </w:p>
    <w:p w:rsidR="00835D1F" w:rsidRPr="00835D1F" w:rsidRDefault="00835D1F" w:rsidP="00835D1F">
      <w:pPr>
        <w:pStyle w:val="ac"/>
        <w:ind w:left="42" w:right="141"/>
        <w:jc w:val="both"/>
        <w:rPr>
          <w:sz w:val="18"/>
          <w:szCs w:val="18"/>
        </w:rPr>
      </w:pPr>
      <w:r w:rsidRPr="00835D1F">
        <w:rPr>
          <w:sz w:val="18"/>
          <w:szCs w:val="18"/>
        </w:rPr>
        <w:t>отсутствие просроченной кредиторской задолженности муниципального округа;</w:t>
      </w:r>
    </w:p>
    <w:p w:rsidR="00835D1F" w:rsidRPr="00835D1F" w:rsidRDefault="00835D1F" w:rsidP="00835D1F">
      <w:pPr>
        <w:pStyle w:val="ac"/>
        <w:ind w:left="42" w:right="141"/>
        <w:jc w:val="both"/>
        <w:rPr>
          <w:sz w:val="18"/>
          <w:szCs w:val="18"/>
        </w:rPr>
      </w:pPr>
      <w:r w:rsidRPr="00835D1F">
        <w:rPr>
          <w:sz w:val="18"/>
          <w:szCs w:val="18"/>
        </w:rPr>
        <w:t>отношение дефицита бюджета муниципального округа (за вычетом объема снижения остатков средств на счетах по учету средств бюджета муниципального округа и объема поступлений от продажи акций и иных форм участия в капитале, находящихся в муниципальной собственности, бюджетных кредитов, привлеченных в бюджет муниципального округа из областного бюджета) к доходам бюджета муниципального округа без учета объема безвозмездных поступлений составит не более 5%;</w:t>
      </w:r>
    </w:p>
    <w:p w:rsidR="00835D1F" w:rsidRPr="00835D1F" w:rsidRDefault="00835D1F" w:rsidP="00835D1F">
      <w:pPr>
        <w:pStyle w:val="ac"/>
        <w:ind w:left="42" w:right="141"/>
        <w:jc w:val="both"/>
        <w:rPr>
          <w:sz w:val="18"/>
          <w:szCs w:val="18"/>
        </w:rPr>
      </w:pPr>
      <w:r w:rsidRPr="00835D1F">
        <w:rPr>
          <w:sz w:val="18"/>
          <w:szCs w:val="18"/>
        </w:rPr>
        <w:t>доля средств бюджета муниципального округа, проверенных при выполнении контрольных мероприятий, в общем объеме расходов бюджета муниципального округа (без учета расходов на обслуживание муниципального долга и межбюджетных трансфертов из областного бюджета) составит не менее 10%;</w:t>
      </w:r>
    </w:p>
    <w:p w:rsidR="00835D1F" w:rsidRPr="00835D1F" w:rsidRDefault="00835D1F" w:rsidP="00835D1F">
      <w:pPr>
        <w:pStyle w:val="ac"/>
        <w:ind w:left="42" w:right="141"/>
        <w:jc w:val="both"/>
        <w:rPr>
          <w:sz w:val="18"/>
          <w:szCs w:val="18"/>
        </w:rPr>
      </w:pPr>
      <w:r w:rsidRPr="00835D1F">
        <w:rPr>
          <w:sz w:val="18"/>
          <w:szCs w:val="18"/>
        </w:rPr>
        <w:t>доля возмещенных средств бюджета муниципального округа,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составит не менее 90%;</w:t>
      </w:r>
    </w:p>
    <w:p w:rsidR="00835D1F" w:rsidRPr="00835D1F" w:rsidRDefault="00835D1F" w:rsidP="00835D1F">
      <w:pPr>
        <w:pStyle w:val="ac"/>
        <w:ind w:left="42" w:right="141"/>
        <w:jc w:val="both"/>
        <w:rPr>
          <w:sz w:val="18"/>
          <w:szCs w:val="18"/>
        </w:rPr>
      </w:pPr>
      <w:r w:rsidRPr="00835D1F">
        <w:rPr>
          <w:sz w:val="18"/>
          <w:szCs w:val="18"/>
        </w:rPr>
        <w:t>удельный вес расходов бюджета муниципального округа, формируемых в рамках муниципальных программ, в общем объеме расходов бюджета муниципального округа увеличится до 95%.</w:t>
      </w:r>
    </w:p>
    <w:p w:rsidR="00835D1F" w:rsidRPr="00835D1F" w:rsidRDefault="00835D1F" w:rsidP="00835D1F">
      <w:pPr>
        <w:pStyle w:val="ac"/>
        <w:ind w:left="42" w:right="141"/>
        <w:rPr>
          <w:sz w:val="18"/>
          <w:szCs w:val="18"/>
        </w:rPr>
      </w:pPr>
    </w:p>
    <w:p w:rsidR="00835D1F" w:rsidRPr="00835D1F" w:rsidRDefault="00835D1F" w:rsidP="00835D1F">
      <w:pPr>
        <w:pStyle w:val="ac"/>
        <w:numPr>
          <w:ilvl w:val="0"/>
          <w:numId w:val="26"/>
        </w:numPr>
        <w:ind w:right="141"/>
        <w:jc w:val="both"/>
        <w:rPr>
          <w:sz w:val="18"/>
          <w:szCs w:val="18"/>
        </w:rPr>
      </w:pPr>
      <w:r w:rsidRPr="00835D1F">
        <w:rPr>
          <w:sz w:val="18"/>
          <w:szCs w:val="18"/>
        </w:rPr>
        <w:t>Характеристика текущего состояния в сфере реализации муниципальной программы</w:t>
      </w:r>
    </w:p>
    <w:p w:rsidR="00835D1F" w:rsidRPr="00835D1F" w:rsidRDefault="00835D1F" w:rsidP="00835D1F">
      <w:pPr>
        <w:pStyle w:val="ac"/>
        <w:numPr>
          <w:ilvl w:val="1"/>
          <w:numId w:val="26"/>
        </w:numPr>
        <w:ind w:right="141"/>
        <w:jc w:val="both"/>
        <w:rPr>
          <w:sz w:val="18"/>
          <w:szCs w:val="18"/>
        </w:rPr>
      </w:pPr>
      <w:r w:rsidRPr="00835D1F">
        <w:rPr>
          <w:sz w:val="18"/>
          <w:szCs w:val="18"/>
        </w:rPr>
        <w:t>Управление финансами в Марёвском муниципальном округе</w:t>
      </w:r>
    </w:p>
    <w:p w:rsidR="00835D1F" w:rsidRPr="00835D1F" w:rsidRDefault="00835D1F" w:rsidP="00835D1F">
      <w:pPr>
        <w:pStyle w:val="ac"/>
        <w:ind w:left="42" w:right="141"/>
        <w:jc w:val="both"/>
        <w:rPr>
          <w:sz w:val="18"/>
          <w:szCs w:val="18"/>
        </w:rPr>
      </w:pPr>
      <w:r w:rsidRPr="00835D1F">
        <w:rPr>
          <w:sz w:val="18"/>
          <w:szCs w:val="18"/>
        </w:rPr>
        <w:t>Эффективное, ответственное и прозрачное управление финансами на муниципальном уровне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достижения стратегических приоритетов социально-экономического развития округа.</w:t>
      </w:r>
    </w:p>
    <w:p w:rsidR="00835D1F" w:rsidRPr="00835D1F" w:rsidRDefault="00835D1F" w:rsidP="00835D1F">
      <w:pPr>
        <w:pStyle w:val="ac"/>
        <w:ind w:left="42" w:right="141"/>
        <w:jc w:val="both"/>
        <w:rPr>
          <w:sz w:val="18"/>
          <w:szCs w:val="18"/>
        </w:rPr>
      </w:pPr>
      <w:r w:rsidRPr="00835D1F">
        <w:rPr>
          <w:sz w:val="18"/>
          <w:szCs w:val="18"/>
        </w:rPr>
        <w:t>В современных условиях сфера реализации управления финансами в Марёвском муниципальном округе определяется:</w:t>
      </w:r>
    </w:p>
    <w:p w:rsidR="00835D1F" w:rsidRPr="00835D1F" w:rsidRDefault="00835D1F" w:rsidP="00835D1F">
      <w:pPr>
        <w:pStyle w:val="ac"/>
        <w:ind w:left="42" w:right="141"/>
        <w:jc w:val="both"/>
        <w:rPr>
          <w:sz w:val="18"/>
          <w:szCs w:val="18"/>
        </w:rPr>
      </w:pPr>
      <w:r w:rsidRPr="00835D1F">
        <w:rPr>
          <w:sz w:val="18"/>
          <w:szCs w:val="18"/>
        </w:rPr>
        <w:t>формированием и реализацией налоговой, бюджетной и долговой политики Марёвского муниципального округа;</w:t>
      </w:r>
    </w:p>
    <w:p w:rsidR="00835D1F" w:rsidRPr="00835D1F" w:rsidRDefault="00835D1F" w:rsidP="00835D1F">
      <w:pPr>
        <w:pStyle w:val="ac"/>
        <w:ind w:left="42" w:right="141"/>
        <w:jc w:val="both"/>
        <w:rPr>
          <w:sz w:val="18"/>
          <w:szCs w:val="18"/>
        </w:rPr>
      </w:pPr>
      <w:r w:rsidRPr="00835D1F">
        <w:rPr>
          <w:sz w:val="18"/>
          <w:szCs w:val="18"/>
        </w:rPr>
        <w:t>формированием и содействием в обеспечении соблюдения бюджетного законодательства;</w:t>
      </w:r>
    </w:p>
    <w:p w:rsidR="00835D1F" w:rsidRPr="00835D1F" w:rsidRDefault="00835D1F" w:rsidP="00835D1F">
      <w:pPr>
        <w:pStyle w:val="ac"/>
        <w:ind w:left="42" w:right="141"/>
        <w:jc w:val="both"/>
        <w:rPr>
          <w:sz w:val="18"/>
          <w:szCs w:val="18"/>
        </w:rPr>
      </w:pPr>
      <w:r w:rsidRPr="00835D1F">
        <w:rPr>
          <w:sz w:val="18"/>
          <w:szCs w:val="18"/>
        </w:rPr>
        <w:t>организацией бюджетного процесса в Марёвскомо муниципальном округе, в том числе по планированию и исполнению бюджета муниципального округа;</w:t>
      </w:r>
    </w:p>
    <w:p w:rsidR="00835D1F" w:rsidRPr="00835D1F" w:rsidRDefault="00835D1F" w:rsidP="00835D1F">
      <w:pPr>
        <w:pStyle w:val="ac"/>
        <w:ind w:left="42" w:right="141"/>
        <w:jc w:val="both"/>
        <w:rPr>
          <w:sz w:val="18"/>
          <w:szCs w:val="18"/>
        </w:rPr>
      </w:pPr>
      <w:r w:rsidRPr="00835D1F">
        <w:rPr>
          <w:sz w:val="18"/>
          <w:szCs w:val="18"/>
        </w:rPr>
        <w:t>управлением муниципальным долгом Марёвского муниципального округа;</w:t>
      </w:r>
    </w:p>
    <w:p w:rsidR="00835D1F" w:rsidRPr="00835D1F" w:rsidRDefault="00835D1F" w:rsidP="00835D1F">
      <w:pPr>
        <w:pStyle w:val="ac"/>
        <w:ind w:left="42" w:right="141"/>
        <w:jc w:val="both"/>
        <w:rPr>
          <w:sz w:val="18"/>
          <w:szCs w:val="18"/>
        </w:rPr>
      </w:pPr>
      <w:r w:rsidRPr="00835D1F">
        <w:rPr>
          <w:sz w:val="18"/>
          <w:szCs w:val="18"/>
        </w:rPr>
        <w:t>содействием в повышении качества управления финансами и эффективности бюджетных расходов;</w:t>
      </w:r>
    </w:p>
    <w:p w:rsidR="00835D1F" w:rsidRPr="00835D1F" w:rsidRDefault="00835D1F" w:rsidP="00835D1F">
      <w:pPr>
        <w:pStyle w:val="ac"/>
        <w:ind w:left="42" w:right="141"/>
        <w:jc w:val="both"/>
        <w:rPr>
          <w:sz w:val="18"/>
          <w:szCs w:val="18"/>
        </w:rPr>
      </w:pPr>
      <w:r w:rsidRPr="00835D1F">
        <w:rPr>
          <w:sz w:val="18"/>
          <w:szCs w:val="18"/>
        </w:rPr>
        <w:t>реализацией полномочий в сфере муниципального финансового контроля;</w:t>
      </w:r>
    </w:p>
    <w:p w:rsidR="00835D1F" w:rsidRPr="00835D1F" w:rsidRDefault="00835D1F" w:rsidP="00835D1F">
      <w:pPr>
        <w:pStyle w:val="ac"/>
        <w:ind w:left="42" w:right="141"/>
        <w:jc w:val="both"/>
        <w:rPr>
          <w:sz w:val="18"/>
          <w:szCs w:val="18"/>
        </w:rPr>
      </w:pPr>
      <w:r w:rsidRPr="00835D1F">
        <w:rPr>
          <w:sz w:val="18"/>
          <w:szCs w:val="18"/>
        </w:rPr>
        <w:t>развитием информационной открытости для общества и взаимодействия с населением муниципального округа по вопросам бюджетного процесса и финансовой грамотности.</w:t>
      </w:r>
    </w:p>
    <w:p w:rsidR="00835D1F" w:rsidRPr="00835D1F" w:rsidRDefault="00835D1F" w:rsidP="00835D1F">
      <w:pPr>
        <w:pStyle w:val="ac"/>
        <w:ind w:left="42" w:right="141"/>
        <w:jc w:val="both"/>
        <w:rPr>
          <w:sz w:val="18"/>
          <w:szCs w:val="18"/>
        </w:rPr>
      </w:pPr>
      <w:r w:rsidRPr="00835D1F">
        <w:rPr>
          <w:sz w:val="18"/>
          <w:szCs w:val="18"/>
        </w:rPr>
        <w:t>Сложившаяся система управления общественными финансами является результатом активных процессов реформирования. В последнее десятилетие ключевыми этапами и инструментами развития общественных финансов являлись:</w:t>
      </w:r>
    </w:p>
    <w:p w:rsidR="00835D1F" w:rsidRPr="00835D1F" w:rsidRDefault="00835D1F" w:rsidP="00835D1F">
      <w:pPr>
        <w:pStyle w:val="ac"/>
        <w:ind w:left="42" w:right="141"/>
        <w:jc w:val="both"/>
        <w:rPr>
          <w:sz w:val="18"/>
          <w:szCs w:val="18"/>
        </w:rPr>
      </w:pPr>
      <w:r w:rsidRPr="00835D1F">
        <w:rPr>
          <w:sz w:val="18"/>
          <w:szCs w:val="18"/>
        </w:rPr>
        <w:t>реализация муниципальной программы Марёвского муниципального района «Управление муниципальными финансами в Марёвском муниципальном районе на 2014 - 2022 годы», утвержденной постановлением Администрации Марёвского муниципального района от 25.12.2013 № 519, в период с 2014 по 2020 годы.</w:t>
      </w:r>
    </w:p>
    <w:p w:rsidR="00835D1F" w:rsidRPr="00835D1F" w:rsidRDefault="00835D1F" w:rsidP="00835D1F">
      <w:pPr>
        <w:pStyle w:val="ac"/>
        <w:ind w:left="42" w:right="141"/>
        <w:jc w:val="both"/>
        <w:rPr>
          <w:sz w:val="18"/>
          <w:szCs w:val="18"/>
        </w:rPr>
      </w:pPr>
      <w:r w:rsidRPr="00835D1F">
        <w:rPr>
          <w:sz w:val="18"/>
          <w:szCs w:val="18"/>
        </w:rPr>
        <w:t>В результате развития сферы общественных финансов муниципального округа:</w:t>
      </w:r>
    </w:p>
    <w:p w:rsidR="00835D1F" w:rsidRPr="00835D1F" w:rsidRDefault="00835D1F" w:rsidP="00835D1F">
      <w:pPr>
        <w:pStyle w:val="ac"/>
        <w:ind w:left="42" w:right="141"/>
        <w:jc w:val="both"/>
        <w:rPr>
          <w:sz w:val="18"/>
          <w:szCs w:val="18"/>
        </w:rPr>
      </w:pPr>
      <w:r w:rsidRPr="00835D1F">
        <w:rPr>
          <w:sz w:val="18"/>
          <w:szCs w:val="18"/>
        </w:rPr>
        <w:t>в сфере реализации бюджетного законодательства, бюджетно-налоговой политики, организации бюджетного процесса и повышения качества управления муниципальными финансами в муниципальном округе:</w:t>
      </w:r>
    </w:p>
    <w:p w:rsidR="00835D1F" w:rsidRPr="00835D1F" w:rsidRDefault="00835D1F" w:rsidP="00835D1F">
      <w:pPr>
        <w:pStyle w:val="ac"/>
        <w:ind w:left="42" w:right="141"/>
        <w:jc w:val="both"/>
        <w:rPr>
          <w:sz w:val="18"/>
          <w:szCs w:val="18"/>
        </w:rPr>
      </w:pPr>
      <w:r w:rsidRPr="00835D1F">
        <w:rPr>
          <w:sz w:val="18"/>
          <w:szCs w:val="18"/>
        </w:rPr>
        <w:t>обеспечена четкая правовая регламентация процесса формирования и исполнения бюджета муниципального округа;</w:t>
      </w:r>
    </w:p>
    <w:p w:rsidR="00835D1F" w:rsidRPr="00835D1F" w:rsidRDefault="00835D1F" w:rsidP="00835D1F">
      <w:pPr>
        <w:pStyle w:val="ac"/>
        <w:ind w:left="42" w:right="141"/>
        <w:jc w:val="both"/>
        <w:rPr>
          <w:sz w:val="18"/>
          <w:szCs w:val="18"/>
        </w:rPr>
      </w:pPr>
      <w:r w:rsidRPr="00835D1F">
        <w:rPr>
          <w:sz w:val="18"/>
          <w:szCs w:val="18"/>
        </w:rPr>
        <w:t>определены цели и задачи налоговой, бюджетной и долговой политики муниципального округа с ежегодной актуализацией с учетом текущих условий и приоритетов социально-экономического развития округа;</w:t>
      </w:r>
    </w:p>
    <w:p w:rsidR="00835D1F" w:rsidRPr="00835D1F" w:rsidRDefault="00835D1F" w:rsidP="00835D1F">
      <w:pPr>
        <w:pStyle w:val="ac"/>
        <w:ind w:left="42" w:right="141"/>
        <w:jc w:val="both"/>
        <w:rPr>
          <w:sz w:val="18"/>
          <w:szCs w:val="18"/>
        </w:rPr>
      </w:pPr>
      <w:r w:rsidRPr="00835D1F">
        <w:rPr>
          <w:sz w:val="18"/>
          <w:szCs w:val="18"/>
        </w:rPr>
        <w:t>осуществлена оценка эффективности налоговых льгот (пониженных ставок);</w:t>
      </w:r>
    </w:p>
    <w:p w:rsidR="00835D1F" w:rsidRPr="00835D1F" w:rsidRDefault="00835D1F" w:rsidP="00835D1F">
      <w:pPr>
        <w:pStyle w:val="ac"/>
        <w:ind w:left="42" w:right="141"/>
        <w:jc w:val="both"/>
        <w:rPr>
          <w:sz w:val="18"/>
          <w:szCs w:val="18"/>
        </w:rPr>
      </w:pPr>
      <w:r w:rsidRPr="00835D1F">
        <w:rPr>
          <w:sz w:val="18"/>
          <w:szCs w:val="18"/>
        </w:rPr>
        <w:t>осуществлен переход к формированию и утверждению бюджета муниципального округа на трехлетний период;</w:t>
      </w:r>
    </w:p>
    <w:p w:rsidR="00835D1F" w:rsidRPr="00835D1F" w:rsidRDefault="00835D1F" w:rsidP="00835D1F">
      <w:pPr>
        <w:pStyle w:val="ac"/>
        <w:ind w:left="42" w:right="141"/>
        <w:jc w:val="both"/>
        <w:rPr>
          <w:sz w:val="18"/>
          <w:szCs w:val="18"/>
        </w:rPr>
      </w:pPr>
      <w:r w:rsidRPr="00835D1F">
        <w:rPr>
          <w:sz w:val="18"/>
          <w:szCs w:val="18"/>
        </w:rPr>
        <w:t>осуществлен переход на программную структуру бюджета муниципального округа посредством разработки и реализации муниципальных программ муниципального округа;</w:t>
      </w:r>
    </w:p>
    <w:p w:rsidR="00835D1F" w:rsidRPr="00835D1F" w:rsidRDefault="00835D1F" w:rsidP="00835D1F">
      <w:pPr>
        <w:pStyle w:val="ac"/>
        <w:ind w:left="42" w:right="141"/>
        <w:jc w:val="both"/>
        <w:rPr>
          <w:sz w:val="18"/>
          <w:szCs w:val="18"/>
        </w:rPr>
      </w:pPr>
      <w:r w:rsidRPr="00835D1F">
        <w:rPr>
          <w:sz w:val="18"/>
          <w:szCs w:val="18"/>
        </w:rPr>
        <w:t>применены механизмы инвентаризации расходных обязательств, обеспечено своевременное выполнение принятых обязательств и минимизированы риски появления просроченной кредиторской задолженности;</w:t>
      </w:r>
    </w:p>
    <w:p w:rsidR="00835D1F" w:rsidRPr="00835D1F" w:rsidRDefault="00835D1F" w:rsidP="00835D1F">
      <w:pPr>
        <w:pStyle w:val="ac"/>
        <w:ind w:left="42" w:right="141"/>
        <w:jc w:val="both"/>
        <w:rPr>
          <w:sz w:val="18"/>
          <w:szCs w:val="18"/>
        </w:rPr>
      </w:pPr>
      <w:r w:rsidRPr="00835D1F">
        <w:rPr>
          <w:sz w:val="18"/>
          <w:szCs w:val="18"/>
        </w:rPr>
        <w:t>повышен уровень обоснованности и прозрачности бюджетных ассигнований;</w:t>
      </w:r>
    </w:p>
    <w:p w:rsidR="00835D1F" w:rsidRPr="00835D1F" w:rsidRDefault="00835D1F" w:rsidP="00835D1F">
      <w:pPr>
        <w:pStyle w:val="ac"/>
        <w:ind w:left="42" w:right="141"/>
        <w:jc w:val="both"/>
        <w:rPr>
          <w:sz w:val="18"/>
          <w:szCs w:val="18"/>
        </w:rPr>
      </w:pPr>
      <w:r w:rsidRPr="00835D1F">
        <w:rPr>
          <w:sz w:val="18"/>
          <w:szCs w:val="18"/>
        </w:rPr>
        <w:t>успешно реализованы проекты по ведению реестра расходных обязательств, сводной бюджетной росписи и бюджетных росписей главных распорядителей бюджетных средств (далее ГРБС), исполнения бюджета по казначейской системе;</w:t>
      </w:r>
    </w:p>
    <w:p w:rsidR="00835D1F" w:rsidRPr="00835D1F" w:rsidRDefault="00835D1F" w:rsidP="00835D1F">
      <w:pPr>
        <w:pStyle w:val="ac"/>
        <w:ind w:left="42" w:right="141"/>
        <w:jc w:val="both"/>
        <w:rPr>
          <w:sz w:val="18"/>
          <w:szCs w:val="18"/>
        </w:rPr>
      </w:pPr>
      <w:r w:rsidRPr="00835D1F">
        <w:rPr>
          <w:sz w:val="18"/>
          <w:szCs w:val="18"/>
        </w:rPr>
        <w:t>обеспечено ведение регулярного мониторинга качества финансового менеджмента, осуществляемого ГРБС на основе системы показателей (индикаторов) состояния местного бюджета.</w:t>
      </w:r>
    </w:p>
    <w:p w:rsidR="00835D1F" w:rsidRPr="00835D1F" w:rsidRDefault="00835D1F" w:rsidP="00835D1F">
      <w:pPr>
        <w:pStyle w:val="ac"/>
        <w:ind w:left="42" w:right="141"/>
        <w:jc w:val="both"/>
        <w:rPr>
          <w:sz w:val="18"/>
          <w:szCs w:val="18"/>
        </w:rPr>
      </w:pPr>
      <w:r w:rsidRPr="00835D1F">
        <w:rPr>
          <w:sz w:val="18"/>
          <w:szCs w:val="18"/>
        </w:rPr>
        <w:t>в сфере управления муниципальным долгом Марёвского муниципального округа:</w:t>
      </w:r>
    </w:p>
    <w:p w:rsidR="00835D1F" w:rsidRPr="00835D1F" w:rsidRDefault="00835D1F" w:rsidP="00835D1F">
      <w:pPr>
        <w:pStyle w:val="ac"/>
        <w:ind w:left="42" w:right="141"/>
        <w:jc w:val="both"/>
        <w:rPr>
          <w:sz w:val="18"/>
          <w:szCs w:val="18"/>
        </w:rPr>
      </w:pPr>
      <w:r w:rsidRPr="00835D1F">
        <w:rPr>
          <w:sz w:val="18"/>
          <w:szCs w:val="18"/>
        </w:rPr>
        <w:t xml:space="preserve">реструктуризирована задолженность денежных обязательств (задолженности по денежным обязательствам) Марёвского муниципального района перед Новгородской областью по бюджетным кредитам, предоставленным в 2017-2019 годах для частичного покрытия дефицита бюджета Марёвского муниципального района, подлежащих погашению в 2020 году, в порядке и на условиях, </w:t>
      </w:r>
      <w:r w:rsidRPr="00835D1F">
        <w:rPr>
          <w:sz w:val="18"/>
          <w:szCs w:val="18"/>
        </w:rPr>
        <w:lastRenderedPageBreak/>
        <w:t>установленных Правилами проведения в 2020 году реструктуризации денежных обязательств (задолженности по денежным обязательствам) муниципальных районов и городского округа перед Новгородской областью по бюджетным кредитам, утвержденными Постановлением Правительства Новгородской области от 15 мая 2020 года № 197;</w:t>
      </w:r>
    </w:p>
    <w:p w:rsidR="00835D1F" w:rsidRPr="00835D1F" w:rsidRDefault="00835D1F" w:rsidP="00835D1F">
      <w:pPr>
        <w:pStyle w:val="ac"/>
        <w:ind w:left="42" w:right="141"/>
        <w:jc w:val="both"/>
        <w:rPr>
          <w:sz w:val="18"/>
          <w:szCs w:val="18"/>
        </w:rPr>
      </w:pPr>
      <w:r w:rsidRPr="00835D1F">
        <w:rPr>
          <w:sz w:val="18"/>
          <w:szCs w:val="18"/>
        </w:rPr>
        <w:t>в сфере развития информационной открытости для общества, взаимодействия с населением муниципального округа по вопросам бюджетного процесса:</w:t>
      </w:r>
    </w:p>
    <w:p w:rsidR="00835D1F" w:rsidRPr="00835D1F" w:rsidRDefault="00835D1F" w:rsidP="00835D1F">
      <w:pPr>
        <w:pStyle w:val="ac"/>
        <w:ind w:left="42" w:right="141"/>
        <w:jc w:val="both"/>
        <w:rPr>
          <w:sz w:val="18"/>
          <w:szCs w:val="18"/>
        </w:rPr>
      </w:pPr>
      <w:r w:rsidRPr="00835D1F">
        <w:rPr>
          <w:sz w:val="18"/>
          <w:szCs w:val="18"/>
        </w:rPr>
        <w:t>расширен перечень материалов, размещаемых на официальном сайте администрации муниципального округа в информационно-телекоммуникационной сети "Интернет" в открытом доступе;</w:t>
      </w:r>
    </w:p>
    <w:p w:rsidR="00835D1F" w:rsidRPr="00835D1F" w:rsidRDefault="00835D1F" w:rsidP="00835D1F">
      <w:pPr>
        <w:pStyle w:val="ac"/>
        <w:ind w:left="42" w:right="141"/>
        <w:jc w:val="both"/>
        <w:rPr>
          <w:sz w:val="18"/>
          <w:szCs w:val="18"/>
        </w:rPr>
      </w:pPr>
      <w:r w:rsidRPr="00835D1F">
        <w:rPr>
          <w:sz w:val="18"/>
          <w:szCs w:val="18"/>
        </w:rPr>
        <w:t>обеспечено формирование брошюры «Бюджет для граждан», который в доступной и понятной форме содержат актуальную информацию о бюджете и бюджетном процессе в муниципальном округе;</w:t>
      </w:r>
    </w:p>
    <w:p w:rsidR="00835D1F" w:rsidRPr="00835D1F" w:rsidRDefault="00835D1F" w:rsidP="00835D1F">
      <w:pPr>
        <w:pStyle w:val="ac"/>
        <w:ind w:left="42" w:right="141"/>
        <w:jc w:val="both"/>
        <w:rPr>
          <w:sz w:val="18"/>
          <w:szCs w:val="18"/>
        </w:rPr>
      </w:pPr>
      <w:r w:rsidRPr="00835D1F">
        <w:rPr>
          <w:sz w:val="18"/>
          <w:szCs w:val="18"/>
        </w:rPr>
        <w:t>осуществлена реализация приоритетного регионального проекта «Повышение финансовой и налоговой грамотности населения Новгородской области», предусматривающего проведение открытых уроков и семинаров представителями федеральных и региональных органов власти, финансовых структур, банков, страховых компаний в образовательных организациях и на других площадках муниципального округа.</w:t>
      </w:r>
    </w:p>
    <w:p w:rsidR="00835D1F" w:rsidRPr="00835D1F" w:rsidRDefault="00835D1F" w:rsidP="00835D1F">
      <w:pPr>
        <w:pStyle w:val="ac"/>
        <w:ind w:left="42" w:right="141"/>
        <w:rPr>
          <w:sz w:val="18"/>
          <w:szCs w:val="18"/>
        </w:rPr>
      </w:pPr>
    </w:p>
    <w:p w:rsidR="00835D1F" w:rsidRPr="00835D1F" w:rsidRDefault="00835D1F" w:rsidP="00835D1F">
      <w:pPr>
        <w:pStyle w:val="ac"/>
        <w:numPr>
          <w:ilvl w:val="1"/>
          <w:numId w:val="26"/>
        </w:numPr>
        <w:ind w:right="141"/>
        <w:jc w:val="both"/>
        <w:rPr>
          <w:sz w:val="18"/>
          <w:szCs w:val="18"/>
        </w:rPr>
      </w:pPr>
      <w:r w:rsidRPr="00835D1F">
        <w:rPr>
          <w:sz w:val="18"/>
          <w:szCs w:val="18"/>
        </w:rPr>
        <w:t>Оценка бюджетной обеспеченности муниципального округа</w:t>
      </w:r>
    </w:p>
    <w:p w:rsidR="00835D1F" w:rsidRPr="00835D1F" w:rsidRDefault="00835D1F" w:rsidP="00835D1F">
      <w:pPr>
        <w:pStyle w:val="ac"/>
        <w:numPr>
          <w:ilvl w:val="2"/>
          <w:numId w:val="26"/>
        </w:numPr>
        <w:ind w:right="141"/>
        <w:jc w:val="both"/>
        <w:rPr>
          <w:sz w:val="18"/>
          <w:szCs w:val="18"/>
        </w:rPr>
      </w:pPr>
      <w:r w:rsidRPr="00835D1F">
        <w:rPr>
          <w:sz w:val="18"/>
          <w:szCs w:val="18"/>
        </w:rPr>
        <w:t xml:space="preserve">Оценка поступления доходов в консолидированный </w:t>
      </w:r>
    </w:p>
    <w:p w:rsidR="00835D1F" w:rsidRPr="00835D1F" w:rsidRDefault="00835D1F" w:rsidP="00835D1F">
      <w:pPr>
        <w:pStyle w:val="ac"/>
        <w:ind w:left="42" w:right="141"/>
        <w:jc w:val="both"/>
        <w:rPr>
          <w:sz w:val="18"/>
          <w:szCs w:val="18"/>
        </w:rPr>
      </w:pPr>
      <w:r w:rsidRPr="00835D1F">
        <w:rPr>
          <w:sz w:val="18"/>
          <w:szCs w:val="18"/>
        </w:rPr>
        <w:t>бюджет района</w:t>
      </w:r>
    </w:p>
    <w:p w:rsidR="00835D1F" w:rsidRPr="00835D1F" w:rsidRDefault="00835D1F" w:rsidP="00835D1F">
      <w:pPr>
        <w:pStyle w:val="ac"/>
        <w:ind w:left="42" w:right="141"/>
        <w:jc w:val="both"/>
        <w:rPr>
          <w:sz w:val="18"/>
          <w:szCs w:val="18"/>
        </w:rPr>
      </w:pPr>
      <w:r w:rsidRPr="00835D1F">
        <w:rPr>
          <w:sz w:val="18"/>
          <w:szCs w:val="18"/>
        </w:rPr>
        <w:t>Рост доходной части бюджета района за 2020 год составил 97,8%, в том числе собственных доходов – 93,0%. Уровень обеспеченности собственными доходами в 2018 году составил – 89,8%, в 2019 году – 107,4%.</w:t>
      </w:r>
    </w:p>
    <w:p w:rsidR="00835D1F" w:rsidRPr="00835D1F" w:rsidRDefault="00835D1F" w:rsidP="00835D1F">
      <w:pPr>
        <w:pStyle w:val="ac"/>
        <w:ind w:left="42" w:right="141"/>
        <w:jc w:val="both"/>
        <w:rPr>
          <w:sz w:val="18"/>
          <w:szCs w:val="18"/>
        </w:rPr>
      </w:pPr>
      <w:r w:rsidRPr="00835D1F">
        <w:rPr>
          <w:sz w:val="18"/>
          <w:szCs w:val="18"/>
        </w:rPr>
        <w:t>В 2020 году ключевой прирост обеспечили налог на доходы физических лиц, налог, взимаемый в связи с применением упрощенной системы налогообложения, единый налог на вмененный доход для отдельных видов деятельности, доходы от продажи материальных и нематериальных активов, акцизы, которые составляют более 90,0% собственных доходов бюджета района.</w:t>
      </w:r>
    </w:p>
    <w:p w:rsidR="00835D1F" w:rsidRPr="00835D1F" w:rsidRDefault="00835D1F" w:rsidP="00835D1F">
      <w:pPr>
        <w:pStyle w:val="ac"/>
        <w:ind w:left="42" w:right="141"/>
        <w:jc w:val="both"/>
        <w:rPr>
          <w:sz w:val="18"/>
          <w:szCs w:val="18"/>
        </w:rPr>
      </w:pPr>
      <w:r w:rsidRPr="00835D1F">
        <w:rPr>
          <w:sz w:val="18"/>
          <w:szCs w:val="18"/>
        </w:rPr>
        <w:t>Проблемным вопросом остается рост задолженности по платежам в бюджет муниципального округа. По информации Управления Федеральной налоговой службы по Новгородской области, недоимка по налогам и сборам, поступающим в консолидированный бюджет Новгородской области, на 1 января 2021 года составила 10424,0 тыс. рублей и уменьшилась по сравнению с 2020 годом на 3869,0 тыс. рублей или 27,1%. Столь значительная сумма недоимки является потенциальным резервом пополнения доходной части бюджета муниципального округа.</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rPr>
          <w:sz w:val="18"/>
          <w:szCs w:val="18"/>
        </w:rPr>
      </w:pPr>
      <w:r w:rsidRPr="00835D1F">
        <w:rPr>
          <w:sz w:val="18"/>
          <w:szCs w:val="18"/>
        </w:rPr>
        <w:t>Таблица 1 - Основные параметры доходов бюджета муниципального района и консолидированного бюджета муниципального района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1276"/>
        <w:gridCol w:w="1275"/>
        <w:gridCol w:w="794"/>
        <w:gridCol w:w="1190"/>
        <w:gridCol w:w="1276"/>
        <w:gridCol w:w="851"/>
      </w:tblGrid>
      <w:tr w:rsidR="00835D1F" w:rsidRPr="00835D1F" w:rsidTr="009C6BBB">
        <w:trPr>
          <w:tblHeader/>
        </w:trPr>
        <w:tc>
          <w:tcPr>
            <w:tcW w:w="2694" w:type="dxa"/>
            <w:vMerge w:val="restart"/>
            <w:vAlign w:val="center"/>
          </w:tcPr>
          <w:p w:rsidR="00835D1F" w:rsidRPr="00835D1F" w:rsidRDefault="00835D1F" w:rsidP="00835D1F">
            <w:pPr>
              <w:pStyle w:val="ac"/>
              <w:ind w:left="42" w:right="141"/>
              <w:rPr>
                <w:sz w:val="18"/>
                <w:szCs w:val="18"/>
              </w:rPr>
            </w:pPr>
            <w:r w:rsidRPr="00835D1F">
              <w:rPr>
                <w:sz w:val="18"/>
                <w:szCs w:val="18"/>
              </w:rPr>
              <w:t>Наименование показателя</w:t>
            </w:r>
          </w:p>
        </w:tc>
        <w:tc>
          <w:tcPr>
            <w:tcW w:w="3345" w:type="dxa"/>
            <w:gridSpan w:val="3"/>
            <w:vAlign w:val="center"/>
          </w:tcPr>
          <w:p w:rsidR="00835D1F" w:rsidRPr="00835D1F" w:rsidRDefault="00835D1F" w:rsidP="00835D1F">
            <w:pPr>
              <w:pStyle w:val="ac"/>
              <w:ind w:left="42" w:right="141"/>
              <w:rPr>
                <w:sz w:val="18"/>
                <w:szCs w:val="18"/>
              </w:rPr>
            </w:pPr>
            <w:r w:rsidRPr="00835D1F">
              <w:rPr>
                <w:sz w:val="18"/>
                <w:szCs w:val="18"/>
              </w:rPr>
              <w:t>Бюджета муниципального района</w:t>
            </w:r>
          </w:p>
        </w:tc>
        <w:tc>
          <w:tcPr>
            <w:tcW w:w="3317" w:type="dxa"/>
            <w:gridSpan w:val="3"/>
            <w:vAlign w:val="center"/>
          </w:tcPr>
          <w:p w:rsidR="00835D1F" w:rsidRPr="00835D1F" w:rsidRDefault="00835D1F" w:rsidP="00835D1F">
            <w:pPr>
              <w:pStyle w:val="ac"/>
              <w:ind w:left="42" w:right="141"/>
              <w:rPr>
                <w:sz w:val="18"/>
                <w:szCs w:val="18"/>
              </w:rPr>
            </w:pPr>
            <w:r w:rsidRPr="00835D1F">
              <w:rPr>
                <w:sz w:val="18"/>
                <w:szCs w:val="18"/>
              </w:rPr>
              <w:t>Консолидированный бюджет муниципального района</w:t>
            </w:r>
          </w:p>
        </w:tc>
      </w:tr>
      <w:tr w:rsidR="00835D1F" w:rsidRPr="00835D1F" w:rsidTr="009C6BBB">
        <w:trPr>
          <w:tblHeader/>
        </w:trPr>
        <w:tc>
          <w:tcPr>
            <w:tcW w:w="2694" w:type="dxa"/>
            <w:vMerge/>
          </w:tcPr>
          <w:p w:rsidR="00835D1F" w:rsidRPr="00835D1F" w:rsidRDefault="00835D1F" w:rsidP="00835D1F">
            <w:pPr>
              <w:pStyle w:val="ac"/>
              <w:ind w:left="42" w:right="141"/>
              <w:rPr>
                <w:sz w:val="18"/>
                <w:szCs w:val="18"/>
              </w:rPr>
            </w:pPr>
          </w:p>
        </w:tc>
        <w:tc>
          <w:tcPr>
            <w:tcW w:w="1276" w:type="dxa"/>
            <w:vAlign w:val="center"/>
          </w:tcPr>
          <w:p w:rsidR="00835D1F" w:rsidRPr="00835D1F" w:rsidRDefault="00835D1F" w:rsidP="00835D1F">
            <w:pPr>
              <w:pStyle w:val="ac"/>
              <w:ind w:left="42" w:right="141"/>
              <w:rPr>
                <w:sz w:val="18"/>
                <w:szCs w:val="18"/>
              </w:rPr>
            </w:pPr>
            <w:proofErr w:type="gramStart"/>
            <w:r w:rsidRPr="00835D1F">
              <w:rPr>
                <w:sz w:val="18"/>
                <w:szCs w:val="18"/>
              </w:rPr>
              <w:t>исполне-ние</w:t>
            </w:r>
            <w:proofErr w:type="gramEnd"/>
            <w:r w:rsidRPr="00835D1F">
              <w:rPr>
                <w:sz w:val="18"/>
                <w:szCs w:val="18"/>
              </w:rPr>
              <w:t xml:space="preserve"> за 2019 год (тыс. руб.)</w:t>
            </w:r>
          </w:p>
        </w:tc>
        <w:tc>
          <w:tcPr>
            <w:tcW w:w="1275" w:type="dxa"/>
            <w:vAlign w:val="center"/>
          </w:tcPr>
          <w:p w:rsidR="00835D1F" w:rsidRPr="00835D1F" w:rsidRDefault="00835D1F" w:rsidP="00835D1F">
            <w:pPr>
              <w:pStyle w:val="ac"/>
              <w:ind w:left="42" w:right="141"/>
              <w:rPr>
                <w:sz w:val="18"/>
                <w:szCs w:val="18"/>
              </w:rPr>
            </w:pPr>
            <w:proofErr w:type="gramStart"/>
            <w:r w:rsidRPr="00835D1F">
              <w:rPr>
                <w:sz w:val="18"/>
                <w:szCs w:val="18"/>
              </w:rPr>
              <w:t>исполне-ние</w:t>
            </w:r>
            <w:proofErr w:type="gramEnd"/>
            <w:r w:rsidRPr="00835D1F">
              <w:rPr>
                <w:sz w:val="18"/>
                <w:szCs w:val="18"/>
              </w:rPr>
              <w:t xml:space="preserve"> за 2020 год (тыс. руб.)</w:t>
            </w:r>
          </w:p>
        </w:tc>
        <w:tc>
          <w:tcPr>
            <w:tcW w:w="794" w:type="dxa"/>
            <w:vAlign w:val="center"/>
          </w:tcPr>
          <w:p w:rsidR="00835D1F" w:rsidRPr="00835D1F" w:rsidRDefault="00835D1F" w:rsidP="00835D1F">
            <w:pPr>
              <w:pStyle w:val="ac"/>
              <w:ind w:left="42" w:right="141"/>
              <w:rPr>
                <w:sz w:val="18"/>
                <w:szCs w:val="18"/>
              </w:rPr>
            </w:pPr>
            <w:r w:rsidRPr="00835D1F">
              <w:rPr>
                <w:sz w:val="18"/>
                <w:szCs w:val="18"/>
              </w:rPr>
              <w:t>темп роста (%)</w:t>
            </w:r>
          </w:p>
        </w:tc>
        <w:tc>
          <w:tcPr>
            <w:tcW w:w="1190" w:type="dxa"/>
            <w:vAlign w:val="center"/>
          </w:tcPr>
          <w:p w:rsidR="00835D1F" w:rsidRPr="00835D1F" w:rsidRDefault="00835D1F" w:rsidP="00835D1F">
            <w:pPr>
              <w:pStyle w:val="ac"/>
              <w:ind w:left="42" w:right="141"/>
              <w:rPr>
                <w:sz w:val="18"/>
                <w:szCs w:val="18"/>
              </w:rPr>
            </w:pPr>
            <w:r w:rsidRPr="00835D1F">
              <w:rPr>
                <w:sz w:val="18"/>
                <w:szCs w:val="18"/>
              </w:rPr>
              <w:t>исполнение за 2019 год (тыс. руб.)</w:t>
            </w:r>
          </w:p>
        </w:tc>
        <w:tc>
          <w:tcPr>
            <w:tcW w:w="1276" w:type="dxa"/>
            <w:vAlign w:val="center"/>
          </w:tcPr>
          <w:p w:rsidR="00835D1F" w:rsidRPr="00835D1F" w:rsidRDefault="00835D1F" w:rsidP="00835D1F">
            <w:pPr>
              <w:pStyle w:val="ac"/>
              <w:ind w:left="42" w:right="141"/>
              <w:rPr>
                <w:sz w:val="18"/>
                <w:szCs w:val="18"/>
              </w:rPr>
            </w:pPr>
            <w:r w:rsidRPr="00835D1F">
              <w:rPr>
                <w:sz w:val="18"/>
                <w:szCs w:val="18"/>
              </w:rPr>
              <w:t>исполнение за 2020 год (тыс. руб.)</w:t>
            </w:r>
          </w:p>
        </w:tc>
        <w:tc>
          <w:tcPr>
            <w:tcW w:w="851" w:type="dxa"/>
            <w:vAlign w:val="center"/>
          </w:tcPr>
          <w:p w:rsidR="00835D1F" w:rsidRPr="00835D1F" w:rsidRDefault="00835D1F" w:rsidP="00835D1F">
            <w:pPr>
              <w:pStyle w:val="ac"/>
              <w:ind w:left="42" w:right="141"/>
              <w:rPr>
                <w:sz w:val="18"/>
                <w:szCs w:val="18"/>
              </w:rPr>
            </w:pPr>
            <w:r w:rsidRPr="00835D1F">
              <w:rPr>
                <w:sz w:val="18"/>
                <w:szCs w:val="18"/>
              </w:rPr>
              <w:t>темп роста (%)</w:t>
            </w:r>
          </w:p>
        </w:tc>
      </w:tr>
      <w:tr w:rsidR="00835D1F" w:rsidRPr="00835D1F" w:rsidTr="009C6BBB">
        <w:trPr>
          <w:trHeight w:val="153"/>
        </w:trPr>
        <w:tc>
          <w:tcPr>
            <w:tcW w:w="2694" w:type="dxa"/>
          </w:tcPr>
          <w:p w:rsidR="00835D1F" w:rsidRPr="00835D1F" w:rsidRDefault="00835D1F" w:rsidP="00835D1F">
            <w:pPr>
              <w:pStyle w:val="ac"/>
              <w:ind w:left="42" w:right="141"/>
              <w:rPr>
                <w:sz w:val="18"/>
                <w:szCs w:val="18"/>
              </w:rPr>
            </w:pPr>
            <w:r w:rsidRPr="00835D1F">
              <w:rPr>
                <w:sz w:val="18"/>
                <w:szCs w:val="18"/>
              </w:rPr>
              <w:t>1</w:t>
            </w:r>
          </w:p>
        </w:tc>
        <w:tc>
          <w:tcPr>
            <w:tcW w:w="1276" w:type="dxa"/>
          </w:tcPr>
          <w:p w:rsidR="00835D1F" w:rsidRPr="00835D1F" w:rsidRDefault="00835D1F" w:rsidP="00835D1F">
            <w:pPr>
              <w:pStyle w:val="ac"/>
              <w:ind w:left="42" w:right="141"/>
              <w:rPr>
                <w:sz w:val="18"/>
                <w:szCs w:val="18"/>
              </w:rPr>
            </w:pPr>
            <w:r w:rsidRPr="00835D1F">
              <w:rPr>
                <w:sz w:val="18"/>
                <w:szCs w:val="18"/>
              </w:rPr>
              <w:t>2</w:t>
            </w:r>
          </w:p>
        </w:tc>
        <w:tc>
          <w:tcPr>
            <w:tcW w:w="1275" w:type="dxa"/>
          </w:tcPr>
          <w:p w:rsidR="00835D1F" w:rsidRPr="00835D1F" w:rsidRDefault="00835D1F" w:rsidP="00835D1F">
            <w:pPr>
              <w:pStyle w:val="ac"/>
              <w:ind w:left="42" w:right="141"/>
              <w:rPr>
                <w:sz w:val="18"/>
                <w:szCs w:val="18"/>
              </w:rPr>
            </w:pPr>
            <w:r w:rsidRPr="00835D1F">
              <w:rPr>
                <w:sz w:val="18"/>
                <w:szCs w:val="18"/>
              </w:rPr>
              <w:t>3</w:t>
            </w:r>
          </w:p>
        </w:tc>
        <w:tc>
          <w:tcPr>
            <w:tcW w:w="794" w:type="dxa"/>
          </w:tcPr>
          <w:p w:rsidR="00835D1F" w:rsidRPr="00835D1F" w:rsidRDefault="00835D1F" w:rsidP="00835D1F">
            <w:pPr>
              <w:pStyle w:val="ac"/>
              <w:ind w:left="42" w:right="141"/>
              <w:rPr>
                <w:sz w:val="18"/>
                <w:szCs w:val="18"/>
              </w:rPr>
            </w:pPr>
            <w:r w:rsidRPr="00835D1F">
              <w:rPr>
                <w:sz w:val="18"/>
                <w:szCs w:val="18"/>
              </w:rPr>
              <w:t>4</w:t>
            </w:r>
          </w:p>
        </w:tc>
        <w:tc>
          <w:tcPr>
            <w:tcW w:w="1190" w:type="dxa"/>
          </w:tcPr>
          <w:p w:rsidR="00835D1F" w:rsidRPr="00835D1F" w:rsidRDefault="00835D1F" w:rsidP="00835D1F">
            <w:pPr>
              <w:pStyle w:val="ac"/>
              <w:ind w:left="42" w:right="141"/>
              <w:rPr>
                <w:sz w:val="18"/>
                <w:szCs w:val="18"/>
              </w:rPr>
            </w:pPr>
            <w:r w:rsidRPr="00835D1F">
              <w:rPr>
                <w:sz w:val="18"/>
                <w:szCs w:val="18"/>
              </w:rPr>
              <w:t>5</w:t>
            </w:r>
          </w:p>
        </w:tc>
        <w:tc>
          <w:tcPr>
            <w:tcW w:w="1276" w:type="dxa"/>
          </w:tcPr>
          <w:p w:rsidR="00835D1F" w:rsidRPr="00835D1F" w:rsidRDefault="00835D1F" w:rsidP="00835D1F">
            <w:pPr>
              <w:pStyle w:val="ac"/>
              <w:ind w:left="42" w:right="141"/>
              <w:rPr>
                <w:sz w:val="18"/>
                <w:szCs w:val="18"/>
              </w:rPr>
            </w:pPr>
            <w:r w:rsidRPr="00835D1F">
              <w:rPr>
                <w:sz w:val="18"/>
                <w:szCs w:val="18"/>
              </w:rPr>
              <w:t>6</w:t>
            </w:r>
          </w:p>
        </w:tc>
        <w:tc>
          <w:tcPr>
            <w:tcW w:w="851" w:type="dxa"/>
          </w:tcPr>
          <w:p w:rsidR="00835D1F" w:rsidRPr="00835D1F" w:rsidRDefault="00835D1F" w:rsidP="00835D1F">
            <w:pPr>
              <w:pStyle w:val="ac"/>
              <w:ind w:left="42" w:right="141"/>
              <w:rPr>
                <w:sz w:val="18"/>
                <w:szCs w:val="18"/>
              </w:rPr>
            </w:pPr>
            <w:r w:rsidRPr="00835D1F">
              <w:rPr>
                <w:sz w:val="18"/>
                <w:szCs w:val="18"/>
              </w:rPr>
              <w:t>7</w:t>
            </w:r>
          </w:p>
        </w:tc>
      </w:tr>
      <w:tr w:rsidR="00835D1F" w:rsidRPr="00835D1F" w:rsidTr="009C6BBB">
        <w:tc>
          <w:tcPr>
            <w:tcW w:w="2694" w:type="dxa"/>
          </w:tcPr>
          <w:p w:rsidR="00835D1F" w:rsidRPr="00835D1F" w:rsidRDefault="00835D1F" w:rsidP="00835D1F">
            <w:pPr>
              <w:pStyle w:val="ac"/>
              <w:ind w:left="42" w:right="141"/>
              <w:rPr>
                <w:sz w:val="18"/>
                <w:szCs w:val="18"/>
              </w:rPr>
            </w:pPr>
            <w:r w:rsidRPr="00835D1F">
              <w:rPr>
                <w:sz w:val="18"/>
                <w:szCs w:val="18"/>
              </w:rPr>
              <w:t>Доходы, всего</w:t>
            </w:r>
          </w:p>
        </w:tc>
        <w:tc>
          <w:tcPr>
            <w:tcW w:w="1276" w:type="dxa"/>
          </w:tcPr>
          <w:p w:rsidR="00835D1F" w:rsidRPr="00835D1F" w:rsidRDefault="00835D1F" w:rsidP="00835D1F">
            <w:pPr>
              <w:pStyle w:val="ac"/>
              <w:ind w:left="42" w:right="141"/>
              <w:rPr>
                <w:sz w:val="18"/>
                <w:szCs w:val="18"/>
              </w:rPr>
            </w:pPr>
            <w:r w:rsidRPr="00835D1F">
              <w:rPr>
                <w:sz w:val="18"/>
                <w:szCs w:val="18"/>
              </w:rPr>
              <w:t>194968,1</w:t>
            </w:r>
          </w:p>
        </w:tc>
        <w:tc>
          <w:tcPr>
            <w:tcW w:w="1275" w:type="dxa"/>
          </w:tcPr>
          <w:p w:rsidR="00835D1F" w:rsidRPr="00835D1F" w:rsidRDefault="00835D1F" w:rsidP="00835D1F">
            <w:pPr>
              <w:pStyle w:val="ac"/>
              <w:ind w:left="42" w:right="141"/>
              <w:rPr>
                <w:sz w:val="18"/>
                <w:szCs w:val="18"/>
              </w:rPr>
            </w:pPr>
            <w:r w:rsidRPr="00835D1F">
              <w:rPr>
                <w:sz w:val="18"/>
                <w:szCs w:val="18"/>
              </w:rPr>
              <w:t>149322,0</w:t>
            </w:r>
          </w:p>
        </w:tc>
        <w:tc>
          <w:tcPr>
            <w:tcW w:w="794" w:type="dxa"/>
          </w:tcPr>
          <w:p w:rsidR="00835D1F" w:rsidRPr="00835D1F" w:rsidRDefault="00835D1F" w:rsidP="00835D1F">
            <w:pPr>
              <w:pStyle w:val="ac"/>
              <w:ind w:left="42" w:right="141"/>
              <w:rPr>
                <w:sz w:val="18"/>
                <w:szCs w:val="18"/>
              </w:rPr>
            </w:pPr>
            <w:r w:rsidRPr="00835D1F">
              <w:rPr>
                <w:sz w:val="18"/>
                <w:szCs w:val="18"/>
              </w:rPr>
              <w:t>76,6</w:t>
            </w:r>
          </w:p>
        </w:tc>
        <w:tc>
          <w:tcPr>
            <w:tcW w:w="1190" w:type="dxa"/>
          </w:tcPr>
          <w:p w:rsidR="00835D1F" w:rsidRPr="00835D1F" w:rsidRDefault="00835D1F" w:rsidP="00835D1F">
            <w:pPr>
              <w:pStyle w:val="ac"/>
              <w:ind w:left="42" w:right="141"/>
              <w:rPr>
                <w:sz w:val="18"/>
                <w:szCs w:val="18"/>
              </w:rPr>
            </w:pPr>
            <w:r w:rsidRPr="00835D1F">
              <w:rPr>
                <w:sz w:val="18"/>
                <w:szCs w:val="18"/>
              </w:rPr>
              <w:t>205356,1</w:t>
            </w:r>
          </w:p>
        </w:tc>
        <w:tc>
          <w:tcPr>
            <w:tcW w:w="1276" w:type="dxa"/>
          </w:tcPr>
          <w:p w:rsidR="00835D1F" w:rsidRPr="00835D1F" w:rsidRDefault="00835D1F" w:rsidP="00835D1F">
            <w:pPr>
              <w:pStyle w:val="ac"/>
              <w:ind w:left="42" w:right="141"/>
              <w:rPr>
                <w:sz w:val="18"/>
                <w:szCs w:val="18"/>
              </w:rPr>
            </w:pPr>
            <w:r w:rsidRPr="00835D1F">
              <w:rPr>
                <w:sz w:val="18"/>
                <w:szCs w:val="18"/>
              </w:rPr>
              <w:t>178405,1</w:t>
            </w:r>
          </w:p>
        </w:tc>
        <w:tc>
          <w:tcPr>
            <w:tcW w:w="851" w:type="dxa"/>
          </w:tcPr>
          <w:p w:rsidR="00835D1F" w:rsidRPr="00835D1F" w:rsidRDefault="00835D1F" w:rsidP="00835D1F">
            <w:pPr>
              <w:pStyle w:val="ac"/>
              <w:ind w:left="42" w:right="141"/>
              <w:rPr>
                <w:sz w:val="18"/>
                <w:szCs w:val="18"/>
              </w:rPr>
            </w:pPr>
            <w:r w:rsidRPr="00835D1F">
              <w:rPr>
                <w:sz w:val="18"/>
                <w:szCs w:val="18"/>
              </w:rPr>
              <w:t>86,9</w:t>
            </w:r>
          </w:p>
        </w:tc>
      </w:tr>
      <w:tr w:rsidR="00835D1F" w:rsidRPr="00835D1F" w:rsidTr="009C6BBB">
        <w:trPr>
          <w:trHeight w:val="921"/>
        </w:trPr>
        <w:tc>
          <w:tcPr>
            <w:tcW w:w="2694" w:type="dxa"/>
          </w:tcPr>
          <w:p w:rsidR="00835D1F" w:rsidRPr="00835D1F" w:rsidRDefault="00835D1F" w:rsidP="00835D1F">
            <w:pPr>
              <w:pStyle w:val="ac"/>
              <w:ind w:left="42" w:right="141"/>
              <w:rPr>
                <w:sz w:val="18"/>
                <w:szCs w:val="18"/>
              </w:rPr>
            </w:pPr>
            <w:r w:rsidRPr="00835D1F">
              <w:rPr>
                <w:sz w:val="18"/>
                <w:szCs w:val="18"/>
              </w:rPr>
              <w:t xml:space="preserve">В том числе </w:t>
            </w:r>
            <w:proofErr w:type="gramStart"/>
            <w:r w:rsidRPr="00835D1F">
              <w:rPr>
                <w:sz w:val="18"/>
                <w:szCs w:val="18"/>
              </w:rPr>
              <w:t>налого-вые</w:t>
            </w:r>
            <w:proofErr w:type="gramEnd"/>
            <w:r w:rsidRPr="00835D1F">
              <w:rPr>
                <w:sz w:val="18"/>
                <w:szCs w:val="18"/>
              </w:rPr>
              <w:t xml:space="preserve"> и неналоговые доходы</w:t>
            </w:r>
          </w:p>
        </w:tc>
        <w:tc>
          <w:tcPr>
            <w:tcW w:w="1276" w:type="dxa"/>
          </w:tcPr>
          <w:p w:rsidR="00835D1F" w:rsidRPr="00835D1F" w:rsidRDefault="00835D1F" w:rsidP="00835D1F">
            <w:pPr>
              <w:pStyle w:val="ac"/>
              <w:ind w:left="42" w:right="141"/>
              <w:rPr>
                <w:sz w:val="18"/>
                <w:szCs w:val="18"/>
              </w:rPr>
            </w:pPr>
            <w:r w:rsidRPr="00835D1F">
              <w:rPr>
                <w:sz w:val="18"/>
                <w:szCs w:val="18"/>
              </w:rPr>
              <w:t>52825,1</w:t>
            </w:r>
          </w:p>
        </w:tc>
        <w:tc>
          <w:tcPr>
            <w:tcW w:w="1275" w:type="dxa"/>
          </w:tcPr>
          <w:p w:rsidR="00835D1F" w:rsidRPr="00835D1F" w:rsidRDefault="00835D1F" w:rsidP="00835D1F">
            <w:pPr>
              <w:pStyle w:val="ac"/>
              <w:ind w:left="42" w:right="141"/>
              <w:rPr>
                <w:sz w:val="18"/>
                <w:szCs w:val="18"/>
              </w:rPr>
            </w:pPr>
            <w:r w:rsidRPr="00835D1F">
              <w:rPr>
                <w:sz w:val="18"/>
                <w:szCs w:val="18"/>
              </w:rPr>
              <w:t>45456,7</w:t>
            </w:r>
          </w:p>
        </w:tc>
        <w:tc>
          <w:tcPr>
            <w:tcW w:w="794" w:type="dxa"/>
          </w:tcPr>
          <w:p w:rsidR="00835D1F" w:rsidRPr="00835D1F" w:rsidRDefault="00835D1F" w:rsidP="00835D1F">
            <w:pPr>
              <w:pStyle w:val="ac"/>
              <w:ind w:left="42" w:right="141"/>
              <w:rPr>
                <w:sz w:val="18"/>
                <w:szCs w:val="18"/>
              </w:rPr>
            </w:pPr>
            <w:r w:rsidRPr="00835D1F">
              <w:rPr>
                <w:sz w:val="18"/>
                <w:szCs w:val="18"/>
              </w:rPr>
              <w:t>86,1</w:t>
            </w:r>
          </w:p>
        </w:tc>
        <w:tc>
          <w:tcPr>
            <w:tcW w:w="1190" w:type="dxa"/>
          </w:tcPr>
          <w:p w:rsidR="00835D1F" w:rsidRPr="00835D1F" w:rsidRDefault="00835D1F" w:rsidP="00835D1F">
            <w:pPr>
              <w:pStyle w:val="ac"/>
              <w:ind w:left="42" w:right="141"/>
              <w:rPr>
                <w:sz w:val="18"/>
                <w:szCs w:val="18"/>
              </w:rPr>
            </w:pPr>
            <w:r w:rsidRPr="00835D1F">
              <w:rPr>
                <w:sz w:val="18"/>
                <w:szCs w:val="18"/>
              </w:rPr>
              <w:t>58506,9</w:t>
            </w:r>
          </w:p>
        </w:tc>
        <w:tc>
          <w:tcPr>
            <w:tcW w:w="1276" w:type="dxa"/>
          </w:tcPr>
          <w:p w:rsidR="00835D1F" w:rsidRPr="00835D1F" w:rsidRDefault="00835D1F" w:rsidP="00835D1F">
            <w:pPr>
              <w:pStyle w:val="ac"/>
              <w:ind w:left="42" w:right="141"/>
              <w:rPr>
                <w:sz w:val="18"/>
                <w:szCs w:val="18"/>
              </w:rPr>
            </w:pPr>
            <w:r w:rsidRPr="00835D1F">
              <w:rPr>
                <w:sz w:val="18"/>
                <w:szCs w:val="18"/>
              </w:rPr>
              <w:t>52610,2</w:t>
            </w:r>
          </w:p>
        </w:tc>
        <w:tc>
          <w:tcPr>
            <w:tcW w:w="851" w:type="dxa"/>
          </w:tcPr>
          <w:p w:rsidR="00835D1F" w:rsidRPr="00835D1F" w:rsidRDefault="00835D1F" w:rsidP="00835D1F">
            <w:pPr>
              <w:pStyle w:val="ac"/>
              <w:ind w:left="42" w:right="141"/>
              <w:rPr>
                <w:sz w:val="18"/>
                <w:szCs w:val="18"/>
              </w:rPr>
            </w:pPr>
            <w:r w:rsidRPr="00835D1F">
              <w:rPr>
                <w:sz w:val="18"/>
                <w:szCs w:val="18"/>
              </w:rPr>
              <w:t>89,9</w:t>
            </w:r>
          </w:p>
        </w:tc>
      </w:tr>
      <w:tr w:rsidR="00835D1F" w:rsidRPr="00835D1F" w:rsidTr="009C6BBB">
        <w:tc>
          <w:tcPr>
            <w:tcW w:w="2694" w:type="dxa"/>
          </w:tcPr>
          <w:p w:rsidR="00835D1F" w:rsidRPr="00835D1F" w:rsidRDefault="00835D1F" w:rsidP="00835D1F">
            <w:pPr>
              <w:pStyle w:val="ac"/>
              <w:ind w:left="42" w:right="141"/>
              <w:rPr>
                <w:sz w:val="18"/>
                <w:szCs w:val="18"/>
              </w:rPr>
            </w:pPr>
            <w:r w:rsidRPr="00835D1F">
              <w:rPr>
                <w:sz w:val="18"/>
                <w:szCs w:val="18"/>
              </w:rPr>
              <w:t>Доля в общем объеме доходов (%)</w:t>
            </w:r>
          </w:p>
        </w:tc>
        <w:tc>
          <w:tcPr>
            <w:tcW w:w="1276" w:type="dxa"/>
          </w:tcPr>
          <w:p w:rsidR="00835D1F" w:rsidRPr="00835D1F" w:rsidRDefault="00835D1F" w:rsidP="00835D1F">
            <w:pPr>
              <w:pStyle w:val="ac"/>
              <w:ind w:left="42" w:right="141"/>
              <w:rPr>
                <w:sz w:val="18"/>
                <w:szCs w:val="18"/>
              </w:rPr>
            </w:pPr>
            <w:r w:rsidRPr="00835D1F">
              <w:rPr>
                <w:sz w:val="18"/>
                <w:szCs w:val="18"/>
              </w:rPr>
              <w:t>27,1</w:t>
            </w:r>
          </w:p>
        </w:tc>
        <w:tc>
          <w:tcPr>
            <w:tcW w:w="1275" w:type="dxa"/>
          </w:tcPr>
          <w:p w:rsidR="00835D1F" w:rsidRPr="00835D1F" w:rsidRDefault="00835D1F" w:rsidP="00835D1F">
            <w:pPr>
              <w:pStyle w:val="ac"/>
              <w:ind w:left="42" w:right="141"/>
              <w:rPr>
                <w:sz w:val="18"/>
                <w:szCs w:val="18"/>
              </w:rPr>
            </w:pPr>
            <w:r w:rsidRPr="00835D1F">
              <w:rPr>
                <w:sz w:val="18"/>
                <w:szCs w:val="18"/>
              </w:rPr>
              <w:t>30,4</w:t>
            </w:r>
          </w:p>
        </w:tc>
        <w:tc>
          <w:tcPr>
            <w:tcW w:w="794" w:type="dxa"/>
          </w:tcPr>
          <w:p w:rsidR="00835D1F" w:rsidRPr="00835D1F" w:rsidRDefault="00835D1F" w:rsidP="00835D1F">
            <w:pPr>
              <w:pStyle w:val="ac"/>
              <w:ind w:left="42" w:right="141"/>
              <w:rPr>
                <w:sz w:val="18"/>
                <w:szCs w:val="18"/>
              </w:rPr>
            </w:pPr>
          </w:p>
        </w:tc>
        <w:tc>
          <w:tcPr>
            <w:tcW w:w="1190" w:type="dxa"/>
          </w:tcPr>
          <w:p w:rsidR="00835D1F" w:rsidRPr="00835D1F" w:rsidRDefault="00835D1F" w:rsidP="00835D1F">
            <w:pPr>
              <w:pStyle w:val="ac"/>
              <w:ind w:left="42" w:right="141"/>
              <w:rPr>
                <w:sz w:val="18"/>
                <w:szCs w:val="18"/>
              </w:rPr>
            </w:pPr>
            <w:r w:rsidRPr="00835D1F">
              <w:rPr>
                <w:sz w:val="18"/>
                <w:szCs w:val="18"/>
              </w:rPr>
              <w:t>28,5</w:t>
            </w:r>
          </w:p>
        </w:tc>
        <w:tc>
          <w:tcPr>
            <w:tcW w:w="1276" w:type="dxa"/>
          </w:tcPr>
          <w:p w:rsidR="00835D1F" w:rsidRPr="00835D1F" w:rsidRDefault="00835D1F" w:rsidP="00835D1F">
            <w:pPr>
              <w:pStyle w:val="ac"/>
              <w:ind w:left="42" w:right="141"/>
              <w:rPr>
                <w:sz w:val="18"/>
                <w:szCs w:val="18"/>
              </w:rPr>
            </w:pPr>
            <w:r w:rsidRPr="00835D1F">
              <w:rPr>
                <w:sz w:val="18"/>
                <w:szCs w:val="18"/>
              </w:rPr>
              <w:t>29,5</w:t>
            </w:r>
          </w:p>
        </w:tc>
        <w:tc>
          <w:tcPr>
            <w:tcW w:w="851" w:type="dxa"/>
          </w:tcPr>
          <w:p w:rsidR="00835D1F" w:rsidRPr="00835D1F" w:rsidRDefault="00835D1F" w:rsidP="00835D1F">
            <w:pPr>
              <w:pStyle w:val="ac"/>
              <w:ind w:left="42" w:right="141"/>
              <w:rPr>
                <w:sz w:val="18"/>
                <w:szCs w:val="18"/>
              </w:rPr>
            </w:pPr>
          </w:p>
        </w:tc>
      </w:tr>
    </w:tbl>
    <w:p w:rsidR="00835D1F" w:rsidRPr="00835D1F" w:rsidRDefault="00835D1F" w:rsidP="00835D1F">
      <w:pPr>
        <w:pStyle w:val="ac"/>
        <w:ind w:left="42" w:right="141"/>
        <w:rPr>
          <w:sz w:val="18"/>
          <w:szCs w:val="18"/>
        </w:rPr>
      </w:pPr>
    </w:p>
    <w:p w:rsidR="00835D1F" w:rsidRPr="00835D1F" w:rsidRDefault="00835D1F" w:rsidP="00835D1F">
      <w:pPr>
        <w:pStyle w:val="ac"/>
        <w:ind w:left="42" w:right="141"/>
        <w:jc w:val="both"/>
        <w:rPr>
          <w:sz w:val="18"/>
          <w:szCs w:val="18"/>
        </w:rPr>
      </w:pPr>
      <w:r w:rsidRPr="00835D1F">
        <w:rPr>
          <w:sz w:val="18"/>
          <w:szCs w:val="18"/>
        </w:rPr>
        <w:t>В 2021 году и последующие годы требуется продолжение реализации комплекса мер, направленных на мобилизацию доходов бюджета муниципального округа и снижение недоимки.</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1.2.2. Состояние муниципального долга Марёвского муниципального округа</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Благодаря взвешенной бюджетной политике, направленной на решение задачи по сбалансированности бюджета, муниципальный долг Марёвского муниципального округа по состоянию на 1 января 2021 года составил 21510,0 тыс. рублей (50,9% от объема налоговых и неналоговых доходов бюджета района за 2020 год).</w:t>
      </w:r>
    </w:p>
    <w:p w:rsidR="00835D1F" w:rsidRPr="00835D1F" w:rsidRDefault="00835D1F" w:rsidP="00835D1F">
      <w:pPr>
        <w:pStyle w:val="ac"/>
        <w:ind w:left="42" w:right="141"/>
        <w:jc w:val="both"/>
        <w:rPr>
          <w:sz w:val="18"/>
          <w:szCs w:val="18"/>
        </w:rPr>
      </w:pPr>
      <w:r w:rsidRPr="00835D1F">
        <w:rPr>
          <w:sz w:val="18"/>
          <w:szCs w:val="18"/>
        </w:rPr>
        <w:t>В целях снижения уровня долговой нагрузки на бюджет и оптимизации структуры муниципального долга района в 2019 – 2020 годах проводилась планомерная работа по сдерживанию роста муниципального долга и сокращению расходов на его обслуживание:</w:t>
      </w:r>
    </w:p>
    <w:p w:rsidR="00835D1F" w:rsidRPr="00835D1F" w:rsidRDefault="00835D1F" w:rsidP="00835D1F">
      <w:pPr>
        <w:pStyle w:val="ac"/>
        <w:ind w:left="42" w:right="141"/>
        <w:jc w:val="both"/>
        <w:rPr>
          <w:sz w:val="18"/>
          <w:szCs w:val="18"/>
        </w:rPr>
      </w:pPr>
      <w:r w:rsidRPr="00835D1F">
        <w:rPr>
          <w:sz w:val="18"/>
          <w:szCs w:val="18"/>
        </w:rPr>
        <w:t>В 2020 году проведена реструктуризация бюджетных кредитов, полученных из областного бюджета, в сумме 8026,90 тыс. рублей с рассрочкой платежей на 5 лет.</w:t>
      </w:r>
    </w:p>
    <w:p w:rsidR="00835D1F" w:rsidRPr="00835D1F" w:rsidRDefault="00835D1F" w:rsidP="00835D1F">
      <w:pPr>
        <w:pStyle w:val="ac"/>
        <w:ind w:left="42" w:right="141"/>
        <w:jc w:val="both"/>
        <w:rPr>
          <w:sz w:val="18"/>
          <w:szCs w:val="18"/>
        </w:rPr>
      </w:pPr>
      <w:r w:rsidRPr="00835D1F">
        <w:rPr>
          <w:sz w:val="18"/>
          <w:szCs w:val="18"/>
        </w:rPr>
        <w:t>Таблица 2 - Динамика муниципального долга Марёвского муниципального округа</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9"/>
        <w:gridCol w:w="1134"/>
        <w:gridCol w:w="993"/>
        <w:gridCol w:w="1275"/>
        <w:gridCol w:w="993"/>
        <w:gridCol w:w="1134"/>
        <w:gridCol w:w="850"/>
      </w:tblGrid>
      <w:tr w:rsidR="00835D1F" w:rsidRPr="00835D1F" w:rsidTr="009C6BBB">
        <w:trPr>
          <w:tblHeader/>
        </w:trPr>
        <w:tc>
          <w:tcPr>
            <w:tcW w:w="3039" w:type="dxa"/>
            <w:vMerge w:val="restart"/>
            <w:vAlign w:val="center"/>
          </w:tcPr>
          <w:p w:rsidR="00835D1F" w:rsidRPr="00835D1F" w:rsidRDefault="00835D1F" w:rsidP="00835D1F">
            <w:pPr>
              <w:pStyle w:val="ac"/>
              <w:ind w:left="42" w:right="141"/>
              <w:rPr>
                <w:sz w:val="18"/>
                <w:szCs w:val="18"/>
              </w:rPr>
            </w:pPr>
            <w:r w:rsidRPr="00835D1F">
              <w:rPr>
                <w:sz w:val="18"/>
                <w:szCs w:val="18"/>
              </w:rPr>
              <w:t>Наименование показателя</w:t>
            </w:r>
          </w:p>
        </w:tc>
        <w:tc>
          <w:tcPr>
            <w:tcW w:w="2127" w:type="dxa"/>
            <w:gridSpan w:val="2"/>
            <w:vAlign w:val="center"/>
          </w:tcPr>
          <w:p w:rsidR="00835D1F" w:rsidRPr="00835D1F" w:rsidRDefault="00835D1F" w:rsidP="00835D1F">
            <w:pPr>
              <w:pStyle w:val="ac"/>
              <w:ind w:left="42" w:right="141"/>
              <w:rPr>
                <w:sz w:val="18"/>
                <w:szCs w:val="18"/>
              </w:rPr>
            </w:pPr>
            <w:r w:rsidRPr="00835D1F">
              <w:rPr>
                <w:sz w:val="18"/>
                <w:szCs w:val="18"/>
              </w:rPr>
              <w:t>На 01.01.2019</w:t>
            </w:r>
          </w:p>
        </w:tc>
        <w:tc>
          <w:tcPr>
            <w:tcW w:w="2268" w:type="dxa"/>
            <w:gridSpan w:val="2"/>
            <w:vAlign w:val="center"/>
          </w:tcPr>
          <w:p w:rsidR="00835D1F" w:rsidRPr="00835D1F" w:rsidRDefault="00835D1F" w:rsidP="00835D1F">
            <w:pPr>
              <w:pStyle w:val="ac"/>
              <w:ind w:left="42" w:right="141"/>
              <w:rPr>
                <w:sz w:val="18"/>
                <w:szCs w:val="18"/>
              </w:rPr>
            </w:pPr>
            <w:r w:rsidRPr="00835D1F">
              <w:rPr>
                <w:sz w:val="18"/>
                <w:szCs w:val="18"/>
              </w:rPr>
              <w:t>На 01.01.2020</w:t>
            </w:r>
          </w:p>
        </w:tc>
        <w:tc>
          <w:tcPr>
            <w:tcW w:w="1984" w:type="dxa"/>
            <w:gridSpan w:val="2"/>
            <w:vAlign w:val="center"/>
          </w:tcPr>
          <w:p w:rsidR="00835D1F" w:rsidRPr="00835D1F" w:rsidRDefault="00835D1F" w:rsidP="00835D1F">
            <w:pPr>
              <w:pStyle w:val="ac"/>
              <w:ind w:left="42" w:right="141"/>
              <w:rPr>
                <w:sz w:val="18"/>
                <w:szCs w:val="18"/>
              </w:rPr>
            </w:pPr>
            <w:r w:rsidRPr="00835D1F">
              <w:rPr>
                <w:sz w:val="18"/>
                <w:szCs w:val="18"/>
              </w:rPr>
              <w:t>На 01.01.2021</w:t>
            </w:r>
          </w:p>
        </w:tc>
      </w:tr>
      <w:tr w:rsidR="00835D1F" w:rsidRPr="00835D1F" w:rsidTr="009C6BBB">
        <w:trPr>
          <w:tblHeader/>
        </w:trPr>
        <w:tc>
          <w:tcPr>
            <w:tcW w:w="3039" w:type="dxa"/>
            <w:vMerge/>
          </w:tcPr>
          <w:p w:rsidR="00835D1F" w:rsidRPr="00835D1F" w:rsidRDefault="00835D1F" w:rsidP="00835D1F">
            <w:pPr>
              <w:pStyle w:val="ac"/>
              <w:ind w:left="42" w:right="141"/>
              <w:rPr>
                <w:sz w:val="18"/>
                <w:szCs w:val="18"/>
              </w:rPr>
            </w:pPr>
          </w:p>
        </w:tc>
        <w:tc>
          <w:tcPr>
            <w:tcW w:w="1134" w:type="dxa"/>
            <w:vAlign w:val="center"/>
          </w:tcPr>
          <w:p w:rsidR="00835D1F" w:rsidRPr="00835D1F" w:rsidRDefault="00835D1F" w:rsidP="00835D1F">
            <w:pPr>
              <w:pStyle w:val="ac"/>
              <w:ind w:left="42" w:right="141"/>
              <w:rPr>
                <w:sz w:val="18"/>
                <w:szCs w:val="18"/>
              </w:rPr>
            </w:pPr>
            <w:r w:rsidRPr="00835D1F">
              <w:rPr>
                <w:sz w:val="18"/>
                <w:szCs w:val="18"/>
              </w:rPr>
              <w:t xml:space="preserve">тыс. </w:t>
            </w:r>
          </w:p>
          <w:p w:rsidR="00835D1F" w:rsidRPr="00835D1F" w:rsidRDefault="00835D1F" w:rsidP="00835D1F">
            <w:pPr>
              <w:pStyle w:val="ac"/>
              <w:ind w:left="42" w:right="141"/>
              <w:rPr>
                <w:sz w:val="18"/>
                <w:szCs w:val="18"/>
              </w:rPr>
            </w:pPr>
            <w:r w:rsidRPr="00835D1F">
              <w:rPr>
                <w:sz w:val="18"/>
                <w:szCs w:val="18"/>
              </w:rPr>
              <w:t>руб.</w:t>
            </w:r>
          </w:p>
        </w:tc>
        <w:tc>
          <w:tcPr>
            <w:tcW w:w="993" w:type="dxa"/>
            <w:vAlign w:val="center"/>
          </w:tcPr>
          <w:p w:rsidR="00835D1F" w:rsidRPr="00835D1F" w:rsidRDefault="00835D1F" w:rsidP="00835D1F">
            <w:pPr>
              <w:pStyle w:val="ac"/>
              <w:ind w:left="42" w:right="141"/>
              <w:rPr>
                <w:sz w:val="18"/>
                <w:szCs w:val="18"/>
              </w:rPr>
            </w:pPr>
            <w:r w:rsidRPr="00835D1F">
              <w:rPr>
                <w:sz w:val="18"/>
                <w:szCs w:val="18"/>
              </w:rPr>
              <w:t xml:space="preserve">доля </w:t>
            </w:r>
          </w:p>
          <w:p w:rsidR="00835D1F" w:rsidRPr="00835D1F" w:rsidRDefault="00835D1F" w:rsidP="00835D1F">
            <w:pPr>
              <w:pStyle w:val="ac"/>
              <w:ind w:left="42" w:right="141"/>
              <w:rPr>
                <w:sz w:val="18"/>
                <w:szCs w:val="18"/>
              </w:rPr>
            </w:pPr>
            <w:r w:rsidRPr="00835D1F">
              <w:rPr>
                <w:sz w:val="18"/>
                <w:szCs w:val="18"/>
              </w:rPr>
              <w:t>(%)</w:t>
            </w:r>
          </w:p>
        </w:tc>
        <w:tc>
          <w:tcPr>
            <w:tcW w:w="1275" w:type="dxa"/>
            <w:vAlign w:val="center"/>
          </w:tcPr>
          <w:p w:rsidR="00835D1F" w:rsidRPr="00835D1F" w:rsidRDefault="00835D1F" w:rsidP="00835D1F">
            <w:pPr>
              <w:pStyle w:val="ac"/>
              <w:ind w:left="42" w:right="141"/>
              <w:rPr>
                <w:sz w:val="18"/>
                <w:szCs w:val="18"/>
              </w:rPr>
            </w:pPr>
            <w:r w:rsidRPr="00835D1F">
              <w:rPr>
                <w:sz w:val="18"/>
                <w:szCs w:val="18"/>
              </w:rPr>
              <w:t>тыс.</w:t>
            </w:r>
          </w:p>
          <w:p w:rsidR="00835D1F" w:rsidRPr="00835D1F" w:rsidRDefault="00835D1F" w:rsidP="00835D1F">
            <w:pPr>
              <w:pStyle w:val="ac"/>
              <w:ind w:left="42" w:right="141"/>
              <w:rPr>
                <w:sz w:val="18"/>
                <w:szCs w:val="18"/>
              </w:rPr>
            </w:pPr>
            <w:r w:rsidRPr="00835D1F">
              <w:rPr>
                <w:sz w:val="18"/>
                <w:szCs w:val="18"/>
              </w:rPr>
              <w:t>руб.</w:t>
            </w:r>
          </w:p>
        </w:tc>
        <w:tc>
          <w:tcPr>
            <w:tcW w:w="993" w:type="dxa"/>
            <w:vAlign w:val="center"/>
          </w:tcPr>
          <w:p w:rsidR="00835D1F" w:rsidRPr="00835D1F" w:rsidRDefault="00835D1F" w:rsidP="00835D1F">
            <w:pPr>
              <w:pStyle w:val="ac"/>
              <w:ind w:left="42" w:right="141"/>
              <w:rPr>
                <w:sz w:val="18"/>
                <w:szCs w:val="18"/>
              </w:rPr>
            </w:pPr>
            <w:r w:rsidRPr="00835D1F">
              <w:rPr>
                <w:sz w:val="18"/>
                <w:szCs w:val="18"/>
              </w:rPr>
              <w:t xml:space="preserve">доля </w:t>
            </w:r>
          </w:p>
          <w:p w:rsidR="00835D1F" w:rsidRPr="00835D1F" w:rsidRDefault="00835D1F" w:rsidP="00835D1F">
            <w:pPr>
              <w:pStyle w:val="ac"/>
              <w:ind w:left="42" w:right="141"/>
              <w:rPr>
                <w:sz w:val="18"/>
                <w:szCs w:val="18"/>
              </w:rPr>
            </w:pPr>
            <w:r w:rsidRPr="00835D1F">
              <w:rPr>
                <w:sz w:val="18"/>
                <w:szCs w:val="18"/>
              </w:rPr>
              <w:t>(%)</w:t>
            </w:r>
          </w:p>
        </w:tc>
        <w:tc>
          <w:tcPr>
            <w:tcW w:w="1134" w:type="dxa"/>
            <w:vAlign w:val="center"/>
          </w:tcPr>
          <w:p w:rsidR="00835D1F" w:rsidRPr="00835D1F" w:rsidRDefault="00835D1F" w:rsidP="00835D1F">
            <w:pPr>
              <w:pStyle w:val="ac"/>
              <w:ind w:left="42" w:right="141"/>
              <w:rPr>
                <w:sz w:val="18"/>
                <w:szCs w:val="18"/>
              </w:rPr>
            </w:pPr>
            <w:r w:rsidRPr="00835D1F">
              <w:rPr>
                <w:sz w:val="18"/>
                <w:szCs w:val="18"/>
              </w:rPr>
              <w:t>тыс. руб.</w:t>
            </w:r>
          </w:p>
        </w:tc>
        <w:tc>
          <w:tcPr>
            <w:tcW w:w="850" w:type="dxa"/>
            <w:vAlign w:val="center"/>
          </w:tcPr>
          <w:p w:rsidR="00835D1F" w:rsidRPr="00835D1F" w:rsidRDefault="00835D1F" w:rsidP="00835D1F">
            <w:pPr>
              <w:pStyle w:val="ac"/>
              <w:ind w:left="42" w:right="141"/>
              <w:rPr>
                <w:sz w:val="18"/>
                <w:szCs w:val="18"/>
              </w:rPr>
            </w:pPr>
            <w:r w:rsidRPr="00835D1F">
              <w:rPr>
                <w:sz w:val="18"/>
                <w:szCs w:val="18"/>
              </w:rPr>
              <w:t>доля (%)</w:t>
            </w:r>
          </w:p>
        </w:tc>
      </w:tr>
      <w:tr w:rsidR="00835D1F" w:rsidRPr="00835D1F" w:rsidTr="009C6BBB">
        <w:tc>
          <w:tcPr>
            <w:tcW w:w="3039" w:type="dxa"/>
          </w:tcPr>
          <w:p w:rsidR="00835D1F" w:rsidRPr="00835D1F" w:rsidRDefault="00835D1F" w:rsidP="00835D1F">
            <w:pPr>
              <w:pStyle w:val="ac"/>
              <w:ind w:left="42" w:right="141"/>
              <w:rPr>
                <w:sz w:val="18"/>
                <w:szCs w:val="18"/>
              </w:rPr>
            </w:pPr>
            <w:r w:rsidRPr="00835D1F">
              <w:rPr>
                <w:sz w:val="18"/>
                <w:szCs w:val="18"/>
              </w:rPr>
              <w:t>Муниципальный внутренний долг, всего</w:t>
            </w:r>
          </w:p>
        </w:tc>
        <w:tc>
          <w:tcPr>
            <w:tcW w:w="1134" w:type="dxa"/>
          </w:tcPr>
          <w:p w:rsidR="00835D1F" w:rsidRPr="00835D1F" w:rsidRDefault="00835D1F" w:rsidP="00835D1F">
            <w:pPr>
              <w:pStyle w:val="ac"/>
              <w:ind w:left="42" w:right="141"/>
              <w:rPr>
                <w:sz w:val="18"/>
                <w:szCs w:val="18"/>
              </w:rPr>
            </w:pPr>
            <w:r w:rsidRPr="00835D1F">
              <w:rPr>
                <w:sz w:val="18"/>
                <w:szCs w:val="18"/>
              </w:rPr>
              <w:t>19755,5</w:t>
            </w:r>
          </w:p>
        </w:tc>
        <w:tc>
          <w:tcPr>
            <w:tcW w:w="993" w:type="dxa"/>
          </w:tcPr>
          <w:p w:rsidR="00835D1F" w:rsidRPr="00835D1F" w:rsidRDefault="00835D1F" w:rsidP="00835D1F">
            <w:pPr>
              <w:pStyle w:val="ac"/>
              <w:ind w:left="42" w:right="141"/>
              <w:rPr>
                <w:sz w:val="18"/>
                <w:szCs w:val="18"/>
              </w:rPr>
            </w:pPr>
            <w:r w:rsidRPr="00835D1F">
              <w:rPr>
                <w:sz w:val="18"/>
                <w:szCs w:val="18"/>
              </w:rPr>
              <w:t>100,0</w:t>
            </w:r>
          </w:p>
        </w:tc>
        <w:tc>
          <w:tcPr>
            <w:tcW w:w="1275" w:type="dxa"/>
          </w:tcPr>
          <w:p w:rsidR="00835D1F" w:rsidRPr="00835D1F" w:rsidRDefault="00835D1F" w:rsidP="00835D1F">
            <w:pPr>
              <w:pStyle w:val="ac"/>
              <w:ind w:left="42" w:right="141"/>
              <w:rPr>
                <w:sz w:val="18"/>
                <w:szCs w:val="18"/>
              </w:rPr>
            </w:pPr>
            <w:r w:rsidRPr="00835D1F">
              <w:rPr>
                <w:sz w:val="18"/>
                <w:szCs w:val="18"/>
              </w:rPr>
              <w:t>21775,0</w:t>
            </w:r>
          </w:p>
        </w:tc>
        <w:tc>
          <w:tcPr>
            <w:tcW w:w="993" w:type="dxa"/>
          </w:tcPr>
          <w:p w:rsidR="00835D1F" w:rsidRPr="00835D1F" w:rsidRDefault="00835D1F" w:rsidP="00835D1F">
            <w:pPr>
              <w:pStyle w:val="ac"/>
              <w:ind w:left="42" w:right="141"/>
              <w:rPr>
                <w:sz w:val="18"/>
                <w:szCs w:val="18"/>
              </w:rPr>
            </w:pPr>
            <w:r w:rsidRPr="00835D1F">
              <w:rPr>
                <w:sz w:val="18"/>
                <w:szCs w:val="18"/>
              </w:rPr>
              <w:t>100,0</w:t>
            </w:r>
          </w:p>
        </w:tc>
        <w:tc>
          <w:tcPr>
            <w:tcW w:w="1134" w:type="dxa"/>
          </w:tcPr>
          <w:p w:rsidR="00835D1F" w:rsidRPr="00835D1F" w:rsidRDefault="00835D1F" w:rsidP="00835D1F">
            <w:pPr>
              <w:pStyle w:val="ac"/>
              <w:ind w:left="42" w:right="141"/>
              <w:rPr>
                <w:sz w:val="18"/>
                <w:szCs w:val="18"/>
              </w:rPr>
            </w:pPr>
            <w:r w:rsidRPr="00835D1F">
              <w:rPr>
                <w:sz w:val="18"/>
                <w:szCs w:val="18"/>
              </w:rPr>
              <w:t>21510,0</w:t>
            </w:r>
          </w:p>
        </w:tc>
        <w:tc>
          <w:tcPr>
            <w:tcW w:w="850" w:type="dxa"/>
          </w:tcPr>
          <w:p w:rsidR="00835D1F" w:rsidRPr="00835D1F" w:rsidRDefault="00835D1F" w:rsidP="00835D1F">
            <w:pPr>
              <w:pStyle w:val="ac"/>
              <w:ind w:left="42" w:right="141"/>
              <w:rPr>
                <w:sz w:val="18"/>
                <w:szCs w:val="18"/>
              </w:rPr>
            </w:pPr>
            <w:r w:rsidRPr="00835D1F">
              <w:rPr>
                <w:sz w:val="18"/>
                <w:szCs w:val="18"/>
              </w:rPr>
              <w:t>100,0</w:t>
            </w:r>
          </w:p>
        </w:tc>
      </w:tr>
      <w:tr w:rsidR="00835D1F" w:rsidRPr="00835D1F" w:rsidTr="009C6BBB">
        <w:tc>
          <w:tcPr>
            <w:tcW w:w="3039" w:type="dxa"/>
          </w:tcPr>
          <w:p w:rsidR="00835D1F" w:rsidRPr="00835D1F" w:rsidRDefault="00835D1F" w:rsidP="00835D1F">
            <w:pPr>
              <w:pStyle w:val="ac"/>
              <w:ind w:left="42" w:right="141"/>
              <w:rPr>
                <w:sz w:val="18"/>
                <w:szCs w:val="18"/>
              </w:rPr>
            </w:pPr>
            <w:r w:rsidRPr="00835D1F">
              <w:rPr>
                <w:sz w:val="18"/>
                <w:szCs w:val="18"/>
              </w:rPr>
              <w:lastRenderedPageBreak/>
              <w:t>Бюджетные кредиты, предоставленные из областного бюджета</w:t>
            </w:r>
          </w:p>
        </w:tc>
        <w:tc>
          <w:tcPr>
            <w:tcW w:w="1134" w:type="dxa"/>
          </w:tcPr>
          <w:p w:rsidR="00835D1F" w:rsidRPr="00835D1F" w:rsidRDefault="00835D1F" w:rsidP="00835D1F">
            <w:pPr>
              <w:pStyle w:val="ac"/>
              <w:ind w:left="42" w:right="141"/>
              <w:rPr>
                <w:sz w:val="18"/>
                <w:szCs w:val="18"/>
              </w:rPr>
            </w:pPr>
            <w:r w:rsidRPr="00835D1F">
              <w:rPr>
                <w:sz w:val="18"/>
                <w:szCs w:val="18"/>
              </w:rPr>
              <w:t>19755,5</w:t>
            </w:r>
          </w:p>
        </w:tc>
        <w:tc>
          <w:tcPr>
            <w:tcW w:w="993" w:type="dxa"/>
          </w:tcPr>
          <w:p w:rsidR="00835D1F" w:rsidRPr="00835D1F" w:rsidRDefault="00835D1F" w:rsidP="00835D1F">
            <w:pPr>
              <w:pStyle w:val="ac"/>
              <w:ind w:left="42" w:right="141"/>
              <w:rPr>
                <w:sz w:val="18"/>
                <w:szCs w:val="18"/>
              </w:rPr>
            </w:pPr>
            <w:r w:rsidRPr="00835D1F">
              <w:rPr>
                <w:sz w:val="18"/>
                <w:szCs w:val="18"/>
              </w:rPr>
              <w:t>100,0</w:t>
            </w:r>
          </w:p>
        </w:tc>
        <w:tc>
          <w:tcPr>
            <w:tcW w:w="1275" w:type="dxa"/>
          </w:tcPr>
          <w:p w:rsidR="00835D1F" w:rsidRPr="00835D1F" w:rsidRDefault="00835D1F" w:rsidP="00835D1F">
            <w:pPr>
              <w:pStyle w:val="ac"/>
              <w:ind w:left="42" w:right="141"/>
              <w:rPr>
                <w:sz w:val="18"/>
                <w:szCs w:val="18"/>
              </w:rPr>
            </w:pPr>
            <w:r w:rsidRPr="00835D1F">
              <w:rPr>
                <w:sz w:val="18"/>
                <w:szCs w:val="18"/>
              </w:rPr>
              <w:t>21775,0</w:t>
            </w:r>
          </w:p>
        </w:tc>
        <w:tc>
          <w:tcPr>
            <w:tcW w:w="993" w:type="dxa"/>
          </w:tcPr>
          <w:p w:rsidR="00835D1F" w:rsidRPr="00835D1F" w:rsidRDefault="00835D1F" w:rsidP="00835D1F">
            <w:pPr>
              <w:pStyle w:val="ac"/>
              <w:ind w:left="42" w:right="141"/>
              <w:rPr>
                <w:sz w:val="18"/>
                <w:szCs w:val="18"/>
              </w:rPr>
            </w:pPr>
            <w:r w:rsidRPr="00835D1F">
              <w:rPr>
                <w:sz w:val="18"/>
                <w:szCs w:val="18"/>
              </w:rPr>
              <w:t>100,0</w:t>
            </w:r>
          </w:p>
        </w:tc>
        <w:tc>
          <w:tcPr>
            <w:tcW w:w="1134" w:type="dxa"/>
          </w:tcPr>
          <w:p w:rsidR="00835D1F" w:rsidRPr="00835D1F" w:rsidRDefault="00835D1F" w:rsidP="00835D1F">
            <w:pPr>
              <w:pStyle w:val="ac"/>
              <w:ind w:left="42" w:right="141"/>
              <w:rPr>
                <w:sz w:val="18"/>
                <w:szCs w:val="18"/>
              </w:rPr>
            </w:pPr>
            <w:r w:rsidRPr="00835D1F">
              <w:rPr>
                <w:sz w:val="18"/>
                <w:szCs w:val="18"/>
              </w:rPr>
              <w:t>21510,0</w:t>
            </w:r>
          </w:p>
        </w:tc>
        <w:tc>
          <w:tcPr>
            <w:tcW w:w="850" w:type="dxa"/>
          </w:tcPr>
          <w:p w:rsidR="00835D1F" w:rsidRPr="00835D1F" w:rsidRDefault="00835D1F" w:rsidP="00835D1F">
            <w:pPr>
              <w:pStyle w:val="ac"/>
              <w:ind w:left="42" w:right="141"/>
              <w:rPr>
                <w:sz w:val="18"/>
                <w:szCs w:val="18"/>
              </w:rPr>
            </w:pPr>
            <w:r w:rsidRPr="00835D1F">
              <w:rPr>
                <w:sz w:val="18"/>
                <w:szCs w:val="18"/>
              </w:rPr>
              <w:t>0,0</w:t>
            </w:r>
          </w:p>
        </w:tc>
      </w:tr>
      <w:tr w:rsidR="00835D1F" w:rsidRPr="00835D1F" w:rsidTr="009C6BBB">
        <w:tc>
          <w:tcPr>
            <w:tcW w:w="3039" w:type="dxa"/>
          </w:tcPr>
          <w:p w:rsidR="00835D1F" w:rsidRPr="00835D1F" w:rsidRDefault="00835D1F" w:rsidP="00835D1F">
            <w:pPr>
              <w:pStyle w:val="ac"/>
              <w:ind w:left="42" w:right="141"/>
              <w:rPr>
                <w:sz w:val="18"/>
                <w:szCs w:val="18"/>
              </w:rPr>
            </w:pPr>
            <w:r w:rsidRPr="00835D1F">
              <w:rPr>
                <w:sz w:val="18"/>
                <w:szCs w:val="18"/>
              </w:rPr>
              <w:t>Кредиты банков</w:t>
            </w:r>
          </w:p>
        </w:tc>
        <w:tc>
          <w:tcPr>
            <w:tcW w:w="1134" w:type="dxa"/>
          </w:tcPr>
          <w:p w:rsidR="00835D1F" w:rsidRPr="00835D1F" w:rsidRDefault="00835D1F" w:rsidP="00835D1F">
            <w:pPr>
              <w:pStyle w:val="ac"/>
              <w:ind w:left="42" w:right="141"/>
              <w:rPr>
                <w:sz w:val="18"/>
                <w:szCs w:val="18"/>
              </w:rPr>
            </w:pPr>
            <w:r w:rsidRPr="00835D1F">
              <w:rPr>
                <w:sz w:val="18"/>
                <w:szCs w:val="18"/>
              </w:rPr>
              <w:t>0,0</w:t>
            </w:r>
          </w:p>
        </w:tc>
        <w:tc>
          <w:tcPr>
            <w:tcW w:w="993" w:type="dxa"/>
          </w:tcPr>
          <w:p w:rsidR="00835D1F" w:rsidRPr="00835D1F" w:rsidRDefault="00835D1F" w:rsidP="00835D1F">
            <w:pPr>
              <w:pStyle w:val="ac"/>
              <w:ind w:left="42" w:right="141"/>
              <w:rPr>
                <w:sz w:val="18"/>
                <w:szCs w:val="18"/>
              </w:rPr>
            </w:pPr>
            <w:r w:rsidRPr="00835D1F">
              <w:rPr>
                <w:sz w:val="18"/>
                <w:szCs w:val="18"/>
              </w:rPr>
              <w:t>0,0</w:t>
            </w:r>
          </w:p>
        </w:tc>
        <w:tc>
          <w:tcPr>
            <w:tcW w:w="1275" w:type="dxa"/>
          </w:tcPr>
          <w:p w:rsidR="00835D1F" w:rsidRPr="00835D1F" w:rsidRDefault="00835D1F" w:rsidP="00835D1F">
            <w:pPr>
              <w:pStyle w:val="ac"/>
              <w:ind w:left="42" w:right="141"/>
              <w:rPr>
                <w:sz w:val="18"/>
                <w:szCs w:val="18"/>
              </w:rPr>
            </w:pPr>
            <w:r w:rsidRPr="00835D1F">
              <w:rPr>
                <w:sz w:val="18"/>
                <w:szCs w:val="18"/>
              </w:rPr>
              <w:t>0,0</w:t>
            </w:r>
          </w:p>
        </w:tc>
        <w:tc>
          <w:tcPr>
            <w:tcW w:w="993" w:type="dxa"/>
          </w:tcPr>
          <w:p w:rsidR="00835D1F" w:rsidRPr="00835D1F" w:rsidRDefault="00835D1F" w:rsidP="00835D1F">
            <w:pPr>
              <w:pStyle w:val="ac"/>
              <w:ind w:left="42" w:right="141"/>
              <w:rPr>
                <w:sz w:val="18"/>
                <w:szCs w:val="18"/>
              </w:rPr>
            </w:pPr>
            <w:r w:rsidRPr="00835D1F">
              <w:rPr>
                <w:sz w:val="18"/>
                <w:szCs w:val="18"/>
              </w:rPr>
              <w:t>0,0</w:t>
            </w:r>
          </w:p>
        </w:tc>
        <w:tc>
          <w:tcPr>
            <w:tcW w:w="1134" w:type="dxa"/>
          </w:tcPr>
          <w:p w:rsidR="00835D1F" w:rsidRPr="00835D1F" w:rsidRDefault="00835D1F" w:rsidP="00835D1F">
            <w:pPr>
              <w:pStyle w:val="ac"/>
              <w:ind w:left="42" w:right="141"/>
              <w:rPr>
                <w:sz w:val="18"/>
                <w:szCs w:val="18"/>
              </w:rPr>
            </w:pPr>
            <w:r w:rsidRPr="00835D1F">
              <w:rPr>
                <w:sz w:val="18"/>
                <w:szCs w:val="18"/>
              </w:rPr>
              <w:t>0,0</w:t>
            </w:r>
          </w:p>
        </w:tc>
        <w:tc>
          <w:tcPr>
            <w:tcW w:w="850" w:type="dxa"/>
          </w:tcPr>
          <w:p w:rsidR="00835D1F" w:rsidRPr="00835D1F" w:rsidRDefault="00835D1F" w:rsidP="00835D1F">
            <w:pPr>
              <w:pStyle w:val="ac"/>
              <w:ind w:left="42" w:right="141"/>
              <w:rPr>
                <w:sz w:val="18"/>
                <w:szCs w:val="18"/>
              </w:rPr>
            </w:pPr>
            <w:r w:rsidRPr="00835D1F">
              <w:rPr>
                <w:sz w:val="18"/>
                <w:szCs w:val="18"/>
              </w:rPr>
              <w:t>0,0</w:t>
            </w:r>
          </w:p>
        </w:tc>
      </w:tr>
      <w:tr w:rsidR="00835D1F" w:rsidRPr="00835D1F" w:rsidTr="009C6BBB">
        <w:trPr>
          <w:trHeight w:val="502"/>
        </w:trPr>
        <w:tc>
          <w:tcPr>
            <w:tcW w:w="3039" w:type="dxa"/>
          </w:tcPr>
          <w:p w:rsidR="00835D1F" w:rsidRPr="00835D1F" w:rsidRDefault="00835D1F" w:rsidP="00835D1F">
            <w:pPr>
              <w:pStyle w:val="ac"/>
              <w:ind w:left="42" w:right="141"/>
              <w:rPr>
                <w:sz w:val="18"/>
                <w:szCs w:val="18"/>
              </w:rPr>
            </w:pPr>
            <w:r w:rsidRPr="00835D1F">
              <w:rPr>
                <w:sz w:val="18"/>
                <w:szCs w:val="18"/>
              </w:rPr>
              <w:t>Государственные гарантии</w:t>
            </w:r>
          </w:p>
        </w:tc>
        <w:tc>
          <w:tcPr>
            <w:tcW w:w="1134" w:type="dxa"/>
          </w:tcPr>
          <w:p w:rsidR="00835D1F" w:rsidRPr="00835D1F" w:rsidRDefault="00835D1F" w:rsidP="00835D1F">
            <w:pPr>
              <w:pStyle w:val="ac"/>
              <w:ind w:left="42" w:right="141"/>
              <w:rPr>
                <w:sz w:val="18"/>
                <w:szCs w:val="18"/>
              </w:rPr>
            </w:pPr>
            <w:r w:rsidRPr="00835D1F">
              <w:rPr>
                <w:sz w:val="18"/>
                <w:szCs w:val="18"/>
              </w:rPr>
              <w:t>0,0</w:t>
            </w:r>
          </w:p>
        </w:tc>
        <w:tc>
          <w:tcPr>
            <w:tcW w:w="993" w:type="dxa"/>
          </w:tcPr>
          <w:p w:rsidR="00835D1F" w:rsidRPr="00835D1F" w:rsidRDefault="00835D1F" w:rsidP="00835D1F">
            <w:pPr>
              <w:pStyle w:val="ac"/>
              <w:ind w:left="42" w:right="141"/>
              <w:rPr>
                <w:sz w:val="18"/>
                <w:szCs w:val="18"/>
              </w:rPr>
            </w:pPr>
            <w:r w:rsidRPr="00835D1F">
              <w:rPr>
                <w:sz w:val="18"/>
                <w:szCs w:val="18"/>
              </w:rPr>
              <w:t>0,0</w:t>
            </w:r>
          </w:p>
        </w:tc>
        <w:tc>
          <w:tcPr>
            <w:tcW w:w="1275" w:type="dxa"/>
          </w:tcPr>
          <w:p w:rsidR="00835D1F" w:rsidRPr="00835D1F" w:rsidRDefault="00835D1F" w:rsidP="00835D1F">
            <w:pPr>
              <w:pStyle w:val="ac"/>
              <w:ind w:left="42" w:right="141"/>
              <w:rPr>
                <w:sz w:val="18"/>
                <w:szCs w:val="18"/>
              </w:rPr>
            </w:pPr>
            <w:r w:rsidRPr="00835D1F">
              <w:rPr>
                <w:sz w:val="18"/>
                <w:szCs w:val="18"/>
              </w:rPr>
              <w:t>0,0</w:t>
            </w:r>
          </w:p>
        </w:tc>
        <w:tc>
          <w:tcPr>
            <w:tcW w:w="993" w:type="dxa"/>
          </w:tcPr>
          <w:p w:rsidR="00835D1F" w:rsidRPr="00835D1F" w:rsidRDefault="00835D1F" w:rsidP="00835D1F">
            <w:pPr>
              <w:pStyle w:val="ac"/>
              <w:ind w:left="42" w:right="141"/>
              <w:rPr>
                <w:sz w:val="18"/>
                <w:szCs w:val="18"/>
              </w:rPr>
            </w:pPr>
            <w:r w:rsidRPr="00835D1F">
              <w:rPr>
                <w:sz w:val="18"/>
                <w:szCs w:val="18"/>
              </w:rPr>
              <w:t>0,0</w:t>
            </w:r>
          </w:p>
        </w:tc>
        <w:tc>
          <w:tcPr>
            <w:tcW w:w="1134" w:type="dxa"/>
          </w:tcPr>
          <w:p w:rsidR="00835D1F" w:rsidRPr="00835D1F" w:rsidRDefault="00835D1F" w:rsidP="00835D1F">
            <w:pPr>
              <w:pStyle w:val="ac"/>
              <w:ind w:left="42" w:right="141"/>
              <w:rPr>
                <w:sz w:val="18"/>
                <w:szCs w:val="18"/>
              </w:rPr>
            </w:pPr>
            <w:r w:rsidRPr="00835D1F">
              <w:rPr>
                <w:sz w:val="18"/>
                <w:szCs w:val="18"/>
              </w:rPr>
              <w:t>0,0</w:t>
            </w:r>
          </w:p>
        </w:tc>
        <w:tc>
          <w:tcPr>
            <w:tcW w:w="850" w:type="dxa"/>
          </w:tcPr>
          <w:p w:rsidR="00835D1F" w:rsidRPr="00835D1F" w:rsidRDefault="00835D1F" w:rsidP="00835D1F">
            <w:pPr>
              <w:pStyle w:val="ac"/>
              <w:ind w:left="42" w:right="141"/>
              <w:rPr>
                <w:sz w:val="18"/>
                <w:szCs w:val="18"/>
              </w:rPr>
            </w:pPr>
            <w:r w:rsidRPr="00835D1F">
              <w:rPr>
                <w:sz w:val="18"/>
                <w:szCs w:val="18"/>
              </w:rPr>
              <w:t>0,0</w:t>
            </w:r>
          </w:p>
        </w:tc>
      </w:tr>
      <w:tr w:rsidR="00835D1F" w:rsidRPr="00835D1F" w:rsidTr="009C6BBB">
        <w:tc>
          <w:tcPr>
            <w:tcW w:w="3039" w:type="dxa"/>
          </w:tcPr>
          <w:p w:rsidR="00835D1F" w:rsidRPr="00835D1F" w:rsidRDefault="00835D1F" w:rsidP="00835D1F">
            <w:pPr>
              <w:pStyle w:val="ac"/>
              <w:ind w:left="42" w:right="141"/>
              <w:rPr>
                <w:sz w:val="18"/>
                <w:szCs w:val="18"/>
              </w:rPr>
            </w:pPr>
            <w:r w:rsidRPr="00835D1F">
              <w:rPr>
                <w:sz w:val="18"/>
                <w:szCs w:val="18"/>
              </w:rPr>
              <w:t xml:space="preserve">Уровень долговой нагрузки (отношение объема </w:t>
            </w:r>
            <w:proofErr w:type="gramStart"/>
            <w:r w:rsidRPr="00835D1F">
              <w:rPr>
                <w:sz w:val="18"/>
                <w:szCs w:val="18"/>
              </w:rPr>
              <w:t>муниципа-льного</w:t>
            </w:r>
            <w:proofErr w:type="gramEnd"/>
            <w:r w:rsidRPr="00835D1F">
              <w:rPr>
                <w:sz w:val="18"/>
                <w:szCs w:val="18"/>
              </w:rPr>
              <w:t xml:space="preserve"> долга к доходам бюджета без учета безвозмездных поступлений) (%)</w:t>
            </w:r>
          </w:p>
        </w:tc>
        <w:tc>
          <w:tcPr>
            <w:tcW w:w="2127" w:type="dxa"/>
            <w:gridSpan w:val="2"/>
          </w:tcPr>
          <w:p w:rsidR="00835D1F" w:rsidRPr="00835D1F" w:rsidRDefault="00835D1F" w:rsidP="00835D1F">
            <w:pPr>
              <w:pStyle w:val="ac"/>
              <w:ind w:left="42" w:right="141"/>
              <w:rPr>
                <w:sz w:val="18"/>
                <w:szCs w:val="18"/>
              </w:rPr>
            </w:pPr>
            <w:r w:rsidRPr="00835D1F">
              <w:rPr>
                <w:sz w:val="18"/>
                <w:szCs w:val="18"/>
              </w:rPr>
              <w:t>53,6</w:t>
            </w:r>
          </w:p>
        </w:tc>
        <w:tc>
          <w:tcPr>
            <w:tcW w:w="2268" w:type="dxa"/>
            <w:gridSpan w:val="2"/>
          </w:tcPr>
          <w:p w:rsidR="00835D1F" w:rsidRPr="00835D1F" w:rsidRDefault="00835D1F" w:rsidP="00835D1F">
            <w:pPr>
              <w:pStyle w:val="ac"/>
              <w:ind w:left="42" w:right="141"/>
              <w:rPr>
                <w:sz w:val="18"/>
                <w:szCs w:val="18"/>
              </w:rPr>
            </w:pPr>
            <w:r w:rsidRPr="00835D1F">
              <w:rPr>
                <w:sz w:val="18"/>
                <w:szCs w:val="18"/>
              </w:rPr>
              <w:t>41,2</w:t>
            </w:r>
          </w:p>
        </w:tc>
        <w:tc>
          <w:tcPr>
            <w:tcW w:w="1984" w:type="dxa"/>
            <w:gridSpan w:val="2"/>
          </w:tcPr>
          <w:p w:rsidR="00835D1F" w:rsidRPr="00835D1F" w:rsidRDefault="00835D1F" w:rsidP="00835D1F">
            <w:pPr>
              <w:pStyle w:val="ac"/>
              <w:ind w:left="42" w:right="141"/>
              <w:rPr>
                <w:sz w:val="18"/>
                <w:szCs w:val="18"/>
              </w:rPr>
            </w:pPr>
            <w:r w:rsidRPr="00835D1F">
              <w:rPr>
                <w:sz w:val="18"/>
                <w:szCs w:val="18"/>
              </w:rPr>
              <w:t>50,9</w:t>
            </w:r>
          </w:p>
        </w:tc>
      </w:tr>
      <w:tr w:rsidR="00835D1F" w:rsidRPr="00835D1F" w:rsidTr="009C6BBB">
        <w:tc>
          <w:tcPr>
            <w:tcW w:w="3039" w:type="dxa"/>
          </w:tcPr>
          <w:p w:rsidR="00835D1F" w:rsidRPr="00835D1F" w:rsidRDefault="00835D1F" w:rsidP="00835D1F">
            <w:pPr>
              <w:pStyle w:val="ac"/>
              <w:ind w:left="42" w:right="141"/>
              <w:rPr>
                <w:sz w:val="18"/>
                <w:szCs w:val="18"/>
              </w:rPr>
            </w:pPr>
            <w:r w:rsidRPr="00835D1F">
              <w:rPr>
                <w:sz w:val="18"/>
                <w:szCs w:val="18"/>
              </w:rPr>
              <w:t>Расходы на обслуживание муниципального долга (тыс. руб.)</w:t>
            </w:r>
          </w:p>
        </w:tc>
        <w:tc>
          <w:tcPr>
            <w:tcW w:w="2127" w:type="dxa"/>
            <w:gridSpan w:val="2"/>
          </w:tcPr>
          <w:p w:rsidR="00835D1F" w:rsidRPr="00835D1F" w:rsidRDefault="00835D1F" w:rsidP="00835D1F">
            <w:pPr>
              <w:pStyle w:val="ac"/>
              <w:ind w:left="42" w:right="141"/>
              <w:rPr>
                <w:sz w:val="18"/>
                <w:szCs w:val="18"/>
              </w:rPr>
            </w:pPr>
            <w:r w:rsidRPr="00835D1F">
              <w:rPr>
                <w:sz w:val="18"/>
                <w:szCs w:val="18"/>
              </w:rPr>
              <w:t>24,7</w:t>
            </w:r>
          </w:p>
        </w:tc>
        <w:tc>
          <w:tcPr>
            <w:tcW w:w="2268" w:type="dxa"/>
            <w:gridSpan w:val="2"/>
          </w:tcPr>
          <w:p w:rsidR="00835D1F" w:rsidRPr="00835D1F" w:rsidRDefault="00835D1F" w:rsidP="00835D1F">
            <w:pPr>
              <w:pStyle w:val="ac"/>
              <w:ind w:left="42" w:right="141"/>
              <w:rPr>
                <w:sz w:val="18"/>
                <w:szCs w:val="18"/>
              </w:rPr>
            </w:pPr>
            <w:r w:rsidRPr="00835D1F">
              <w:rPr>
                <w:sz w:val="18"/>
                <w:szCs w:val="18"/>
              </w:rPr>
              <w:t>22,7</w:t>
            </w:r>
          </w:p>
        </w:tc>
        <w:tc>
          <w:tcPr>
            <w:tcW w:w="1984" w:type="dxa"/>
            <w:gridSpan w:val="2"/>
          </w:tcPr>
          <w:p w:rsidR="00835D1F" w:rsidRPr="00835D1F" w:rsidRDefault="00835D1F" w:rsidP="00835D1F">
            <w:pPr>
              <w:pStyle w:val="ac"/>
              <w:ind w:left="42" w:right="141"/>
              <w:rPr>
                <w:sz w:val="18"/>
                <w:szCs w:val="18"/>
              </w:rPr>
            </w:pPr>
            <w:r w:rsidRPr="00835D1F">
              <w:rPr>
                <w:sz w:val="18"/>
                <w:szCs w:val="18"/>
              </w:rPr>
              <w:t>21,8</w:t>
            </w:r>
          </w:p>
        </w:tc>
      </w:tr>
    </w:tbl>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 xml:space="preserve">Из общего объема муниципального долга в 2019 году задолженность по бюджетным кредитам составила 21775,0 тыс. рублей (100,0%). </w:t>
      </w:r>
    </w:p>
    <w:p w:rsidR="00835D1F" w:rsidRPr="00835D1F" w:rsidRDefault="00835D1F" w:rsidP="00835D1F">
      <w:pPr>
        <w:pStyle w:val="ac"/>
        <w:ind w:left="42" w:right="141"/>
        <w:rPr>
          <w:sz w:val="18"/>
          <w:szCs w:val="18"/>
        </w:rPr>
      </w:pPr>
      <w:r w:rsidRPr="00835D1F">
        <w:rPr>
          <w:sz w:val="18"/>
          <w:szCs w:val="18"/>
        </w:rPr>
        <w:t>За 2019 год объем муниципального долга увеличился на 2019,50 тыс. рублей, долговая нагрузка бюджета района уменьшилась на 12,4%.</w:t>
      </w:r>
    </w:p>
    <w:p w:rsidR="00835D1F" w:rsidRPr="00835D1F" w:rsidRDefault="00835D1F" w:rsidP="00835D1F">
      <w:pPr>
        <w:pStyle w:val="ac"/>
        <w:ind w:left="42" w:right="141"/>
        <w:rPr>
          <w:sz w:val="18"/>
          <w:szCs w:val="18"/>
        </w:rPr>
      </w:pPr>
      <w:r w:rsidRPr="00835D1F">
        <w:rPr>
          <w:sz w:val="18"/>
          <w:szCs w:val="18"/>
        </w:rPr>
        <w:t>Из общего объема муниципального долга в 2020 году задолженность по бюджетным кредитам составила 21510,0 тыс. рублей (100,0%).</w:t>
      </w:r>
    </w:p>
    <w:p w:rsidR="00835D1F" w:rsidRPr="00835D1F" w:rsidRDefault="00835D1F" w:rsidP="00835D1F">
      <w:pPr>
        <w:pStyle w:val="ac"/>
        <w:ind w:left="42" w:right="141"/>
        <w:rPr>
          <w:sz w:val="18"/>
          <w:szCs w:val="18"/>
        </w:rPr>
      </w:pPr>
      <w:r w:rsidRPr="00835D1F">
        <w:rPr>
          <w:sz w:val="18"/>
          <w:szCs w:val="18"/>
        </w:rPr>
        <w:t>За 2020 год объем муниципального долга сократился на 265,0 тыс. рублей, долговая нагрузка бюджета района увеличилась на 9,7%.</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 xml:space="preserve">1.2.3. Структура и динамика расходов бюджета </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В 2019-2020 годах преимущественный объем расходов бюджета составляли расходы на социально-культурную сферу.</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Таблица 3 - Структура и динамика расходов бюджета за 2019-2020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5"/>
        <w:gridCol w:w="1225"/>
        <w:gridCol w:w="772"/>
        <w:gridCol w:w="929"/>
        <w:gridCol w:w="1304"/>
        <w:gridCol w:w="822"/>
        <w:gridCol w:w="851"/>
      </w:tblGrid>
      <w:tr w:rsidR="00835D1F" w:rsidRPr="00835D1F" w:rsidTr="009C6BBB">
        <w:tc>
          <w:tcPr>
            <w:tcW w:w="3515" w:type="dxa"/>
            <w:vMerge w:val="restart"/>
            <w:vAlign w:val="center"/>
          </w:tcPr>
          <w:p w:rsidR="00835D1F" w:rsidRPr="00835D1F" w:rsidRDefault="00835D1F" w:rsidP="00835D1F">
            <w:pPr>
              <w:pStyle w:val="ac"/>
              <w:ind w:left="42" w:right="141"/>
              <w:rPr>
                <w:sz w:val="18"/>
                <w:szCs w:val="18"/>
              </w:rPr>
            </w:pPr>
            <w:r w:rsidRPr="00835D1F">
              <w:rPr>
                <w:sz w:val="18"/>
                <w:szCs w:val="18"/>
              </w:rPr>
              <w:t>Наименование показателя</w:t>
            </w:r>
          </w:p>
        </w:tc>
        <w:tc>
          <w:tcPr>
            <w:tcW w:w="1997" w:type="dxa"/>
            <w:gridSpan w:val="2"/>
            <w:vAlign w:val="center"/>
          </w:tcPr>
          <w:p w:rsidR="00835D1F" w:rsidRPr="00835D1F" w:rsidRDefault="00835D1F" w:rsidP="00835D1F">
            <w:pPr>
              <w:pStyle w:val="ac"/>
              <w:ind w:left="42" w:right="141"/>
              <w:rPr>
                <w:sz w:val="18"/>
                <w:szCs w:val="18"/>
              </w:rPr>
            </w:pPr>
            <w:r w:rsidRPr="00835D1F">
              <w:rPr>
                <w:sz w:val="18"/>
                <w:szCs w:val="18"/>
              </w:rPr>
              <w:t>20</w:t>
            </w:r>
            <w:r w:rsidRPr="00835D1F">
              <w:rPr>
                <w:sz w:val="18"/>
                <w:szCs w:val="18"/>
                <w:lang w:val="en-US"/>
              </w:rPr>
              <w:t>19</w:t>
            </w:r>
            <w:r w:rsidRPr="00835D1F">
              <w:rPr>
                <w:sz w:val="18"/>
                <w:szCs w:val="18"/>
              </w:rPr>
              <w:t xml:space="preserve"> год</w:t>
            </w:r>
          </w:p>
        </w:tc>
        <w:tc>
          <w:tcPr>
            <w:tcW w:w="929" w:type="dxa"/>
            <w:vMerge w:val="restart"/>
            <w:vAlign w:val="center"/>
          </w:tcPr>
          <w:p w:rsidR="00835D1F" w:rsidRPr="00835D1F" w:rsidRDefault="00835D1F" w:rsidP="00835D1F">
            <w:pPr>
              <w:pStyle w:val="ac"/>
              <w:ind w:left="42" w:right="141"/>
              <w:rPr>
                <w:sz w:val="18"/>
                <w:szCs w:val="18"/>
              </w:rPr>
            </w:pPr>
            <w:r w:rsidRPr="00835D1F">
              <w:rPr>
                <w:sz w:val="18"/>
                <w:szCs w:val="18"/>
              </w:rPr>
              <w:t>к 20</w:t>
            </w:r>
            <w:r w:rsidRPr="00835D1F">
              <w:rPr>
                <w:sz w:val="18"/>
                <w:szCs w:val="18"/>
                <w:lang w:val="en-US"/>
              </w:rPr>
              <w:t>18</w:t>
            </w:r>
            <w:r w:rsidRPr="00835D1F">
              <w:rPr>
                <w:sz w:val="18"/>
                <w:szCs w:val="18"/>
              </w:rPr>
              <w:t xml:space="preserve"> году (%)</w:t>
            </w:r>
          </w:p>
        </w:tc>
        <w:tc>
          <w:tcPr>
            <w:tcW w:w="2126" w:type="dxa"/>
            <w:gridSpan w:val="2"/>
            <w:vAlign w:val="center"/>
          </w:tcPr>
          <w:p w:rsidR="00835D1F" w:rsidRPr="00835D1F" w:rsidRDefault="00835D1F" w:rsidP="00835D1F">
            <w:pPr>
              <w:pStyle w:val="ac"/>
              <w:ind w:left="42" w:right="141"/>
              <w:rPr>
                <w:sz w:val="18"/>
                <w:szCs w:val="18"/>
              </w:rPr>
            </w:pPr>
            <w:r w:rsidRPr="00835D1F">
              <w:rPr>
                <w:sz w:val="18"/>
                <w:szCs w:val="18"/>
              </w:rPr>
              <w:t>20</w:t>
            </w:r>
            <w:proofErr w:type="spellStart"/>
            <w:r w:rsidRPr="00835D1F">
              <w:rPr>
                <w:sz w:val="18"/>
                <w:szCs w:val="18"/>
                <w:lang w:val="en-US"/>
              </w:rPr>
              <w:t>20</w:t>
            </w:r>
            <w:proofErr w:type="spellEnd"/>
            <w:r w:rsidRPr="00835D1F">
              <w:rPr>
                <w:sz w:val="18"/>
                <w:szCs w:val="18"/>
              </w:rPr>
              <w:t xml:space="preserve"> год</w:t>
            </w:r>
          </w:p>
        </w:tc>
        <w:tc>
          <w:tcPr>
            <w:tcW w:w="851" w:type="dxa"/>
            <w:vMerge w:val="restart"/>
            <w:vAlign w:val="center"/>
          </w:tcPr>
          <w:p w:rsidR="00835D1F" w:rsidRPr="00835D1F" w:rsidRDefault="00835D1F" w:rsidP="00835D1F">
            <w:pPr>
              <w:pStyle w:val="ac"/>
              <w:ind w:left="42" w:right="141"/>
              <w:rPr>
                <w:sz w:val="18"/>
                <w:szCs w:val="18"/>
              </w:rPr>
            </w:pPr>
            <w:r w:rsidRPr="00835D1F">
              <w:rPr>
                <w:sz w:val="18"/>
                <w:szCs w:val="18"/>
              </w:rPr>
              <w:t>к 20</w:t>
            </w:r>
            <w:r w:rsidRPr="00835D1F">
              <w:rPr>
                <w:sz w:val="18"/>
                <w:szCs w:val="18"/>
                <w:lang w:val="en-US"/>
              </w:rPr>
              <w:t>19</w:t>
            </w:r>
            <w:r w:rsidRPr="00835D1F">
              <w:rPr>
                <w:sz w:val="18"/>
                <w:szCs w:val="18"/>
              </w:rPr>
              <w:t xml:space="preserve"> году (%)</w:t>
            </w:r>
          </w:p>
        </w:tc>
      </w:tr>
      <w:tr w:rsidR="00835D1F" w:rsidRPr="00835D1F" w:rsidTr="009C6BBB">
        <w:tc>
          <w:tcPr>
            <w:tcW w:w="3515" w:type="dxa"/>
            <w:vMerge/>
          </w:tcPr>
          <w:p w:rsidR="00835D1F" w:rsidRPr="00835D1F" w:rsidRDefault="00835D1F" w:rsidP="00835D1F">
            <w:pPr>
              <w:pStyle w:val="ac"/>
              <w:ind w:left="42" w:right="141"/>
              <w:rPr>
                <w:sz w:val="18"/>
                <w:szCs w:val="18"/>
              </w:rPr>
            </w:pPr>
          </w:p>
        </w:tc>
        <w:tc>
          <w:tcPr>
            <w:tcW w:w="1225" w:type="dxa"/>
            <w:vAlign w:val="center"/>
          </w:tcPr>
          <w:p w:rsidR="00835D1F" w:rsidRPr="00835D1F" w:rsidRDefault="00835D1F" w:rsidP="00835D1F">
            <w:pPr>
              <w:pStyle w:val="ac"/>
              <w:ind w:left="42" w:right="141"/>
              <w:rPr>
                <w:sz w:val="18"/>
                <w:szCs w:val="18"/>
              </w:rPr>
            </w:pPr>
            <w:r w:rsidRPr="00835D1F">
              <w:rPr>
                <w:sz w:val="18"/>
                <w:szCs w:val="18"/>
              </w:rPr>
              <w:t>тыс. руб.</w:t>
            </w:r>
          </w:p>
        </w:tc>
        <w:tc>
          <w:tcPr>
            <w:tcW w:w="772" w:type="dxa"/>
            <w:vAlign w:val="center"/>
          </w:tcPr>
          <w:p w:rsidR="00835D1F" w:rsidRPr="00835D1F" w:rsidRDefault="00835D1F" w:rsidP="00835D1F">
            <w:pPr>
              <w:pStyle w:val="ac"/>
              <w:ind w:left="42" w:right="141"/>
              <w:rPr>
                <w:sz w:val="18"/>
                <w:szCs w:val="18"/>
              </w:rPr>
            </w:pPr>
            <w:r w:rsidRPr="00835D1F">
              <w:rPr>
                <w:sz w:val="18"/>
                <w:szCs w:val="18"/>
              </w:rPr>
              <w:t>доля (%)</w:t>
            </w:r>
          </w:p>
        </w:tc>
        <w:tc>
          <w:tcPr>
            <w:tcW w:w="929" w:type="dxa"/>
            <w:vMerge/>
          </w:tcPr>
          <w:p w:rsidR="00835D1F" w:rsidRPr="00835D1F" w:rsidRDefault="00835D1F" w:rsidP="00835D1F">
            <w:pPr>
              <w:pStyle w:val="ac"/>
              <w:ind w:left="42" w:right="141"/>
              <w:rPr>
                <w:sz w:val="18"/>
                <w:szCs w:val="18"/>
              </w:rPr>
            </w:pPr>
          </w:p>
        </w:tc>
        <w:tc>
          <w:tcPr>
            <w:tcW w:w="1304" w:type="dxa"/>
            <w:vAlign w:val="center"/>
          </w:tcPr>
          <w:p w:rsidR="00835D1F" w:rsidRPr="00835D1F" w:rsidRDefault="00835D1F" w:rsidP="00835D1F">
            <w:pPr>
              <w:pStyle w:val="ac"/>
              <w:ind w:left="42" w:right="141"/>
              <w:rPr>
                <w:sz w:val="18"/>
                <w:szCs w:val="18"/>
              </w:rPr>
            </w:pPr>
            <w:r w:rsidRPr="00835D1F">
              <w:rPr>
                <w:sz w:val="18"/>
                <w:szCs w:val="18"/>
              </w:rPr>
              <w:t>тыс. руб.</w:t>
            </w:r>
          </w:p>
        </w:tc>
        <w:tc>
          <w:tcPr>
            <w:tcW w:w="822" w:type="dxa"/>
            <w:vAlign w:val="center"/>
          </w:tcPr>
          <w:p w:rsidR="00835D1F" w:rsidRPr="00835D1F" w:rsidRDefault="00835D1F" w:rsidP="00835D1F">
            <w:pPr>
              <w:pStyle w:val="ac"/>
              <w:ind w:left="42" w:right="141"/>
              <w:rPr>
                <w:sz w:val="18"/>
                <w:szCs w:val="18"/>
              </w:rPr>
            </w:pPr>
            <w:r w:rsidRPr="00835D1F">
              <w:rPr>
                <w:sz w:val="18"/>
                <w:szCs w:val="18"/>
              </w:rPr>
              <w:t>доля (%)</w:t>
            </w:r>
          </w:p>
        </w:tc>
        <w:tc>
          <w:tcPr>
            <w:tcW w:w="851" w:type="dxa"/>
            <w:vMerge/>
          </w:tcPr>
          <w:p w:rsidR="00835D1F" w:rsidRPr="00835D1F" w:rsidRDefault="00835D1F" w:rsidP="00835D1F">
            <w:pPr>
              <w:pStyle w:val="ac"/>
              <w:ind w:left="42" w:right="141"/>
              <w:rPr>
                <w:sz w:val="18"/>
                <w:szCs w:val="18"/>
              </w:rPr>
            </w:pPr>
          </w:p>
        </w:tc>
      </w:tr>
      <w:tr w:rsidR="00835D1F" w:rsidRPr="00835D1F" w:rsidTr="009C6BBB">
        <w:trPr>
          <w:trHeight w:val="664"/>
        </w:trPr>
        <w:tc>
          <w:tcPr>
            <w:tcW w:w="3515" w:type="dxa"/>
          </w:tcPr>
          <w:p w:rsidR="00835D1F" w:rsidRPr="00835D1F" w:rsidRDefault="00835D1F" w:rsidP="00835D1F">
            <w:pPr>
              <w:pStyle w:val="ac"/>
              <w:ind w:left="42" w:right="141"/>
              <w:rPr>
                <w:sz w:val="18"/>
                <w:szCs w:val="18"/>
              </w:rPr>
            </w:pPr>
            <w:r w:rsidRPr="00835D1F">
              <w:rPr>
                <w:sz w:val="18"/>
                <w:szCs w:val="18"/>
              </w:rPr>
              <w:t>Общегосударственные вопросы</w:t>
            </w:r>
          </w:p>
        </w:tc>
        <w:tc>
          <w:tcPr>
            <w:tcW w:w="1225" w:type="dxa"/>
          </w:tcPr>
          <w:p w:rsidR="00835D1F" w:rsidRPr="00835D1F" w:rsidRDefault="00835D1F" w:rsidP="00835D1F">
            <w:pPr>
              <w:pStyle w:val="ac"/>
              <w:ind w:left="42" w:right="141"/>
              <w:rPr>
                <w:sz w:val="18"/>
                <w:szCs w:val="18"/>
              </w:rPr>
            </w:pPr>
            <w:r w:rsidRPr="00835D1F">
              <w:rPr>
                <w:sz w:val="18"/>
                <w:szCs w:val="18"/>
                <w:lang w:val="en-US"/>
              </w:rPr>
              <w:t>30185</w:t>
            </w:r>
            <w:r w:rsidRPr="00835D1F">
              <w:rPr>
                <w:sz w:val="18"/>
                <w:szCs w:val="18"/>
              </w:rPr>
              <w:t>,1</w:t>
            </w:r>
          </w:p>
        </w:tc>
        <w:tc>
          <w:tcPr>
            <w:tcW w:w="772" w:type="dxa"/>
          </w:tcPr>
          <w:p w:rsidR="00835D1F" w:rsidRPr="00835D1F" w:rsidRDefault="00835D1F" w:rsidP="00835D1F">
            <w:pPr>
              <w:pStyle w:val="ac"/>
              <w:ind w:left="42" w:right="141"/>
              <w:rPr>
                <w:sz w:val="18"/>
                <w:szCs w:val="18"/>
              </w:rPr>
            </w:pPr>
            <w:r w:rsidRPr="00835D1F">
              <w:rPr>
                <w:sz w:val="18"/>
                <w:szCs w:val="18"/>
              </w:rPr>
              <w:t>16,0</w:t>
            </w:r>
          </w:p>
        </w:tc>
        <w:tc>
          <w:tcPr>
            <w:tcW w:w="929" w:type="dxa"/>
          </w:tcPr>
          <w:p w:rsidR="00835D1F" w:rsidRPr="00835D1F" w:rsidRDefault="00835D1F" w:rsidP="00835D1F">
            <w:pPr>
              <w:pStyle w:val="ac"/>
              <w:ind w:left="42" w:right="141"/>
              <w:rPr>
                <w:sz w:val="18"/>
                <w:szCs w:val="18"/>
              </w:rPr>
            </w:pPr>
            <w:r w:rsidRPr="00835D1F">
              <w:rPr>
                <w:sz w:val="18"/>
                <w:szCs w:val="18"/>
              </w:rPr>
              <w:t>93,7</w:t>
            </w:r>
          </w:p>
        </w:tc>
        <w:tc>
          <w:tcPr>
            <w:tcW w:w="1304" w:type="dxa"/>
          </w:tcPr>
          <w:p w:rsidR="00835D1F" w:rsidRPr="00835D1F" w:rsidRDefault="00835D1F" w:rsidP="00835D1F">
            <w:pPr>
              <w:pStyle w:val="ac"/>
              <w:ind w:left="42" w:right="141"/>
              <w:rPr>
                <w:sz w:val="18"/>
                <w:szCs w:val="18"/>
              </w:rPr>
            </w:pPr>
            <w:r w:rsidRPr="00835D1F">
              <w:rPr>
                <w:sz w:val="18"/>
                <w:szCs w:val="18"/>
              </w:rPr>
              <w:t>30277,8</w:t>
            </w:r>
          </w:p>
        </w:tc>
        <w:tc>
          <w:tcPr>
            <w:tcW w:w="822" w:type="dxa"/>
          </w:tcPr>
          <w:p w:rsidR="00835D1F" w:rsidRPr="00835D1F" w:rsidRDefault="00835D1F" w:rsidP="00835D1F">
            <w:pPr>
              <w:pStyle w:val="ac"/>
              <w:ind w:left="42" w:right="141"/>
              <w:rPr>
                <w:sz w:val="18"/>
                <w:szCs w:val="18"/>
              </w:rPr>
            </w:pPr>
            <w:r w:rsidRPr="00835D1F">
              <w:rPr>
                <w:sz w:val="18"/>
                <w:szCs w:val="18"/>
              </w:rPr>
              <w:t>20,4</w:t>
            </w:r>
          </w:p>
        </w:tc>
        <w:tc>
          <w:tcPr>
            <w:tcW w:w="851" w:type="dxa"/>
          </w:tcPr>
          <w:p w:rsidR="00835D1F" w:rsidRPr="00835D1F" w:rsidRDefault="00835D1F" w:rsidP="00835D1F">
            <w:pPr>
              <w:pStyle w:val="ac"/>
              <w:ind w:left="42" w:right="141"/>
              <w:rPr>
                <w:sz w:val="18"/>
                <w:szCs w:val="18"/>
              </w:rPr>
            </w:pPr>
            <w:r w:rsidRPr="00835D1F">
              <w:rPr>
                <w:sz w:val="18"/>
                <w:szCs w:val="18"/>
              </w:rPr>
              <w:t>100,3</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Национальная оборона</w:t>
            </w:r>
          </w:p>
        </w:tc>
        <w:tc>
          <w:tcPr>
            <w:tcW w:w="1225" w:type="dxa"/>
          </w:tcPr>
          <w:p w:rsidR="00835D1F" w:rsidRPr="00835D1F" w:rsidRDefault="00835D1F" w:rsidP="00835D1F">
            <w:pPr>
              <w:pStyle w:val="ac"/>
              <w:ind w:left="42" w:right="141"/>
              <w:rPr>
                <w:sz w:val="18"/>
                <w:szCs w:val="18"/>
              </w:rPr>
            </w:pPr>
            <w:r w:rsidRPr="00835D1F">
              <w:rPr>
                <w:sz w:val="18"/>
                <w:szCs w:val="18"/>
              </w:rPr>
              <w:t>437,4</w:t>
            </w:r>
          </w:p>
        </w:tc>
        <w:tc>
          <w:tcPr>
            <w:tcW w:w="772" w:type="dxa"/>
          </w:tcPr>
          <w:p w:rsidR="00835D1F" w:rsidRPr="00835D1F" w:rsidRDefault="00835D1F" w:rsidP="00835D1F">
            <w:pPr>
              <w:pStyle w:val="ac"/>
              <w:ind w:left="42" w:right="141"/>
              <w:rPr>
                <w:sz w:val="18"/>
                <w:szCs w:val="18"/>
              </w:rPr>
            </w:pPr>
            <w:r w:rsidRPr="00835D1F">
              <w:rPr>
                <w:sz w:val="18"/>
                <w:szCs w:val="18"/>
              </w:rPr>
              <w:t>0,2</w:t>
            </w:r>
          </w:p>
        </w:tc>
        <w:tc>
          <w:tcPr>
            <w:tcW w:w="929" w:type="dxa"/>
          </w:tcPr>
          <w:p w:rsidR="00835D1F" w:rsidRPr="00835D1F" w:rsidRDefault="00835D1F" w:rsidP="00835D1F">
            <w:pPr>
              <w:pStyle w:val="ac"/>
              <w:ind w:left="42" w:right="141"/>
              <w:rPr>
                <w:sz w:val="18"/>
                <w:szCs w:val="18"/>
              </w:rPr>
            </w:pPr>
            <w:r w:rsidRPr="00835D1F">
              <w:rPr>
                <w:sz w:val="18"/>
                <w:szCs w:val="18"/>
              </w:rPr>
              <w:t>102,9</w:t>
            </w:r>
          </w:p>
        </w:tc>
        <w:tc>
          <w:tcPr>
            <w:tcW w:w="1304" w:type="dxa"/>
          </w:tcPr>
          <w:p w:rsidR="00835D1F" w:rsidRPr="00835D1F" w:rsidRDefault="00835D1F" w:rsidP="00835D1F">
            <w:pPr>
              <w:pStyle w:val="ac"/>
              <w:ind w:left="42" w:right="141"/>
              <w:rPr>
                <w:sz w:val="18"/>
                <w:szCs w:val="18"/>
              </w:rPr>
            </w:pPr>
            <w:r w:rsidRPr="00835D1F">
              <w:rPr>
                <w:sz w:val="18"/>
                <w:szCs w:val="18"/>
              </w:rPr>
              <w:t>491,6</w:t>
            </w:r>
          </w:p>
        </w:tc>
        <w:tc>
          <w:tcPr>
            <w:tcW w:w="822" w:type="dxa"/>
          </w:tcPr>
          <w:p w:rsidR="00835D1F" w:rsidRPr="00835D1F" w:rsidRDefault="00835D1F" w:rsidP="00835D1F">
            <w:pPr>
              <w:pStyle w:val="ac"/>
              <w:ind w:left="42" w:right="141"/>
              <w:rPr>
                <w:sz w:val="18"/>
                <w:szCs w:val="18"/>
              </w:rPr>
            </w:pPr>
            <w:r w:rsidRPr="00835D1F">
              <w:rPr>
                <w:sz w:val="18"/>
                <w:szCs w:val="18"/>
              </w:rPr>
              <w:t>0,33</w:t>
            </w:r>
          </w:p>
        </w:tc>
        <w:tc>
          <w:tcPr>
            <w:tcW w:w="851" w:type="dxa"/>
          </w:tcPr>
          <w:p w:rsidR="00835D1F" w:rsidRPr="00835D1F" w:rsidRDefault="00835D1F" w:rsidP="00835D1F">
            <w:pPr>
              <w:pStyle w:val="ac"/>
              <w:ind w:left="42" w:right="141"/>
              <w:rPr>
                <w:sz w:val="18"/>
                <w:szCs w:val="18"/>
              </w:rPr>
            </w:pPr>
            <w:r w:rsidRPr="00835D1F">
              <w:rPr>
                <w:sz w:val="18"/>
                <w:szCs w:val="18"/>
              </w:rPr>
              <w:t>112,4</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Национальная безопасность и правоохранительная деятельность</w:t>
            </w:r>
          </w:p>
        </w:tc>
        <w:tc>
          <w:tcPr>
            <w:tcW w:w="1225" w:type="dxa"/>
          </w:tcPr>
          <w:p w:rsidR="00835D1F" w:rsidRPr="00835D1F" w:rsidRDefault="00835D1F" w:rsidP="00835D1F">
            <w:pPr>
              <w:pStyle w:val="ac"/>
              <w:ind w:left="42" w:right="141"/>
              <w:rPr>
                <w:sz w:val="18"/>
                <w:szCs w:val="18"/>
              </w:rPr>
            </w:pPr>
            <w:r w:rsidRPr="00835D1F">
              <w:rPr>
                <w:sz w:val="18"/>
                <w:szCs w:val="18"/>
              </w:rPr>
              <w:t>1072,6</w:t>
            </w:r>
          </w:p>
        </w:tc>
        <w:tc>
          <w:tcPr>
            <w:tcW w:w="772" w:type="dxa"/>
          </w:tcPr>
          <w:p w:rsidR="00835D1F" w:rsidRPr="00835D1F" w:rsidRDefault="00835D1F" w:rsidP="00835D1F">
            <w:pPr>
              <w:pStyle w:val="ac"/>
              <w:ind w:left="42" w:right="141"/>
              <w:rPr>
                <w:sz w:val="18"/>
                <w:szCs w:val="18"/>
              </w:rPr>
            </w:pPr>
            <w:r w:rsidRPr="00835D1F">
              <w:rPr>
                <w:sz w:val="18"/>
                <w:szCs w:val="18"/>
              </w:rPr>
              <w:t>0,6</w:t>
            </w:r>
          </w:p>
        </w:tc>
        <w:tc>
          <w:tcPr>
            <w:tcW w:w="929" w:type="dxa"/>
          </w:tcPr>
          <w:p w:rsidR="00835D1F" w:rsidRPr="00835D1F" w:rsidRDefault="00835D1F" w:rsidP="00835D1F">
            <w:pPr>
              <w:pStyle w:val="ac"/>
              <w:ind w:left="42" w:right="141"/>
              <w:rPr>
                <w:sz w:val="18"/>
                <w:szCs w:val="18"/>
              </w:rPr>
            </w:pPr>
            <w:r w:rsidRPr="00835D1F">
              <w:rPr>
                <w:sz w:val="18"/>
                <w:szCs w:val="18"/>
              </w:rPr>
              <w:t>92,5</w:t>
            </w:r>
          </w:p>
        </w:tc>
        <w:tc>
          <w:tcPr>
            <w:tcW w:w="1304" w:type="dxa"/>
          </w:tcPr>
          <w:p w:rsidR="00835D1F" w:rsidRPr="00835D1F" w:rsidRDefault="00835D1F" w:rsidP="00835D1F">
            <w:pPr>
              <w:pStyle w:val="ac"/>
              <w:ind w:left="42" w:right="141"/>
              <w:rPr>
                <w:sz w:val="18"/>
                <w:szCs w:val="18"/>
              </w:rPr>
            </w:pPr>
            <w:r w:rsidRPr="00835D1F">
              <w:rPr>
                <w:sz w:val="18"/>
                <w:szCs w:val="18"/>
              </w:rPr>
              <w:t>1337,0</w:t>
            </w:r>
          </w:p>
        </w:tc>
        <w:tc>
          <w:tcPr>
            <w:tcW w:w="822" w:type="dxa"/>
          </w:tcPr>
          <w:p w:rsidR="00835D1F" w:rsidRPr="00835D1F" w:rsidRDefault="00835D1F" w:rsidP="00835D1F">
            <w:pPr>
              <w:pStyle w:val="ac"/>
              <w:ind w:left="42" w:right="141"/>
              <w:rPr>
                <w:sz w:val="18"/>
                <w:szCs w:val="18"/>
              </w:rPr>
            </w:pPr>
            <w:r w:rsidRPr="00835D1F">
              <w:rPr>
                <w:sz w:val="18"/>
                <w:szCs w:val="18"/>
              </w:rPr>
              <w:t>1,0</w:t>
            </w:r>
          </w:p>
        </w:tc>
        <w:tc>
          <w:tcPr>
            <w:tcW w:w="851" w:type="dxa"/>
          </w:tcPr>
          <w:p w:rsidR="00835D1F" w:rsidRPr="00835D1F" w:rsidRDefault="00835D1F" w:rsidP="00835D1F">
            <w:pPr>
              <w:pStyle w:val="ac"/>
              <w:ind w:left="42" w:right="141"/>
              <w:rPr>
                <w:sz w:val="18"/>
                <w:szCs w:val="18"/>
              </w:rPr>
            </w:pPr>
            <w:r w:rsidRPr="00835D1F">
              <w:rPr>
                <w:sz w:val="18"/>
                <w:szCs w:val="18"/>
              </w:rPr>
              <w:t>124,7</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Национальная экономика</w:t>
            </w:r>
          </w:p>
        </w:tc>
        <w:tc>
          <w:tcPr>
            <w:tcW w:w="1225" w:type="dxa"/>
          </w:tcPr>
          <w:p w:rsidR="00835D1F" w:rsidRPr="00835D1F" w:rsidRDefault="00835D1F" w:rsidP="00835D1F">
            <w:pPr>
              <w:pStyle w:val="ac"/>
              <w:ind w:left="42" w:right="141"/>
              <w:rPr>
                <w:sz w:val="18"/>
                <w:szCs w:val="18"/>
              </w:rPr>
            </w:pPr>
            <w:r w:rsidRPr="00835D1F">
              <w:rPr>
                <w:sz w:val="18"/>
                <w:szCs w:val="18"/>
              </w:rPr>
              <w:t>25451,3</w:t>
            </w:r>
          </w:p>
        </w:tc>
        <w:tc>
          <w:tcPr>
            <w:tcW w:w="772" w:type="dxa"/>
          </w:tcPr>
          <w:p w:rsidR="00835D1F" w:rsidRPr="00835D1F" w:rsidRDefault="00835D1F" w:rsidP="00835D1F">
            <w:pPr>
              <w:pStyle w:val="ac"/>
              <w:ind w:left="42" w:right="141"/>
              <w:rPr>
                <w:sz w:val="18"/>
                <w:szCs w:val="18"/>
              </w:rPr>
            </w:pPr>
            <w:r w:rsidRPr="00835D1F">
              <w:rPr>
                <w:sz w:val="18"/>
                <w:szCs w:val="18"/>
              </w:rPr>
              <w:t>13,5</w:t>
            </w:r>
          </w:p>
        </w:tc>
        <w:tc>
          <w:tcPr>
            <w:tcW w:w="929" w:type="dxa"/>
          </w:tcPr>
          <w:p w:rsidR="00835D1F" w:rsidRPr="00835D1F" w:rsidRDefault="00835D1F" w:rsidP="00835D1F">
            <w:pPr>
              <w:pStyle w:val="ac"/>
              <w:ind w:left="42" w:right="141"/>
              <w:rPr>
                <w:sz w:val="18"/>
                <w:szCs w:val="18"/>
                <w:lang w:val="en-US"/>
              </w:rPr>
            </w:pPr>
            <w:r w:rsidRPr="00835D1F">
              <w:rPr>
                <w:sz w:val="18"/>
                <w:szCs w:val="18"/>
              </w:rPr>
              <w:t>св</w:t>
            </w:r>
            <w:r w:rsidRPr="00835D1F">
              <w:rPr>
                <w:sz w:val="18"/>
                <w:szCs w:val="18"/>
                <w:lang w:val="en-US"/>
              </w:rPr>
              <w:t>.200</w:t>
            </w:r>
          </w:p>
        </w:tc>
        <w:tc>
          <w:tcPr>
            <w:tcW w:w="1304" w:type="dxa"/>
          </w:tcPr>
          <w:p w:rsidR="00835D1F" w:rsidRPr="00835D1F" w:rsidRDefault="00835D1F" w:rsidP="00835D1F">
            <w:pPr>
              <w:pStyle w:val="ac"/>
              <w:ind w:left="42" w:right="141"/>
              <w:rPr>
                <w:sz w:val="18"/>
                <w:szCs w:val="18"/>
              </w:rPr>
            </w:pPr>
            <w:r w:rsidRPr="00835D1F">
              <w:rPr>
                <w:sz w:val="18"/>
                <w:szCs w:val="18"/>
              </w:rPr>
              <w:t>3182,7</w:t>
            </w:r>
          </w:p>
        </w:tc>
        <w:tc>
          <w:tcPr>
            <w:tcW w:w="822" w:type="dxa"/>
          </w:tcPr>
          <w:p w:rsidR="00835D1F" w:rsidRPr="00835D1F" w:rsidRDefault="00835D1F" w:rsidP="00835D1F">
            <w:pPr>
              <w:pStyle w:val="ac"/>
              <w:ind w:left="42" w:right="141"/>
              <w:rPr>
                <w:sz w:val="18"/>
                <w:szCs w:val="18"/>
              </w:rPr>
            </w:pPr>
            <w:r w:rsidRPr="00835D1F">
              <w:rPr>
                <w:sz w:val="18"/>
                <w:szCs w:val="18"/>
              </w:rPr>
              <w:t>2,1</w:t>
            </w:r>
          </w:p>
        </w:tc>
        <w:tc>
          <w:tcPr>
            <w:tcW w:w="851" w:type="dxa"/>
          </w:tcPr>
          <w:p w:rsidR="00835D1F" w:rsidRPr="00835D1F" w:rsidRDefault="00835D1F" w:rsidP="00835D1F">
            <w:pPr>
              <w:pStyle w:val="ac"/>
              <w:ind w:left="42" w:right="141"/>
              <w:rPr>
                <w:sz w:val="18"/>
                <w:szCs w:val="18"/>
              </w:rPr>
            </w:pPr>
            <w:r w:rsidRPr="00835D1F">
              <w:rPr>
                <w:sz w:val="18"/>
                <w:szCs w:val="18"/>
              </w:rPr>
              <w:t>12,5</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Жилищно-коммунальное хозяйство</w:t>
            </w:r>
          </w:p>
        </w:tc>
        <w:tc>
          <w:tcPr>
            <w:tcW w:w="1225" w:type="dxa"/>
          </w:tcPr>
          <w:p w:rsidR="00835D1F" w:rsidRPr="00835D1F" w:rsidRDefault="00835D1F" w:rsidP="00835D1F">
            <w:pPr>
              <w:pStyle w:val="ac"/>
              <w:ind w:left="42" w:right="141"/>
              <w:rPr>
                <w:sz w:val="18"/>
                <w:szCs w:val="18"/>
              </w:rPr>
            </w:pPr>
            <w:r w:rsidRPr="00835D1F">
              <w:rPr>
                <w:sz w:val="18"/>
                <w:szCs w:val="18"/>
              </w:rPr>
              <w:t>1267,1</w:t>
            </w:r>
          </w:p>
        </w:tc>
        <w:tc>
          <w:tcPr>
            <w:tcW w:w="772" w:type="dxa"/>
          </w:tcPr>
          <w:p w:rsidR="00835D1F" w:rsidRPr="00835D1F" w:rsidRDefault="00835D1F" w:rsidP="00835D1F">
            <w:pPr>
              <w:pStyle w:val="ac"/>
              <w:ind w:left="42" w:right="141"/>
              <w:rPr>
                <w:sz w:val="18"/>
                <w:szCs w:val="18"/>
              </w:rPr>
            </w:pPr>
            <w:r w:rsidRPr="00835D1F">
              <w:rPr>
                <w:sz w:val="18"/>
                <w:szCs w:val="18"/>
              </w:rPr>
              <w:t>0,7</w:t>
            </w:r>
          </w:p>
        </w:tc>
        <w:tc>
          <w:tcPr>
            <w:tcW w:w="929" w:type="dxa"/>
          </w:tcPr>
          <w:p w:rsidR="00835D1F" w:rsidRPr="00835D1F" w:rsidRDefault="00835D1F" w:rsidP="00835D1F">
            <w:pPr>
              <w:pStyle w:val="ac"/>
              <w:ind w:left="42" w:right="141"/>
              <w:rPr>
                <w:sz w:val="18"/>
                <w:szCs w:val="18"/>
              </w:rPr>
            </w:pPr>
            <w:r w:rsidRPr="00835D1F">
              <w:rPr>
                <w:sz w:val="18"/>
                <w:szCs w:val="18"/>
              </w:rPr>
              <w:t>174,0</w:t>
            </w:r>
          </w:p>
        </w:tc>
        <w:tc>
          <w:tcPr>
            <w:tcW w:w="1304" w:type="dxa"/>
          </w:tcPr>
          <w:p w:rsidR="00835D1F" w:rsidRPr="00835D1F" w:rsidRDefault="00835D1F" w:rsidP="00835D1F">
            <w:pPr>
              <w:pStyle w:val="ac"/>
              <w:ind w:left="42" w:right="141"/>
              <w:rPr>
                <w:sz w:val="18"/>
                <w:szCs w:val="18"/>
              </w:rPr>
            </w:pPr>
            <w:r w:rsidRPr="00835D1F">
              <w:rPr>
                <w:sz w:val="18"/>
                <w:szCs w:val="18"/>
              </w:rPr>
              <w:t>480,9</w:t>
            </w:r>
          </w:p>
        </w:tc>
        <w:tc>
          <w:tcPr>
            <w:tcW w:w="822" w:type="dxa"/>
          </w:tcPr>
          <w:p w:rsidR="00835D1F" w:rsidRPr="00835D1F" w:rsidRDefault="00835D1F" w:rsidP="00835D1F">
            <w:pPr>
              <w:pStyle w:val="ac"/>
              <w:ind w:left="42" w:right="141"/>
              <w:rPr>
                <w:sz w:val="18"/>
                <w:szCs w:val="18"/>
              </w:rPr>
            </w:pPr>
            <w:r w:rsidRPr="00835D1F">
              <w:rPr>
                <w:sz w:val="18"/>
                <w:szCs w:val="18"/>
              </w:rPr>
              <w:t>0,32</w:t>
            </w:r>
          </w:p>
        </w:tc>
        <w:tc>
          <w:tcPr>
            <w:tcW w:w="851" w:type="dxa"/>
          </w:tcPr>
          <w:p w:rsidR="00835D1F" w:rsidRPr="00835D1F" w:rsidRDefault="00835D1F" w:rsidP="00835D1F">
            <w:pPr>
              <w:pStyle w:val="ac"/>
              <w:ind w:left="42" w:right="141"/>
              <w:rPr>
                <w:sz w:val="18"/>
                <w:szCs w:val="18"/>
              </w:rPr>
            </w:pPr>
            <w:r w:rsidRPr="00835D1F">
              <w:rPr>
                <w:sz w:val="18"/>
                <w:szCs w:val="18"/>
              </w:rPr>
              <w:t>38,0</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Образование</w:t>
            </w:r>
          </w:p>
        </w:tc>
        <w:tc>
          <w:tcPr>
            <w:tcW w:w="1225" w:type="dxa"/>
          </w:tcPr>
          <w:p w:rsidR="00835D1F" w:rsidRPr="00835D1F" w:rsidRDefault="00835D1F" w:rsidP="00835D1F">
            <w:pPr>
              <w:pStyle w:val="ac"/>
              <w:ind w:left="42" w:right="141"/>
              <w:rPr>
                <w:sz w:val="18"/>
                <w:szCs w:val="18"/>
              </w:rPr>
            </w:pPr>
            <w:r w:rsidRPr="00835D1F">
              <w:rPr>
                <w:sz w:val="18"/>
                <w:szCs w:val="18"/>
              </w:rPr>
              <w:t>80228,4</w:t>
            </w:r>
          </w:p>
        </w:tc>
        <w:tc>
          <w:tcPr>
            <w:tcW w:w="772" w:type="dxa"/>
          </w:tcPr>
          <w:p w:rsidR="00835D1F" w:rsidRPr="00835D1F" w:rsidRDefault="00835D1F" w:rsidP="00835D1F">
            <w:pPr>
              <w:pStyle w:val="ac"/>
              <w:ind w:left="42" w:right="141"/>
              <w:rPr>
                <w:sz w:val="18"/>
                <w:szCs w:val="18"/>
              </w:rPr>
            </w:pPr>
            <w:r w:rsidRPr="00835D1F">
              <w:rPr>
                <w:sz w:val="18"/>
                <w:szCs w:val="18"/>
              </w:rPr>
              <w:t>42,5</w:t>
            </w:r>
          </w:p>
        </w:tc>
        <w:tc>
          <w:tcPr>
            <w:tcW w:w="929" w:type="dxa"/>
          </w:tcPr>
          <w:p w:rsidR="00835D1F" w:rsidRPr="00835D1F" w:rsidRDefault="00835D1F" w:rsidP="00835D1F">
            <w:pPr>
              <w:pStyle w:val="ac"/>
              <w:ind w:left="42" w:right="141"/>
              <w:rPr>
                <w:sz w:val="18"/>
                <w:szCs w:val="18"/>
              </w:rPr>
            </w:pPr>
            <w:r w:rsidRPr="00835D1F">
              <w:rPr>
                <w:sz w:val="18"/>
                <w:szCs w:val="18"/>
              </w:rPr>
              <w:t>130,4</w:t>
            </w:r>
          </w:p>
        </w:tc>
        <w:tc>
          <w:tcPr>
            <w:tcW w:w="1304" w:type="dxa"/>
          </w:tcPr>
          <w:p w:rsidR="00835D1F" w:rsidRPr="00835D1F" w:rsidRDefault="00835D1F" w:rsidP="00835D1F">
            <w:pPr>
              <w:pStyle w:val="ac"/>
              <w:ind w:left="42" w:right="141"/>
              <w:rPr>
                <w:sz w:val="18"/>
                <w:szCs w:val="18"/>
              </w:rPr>
            </w:pPr>
            <w:r w:rsidRPr="00835D1F">
              <w:rPr>
                <w:sz w:val="18"/>
                <w:szCs w:val="18"/>
              </w:rPr>
              <w:t>71576,4</w:t>
            </w:r>
          </w:p>
        </w:tc>
        <w:tc>
          <w:tcPr>
            <w:tcW w:w="822" w:type="dxa"/>
          </w:tcPr>
          <w:p w:rsidR="00835D1F" w:rsidRPr="00835D1F" w:rsidRDefault="00835D1F" w:rsidP="00835D1F">
            <w:pPr>
              <w:pStyle w:val="ac"/>
              <w:ind w:left="42" w:right="141"/>
              <w:rPr>
                <w:sz w:val="18"/>
                <w:szCs w:val="18"/>
              </w:rPr>
            </w:pPr>
            <w:r w:rsidRPr="00835D1F">
              <w:rPr>
                <w:sz w:val="18"/>
                <w:szCs w:val="18"/>
              </w:rPr>
              <w:t>48,2</w:t>
            </w:r>
          </w:p>
        </w:tc>
        <w:tc>
          <w:tcPr>
            <w:tcW w:w="851" w:type="dxa"/>
          </w:tcPr>
          <w:p w:rsidR="00835D1F" w:rsidRPr="00835D1F" w:rsidRDefault="00835D1F" w:rsidP="00835D1F">
            <w:pPr>
              <w:pStyle w:val="ac"/>
              <w:ind w:left="42" w:right="141"/>
              <w:rPr>
                <w:sz w:val="18"/>
                <w:szCs w:val="18"/>
              </w:rPr>
            </w:pPr>
            <w:r w:rsidRPr="00835D1F">
              <w:rPr>
                <w:sz w:val="18"/>
                <w:szCs w:val="18"/>
              </w:rPr>
              <w:t>89,2</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Культура, кинематография</w:t>
            </w:r>
          </w:p>
        </w:tc>
        <w:tc>
          <w:tcPr>
            <w:tcW w:w="1225" w:type="dxa"/>
          </w:tcPr>
          <w:p w:rsidR="00835D1F" w:rsidRPr="00835D1F" w:rsidRDefault="00835D1F" w:rsidP="00835D1F">
            <w:pPr>
              <w:pStyle w:val="ac"/>
              <w:ind w:left="42" w:right="141"/>
              <w:rPr>
                <w:sz w:val="18"/>
                <w:szCs w:val="18"/>
              </w:rPr>
            </w:pPr>
            <w:r w:rsidRPr="00835D1F">
              <w:rPr>
                <w:sz w:val="18"/>
                <w:szCs w:val="18"/>
              </w:rPr>
              <w:t>31566,9</w:t>
            </w:r>
          </w:p>
        </w:tc>
        <w:tc>
          <w:tcPr>
            <w:tcW w:w="772" w:type="dxa"/>
          </w:tcPr>
          <w:p w:rsidR="00835D1F" w:rsidRPr="00835D1F" w:rsidRDefault="00835D1F" w:rsidP="00835D1F">
            <w:pPr>
              <w:pStyle w:val="ac"/>
              <w:ind w:left="42" w:right="141"/>
              <w:rPr>
                <w:sz w:val="18"/>
                <w:szCs w:val="18"/>
              </w:rPr>
            </w:pPr>
            <w:r w:rsidRPr="00835D1F">
              <w:rPr>
                <w:sz w:val="18"/>
                <w:szCs w:val="18"/>
              </w:rPr>
              <w:t>16,7</w:t>
            </w:r>
          </w:p>
        </w:tc>
        <w:tc>
          <w:tcPr>
            <w:tcW w:w="929" w:type="dxa"/>
          </w:tcPr>
          <w:p w:rsidR="00835D1F" w:rsidRPr="00835D1F" w:rsidRDefault="00835D1F" w:rsidP="00835D1F">
            <w:pPr>
              <w:pStyle w:val="ac"/>
              <w:ind w:left="42" w:right="141"/>
              <w:rPr>
                <w:sz w:val="18"/>
                <w:szCs w:val="18"/>
              </w:rPr>
            </w:pPr>
            <w:r w:rsidRPr="00835D1F">
              <w:rPr>
                <w:sz w:val="18"/>
                <w:szCs w:val="18"/>
              </w:rPr>
              <w:t>153,8</w:t>
            </w:r>
          </w:p>
        </w:tc>
        <w:tc>
          <w:tcPr>
            <w:tcW w:w="1304" w:type="dxa"/>
          </w:tcPr>
          <w:p w:rsidR="00835D1F" w:rsidRPr="00835D1F" w:rsidRDefault="00835D1F" w:rsidP="00835D1F">
            <w:pPr>
              <w:pStyle w:val="ac"/>
              <w:ind w:left="42" w:right="141"/>
              <w:rPr>
                <w:sz w:val="18"/>
                <w:szCs w:val="18"/>
              </w:rPr>
            </w:pPr>
            <w:r w:rsidRPr="00835D1F">
              <w:rPr>
                <w:sz w:val="18"/>
                <w:szCs w:val="18"/>
              </w:rPr>
              <w:t>22106,9</w:t>
            </w:r>
          </w:p>
        </w:tc>
        <w:tc>
          <w:tcPr>
            <w:tcW w:w="822" w:type="dxa"/>
          </w:tcPr>
          <w:p w:rsidR="00835D1F" w:rsidRPr="00835D1F" w:rsidRDefault="00835D1F" w:rsidP="00835D1F">
            <w:pPr>
              <w:pStyle w:val="ac"/>
              <w:ind w:left="42" w:right="141"/>
              <w:rPr>
                <w:sz w:val="18"/>
                <w:szCs w:val="18"/>
              </w:rPr>
            </w:pPr>
            <w:r w:rsidRPr="00835D1F">
              <w:rPr>
                <w:sz w:val="18"/>
                <w:szCs w:val="18"/>
              </w:rPr>
              <w:t>14,9</w:t>
            </w:r>
          </w:p>
        </w:tc>
        <w:tc>
          <w:tcPr>
            <w:tcW w:w="851" w:type="dxa"/>
          </w:tcPr>
          <w:p w:rsidR="00835D1F" w:rsidRPr="00835D1F" w:rsidRDefault="00835D1F" w:rsidP="00835D1F">
            <w:pPr>
              <w:pStyle w:val="ac"/>
              <w:ind w:left="42" w:right="141"/>
              <w:rPr>
                <w:sz w:val="18"/>
                <w:szCs w:val="18"/>
              </w:rPr>
            </w:pPr>
            <w:r w:rsidRPr="00835D1F">
              <w:rPr>
                <w:sz w:val="18"/>
                <w:szCs w:val="18"/>
              </w:rPr>
              <w:t>70,0</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Социальная политика</w:t>
            </w:r>
          </w:p>
        </w:tc>
        <w:tc>
          <w:tcPr>
            <w:tcW w:w="1225" w:type="dxa"/>
          </w:tcPr>
          <w:p w:rsidR="00835D1F" w:rsidRPr="00835D1F" w:rsidRDefault="00835D1F" w:rsidP="00835D1F">
            <w:pPr>
              <w:pStyle w:val="ac"/>
              <w:ind w:left="42" w:right="141"/>
              <w:rPr>
                <w:sz w:val="18"/>
                <w:szCs w:val="18"/>
              </w:rPr>
            </w:pPr>
            <w:r w:rsidRPr="00835D1F">
              <w:rPr>
                <w:sz w:val="18"/>
                <w:szCs w:val="18"/>
              </w:rPr>
              <w:t>5373,8</w:t>
            </w:r>
          </w:p>
        </w:tc>
        <w:tc>
          <w:tcPr>
            <w:tcW w:w="772" w:type="dxa"/>
          </w:tcPr>
          <w:p w:rsidR="00835D1F" w:rsidRPr="00835D1F" w:rsidRDefault="00835D1F" w:rsidP="00835D1F">
            <w:pPr>
              <w:pStyle w:val="ac"/>
              <w:ind w:left="42" w:right="141"/>
              <w:rPr>
                <w:sz w:val="18"/>
                <w:szCs w:val="18"/>
              </w:rPr>
            </w:pPr>
            <w:r w:rsidRPr="00835D1F">
              <w:rPr>
                <w:sz w:val="18"/>
                <w:szCs w:val="18"/>
              </w:rPr>
              <w:t>2,8</w:t>
            </w:r>
          </w:p>
        </w:tc>
        <w:tc>
          <w:tcPr>
            <w:tcW w:w="929" w:type="dxa"/>
          </w:tcPr>
          <w:p w:rsidR="00835D1F" w:rsidRPr="00835D1F" w:rsidRDefault="00835D1F" w:rsidP="00835D1F">
            <w:pPr>
              <w:pStyle w:val="ac"/>
              <w:ind w:left="42" w:right="141"/>
              <w:rPr>
                <w:sz w:val="18"/>
                <w:szCs w:val="18"/>
              </w:rPr>
            </w:pPr>
            <w:r w:rsidRPr="00835D1F">
              <w:rPr>
                <w:sz w:val="18"/>
                <w:szCs w:val="18"/>
              </w:rPr>
              <w:t>27,5</w:t>
            </w:r>
          </w:p>
        </w:tc>
        <w:tc>
          <w:tcPr>
            <w:tcW w:w="1304" w:type="dxa"/>
          </w:tcPr>
          <w:p w:rsidR="00835D1F" w:rsidRPr="00835D1F" w:rsidRDefault="00835D1F" w:rsidP="00835D1F">
            <w:pPr>
              <w:pStyle w:val="ac"/>
              <w:ind w:left="42" w:right="141"/>
              <w:rPr>
                <w:sz w:val="18"/>
                <w:szCs w:val="18"/>
              </w:rPr>
            </w:pPr>
            <w:r w:rsidRPr="00835D1F">
              <w:rPr>
                <w:sz w:val="18"/>
                <w:szCs w:val="18"/>
              </w:rPr>
              <w:t>4809,4</w:t>
            </w:r>
          </w:p>
        </w:tc>
        <w:tc>
          <w:tcPr>
            <w:tcW w:w="822" w:type="dxa"/>
          </w:tcPr>
          <w:p w:rsidR="00835D1F" w:rsidRPr="00835D1F" w:rsidRDefault="00835D1F" w:rsidP="00835D1F">
            <w:pPr>
              <w:pStyle w:val="ac"/>
              <w:ind w:left="42" w:right="141"/>
              <w:rPr>
                <w:sz w:val="18"/>
                <w:szCs w:val="18"/>
              </w:rPr>
            </w:pPr>
            <w:r w:rsidRPr="00835D1F">
              <w:rPr>
                <w:sz w:val="18"/>
                <w:szCs w:val="18"/>
              </w:rPr>
              <w:t>3,2</w:t>
            </w:r>
          </w:p>
        </w:tc>
        <w:tc>
          <w:tcPr>
            <w:tcW w:w="851" w:type="dxa"/>
          </w:tcPr>
          <w:p w:rsidR="00835D1F" w:rsidRPr="00835D1F" w:rsidRDefault="00835D1F" w:rsidP="00835D1F">
            <w:pPr>
              <w:pStyle w:val="ac"/>
              <w:ind w:left="42" w:right="141"/>
              <w:rPr>
                <w:sz w:val="18"/>
                <w:szCs w:val="18"/>
              </w:rPr>
            </w:pPr>
            <w:r w:rsidRPr="00835D1F">
              <w:rPr>
                <w:sz w:val="18"/>
                <w:szCs w:val="18"/>
              </w:rPr>
              <w:t>89,5</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Физическая культура и спорт</w:t>
            </w:r>
          </w:p>
        </w:tc>
        <w:tc>
          <w:tcPr>
            <w:tcW w:w="1225" w:type="dxa"/>
          </w:tcPr>
          <w:p w:rsidR="00835D1F" w:rsidRPr="00835D1F" w:rsidRDefault="00835D1F" w:rsidP="00835D1F">
            <w:pPr>
              <w:pStyle w:val="ac"/>
              <w:ind w:left="42" w:right="141"/>
              <w:rPr>
                <w:sz w:val="18"/>
                <w:szCs w:val="18"/>
              </w:rPr>
            </w:pPr>
            <w:r w:rsidRPr="00835D1F">
              <w:rPr>
                <w:sz w:val="18"/>
                <w:szCs w:val="18"/>
              </w:rPr>
              <w:t>2567,5</w:t>
            </w:r>
          </w:p>
        </w:tc>
        <w:tc>
          <w:tcPr>
            <w:tcW w:w="772" w:type="dxa"/>
          </w:tcPr>
          <w:p w:rsidR="00835D1F" w:rsidRPr="00835D1F" w:rsidRDefault="00835D1F" w:rsidP="00835D1F">
            <w:pPr>
              <w:pStyle w:val="ac"/>
              <w:ind w:left="42" w:right="141"/>
              <w:rPr>
                <w:sz w:val="18"/>
                <w:szCs w:val="18"/>
              </w:rPr>
            </w:pPr>
            <w:r w:rsidRPr="00835D1F">
              <w:rPr>
                <w:sz w:val="18"/>
                <w:szCs w:val="18"/>
              </w:rPr>
              <w:t>1,4</w:t>
            </w:r>
          </w:p>
        </w:tc>
        <w:tc>
          <w:tcPr>
            <w:tcW w:w="929" w:type="dxa"/>
          </w:tcPr>
          <w:p w:rsidR="00835D1F" w:rsidRPr="00835D1F" w:rsidRDefault="00835D1F" w:rsidP="00835D1F">
            <w:pPr>
              <w:pStyle w:val="ac"/>
              <w:ind w:left="42" w:right="141"/>
              <w:rPr>
                <w:sz w:val="18"/>
                <w:szCs w:val="18"/>
              </w:rPr>
            </w:pPr>
            <w:r w:rsidRPr="00835D1F">
              <w:rPr>
                <w:sz w:val="18"/>
                <w:szCs w:val="18"/>
              </w:rPr>
              <w:t>88,3</w:t>
            </w:r>
          </w:p>
        </w:tc>
        <w:tc>
          <w:tcPr>
            <w:tcW w:w="1304" w:type="dxa"/>
          </w:tcPr>
          <w:p w:rsidR="00835D1F" w:rsidRPr="00835D1F" w:rsidRDefault="00835D1F" w:rsidP="00835D1F">
            <w:pPr>
              <w:pStyle w:val="ac"/>
              <w:ind w:left="42" w:right="141"/>
              <w:rPr>
                <w:sz w:val="18"/>
                <w:szCs w:val="18"/>
              </w:rPr>
            </w:pPr>
            <w:r w:rsidRPr="00835D1F">
              <w:rPr>
                <w:sz w:val="18"/>
                <w:szCs w:val="18"/>
              </w:rPr>
              <w:t>2408,1</w:t>
            </w:r>
          </w:p>
        </w:tc>
        <w:tc>
          <w:tcPr>
            <w:tcW w:w="822" w:type="dxa"/>
          </w:tcPr>
          <w:p w:rsidR="00835D1F" w:rsidRPr="00835D1F" w:rsidRDefault="00835D1F" w:rsidP="00835D1F">
            <w:pPr>
              <w:pStyle w:val="ac"/>
              <w:ind w:left="42" w:right="141"/>
              <w:rPr>
                <w:sz w:val="18"/>
                <w:szCs w:val="18"/>
              </w:rPr>
            </w:pPr>
            <w:r w:rsidRPr="00835D1F">
              <w:rPr>
                <w:sz w:val="18"/>
                <w:szCs w:val="18"/>
              </w:rPr>
              <w:t>1,6</w:t>
            </w:r>
          </w:p>
        </w:tc>
        <w:tc>
          <w:tcPr>
            <w:tcW w:w="851" w:type="dxa"/>
          </w:tcPr>
          <w:p w:rsidR="00835D1F" w:rsidRPr="00835D1F" w:rsidRDefault="00835D1F" w:rsidP="00835D1F">
            <w:pPr>
              <w:pStyle w:val="ac"/>
              <w:ind w:left="42" w:right="141"/>
              <w:rPr>
                <w:sz w:val="18"/>
                <w:szCs w:val="18"/>
              </w:rPr>
            </w:pPr>
            <w:r w:rsidRPr="00835D1F">
              <w:rPr>
                <w:sz w:val="18"/>
                <w:szCs w:val="18"/>
              </w:rPr>
              <w:t>93,8</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Средства массовой информации</w:t>
            </w:r>
          </w:p>
        </w:tc>
        <w:tc>
          <w:tcPr>
            <w:tcW w:w="1225" w:type="dxa"/>
          </w:tcPr>
          <w:p w:rsidR="00835D1F" w:rsidRPr="00835D1F" w:rsidRDefault="00835D1F" w:rsidP="00835D1F">
            <w:pPr>
              <w:pStyle w:val="ac"/>
              <w:ind w:left="42" w:right="141"/>
              <w:rPr>
                <w:sz w:val="18"/>
                <w:szCs w:val="18"/>
              </w:rPr>
            </w:pPr>
            <w:r w:rsidRPr="00835D1F">
              <w:rPr>
                <w:sz w:val="18"/>
                <w:szCs w:val="18"/>
              </w:rPr>
              <w:t>133,2</w:t>
            </w:r>
          </w:p>
        </w:tc>
        <w:tc>
          <w:tcPr>
            <w:tcW w:w="772" w:type="dxa"/>
          </w:tcPr>
          <w:p w:rsidR="00835D1F" w:rsidRPr="00835D1F" w:rsidRDefault="00835D1F" w:rsidP="00835D1F">
            <w:pPr>
              <w:pStyle w:val="ac"/>
              <w:ind w:left="42" w:right="141"/>
              <w:rPr>
                <w:sz w:val="18"/>
                <w:szCs w:val="18"/>
              </w:rPr>
            </w:pPr>
            <w:r w:rsidRPr="00835D1F">
              <w:rPr>
                <w:sz w:val="18"/>
                <w:szCs w:val="18"/>
              </w:rPr>
              <w:t>0,1</w:t>
            </w:r>
          </w:p>
        </w:tc>
        <w:tc>
          <w:tcPr>
            <w:tcW w:w="929" w:type="dxa"/>
          </w:tcPr>
          <w:p w:rsidR="00835D1F" w:rsidRPr="00835D1F" w:rsidRDefault="00835D1F" w:rsidP="00835D1F">
            <w:pPr>
              <w:pStyle w:val="ac"/>
              <w:ind w:left="42" w:right="141"/>
              <w:rPr>
                <w:sz w:val="18"/>
                <w:szCs w:val="18"/>
              </w:rPr>
            </w:pPr>
            <w:r w:rsidRPr="00835D1F">
              <w:rPr>
                <w:sz w:val="18"/>
                <w:szCs w:val="18"/>
              </w:rPr>
              <w:t>61,1</w:t>
            </w:r>
          </w:p>
        </w:tc>
        <w:tc>
          <w:tcPr>
            <w:tcW w:w="1304" w:type="dxa"/>
          </w:tcPr>
          <w:p w:rsidR="00835D1F" w:rsidRPr="00835D1F" w:rsidRDefault="00835D1F" w:rsidP="00835D1F">
            <w:pPr>
              <w:pStyle w:val="ac"/>
              <w:ind w:left="42" w:right="141"/>
              <w:rPr>
                <w:sz w:val="18"/>
                <w:szCs w:val="18"/>
              </w:rPr>
            </w:pPr>
            <w:r w:rsidRPr="00835D1F">
              <w:rPr>
                <w:sz w:val="18"/>
                <w:szCs w:val="18"/>
              </w:rPr>
              <w:t>201,4</w:t>
            </w:r>
          </w:p>
        </w:tc>
        <w:tc>
          <w:tcPr>
            <w:tcW w:w="822" w:type="dxa"/>
          </w:tcPr>
          <w:p w:rsidR="00835D1F" w:rsidRPr="00835D1F" w:rsidRDefault="00835D1F" w:rsidP="00835D1F">
            <w:pPr>
              <w:pStyle w:val="ac"/>
              <w:ind w:left="42" w:right="141"/>
              <w:rPr>
                <w:sz w:val="18"/>
                <w:szCs w:val="18"/>
              </w:rPr>
            </w:pPr>
            <w:r w:rsidRPr="00835D1F">
              <w:rPr>
                <w:sz w:val="18"/>
                <w:szCs w:val="18"/>
              </w:rPr>
              <w:t>0,13</w:t>
            </w:r>
          </w:p>
        </w:tc>
        <w:tc>
          <w:tcPr>
            <w:tcW w:w="851" w:type="dxa"/>
          </w:tcPr>
          <w:p w:rsidR="00835D1F" w:rsidRPr="00835D1F" w:rsidRDefault="00835D1F" w:rsidP="00835D1F">
            <w:pPr>
              <w:pStyle w:val="ac"/>
              <w:ind w:left="42" w:right="141"/>
              <w:rPr>
                <w:sz w:val="18"/>
                <w:szCs w:val="18"/>
              </w:rPr>
            </w:pPr>
            <w:r w:rsidRPr="00835D1F">
              <w:rPr>
                <w:sz w:val="18"/>
                <w:szCs w:val="18"/>
              </w:rPr>
              <w:t>151,2</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Обслуживание государственного и муниципального долга</w:t>
            </w:r>
          </w:p>
        </w:tc>
        <w:tc>
          <w:tcPr>
            <w:tcW w:w="1225" w:type="dxa"/>
          </w:tcPr>
          <w:p w:rsidR="00835D1F" w:rsidRPr="00835D1F" w:rsidRDefault="00835D1F" w:rsidP="00835D1F">
            <w:pPr>
              <w:pStyle w:val="ac"/>
              <w:ind w:left="42" w:right="141"/>
              <w:rPr>
                <w:sz w:val="18"/>
                <w:szCs w:val="18"/>
              </w:rPr>
            </w:pPr>
            <w:r w:rsidRPr="00835D1F">
              <w:rPr>
                <w:sz w:val="18"/>
                <w:szCs w:val="18"/>
              </w:rPr>
              <w:t>26,7</w:t>
            </w:r>
          </w:p>
        </w:tc>
        <w:tc>
          <w:tcPr>
            <w:tcW w:w="772" w:type="dxa"/>
          </w:tcPr>
          <w:p w:rsidR="00835D1F" w:rsidRPr="00835D1F" w:rsidRDefault="00835D1F" w:rsidP="00835D1F">
            <w:pPr>
              <w:pStyle w:val="ac"/>
              <w:ind w:left="42" w:right="141"/>
              <w:rPr>
                <w:sz w:val="18"/>
                <w:szCs w:val="18"/>
              </w:rPr>
            </w:pPr>
            <w:r w:rsidRPr="00835D1F">
              <w:rPr>
                <w:sz w:val="18"/>
                <w:szCs w:val="18"/>
              </w:rPr>
              <w:t>0,01</w:t>
            </w:r>
          </w:p>
        </w:tc>
        <w:tc>
          <w:tcPr>
            <w:tcW w:w="929" w:type="dxa"/>
          </w:tcPr>
          <w:p w:rsidR="00835D1F" w:rsidRPr="00835D1F" w:rsidRDefault="00835D1F" w:rsidP="00835D1F">
            <w:pPr>
              <w:pStyle w:val="ac"/>
              <w:ind w:left="42" w:right="141"/>
              <w:rPr>
                <w:sz w:val="18"/>
                <w:szCs w:val="18"/>
              </w:rPr>
            </w:pPr>
            <w:r w:rsidRPr="00835D1F">
              <w:rPr>
                <w:sz w:val="18"/>
                <w:szCs w:val="18"/>
              </w:rPr>
              <w:t>199,3</w:t>
            </w:r>
          </w:p>
        </w:tc>
        <w:tc>
          <w:tcPr>
            <w:tcW w:w="1304" w:type="dxa"/>
          </w:tcPr>
          <w:p w:rsidR="00835D1F" w:rsidRPr="00835D1F" w:rsidRDefault="00835D1F" w:rsidP="00835D1F">
            <w:pPr>
              <w:pStyle w:val="ac"/>
              <w:ind w:left="42" w:right="141"/>
              <w:rPr>
                <w:sz w:val="18"/>
                <w:szCs w:val="18"/>
              </w:rPr>
            </w:pPr>
            <w:r w:rsidRPr="00835D1F">
              <w:rPr>
                <w:sz w:val="18"/>
                <w:szCs w:val="18"/>
              </w:rPr>
              <w:t>24,8</w:t>
            </w:r>
          </w:p>
        </w:tc>
        <w:tc>
          <w:tcPr>
            <w:tcW w:w="822" w:type="dxa"/>
          </w:tcPr>
          <w:p w:rsidR="00835D1F" w:rsidRPr="00835D1F" w:rsidRDefault="00835D1F" w:rsidP="00835D1F">
            <w:pPr>
              <w:pStyle w:val="ac"/>
              <w:ind w:left="42" w:right="141"/>
              <w:rPr>
                <w:sz w:val="18"/>
                <w:szCs w:val="18"/>
              </w:rPr>
            </w:pPr>
            <w:r w:rsidRPr="00835D1F">
              <w:rPr>
                <w:sz w:val="18"/>
                <w:szCs w:val="18"/>
              </w:rPr>
              <w:t>0,02</w:t>
            </w:r>
          </w:p>
        </w:tc>
        <w:tc>
          <w:tcPr>
            <w:tcW w:w="851" w:type="dxa"/>
          </w:tcPr>
          <w:p w:rsidR="00835D1F" w:rsidRPr="00835D1F" w:rsidRDefault="00835D1F" w:rsidP="00835D1F">
            <w:pPr>
              <w:pStyle w:val="ac"/>
              <w:ind w:left="42" w:right="141"/>
              <w:rPr>
                <w:sz w:val="18"/>
                <w:szCs w:val="18"/>
              </w:rPr>
            </w:pPr>
            <w:r w:rsidRPr="00835D1F">
              <w:rPr>
                <w:sz w:val="18"/>
                <w:szCs w:val="18"/>
              </w:rPr>
              <w:t>92,9</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Межбюджетные трансферты общего характера</w:t>
            </w:r>
          </w:p>
        </w:tc>
        <w:tc>
          <w:tcPr>
            <w:tcW w:w="1225" w:type="dxa"/>
          </w:tcPr>
          <w:p w:rsidR="00835D1F" w:rsidRPr="00835D1F" w:rsidRDefault="00835D1F" w:rsidP="00835D1F">
            <w:pPr>
              <w:pStyle w:val="ac"/>
              <w:ind w:left="42" w:right="141"/>
              <w:rPr>
                <w:sz w:val="18"/>
                <w:szCs w:val="18"/>
              </w:rPr>
            </w:pPr>
            <w:r w:rsidRPr="00835D1F">
              <w:rPr>
                <w:sz w:val="18"/>
                <w:szCs w:val="18"/>
              </w:rPr>
              <w:t>10419,2</w:t>
            </w:r>
          </w:p>
        </w:tc>
        <w:tc>
          <w:tcPr>
            <w:tcW w:w="772" w:type="dxa"/>
          </w:tcPr>
          <w:p w:rsidR="00835D1F" w:rsidRPr="00835D1F" w:rsidRDefault="00835D1F" w:rsidP="00835D1F">
            <w:pPr>
              <w:pStyle w:val="ac"/>
              <w:ind w:left="42" w:right="141"/>
              <w:rPr>
                <w:sz w:val="18"/>
                <w:szCs w:val="18"/>
              </w:rPr>
            </w:pPr>
            <w:r w:rsidRPr="00835D1F">
              <w:rPr>
                <w:sz w:val="18"/>
                <w:szCs w:val="18"/>
              </w:rPr>
              <w:t>5,5</w:t>
            </w:r>
          </w:p>
        </w:tc>
        <w:tc>
          <w:tcPr>
            <w:tcW w:w="929" w:type="dxa"/>
          </w:tcPr>
          <w:p w:rsidR="00835D1F" w:rsidRPr="00835D1F" w:rsidRDefault="00835D1F" w:rsidP="00835D1F">
            <w:pPr>
              <w:pStyle w:val="ac"/>
              <w:ind w:left="42" w:right="141"/>
              <w:rPr>
                <w:sz w:val="18"/>
                <w:szCs w:val="18"/>
              </w:rPr>
            </w:pPr>
            <w:r w:rsidRPr="00835D1F">
              <w:rPr>
                <w:sz w:val="18"/>
                <w:szCs w:val="18"/>
              </w:rPr>
              <w:t>92,1</w:t>
            </w:r>
          </w:p>
        </w:tc>
        <w:tc>
          <w:tcPr>
            <w:tcW w:w="1304" w:type="dxa"/>
          </w:tcPr>
          <w:p w:rsidR="00835D1F" w:rsidRPr="00835D1F" w:rsidRDefault="00835D1F" w:rsidP="00835D1F">
            <w:pPr>
              <w:pStyle w:val="ac"/>
              <w:ind w:left="42" w:right="141"/>
              <w:rPr>
                <w:sz w:val="18"/>
                <w:szCs w:val="18"/>
              </w:rPr>
            </w:pPr>
            <w:r w:rsidRPr="00835D1F">
              <w:rPr>
                <w:sz w:val="18"/>
                <w:szCs w:val="18"/>
              </w:rPr>
              <w:t>11588,4</w:t>
            </w:r>
          </w:p>
        </w:tc>
        <w:tc>
          <w:tcPr>
            <w:tcW w:w="822" w:type="dxa"/>
          </w:tcPr>
          <w:p w:rsidR="00835D1F" w:rsidRPr="00835D1F" w:rsidRDefault="00835D1F" w:rsidP="00835D1F">
            <w:pPr>
              <w:pStyle w:val="ac"/>
              <w:ind w:left="42" w:right="141"/>
              <w:rPr>
                <w:sz w:val="18"/>
                <w:szCs w:val="18"/>
              </w:rPr>
            </w:pPr>
            <w:r w:rsidRPr="00835D1F">
              <w:rPr>
                <w:sz w:val="18"/>
                <w:szCs w:val="18"/>
              </w:rPr>
              <w:t>7,8</w:t>
            </w:r>
          </w:p>
        </w:tc>
        <w:tc>
          <w:tcPr>
            <w:tcW w:w="851" w:type="dxa"/>
          </w:tcPr>
          <w:p w:rsidR="00835D1F" w:rsidRPr="00835D1F" w:rsidRDefault="00835D1F" w:rsidP="00835D1F">
            <w:pPr>
              <w:pStyle w:val="ac"/>
              <w:ind w:left="42" w:right="141"/>
              <w:rPr>
                <w:sz w:val="18"/>
                <w:szCs w:val="18"/>
              </w:rPr>
            </w:pPr>
            <w:r w:rsidRPr="00835D1F">
              <w:rPr>
                <w:sz w:val="18"/>
                <w:szCs w:val="18"/>
              </w:rPr>
              <w:t>111,2</w:t>
            </w:r>
          </w:p>
        </w:tc>
      </w:tr>
      <w:tr w:rsidR="00835D1F" w:rsidRPr="00835D1F" w:rsidTr="009C6BBB">
        <w:tc>
          <w:tcPr>
            <w:tcW w:w="3515" w:type="dxa"/>
          </w:tcPr>
          <w:p w:rsidR="00835D1F" w:rsidRPr="00835D1F" w:rsidRDefault="00835D1F" w:rsidP="00835D1F">
            <w:pPr>
              <w:pStyle w:val="ac"/>
              <w:ind w:left="42" w:right="141"/>
              <w:rPr>
                <w:sz w:val="18"/>
                <w:szCs w:val="18"/>
              </w:rPr>
            </w:pPr>
            <w:r w:rsidRPr="00835D1F">
              <w:rPr>
                <w:sz w:val="18"/>
                <w:szCs w:val="18"/>
              </w:rPr>
              <w:t>Расходы всего</w:t>
            </w:r>
          </w:p>
        </w:tc>
        <w:tc>
          <w:tcPr>
            <w:tcW w:w="1225" w:type="dxa"/>
          </w:tcPr>
          <w:p w:rsidR="00835D1F" w:rsidRPr="00835D1F" w:rsidRDefault="00835D1F" w:rsidP="00835D1F">
            <w:pPr>
              <w:pStyle w:val="ac"/>
              <w:ind w:left="42" w:right="141"/>
              <w:rPr>
                <w:sz w:val="18"/>
                <w:szCs w:val="18"/>
              </w:rPr>
            </w:pPr>
            <w:r w:rsidRPr="00835D1F">
              <w:rPr>
                <w:sz w:val="18"/>
                <w:szCs w:val="18"/>
              </w:rPr>
              <w:t>188729,2</w:t>
            </w:r>
          </w:p>
        </w:tc>
        <w:tc>
          <w:tcPr>
            <w:tcW w:w="772" w:type="dxa"/>
          </w:tcPr>
          <w:p w:rsidR="00835D1F" w:rsidRPr="00835D1F" w:rsidRDefault="00835D1F" w:rsidP="00835D1F">
            <w:pPr>
              <w:pStyle w:val="ac"/>
              <w:ind w:left="42" w:right="141"/>
              <w:rPr>
                <w:sz w:val="18"/>
                <w:szCs w:val="18"/>
              </w:rPr>
            </w:pPr>
            <w:r w:rsidRPr="00835D1F">
              <w:rPr>
                <w:sz w:val="18"/>
                <w:szCs w:val="18"/>
              </w:rPr>
              <w:t>100</w:t>
            </w:r>
          </w:p>
        </w:tc>
        <w:tc>
          <w:tcPr>
            <w:tcW w:w="929" w:type="dxa"/>
          </w:tcPr>
          <w:p w:rsidR="00835D1F" w:rsidRPr="00835D1F" w:rsidRDefault="00835D1F" w:rsidP="00835D1F">
            <w:pPr>
              <w:pStyle w:val="ac"/>
              <w:ind w:left="42" w:right="141"/>
              <w:rPr>
                <w:sz w:val="18"/>
                <w:szCs w:val="18"/>
              </w:rPr>
            </w:pPr>
            <w:r w:rsidRPr="00835D1F">
              <w:rPr>
                <w:sz w:val="18"/>
                <w:szCs w:val="18"/>
              </w:rPr>
              <w:t>123,3</w:t>
            </w:r>
          </w:p>
        </w:tc>
        <w:tc>
          <w:tcPr>
            <w:tcW w:w="1304" w:type="dxa"/>
          </w:tcPr>
          <w:p w:rsidR="00835D1F" w:rsidRPr="00835D1F" w:rsidRDefault="00835D1F" w:rsidP="00835D1F">
            <w:pPr>
              <w:pStyle w:val="ac"/>
              <w:ind w:left="42" w:right="141"/>
              <w:rPr>
                <w:sz w:val="18"/>
                <w:szCs w:val="18"/>
              </w:rPr>
            </w:pPr>
            <w:r w:rsidRPr="00835D1F">
              <w:rPr>
                <w:sz w:val="18"/>
                <w:szCs w:val="18"/>
              </w:rPr>
              <w:t>148485,4</w:t>
            </w:r>
          </w:p>
        </w:tc>
        <w:tc>
          <w:tcPr>
            <w:tcW w:w="822" w:type="dxa"/>
          </w:tcPr>
          <w:p w:rsidR="00835D1F" w:rsidRPr="00835D1F" w:rsidRDefault="00835D1F" w:rsidP="00835D1F">
            <w:pPr>
              <w:pStyle w:val="ac"/>
              <w:ind w:left="42" w:right="141"/>
              <w:rPr>
                <w:sz w:val="18"/>
                <w:szCs w:val="18"/>
              </w:rPr>
            </w:pPr>
            <w:r w:rsidRPr="00835D1F">
              <w:rPr>
                <w:sz w:val="18"/>
                <w:szCs w:val="18"/>
              </w:rPr>
              <w:t>100</w:t>
            </w:r>
          </w:p>
        </w:tc>
        <w:tc>
          <w:tcPr>
            <w:tcW w:w="851" w:type="dxa"/>
          </w:tcPr>
          <w:p w:rsidR="00835D1F" w:rsidRPr="00835D1F" w:rsidRDefault="00835D1F" w:rsidP="00835D1F">
            <w:pPr>
              <w:pStyle w:val="ac"/>
              <w:ind w:left="42" w:right="141"/>
              <w:rPr>
                <w:sz w:val="18"/>
                <w:szCs w:val="18"/>
              </w:rPr>
            </w:pPr>
            <w:r w:rsidRPr="00835D1F">
              <w:rPr>
                <w:sz w:val="18"/>
                <w:szCs w:val="18"/>
              </w:rPr>
              <w:t>78,7</w:t>
            </w:r>
          </w:p>
        </w:tc>
      </w:tr>
    </w:tbl>
    <w:p w:rsidR="00835D1F" w:rsidRPr="00835D1F" w:rsidRDefault="00835D1F" w:rsidP="00835D1F">
      <w:pPr>
        <w:pStyle w:val="ac"/>
        <w:ind w:left="42" w:right="141"/>
        <w:rPr>
          <w:sz w:val="18"/>
          <w:szCs w:val="18"/>
        </w:rPr>
      </w:pPr>
    </w:p>
    <w:p w:rsidR="00835D1F" w:rsidRPr="00835D1F" w:rsidRDefault="00835D1F" w:rsidP="00835D1F">
      <w:pPr>
        <w:pStyle w:val="ac"/>
        <w:ind w:left="42" w:right="141"/>
        <w:jc w:val="both"/>
        <w:rPr>
          <w:sz w:val="18"/>
          <w:szCs w:val="18"/>
        </w:rPr>
      </w:pPr>
      <w:r w:rsidRPr="00835D1F">
        <w:rPr>
          <w:sz w:val="18"/>
          <w:szCs w:val="18"/>
        </w:rPr>
        <w:t>Доля социально значимых направлений расходов в 2019 году составила 63,4% и выросла к 2020 году до 68,0%.</w:t>
      </w:r>
    </w:p>
    <w:p w:rsidR="00835D1F" w:rsidRPr="00835D1F" w:rsidRDefault="00835D1F" w:rsidP="00835D1F">
      <w:pPr>
        <w:pStyle w:val="ac"/>
        <w:ind w:left="42" w:right="141"/>
        <w:jc w:val="both"/>
        <w:rPr>
          <w:sz w:val="18"/>
          <w:szCs w:val="18"/>
        </w:rPr>
      </w:pPr>
      <w:r w:rsidRPr="00835D1F">
        <w:rPr>
          <w:sz w:val="18"/>
          <w:szCs w:val="18"/>
        </w:rPr>
        <w:lastRenderedPageBreak/>
        <w:t>В качестве остальных приоритетов традиционно рассматривались проекты по ремонту и содержанию автомобильных дорог, решение вопросов в сфере жилищно-коммунального хозяйства, а также общегосударственных вопросов.</w:t>
      </w:r>
    </w:p>
    <w:p w:rsidR="00835D1F" w:rsidRPr="00835D1F" w:rsidRDefault="00835D1F" w:rsidP="00835D1F">
      <w:pPr>
        <w:pStyle w:val="ac"/>
        <w:ind w:left="42" w:right="141"/>
        <w:jc w:val="both"/>
        <w:rPr>
          <w:sz w:val="18"/>
          <w:szCs w:val="18"/>
        </w:rPr>
      </w:pPr>
      <w:r w:rsidRPr="00835D1F">
        <w:rPr>
          <w:sz w:val="18"/>
          <w:szCs w:val="18"/>
        </w:rPr>
        <w:t>Доля таких расходов в большей степени зависела от остаточных возможностей бюджета района после распределения ресурсов по социально значимым направлениям и находилась в течение последних 2 лет в пределах 30,0%.</w:t>
      </w:r>
    </w:p>
    <w:p w:rsidR="00835D1F" w:rsidRPr="00835D1F" w:rsidRDefault="00835D1F" w:rsidP="00835D1F">
      <w:pPr>
        <w:pStyle w:val="ac"/>
        <w:ind w:left="42" w:right="141"/>
        <w:jc w:val="both"/>
        <w:rPr>
          <w:sz w:val="18"/>
          <w:szCs w:val="18"/>
        </w:rPr>
      </w:pPr>
      <w:r w:rsidRPr="00835D1F">
        <w:rPr>
          <w:sz w:val="18"/>
          <w:szCs w:val="18"/>
        </w:rPr>
        <w:t>Адаптационное экономическое развитие не позволяет обеспечить необходимый уровень собственных доходов бюджета, что вместе с необходимостью ограничения роста муниципального долга предопределило реализацию бюджетной политики, направленной на оптимизацию расходов бюджета и их концентрацию на приоритетных направлениях. В первую очередь к приоритетным расходам были отнесены социально значимые направления, обязательства по которым требовали безусловного исполнения:</w:t>
      </w:r>
    </w:p>
    <w:p w:rsidR="00835D1F" w:rsidRPr="00835D1F" w:rsidRDefault="00835D1F" w:rsidP="00835D1F">
      <w:pPr>
        <w:pStyle w:val="ac"/>
        <w:ind w:left="42" w:right="141"/>
        <w:jc w:val="both"/>
        <w:rPr>
          <w:sz w:val="18"/>
          <w:szCs w:val="18"/>
        </w:rPr>
      </w:pPr>
      <w:r w:rsidRPr="00835D1F">
        <w:rPr>
          <w:sz w:val="18"/>
          <w:szCs w:val="18"/>
        </w:rPr>
        <w:t>содержание муниципальных учреждений, включая расходы зарплатосодержащего характера (в том числе в рамках реализации указов Президента Российской Федерации);</w:t>
      </w:r>
    </w:p>
    <w:p w:rsidR="00835D1F" w:rsidRPr="00835D1F" w:rsidRDefault="00835D1F" w:rsidP="00835D1F">
      <w:pPr>
        <w:pStyle w:val="ac"/>
        <w:ind w:left="42" w:right="141"/>
        <w:jc w:val="both"/>
        <w:rPr>
          <w:sz w:val="18"/>
          <w:szCs w:val="18"/>
        </w:rPr>
      </w:pPr>
      <w:r w:rsidRPr="00835D1F">
        <w:rPr>
          <w:sz w:val="18"/>
          <w:szCs w:val="18"/>
        </w:rPr>
        <w:t>выполнение социальных обязательств перед гражданами и оплата страховых взносов на обязательное медицинское страхование неработающего населения;</w:t>
      </w:r>
    </w:p>
    <w:p w:rsidR="00835D1F" w:rsidRPr="00835D1F" w:rsidRDefault="00835D1F" w:rsidP="00835D1F">
      <w:pPr>
        <w:pStyle w:val="ac"/>
        <w:ind w:left="42" w:right="141"/>
        <w:jc w:val="both"/>
        <w:rPr>
          <w:sz w:val="18"/>
          <w:szCs w:val="18"/>
        </w:rPr>
      </w:pPr>
      <w:r w:rsidRPr="00835D1F">
        <w:rPr>
          <w:sz w:val="18"/>
          <w:szCs w:val="18"/>
        </w:rPr>
        <w:t>выполнение условий софинансирования из федерального и областного бюджетов;</w:t>
      </w:r>
    </w:p>
    <w:p w:rsidR="00835D1F" w:rsidRPr="00835D1F" w:rsidRDefault="00835D1F" w:rsidP="00835D1F">
      <w:pPr>
        <w:pStyle w:val="ac"/>
        <w:ind w:left="42" w:right="141"/>
        <w:jc w:val="both"/>
        <w:rPr>
          <w:sz w:val="18"/>
          <w:szCs w:val="18"/>
        </w:rPr>
      </w:pPr>
      <w:r w:rsidRPr="00835D1F">
        <w:rPr>
          <w:sz w:val="18"/>
          <w:szCs w:val="18"/>
        </w:rPr>
        <w:t>обеспечение дорожного фонда и транспортного обслуживания населения;</w:t>
      </w:r>
    </w:p>
    <w:p w:rsidR="00835D1F" w:rsidRPr="00835D1F" w:rsidRDefault="00835D1F" w:rsidP="00835D1F">
      <w:pPr>
        <w:pStyle w:val="ac"/>
        <w:ind w:left="42" w:right="141"/>
        <w:jc w:val="both"/>
        <w:rPr>
          <w:sz w:val="18"/>
          <w:szCs w:val="18"/>
        </w:rPr>
      </w:pPr>
      <w:r w:rsidRPr="00835D1F">
        <w:rPr>
          <w:sz w:val="18"/>
          <w:szCs w:val="18"/>
        </w:rPr>
        <w:t>обслуживание муниципального долга.</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1.3. Оценка качества управления финансами</w:t>
      </w:r>
    </w:p>
    <w:p w:rsidR="00835D1F" w:rsidRPr="00835D1F" w:rsidRDefault="00835D1F" w:rsidP="00835D1F">
      <w:pPr>
        <w:pStyle w:val="ac"/>
        <w:ind w:left="42" w:right="141"/>
        <w:jc w:val="both"/>
        <w:rPr>
          <w:sz w:val="18"/>
          <w:szCs w:val="18"/>
        </w:rPr>
      </w:pPr>
      <w:r w:rsidRPr="00835D1F">
        <w:rPr>
          <w:sz w:val="18"/>
          <w:szCs w:val="18"/>
        </w:rPr>
        <w:t>в муниципальном округе</w:t>
      </w:r>
    </w:p>
    <w:p w:rsidR="00835D1F" w:rsidRPr="00835D1F" w:rsidRDefault="00835D1F" w:rsidP="00835D1F">
      <w:pPr>
        <w:pStyle w:val="ac"/>
        <w:ind w:left="42" w:right="141"/>
        <w:jc w:val="both"/>
        <w:rPr>
          <w:sz w:val="18"/>
          <w:szCs w:val="18"/>
        </w:rPr>
      </w:pPr>
      <w:r w:rsidRPr="00835D1F">
        <w:rPr>
          <w:sz w:val="18"/>
          <w:szCs w:val="18"/>
        </w:rPr>
        <w:t>1.3.1.  Оценка финансового менеджмента ГРБС</w:t>
      </w:r>
    </w:p>
    <w:p w:rsidR="00835D1F" w:rsidRPr="00835D1F" w:rsidRDefault="00835D1F" w:rsidP="00835D1F">
      <w:pPr>
        <w:pStyle w:val="ac"/>
        <w:ind w:left="42" w:right="141"/>
        <w:jc w:val="both"/>
        <w:rPr>
          <w:sz w:val="18"/>
          <w:szCs w:val="18"/>
        </w:rPr>
      </w:pPr>
      <w:r w:rsidRPr="00835D1F">
        <w:rPr>
          <w:sz w:val="18"/>
          <w:szCs w:val="18"/>
        </w:rPr>
        <w:t>Во многом качество управления финансами определяют сами участники бюджетного процесса, важнейшим направлением по его улучшению выступает внедрение в общественном секторе современных процедур и методов финансового менеджмента.</w:t>
      </w:r>
    </w:p>
    <w:p w:rsidR="00835D1F" w:rsidRPr="00835D1F" w:rsidRDefault="00835D1F" w:rsidP="00835D1F">
      <w:pPr>
        <w:pStyle w:val="ac"/>
        <w:ind w:left="42" w:right="141"/>
        <w:jc w:val="both"/>
        <w:rPr>
          <w:sz w:val="18"/>
          <w:szCs w:val="18"/>
        </w:rPr>
      </w:pPr>
      <w:r w:rsidRPr="00835D1F">
        <w:rPr>
          <w:sz w:val="18"/>
          <w:szCs w:val="18"/>
        </w:rPr>
        <w:t>Финансовый менеджмент представляет собой внутренние правила и процедуры участников бюджетного процесса, предполагает ответственность и подотчетность за деятельность и ее результаты, включает определение наиболее эффективных способов использования финансовых ресурсов и обеспечение эффективного исполнения принятых управленческих решений.</w:t>
      </w:r>
    </w:p>
    <w:p w:rsidR="00835D1F" w:rsidRPr="00835D1F" w:rsidRDefault="00835D1F" w:rsidP="00835D1F">
      <w:pPr>
        <w:pStyle w:val="ac"/>
        <w:ind w:left="42" w:right="141"/>
        <w:jc w:val="both"/>
        <w:rPr>
          <w:sz w:val="18"/>
          <w:szCs w:val="18"/>
        </w:rPr>
      </w:pPr>
      <w:proofErr w:type="gramStart"/>
      <w:r w:rsidRPr="00835D1F">
        <w:rPr>
          <w:sz w:val="18"/>
          <w:szCs w:val="18"/>
        </w:rPr>
        <w:t>Поскольку ключевую роль в администрировании бюджетных ассигнований играют ГРБС, в Марёвском муниципальном округе с 2014 года сформированы критерии и осуществляется мониторинг качества их финансового менеджмента в порядке, утвержденном постановлением Администрации Марёвского муниципального района  от 05.05.2014 № 108 «Об утверждении методики балльной оценки качества финансового менеджмента главных распорядителей средств бюджета  Марёвского муниципального района».</w:t>
      </w:r>
      <w:proofErr w:type="gramEnd"/>
      <w:r w:rsidRPr="00835D1F">
        <w:rPr>
          <w:sz w:val="18"/>
          <w:szCs w:val="18"/>
        </w:rPr>
        <w:t xml:space="preserve"> Результаты мониторинга размещаются на официальном сайте администрации в информационно-телекоммуникационной сети «Интернет».</w:t>
      </w:r>
    </w:p>
    <w:p w:rsidR="00835D1F" w:rsidRPr="00835D1F" w:rsidRDefault="00835D1F" w:rsidP="00835D1F">
      <w:pPr>
        <w:pStyle w:val="ac"/>
        <w:ind w:left="42" w:right="141"/>
        <w:jc w:val="both"/>
        <w:rPr>
          <w:sz w:val="18"/>
          <w:szCs w:val="18"/>
        </w:rPr>
      </w:pPr>
      <w:r w:rsidRPr="00835D1F">
        <w:rPr>
          <w:sz w:val="18"/>
          <w:szCs w:val="18"/>
        </w:rPr>
        <w:t>В результате проводимых мероприятий в 2019 году средний уровень качества финансового менеджмента ГРБС составил 26,58 балла. По результатам оценки за 2017 и 2018 годы средний уровень качества финансового менеджмента главных распорядителей средств бюджета был 28,58 и 29,58 балла соответственно.</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1.3.2. Оценка качества управления муниципальными финансами</w:t>
      </w:r>
    </w:p>
    <w:p w:rsidR="00835D1F" w:rsidRPr="00835D1F" w:rsidRDefault="00835D1F" w:rsidP="00835D1F">
      <w:pPr>
        <w:pStyle w:val="ac"/>
        <w:ind w:left="42" w:right="141"/>
        <w:jc w:val="both"/>
        <w:rPr>
          <w:sz w:val="18"/>
          <w:szCs w:val="18"/>
        </w:rPr>
      </w:pPr>
      <w:r w:rsidRPr="00835D1F">
        <w:rPr>
          <w:sz w:val="18"/>
          <w:szCs w:val="18"/>
        </w:rPr>
        <w:t>В соответствии с приказом комитета финансов Марёвского муниципального района от 29.05.2020 № 10 «О порядке осуществления мониторинга и оценки качества управления муниципальными финансами» осуществляются регулярный мониторинг и оценка качества управления муниципальными финансами, а также соблюдения органами местного самоуправления муниципальных образований района требований бюджетного законодательства.</w:t>
      </w:r>
    </w:p>
    <w:p w:rsidR="00835D1F" w:rsidRPr="00835D1F" w:rsidRDefault="00835D1F" w:rsidP="00835D1F">
      <w:pPr>
        <w:pStyle w:val="ac"/>
        <w:ind w:left="42" w:right="141"/>
        <w:jc w:val="both"/>
        <w:rPr>
          <w:sz w:val="18"/>
          <w:szCs w:val="18"/>
        </w:rPr>
      </w:pPr>
      <w:r w:rsidRPr="00835D1F">
        <w:rPr>
          <w:sz w:val="18"/>
          <w:szCs w:val="18"/>
        </w:rPr>
        <w:t>При проведении мониторинга оцениваются показатели, характеризующие качество бюджетного планирования, качество исполнения бюджета, качество управления долговыми обязательствами, финансовые взаимоотношения с поселениями, качество управления муниципальной собственностью и оказания муниципальных услуг, степень открытости бюджетных данных, а также соблюдение муниципальными образованиями требований бюджетного законодательства.</w:t>
      </w:r>
    </w:p>
    <w:p w:rsidR="00835D1F" w:rsidRPr="00835D1F" w:rsidRDefault="00835D1F" w:rsidP="00835D1F">
      <w:pPr>
        <w:pStyle w:val="ac"/>
        <w:ind w:left="42" w:right="141"/>
        <w:jc w:val="both"/>
        <w:rPr>
          <w:sz w:val="18"/>
          <w:szCs w:val="18"/>
        </w:rPr>
      </w:pPr>
      <w:r w:rsidRPr="00835D1F">
        <w:rPr>
          <w:sz w:val="18"/>
          <w:szCs w:val="18"/>
        </w:rPr>
        <w:t xml:space="preserve">По результатам проведения мониторинга в 2018 году 2 сельским  поселениям присвоена I степень, 2 сельским поселениям присвоена II степень качества управления муниципальными финансами, в 2019 году 1 сельскому поселению присвоена I степень, 2 сельским поселениям - II степень и 1 сельскому поселению - III степень качества управления муниципальными финансами. </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1.4. Роль и влияние населения Новгородской области</w:t>
      </w:r>
    </w:p>
    <w:p w:rsidR="00835D1F" w:rsidRPr="00835D1F" w:rsidRDefault="00835D1F" w:rsidP="00835D1F">
      <w:pPr>
        <w:pStyle w:val="ac"/>
        <w:ind w:left="42" w:right="141"/>
        <w:jc w:val="both"/>
        <w:rPr>
          <w:sz w:val="18"/>
          <w:szCs w:val="18"/>
        </w:rPr>
      </w:pPr>
      <w:r w:rsidRPr="00835D1F">
        <w:rPr>
          <w:sz w:val="18"/>
          <w:szCs w:val="18"/>
        </w:rPr>
        <w:t>на состояние финансово-бюджетной сферы</w:t>
      </w:r>
    </w:p>
    <w:p w:rsidR="00835D1F" w:rsidRPr="00835D1F" w:rsidRDefault="00835D1F" w:rsidP="00835D1F">
      <w:pPr>
        <w:pStyle w:val="ac"/>
        <w:ind w:left="42" w:right="141"/>
        <w:jc w:val="both"/>
        <w:rPr>
          <w:sz w:val="18"/>
          <w:szCs w:val="18"/>
        </w:rPr>
      </w:pPr>
      <w:r w:rsidRPr="00835D1F">
        <w:rPr>
          <w:sz w:val="18"/>
          <w:szCs w:val="18"/>
        </w:rPr>
        <w:t>1.4.1. Оценка открытости и прозрачности бюджетных данных</w:t>
      </w:r>
    </w:p>
    <w:p w:rsidR="00835D1F" w:rsidRPr="00835D1F" w:rsidRDefault="00835D1F" w:rsidP="00835D1F">
      <w:pPr>
        <w:pStyle w:val="ac"/>
        <w:ind w:left="42" w:right="141"/>
        <w:jc w:val="both"/>
        <w:rPr>
          <w:sz w:val="18"/>
          <w:szCs w:val="18"/>
        </w:rPr>
      </w:pPr>
      <w:r w:rsidRPr="00835D1F">
        <w:rPr>
          <w:sz w:val="18"/>
          <w:szCs w:val="18"/>
        </w:rPr>
        <w:t>в Новгородской области</w:t>
      </w:r>
    </w:p>
    <w:p w:rsidR="00835D1F" w:rsidRPr="00835D1F" w:rsidRDefault="00835D1F" w:rsidP="00835D1F">
      <w:pPr>
        <w:pStyle w:val="ac"/>
        <w:ind w:left="42" w:right="141"/>
        <w:jc w:val="both"/>
        <w:rPr>
          <w:sz w:val="18"/>
          <w:szCs w:val="18"/>
        </w:rPr>
      </w:pPr>
      <w:r w:rsidRPr="00835D1F">
        <w:rPr>
          <w:sz w:val="18"/>
          <w:szCs w:val="18"/>
        </w:rPr>
        <w:t>Одним из приоритетных вопросов государственного (муниципального) управления является уровень доверия к органам государственной власти и местного самоуправления со стороны общественности. Поэтому необходимо обеспечить возможность обратной связи между органами власти и общественностью одновременно с реализацией принципа прозрачности (открытости) деятельности государственных и муниципальных органов.</w:t>
      </w:r>
    </w:p>
    <w:p w:rsidR="00835D1F" w:rsidRPr="00835D1F" w:rsidRDefault="00835D1F" w:rsidP="00835D1F">
      <w:pPr>
        <w:pStyle w:val="ac"/>
        <w:ind w:left="42" w:right="141"/>
        <w:jc w:val="both"/>
        <w:rPr>
          <w:sz w:val="18"/>
          <w:szCs w:val="18"/>
        </w:rPr>
      </w:pPr>
      <w:r w:rsidRPr="00835D1F">
        <w:rPr>
          <w:sz w:val="18"/>
          <w:szCs w:val="18"/>
        </w:rPr>
        <w:t>Основным сдерживающим фактором в данном направлении является уровень прозрачности и открытости данных о бюджете и бюджетном процессе как основного источника информации для граждан.</w:t>
      </w:r>
    </w:p>
    <w:p w:rsidR="00835D1F" w:rsidRPr="00835D1F" w:rsidRDefault="00835D1F" w:rsidP="00835D1F">
      <w:pPr>
        <w:pStyle w:val="ac"/>
        <w:ind w:left="42" w:right="141"/>
        <w:jc w:val="both"/>
        <w:rPr>
          <w:sz w:val="18"/>
          <w:szCs w:val="18"/>
        </w:rPr>
      </w:pPr>
      <w:r w:rsidRPr="00835D1F">
        <w:rPr>
          <w:sz w:val="18"/>
          <w:szCs w:val="18"/>
        </w:rPr>
        <w:t>На официальном сайте администрации Марёвского муниципального округа в открытом доступе обеспечено размещение наиболее значимых материалов, связанных с бюджетным процессом.</w:t>
      </w:r>
    </w:p>
    <w:p w:rsidR="00835D1F" w:rsidRPr="00835D1F" w:rsidRDefault="00835D1F" w:rsidP="00835D1F">
      <w:pPr>
        <w:pStyle w:val="ac"/>
        <w:ind w:left="42" w:right="141"/>
        <w:jc w:val="both"/>
        <w:rPr>
          <w:sz w:val="18"/>
          <w:szCs w:val="18"/>
        </w:rPr>
      </w:pPr>
      <w:r w:rsidRPr="00835D1F">
        <w:rPr>
          <w:sz w:val="18"/>
          <w:szCs w:val="18"/>
        </w:rPr>
        <w:t>Проводится работа по размещению материалов, связанных с прозрачностью и открытостью отдельных процедур бюджетного процесса и деятельности органов власти и муниципальных учреждений.</w:t>
      </w:r>
    </w:p>
    <w:p w:rsidR="00835D1F" w:rsidRPr="00835D1F" w:rsidRDefault="00835D1F" w:rsidP="00835D1F">
      <w:pPr>
        <w:pStyle w:val="ac"/>
        <w:ind w:left="42" w:right="141"/>
        <w:jc w:val="both"/>
        <w:rPr>
          <w:sz w:val="18"/>
          <w:szCs w:val="18"/>
        </w:rPr>
      </w:pPr>
      <w:r w:rsidRPr="00835D1F">
        <w:rPr>
          <w:sz w:val="18"/>
          <w:szCs w:val="18"/>
        </w:rPr>
        <w:t>Обеспечено формирование брошюр «Бюджет для граждан», которые в доступной для граждан форме отражают информацию о бюджетном процессе, бюджете и итогах его исполнения в муниципальном округе.</w:t>
      </w:r>
    </w:p>
    <w:p w:rsidR="00835D1F" w:rsidRPr="00835D1F" w:rsidRDefault="00835D1F" w:rsidP="00835D1F">
      <w:pPr>
        <w:pStyle w:val="ac"/>
        <w:ind w:left="42" w:right="141"/>
        <w:jc w:val="both"/>
        <w:rPr>
          <w:sz w:val="18"/>
          <w:szCs w:val="18"/>
        </w:rPr>
      </w:pPr>
      <w:r w:rsidRPr="00835D1F">
        <w:rPr>
          <w:sz w:val="18"/>
          <w:szCs w:val="18"/>
        </w:rPr>
        <w:t>Открытость бюджетных данных муниципального округа по ряду направлений уступает другим районам и округам, а доступные информационные ресурсы нуждаются в постоянном совершенствовании и актуализации. Отсутствие продвижения по данным вопросам не позволит улучшить в дальнейшем, целевой ориентир по достижению ведущей позиции в этом направлении.</w:t>
      </w:r>
    </w:p>
    <w:p w:rsidR="00835D1F" w:rsidRPr="00835D1F" w:rsidRDefault="00835D1F" w:rsidP="00835D1F">
      <w:pPr>
        <w:pStyle w:val="ac"/>
        <w:ind w:left="42" w:right="141"/>
        <w:jc w:val="both"/>
        <w:rPr>
          <w:sz w:val="18"/>
          <w:szCs w:val="18"/>
        </w:rPr>
      </w:pPr>
      <w:r w:rsidRPr="00835D1F">
        <w:rPr>
          <w:sz w:val="18"/>
          <w:szCs w:val="18"/>
        </w:rPr>
        <w:t>В качестве одной из проблем в данном направлении следует отметить недостаточность каналов распространения бюджетных сведений, низкий уровень популярности и востребованности информационных ресурсов, что затрудняет ведение эффективного диалога с населением муниципального округа.</w:t>
      </w:r>
    </w:p>
    <w:p w:rsidR="00835D1F" w:rsidRPr="00835D1F" w:rsidRDefault="00835D1F" w:rsidP="00835D1F">
      <w:pPr>
        <w:pStyle w:val="ac"/>
        <w:ind w:left="42" w:right="141"/>
        <w:jc w:val="both"/>
        <w:rPr>
          <w:sz w:val="18"/>
          <w:szCs w:val="18"/>
        </w:rPr>
      </w:pPr>
    </w:p>
    <w:p w:rsidR="00835D1F" w:rsidRPr="00835D1F" w:rsidRDefault="00835D1F" w:rsidP="00835D1F">
      <w:pPr>
        <w:pStyle w:val="ac"/>
        <w:ind w:left="42" w:right="141"/>
        <w:jc w:val="both"/>
        <w:rPr>
          <w:sz w:val="18"/>
          <w:szCs w:val="18"/>
        </w:rPr>
      </w:pPr>
      <w:r w:rsidRPr="00835D1F">
        <w:rPr>
          <w:sz w:val="18"/>
          <w:szCs w:val="18"/>
        </w:rPr>
        <w:t>1.4.2. Финансовая грамотность населения Новгородской области</w:t>
      </w:r>
    </w:p>
    <w:p w:rsidR="00835D1F" w:rsidRPr="00835D1F" w:rsidRDefault="00835D1F" w:rsidP="00835D1F">
      <w:pPr>
        <w:pStyle w:val="ac"/>
        <w:ind w:left="42" w:right="141"/>
        <w:jc w:val="both"/>
        <w:rPr>
          <w:sz w:val="18"/>
          <w:szCs w:val="18"/>
        </w:rPr>
      </w:pPr>
      <w:r w:rsidRPr="00835D1F">
        <w:rPr>
          <w:sz w:val="18"/>
          <w:szCs w:val="18"/>
        </w:rPr>
        <w:t>Успешность экономического развития Новгородской области и муниципального округа во многом зависит от финансового благополучия и обеспеченности населения.</w:t>
      </w:r>
    </w:p>
    <w:p w:rsidR="00835D1F" w:rsidRPr="00835D1F" w:rsidRDefault="00835D1F" w:rsidP="00835D1F">
      <w:pPr>
        <w:pStyle w:val="ac"/>
        <w:ind w:left="42" w:right="141"/>
        <w:jc w:val="both"/>
        <w:rPr>
          <w:sz w:val="18"/>
          <w:szCs w:val="18"/>
        </w:rPr>
      </w:pPr>
      <w:r w:rsidRPr="00835D1F">
        <w:rPr>
          <w:sz w:val="18"/>
          <w:szCs w:val="18"/>
        </w:rPr>
        <w:lastRenderedPageBreak/>
        <w:t>Базовые знания финансовых институтов, продуктов, услуг, ключевых финансовых понятий необходимы для достижения финансовой безопасности и материального благосостояния населения.</w:t>
      </w:r>
    </w:p>
    <w:p w:rsidR="00835D1F" w:rsidRPr="00835D1F" w:rsidRDefault="00835D1F" w:rsidP="00835D1F">
      <w:pPr>
        <w:pStyle w:val="ac"/>
        <w:ind w:left="42" w:right="141"/>
        <w:jc w:val="both"/>
        <w:rPr>
          <w:sz w:val="18"/>
          <w:szCs w:val="18"/>
        </w:rPr>
      </w:pPr>
      <w:r w:rsidRPr="00835D1F">
        <w:rPr>
          <w:sz w:val="18"/>
          <w:szCs w:val="18"/>
        </w:rPr>
        <w:t>Чтобы стать грамотным в финансовом плане, надо научиться быстро ориентироваться в многочисленных финансовых инструментах, которые предлагает современный рынок.</w:t>
      </w:r>
    </w:p>
    <w:p w:rsidR="00835D1F" w:rsidRPr="00835D1F" w:rsidRDefault="00835D1F" w:rsidP="00835D1F">
      <w:pPr>
        <w:pStyle w:val="ac"/>
        <w:ind w:left="42" w:right="141"/>
        <w:jc w:val="both"/>
        <w:rPr>
          <w:sz w:val="18"/>
          <w:szCs w:val="18"/>
        </w:rPr>
      </w:pPr>
      <w:r w:rsidRPr="00835D1F">
        <w:rPr>
          <w:sz w:val="18"/>
          <w:szCs w:val="18"/>
        </w:rPr>
        <w:t>Основные проблемы низкой финансовой грамотности населения лежат в природе финансовых продуктов (услуг) и рынков, на которых они предоставляются.</w:t>
      </w:r>
    </w:p>
    <w:p w:rsidR="00835D1F" w:rsidRPr="00835D1F" w:rsidRDefault="00835D1F" w:rsidP="00835D1F">
      <w:pPr>
        <w:pStyle w:val="ac"/>
        <w:ind w:left="42" w:right="141"/>
        <w:jc w:val="both"/>
        <w:rPr>
          <w:sz w:val="18"/>
          <w:szCs w:val="18"/>
        </w:rPr>
      </w:pPr>
      <w:r w:rsidRPr="00835D1F">
        <w:rPr>
          <w:sz w:val="18"/>
          <w:szCs w:val="18"/>
        </w:rPr>
        <w:t>Основные факторы, обуславливающие повышенные требования к финансовой грамотности:</w:t>
      </w:r>
    </w:p>
    <w:p w:rsidR="00835D1F" w:rsidRPr="00835D1F" w:rsidRDefault="00835D1F" w:rsidP="00835D1F">
      <w:pPr>
        <w:pStyle w:val="ac"/>
        <w:ind w:left="42" w:right="141"/>
        <w:jc w:val="both"/>
        <w:rPr>
          <w:sz w:val="18"/>
          <w:szCs w:val="18"/>
        </w:rPr>
      </w:pPr>
      <w:r w:rsidRPr="00835D1F">
        <w:rPr>
          <w:sz w:val="18"/>
          <w:szCs w:val="18"/>
        </w:rPr>
        <w:t>финансовые продукты потребляются редко, что ограничивает формирование опыта их использования;</w:t>
      </w:r>
    </w:p>
    <w:p w:rsidR="00835D1F" w:rsidRPr="00835D1F" w:rsidRDefault="00835D1F" w:rsidP="00835D1F">
      <w:pPr>
        <w:pStyle w:val="ac"/>
        <w:ind w:left="42" w:right="141"/>
        <w:jc w:val="both"/>
        <w:rPr>
          <w:sz w:val="18"/>
          <w:szCs w:val="18"/>
        </w:rPr>
      </w:pPr>
      <w:r w:rsidRPr="00835D1F">
        <w:rPr>
          <w:sz w:val="18"/>
          <w:szCs w:val="18"/>
        </w:rPr>
        <w:t>принятие неэффективных решений, результатом которых может быть уменьшение доверия к финансовым институтам и их продуктам;</w:t>
      </w:r>
    </w:p>
    <w:p w:rsidR="00835D1F" w:rsidRPr="00835D1F" w:rsidRDefault="00835D1F" w:rsidP="00835D1F">
      <w:pPr>
        <w:pStyle w:val="ac"/>
        <w:ind w:left="42" w:right="141"/>
        <w:jc w:val="both"/>
        <w:rPr>
          <w:sz w:val="18"/>
          <w:szCs w:val="18"/>
        </w:rPr>
      </w:pPr>
      <w:r w:rsidRPr="00835D1F">
        <w:rPr>
          <w:sz w:val="18"/>
          <w:szCs w:val="18"/>
        </w:rPr>
        <w:t>прекращение использования продуктов финансового рынка, что приводит к упущенным возможностям;</w:t>
      </w:r>
    </w:p>
    <w:p w:rsidR="00835D1F" w:rsidRPr="00835D1F" w:rsidRDefault="00835D1F" w:rsidP="00835D1F">
      <w:pPr>
        <w:pStyle w:val="ac"/>
        <w:ind w:left="42" w:right="141"/>
        <w:jc w:val="both"/>
        <w:rPr>
          <w:sz w:val="18"/>
          <w:szCs w:val="18"/>
        </w:rPr>
      </w:pPr>
      <w:r w:rsidRPr="00835D1F">
        <w:rPr>
          <w:sz w:val="18"/>
          <w:szCs w:val="18"/>
        </w:rPr>
        <w:t>высокий уровень личных долговых обязательств;</w:t>
      </w:r>
    </w:p>
    <w:p w:rsidR="00835D1F" w:rsidRPr="00835D1F" w:rsidRDefault="00835D1F" w:rsidP="00835D1F">
      <w:pPr>
        <w:pStyle w:val="ac"/>
        <w:ind w:left="42" w:right="141"/>
        <w:jc w:val="both"/>
        <w:rPr>
          <w:sz w:val="18"/>
          <w:szCs w:val="18"/>
        </w:rPr>
      </w:pPr>
      <w:r w:rsidRPr="00835D1F">
        <w:rPr>
          <w:sz w:val="18"/>
          <w:szCs w:val="18"/>
        </w:rPr>
        <w:t>передача негативного опыта использования финансовых продуктов родственникам, друзьям, подрастающему поколению;</w:t>
      </w:r>
    </w:p>
    <w:p w:rsidR="00835D1F" w:rsidRPr="00835D1F" w:rsidRDefault="00835D1F" w:rsidP="00835D1F">
      <w:pPr>
        <w:pStyle w:val="ac"/>
        <w:ind w:left="42" w:right="141"/>
        <w:jc w:val="both"/>
        <w:rPr>
          <w:sz w:val="18"/>
          <w:szCs w:val="18"/>
        </w:rPr>
      </w:pPr>
      <w:r w:rsidRPr="00835D1F">
        <w:rPr>
          <w:sz w:val="18"/>
          <w:szCs w:val="18"/>
        </w:rPr>
        <w:t>низкая финансовая грамотность способствует мошенническим действиям со стороны продавцов финансовых услуг;</w:t>
      </w:r>
    </w:p>
    <w:p w:rsidR="00835D1F" w:rsidRPr="00835D1F" w:rsidRDefault="00835D1F" w:rsidP="00835D1F">
      <w:pPr>
        <w:pStyle w:val="ac"/>
        <w:ind w:left="42" w:right="141"/>
        <w:jc w:val="both"/>
        <w:rPr>
          <w:sz w:val="18"/>
          <w:szCs w:val="18"/>
        </w:rPr>
      </w:pPr>
      <w:r w:rsidRPr="00835D1F">
        <w:rPr>
          <w:sz w:val="18"/>
          <w:szCs w:val="18"/>
        </w:rPr>
        <w:t>неэффективное формирование личных сбережений и их управление.</w:t>
      </w:r>
    </w:p>
    <w:p w:rsidR="00835D1F" w:rsidRPr="00835D1F" w:rsidRDefault="00835D1F" w:rsidP="00835D1F">
      <w:pPr>
        <w:pStyle w:val="ac"/>
        <w:ind w:left="42" w:right="141"/>
        <w:jc w:val="both"/>
        <w:rPr>
          <w:sz w:val="18"/>
          <w:szCs w:val="18"/>
        </w:rPr>
      </w:pPr>
      <w:r w:rsidRPr="00835D1F">
        <w:rPr>
          <w:sz w:val="18"/>
          <w:szCs w:val="18"/>
        </w:rPr>
        <w:t>Таким образом, фундаментом финансовой стабильности является эффективное управление личными финансами, учет и планирование личного бюджета, а финансовая защита является составляющим элементом финансовой эффективности.</w:t>
      </w:r>
    </w:p>
    <w:p w:rsidR="00835D1F" w:rsidRPr="00835D1F" w:rsidRDefault="00835D1F" w:rsidP="00835D1F">
      <w:pPr>
        <w:pStyle w:val="ac"/>
        <w:ind w:left="42" w:right="141"/>
        <w:jc w:val="both"/>
        <w:rPr>
          <w:sz w:val="18"/>
          <w:szCs w:val="18"/>
        </w:rPr>
      </w:pPr>
      <w:r w:rsidRPr="00835D1F">
        <w:rPr>
          <w:sz w:val="18"/>
          <w:szCs w:val="18"/>
        </w:rPr>
        <w:t>Низкий уровень финансовой грамотности населения отрицательно влияет не только на самих потребителей финансовых продуктов, но и на бизнес и экономику региона и муниципального округа в целом, является одним из основных препятствий развития платежной индустрии, снижает эффективность регулирования финансовых рынков.</w:t>
      </w:r>
    </w:p>
    <w:p w:rsidR="00835D1F" w:rsidRPr="00835D1F" w:rsidRDefault="00835D1F" w:rsidP="00835D1F">
      <w:pPr>
        <w:pStyle w:val="ac"/>
        <w:ind w:left="42" w:right="141"/>
        <w:jc w:val="both"/>
        <w:rPr>
          <w:sz w:val="18"/>
          <w:szCs w:val="18"/>
        </w:rPr>
      </w:pPr>
      <w:r w:rsidRPr="00835D1F">
        <w:rPr>
          <w:sz w:val="18"/>
          <w:szCs w:val="18"/>
        </w:rPr>
        <w:t>От общего уровня финансовой грамотности населения Новгородской области во многом зависит ее экономическое развитие, улучшение финансовых структур и финансовой среды региона, расширение спектра их услуг для потребителей и повышение лояльности граждан по отношению к финансовым организациям, государственной и муниципальной власти.</w:t>
      </w:r>
    </w:p>
    <w:p w:rsidR="00835D1F" w:rsidRPr="00835D1F" w:rsidRDefault="00835D1F" w:rsidP="00835D1F">
      <w:pPr>
        <w:pStyle w:val="ac"/>
        <w:ind w:left="42" w:right="141"/>
        <w:jc w:val="both"/>
        <w:rPr>
          <w:sz w:val="18"/>
          <w:szCs w:val="18"/>
        </w:rPr>
      </w:pPr>
      <w:r w:rsidRPr="00835D1F">
        <w:rPr>
          <w:sz w:val="18"/>
          <w:szCs w:val="18"/>
        </w:rPr>
        <w:t>В настоящее время на территории Новгородской области проводится активная работа по повышению финансовой грамотности населения.</w:t>
      </w:r>
    </w:p>
    <w:p w:rsidR="00835D1F" w:rsidRPr="00835D1F" w:rsidRDefault="00835D1F" w:rsidP="00835D1F">
      <w:pPr>
        <w:pStyle w:val="ac"/>
        <w:ind w:left="42" w:right="141"/>
        <w:jc w:val="both"/>
        <w:rPr>
          <w:sz w:val="18"/>
          <w:szCs w:val="18"/>
        </w:rPr>
      </w:pPr>
      <w:r w:rsidRPr="00835D1F">
        <w:rPr>
          <w:sz w:val="18"/>
          <w:szCs w:val="18"/>
        </w:rPr>
        <w:t>Реализуется региональный приоритетный проект "Повышение финансовой и налоговой грамотности населения Новгородской области" (далее проект).</w:t>
      </w:r>
    </w:p>
    <w:p w:rsidR="00835D1F" w:rsidRPr="00835D1F" w:rsidRDefault="00835D1F" w:rsidP="00835D1F">
      <w:pPr>
        <w:pStyle w:val="ac"/>
        <w:ind w:left="42" w:right="141"/>
        <w:jc w:val="both"/>
        <w:rPr>
          <w:sz w:val="18"/>
          <w:szCs w:val="18"/>
        </w:rPr>
      </w:pPr>
      <w:r w:rsidRPr="00835D1F">
        <w:rPr>
          <w:sz w:val="18"/>
          <w:szCs w:val="18"/>
        </w:rPr>
        <w:t>Ежегодно в мероприятиях в качестве лекторов-экспертов выступают специалисты финансовых служб органов власти, банков, страховых компаний, государственного пенсионного фонда, налоговой службы, фонда социального страхования.</w:t>
      </w:r>
    </w:p>
    <w:p w:rsidR="00835D1F" w:rsidRPr="00835D1F" w:rsidRDefault="00835D1F" w:rsidP="00835D1F">
      <w:pPr>
        <w:pStyle w:val="ac"/>
        <w:ind w:left="42" w:right="141"/>
        <w:jc w:val="both"/>
        <w:rPr>
          <w:sz w:val="18"/>
          <w:szCs w:val="18"/>
        </w:rPr>
      </w:pPr>
      <w:r w:rsidRPr="00835D1F">
        <w:rPr>
          <w:sz w:val="18"/>
          <w:szCs w:val="18"/>
        </w:rPr>
        <w:t>В паспорте проекта утверждены следующие показатели, за выполнение которых отвечают все исполнители проекта:</w:t>
      </w:r>
    </w:p>
    <w:p w:rsidR="00835D1F" w:rsidRPr="00835D1F" w:rsidRDefault="00835D1F" w:rsidP="00835D1F">
      <w:pPr>
        <w:pStyle w:val="ac"/>
        <w:ind w:left="42" w:right="141"/>
        <w:jc w:val="both"/>
        <w:rPr>
          <w:sz w:val="18"/>
          <w:szCs w:val="18"/>
        </w:rPr>
      </w:pPr>
      <w:r w:rsidRPr="00835D1F">
        <w:rPr>
          <w:sz w:val="18"/>
          <w:szCs w:val="18"/>
        </w:rPr>
        <w:t>число участий граждан в мероприятиях проекта - не менее 80 тысяч участий. За 2020 год по отчетным данным исполнителей на территории муниципального округа зафиксировано более 100 участий граждан. Основное их число составляют дети. Проектом была поставлена цель, чтобы каждый школьник в регионе поучаствовал в проекте;</w:t>
      </w:r>
    </w:p>
    <w:p w:rsidR="00835D1F" w:rsidRPr="00835D1F" w:rsidRDefault="00835D1F" w:rsidP="00835D1F">
      <w:pPr>
        <w:pStyle w:val="ac"/>
        <w:ind w:left="42" w:right="141"/>
        <w:jc w:val="both"/>
        <w:rPr>
          <w:sz w:val="18"/>
          <w:szCs w:val="18"/>
        </w:rPr>
      </w:pPr>
      <w:r w:rsidRPr="00835D1F">
        <w:rPr>
          <w:sz w:val="18"/>
          <w:szCs w:val="18"/>
        </w:rPr>
        <w:t xml:space="preserve">количество проведенных мероприятий, консультаций и встреч с населением. На конец года на территории района было выполнено 14 различных мероприятий. </w:t>
      </w:r>
    </w:p>
    <w:p w:rsidR="00835D1F" w:rsidRPr="00835D1F" w:rsidRDefault="00835D1F" w:rsidP="00835D1F">
      <w:pPr>
        <w:pStyle w:val="ac"/>
        <w:ind w:left="42" w:right="141"/>
        <w:jc w:val="both"/>
        <w:rPr>
          <w:sz w:val="18"/>
          <w:szCs w:val="18"/>
        </w:rPr>
      </w:pPr>
      <w:r w:rsidRPr="00835D1F">
        <w:rPr>
          <w:sz w:val="18"/>
          <w:szCs w:val="18"/>
        </w:rPr>
        <w:t xml:space="preserve">Кроме того, есть такие показатели реализации проекта как количество разработанных учебных, методических и образовательных материалов и программ, а также количество публикаций в СМИ по вопросам финансовой грамотности. На территории муниципального района в 2020 году освещено  актуальных вопросов по финансовой и налоговой грамотности в средствах массовой информации, интернет, социальных сетях в количестве 5 единиц. </w:t>
      </w:r>
    </w:p>
    <w:p w:rsidR="00835D1F" w:rsidRPr="00835D1F" w:rsidRDefault="00835D1F" w:rsidP="00835D1F">
      <w:pPr>
        <w:pStyle w:val="ac"/>
        <w:ind w:left="42" w:right="141"/>
        <w:jc w:val="both"/>
        <w:rPr>
          <w:sz w:val="18"/>
          <w:szCs w:val="18"/>
        </w:rPr>
      </w:pPr>
      <w:r w:rsidRPr="00835D1F">
        <w:rPr>
          <w:sz w:val="18"/>
          <w:szCs w:val="18"/>
        </w:rPr>
        <w:t>Несмотря на комплекс проводимых мер, на территории Новгородской области и муниципального округа существует необходимость повышения качества финансового образования, повышения финансовой грамотности различных целевых групп населения, в том числе в части информирования о правах потребителей финансовых услуг и способах их защиты, а также формирования социально ответственного поведения участников финансового рынка.</w:t>
      </w:r>
    </w:p>
    <w:p w:rsidR="00835D1F" w:rsidRPr="00835D1F" w:rsidRDefault="00835D1F" w:rsidP="00835D1F">
      <w:pPr>
        <w:pStyle w:val="ac"/>
        <w:ind w:left="42" w:right="141"/>
        <w:jc w:val="both"/>
        <w:rPr>
          <w:sz w:val="18"/>
          <w:szCs w:val="18"/>
        </w:rPr>
      </w:pPr>
      <w:r w:rsidRPr="00835D1F">
        <w:rPr>
          <w:sz w:val="18"/>
          <w:szCs w:val="18"/>
        </w:rPr>
        <w:t>1.5. Приоритеты политики в сфере реализации</w:t>
      </w:r>
    </w:p>
    <w:p w:rsidR="00835D1F" w:rsidRPr="00835D1F" w:rsidRDefault="00835D1F" w:rsidP="00835D1F">
      <w:pPr>
        <w:pStyle w:val="ac"/>
        <w:ind w:left="42" w:right="141"/>
        <w:jc w:val="both"/>
        <w:rPr>
          <w:sz w:val="18"/>
          <w:szCs w:val="18"/>
        </w:rPr>
      </w:pPr>
      <w:r w:rsidRPr="00835D1F">
        <w:rPr>
          <w:sz w:val="18"/>
          <w:szCs w:val="18"/>
        </w:rPr>
        <w:t>муниципальной программы</w:t>
      </w:r>
    </w:p>
    <w:p w:rsidR="00835D1F" w:rsidRPr="00835D1F" w:rsidRDefault="00835D1F" w:rsidP="00835D1F">
      <w:pPr>
        <w:pStyle w:val="ac"/>
        <w:ind w:left="42" w:right="141"/>
        <w:jc w:val="both"/>
        <w:rPr>
          <w:sz w:val="18"/>
          <w:szCs w:val="18"/>
        </w:rPr>
      </w:pPr>
      <w:r w:rsidRPr="00835D1F">
        <w:rPr>
          <w:sz w:val="18"/>
          <w:szCs w:val="18"/>
        </w:rPr>
        <w:t>Приоритеты политики в сфере реализации муниципальной программы определены исходя из следующих документов:</w:t>
      </w:r>
    </w:p>
    <w:p w:rsidR="00835D1F" w:rsidRPr="00835D1F" w:rsidRDefault="00835D1F" w:rsidP="00835D1F">
      <w:pPr>
        <w:pStyle w:val="ac"/>
        <w:ind w:left="42" w:right="141"/>
        <w:jc w:val="both"/>
        <w:rPr>
          <w:sz w:val="18"/>
          <w:szCs w:val="18"/>
        </w:rPr>
      </w:pPr>
      <w:r w:rsidRPr="00835D1F">
        <w:rPr>
          <w:sz w:val="18"/>
          <w:szCs w:val="18"/>
        </w:rPr>
        <w:t>Прогноз долгосрочного социально-экономического развития Российской Федерации на период до 2036 года, утвержденный протоколом N 34 заседания Правительства Российской Федерации от 22 ноября 2018 года;</w:t>
      </w:r>
    </w:p>
    <w:p w:rsidR="00835D1F" w:rsidRPr="00835D1F" w:rsidRDefault="00835D1F" w:rsidP="00835D1F">
      <w:pPr>
        <w:pStyle w:val="ac"/>
        <w:ind w:left="42" w:right="141"/>
        <w:jc w:val="both"/>
        <w:rPr>
          <w:sz w:val="18"/>
          <w:szCs w:val="18"/>
        </w:rPr>
      </w:pPr>
      <w:r w:rsidRPr="00835D1F">
        <w:rPr>
          <w:sz w:val="18"/>
          <w:szCs w:val="18"/>
        </w:rPr>
        <w:t>Основные направления бюджетной, налоговой и таможенно-тарифной политики Российской Федерации на 2021 год и плановый период 2022 и 2023 годов;</w:t>
      </w:r>
    </w:p>
    <w:p w:rsidR="00835D1F" w:rsidRPr="00835D1F" w:rsidRDefault="00835D1F" w:rsidP="00835D1F">
      <w:pPr>
        <w:pStyle w:val="ac"/>
        <w:ind w:left="42" w:right="141"/>
        <w:jc w:val="both"/>
        <w:rPr>
          <w:sz w:val="18"/>
          <w:szCs w:val="18"/>
        </w:rPr>
      </w:pPr>
      <w:r w:rsidRPr="00835D1F">
        <w:rPr>
          <w:sz w:val="18"/>
          <w:szCs w:val="18"/>
        </w:rPr>
        <w:t>Стратегия социально-экономического развития Новгородской области до 2026 года, утвержденная областным законом от 04.04.2019 № 394-ОЗ;</w:t>
      </w:r>
    </w:p>
    <w:p w:rsidR="00835D1F" w:rsidRPr="00835D1F" w:rsidRDefault="00835D1F" w:rsidP="00835D1F">
      <w:pPr>
        <w:pStyle w:val="ac"/>
        <w:ind w:left="42" w:right="141"/>
        <w:jc w:val="both"/>
        <w:rPr>
          <w:sz w:val="18"/>
          <w:szCs w:val="18"/>
        </w:rPr>
      </w:pPr>
      <w:r w:rsidRPr="00835D1F">
        <w:rPr>
          <w:sz w:val="18"/>
          <w:szCs w:val="18"/>
        </w:rPr>
        <w:t>Стратегия социально-экономического развития Марёвского муниципального района до 2030 года, утвержденная решение Думы Марёвского муниципального района от 16.06.2017 № 111;</w:t>
      </w:r>
    </w:p>
    <w:p w:rsidR="00835D1F" w:rsidRPr="00835D1F" w:rsidRDefault="00835D1F" w:rsidP="00835D1F">
      <w:pPr>
        <w:pStyle w:val="ac"/>
        <w:ind w:left="42" w:right="141"/>
        <w:jc w:val="both"/>
        <w:rPr>
          <w:sz w:val="18"/>
          <w:szCs w:val="18"/>
        </w:rPr>
      </w:pPr>
      <w:r w:rsidRPr="00835D1F">
        <w:rPr>
          <w:sz w:val="18"/>
          <w:szCs w:val="18"/>
        </w:rPr>
        <w:t>Основные направления бюджетной и налоговой политики в Марёвском муниципальном округе на 2021 год и плановый период 2022 и 2023 годов;</w:t>
      </w:r>
    </w:p>
    <w:p w:rsidR="00835D1F" w:rsidRPr="00835D1F" w:rsidRDefault="00835D1F" w:rsidP="00835D1F">
      <w:pPr>
        <w:pStyle w:val="ac"/>
        <w:ind w:left="42" w:right="141"/>
        <w:jc w:val="both"/>
        <w:rPr>
          <w:sz w:val="18"/>
          <w:szCs w:val="18"/>
        </w:rPr>
      </w:pPr>
      <w:r w:rsidRPr="00835D1F">
        <w:rPr>
          <w:sz w:val="18"/>
          <w:szCs w:val="18"/>
        </w:rPr>
        <w:t>В соответствии с перечисленными документами муниципальная программа должна обеспечить проведение сбалансированной и рациональной финансовой политики муниципального округа, отвечающей современным требованиям и тенденциям развития бюджетной системы Российской Федерации.</w:t>
      </w:r>
    </w:p>
    <w:p w:rsidR="00835D1F" w:rsidRPr="00835D1F" w:rsidRDefault="00835D1F" w:rsidP="00835D1F">
      <w:pPr>
        <w:pStyle w:val="ac"/>
        <w:ind w:left="42" w:right="141"/>
        <w:jc w:val="both"/>
        <w:rPr>
          <w:sz w:val="18"/>
          <w:szCs w:val="18"/>
        </w:rPr>
      </w:pPr>
      <w:r w:rsidRPr="00835D1F">
        <w:rPr>
          <w:sz w:val="18"/>
          <w:szCs w:val="18"/>
        </w:rPr>
        <w:t>Целью муниципальной программы является проведение эффективной политики в сфере управления финансами, обеспечение долгосрочной сбалансированности, устойчивости бюджетной системы муниципального округа.</w:t>
      </w:r>
    </w:p>
    <w:p w:rsidR="00835D1F" w:rsidRPr="00835D1F" w:rsidRDefault="00835D1F" w:rsidP="00835D1F">
      <w:pPr>
        <w:pStyle w:val="ac"/>
        <w:ind w:left="42" w:right="141"/>
        <w:jc w:val="both"/>
        <w:rPr>
          <w:sz w:val="18"/>
          <w:szCs w:val="18"/>
        </w:rPr>
      </w:pPr>
      <w:r w:rsidRPr="00835D1F">
        <w:rPr>
          <w:sz w:val="18"/>
          <w:szCs w:val="18"/>
        </w:rPr>
        <w:t>Для достижения цели муниципальной программы предусмотрено решение следующих задач:</w:t>
      </w:r>
    </w:p>
    <w:p w:rsidR="00835D1F" w:rsidRPr="00835D1F" w:rsidRDefault="00835D1F" w:rsidP="00835D1F">
      <w:pPr>
        <w:pStyle w:val="ac"/>
        <w:ind w:left="42" w:right="141"/>
        <w:jc w:val="both"/>
        <w:rPr>
          <w:sz w:val="18"/>
          <w:szCs w:val="18"/>
        </w:rPr>
      </w:pPr>
      <w:r w:rsidRPr="00835D1F">
        <w:rPr>
          <w:sz w:val="18"/>
          <w:szCs w:val="18"/>
        </w:rPr>
        <w:t>координация и обеспечение исполнения бюджетного процесса в муниципальном округе, управление муниципальным долгом;</w:t>
      </w:r>
    </w:p>
    <w:p w:rsidR="00835D1F" w:rsidRPr="00835D1F" w:rsidRDefault="00835D1F" w:rsidP="00835D1F">
      <w:pPr>
        <w:pStyle w:val="ac"/>
        <w:ind w:left="42" w:right="141"/>
        <w:jc w:val="both"/>
        <w:rPr>
          <w:sz w:val="18"/>
          <w:szCs w:val="18"/>
        </w:rPr>
      </w:pPr>
      <w:r w:rsidRPr="00835D1F">
        <w:rPr>
          <w:sz w:val="18"/>
          <w:szCs w:val="18"/>
        </w:rPr>
        <w:t>повышение эффективности и прозрачности использования средств бюджета муниципального округа.</w:t>
      </w:r>
    </w:p>
    <w:p w:rsidR="00835D1F" w:rsidRPr="00835D1F" w:rsidRDefault="00835D1F" w:rsidP="00835D1F">
      <w:pPr>
        <w:pStyle w:val="ac"/>
        <w:ind w:left="42" w:right="141"/>
        <w:jc w:val="both"/>
        <w:rPr>
          <w:sz w:val="18"/>
          <w:szCs w:val="18"/>
        </w:rPr>
      </w:pPr>
      <w:r w:rsidRPr="00835D1F">
        <w:rPr>
          <w:sz w:val="18"/>
          <w:szCs w:val="18"/>
        </w:rPr>
        <w:t>Решение перечисленных задач осуществляется посредством 2 подпрограмм муниципальной программы.</w:t>
      </w:r>
    </w:p>
    <w:p w:rsidR="00835D1F" w:rsidRPr="00835D1F" w:rsidRDefault="00835D1F" w:rsidP="00835D1F">
      <w:pPr>
        <w:pStyle w:val="ac"/>
        <w:ind w:left="42" w:right="141"/>
        <w:jc w:val="both"/>
        <w:rPr>
          <w:sz w:val="18"/>
          <w:szCs w:val="18"/>
        </w:rPr>
      </w:pPr>
      <w:r w:rsidRPr="00835D1F">
        <w:rPr>
          <w:sz w:val="18"/>
          <w:szCs w:val="18"/>
        </w:rPr>
        <w:t>Решение задачи «Координация и обеспечение исполнения бюджетного процесса в муниципальном округе, управление муниципальным долгом» муниципальной программы осуществляется путем реализации подпрограммы «Организация и обеспечение осуществления бюджетного процесса, управление муниципальным долгом Марёвского муниципального округа». Указанной подпрограммой предусмотрено выполнение мероприятий по:</w:t>
      </w:r>
    </w:p>
    <w:p w:rsidR="00835D1F" w:rsidRPr="00835D1F" w:rsidRDefault="00835D1F" w:rsidP="00835D1F">
      <w:pPr>
        <w:pStyle w:val="ac"/>
        <w:ind w:left="42" w:right="141"/>
        <w:jc w:val="both"/>
        <w:rPr>
          <w:sz w:val="18"/>
          <w:szCs w:val="18"/>
        </w:rPr>
      </w:pPr>
      <w:r w:rsidRPr="00835D1F">
        <w:rPr>
          <w:sz w:val="18"/>
          <w:szCs w:val="18"/>
        </w:rPr>
        <w:t>обеспечению исполнения долговых обязательств муниципального округа;</w:t>
      </w:r>
    </w:p>
    <w:p w:rsidR="00835D1F" w:rsidRPr="00835D1F" w:rsidRDefault="00835D1F" w:rsidP="00835D1F">
      <w:pPr>
        <w:pStyle w:val="ac"/>
        <w:ind w:left="42" w:right="141"/>
        <w:jc w:val="both"/>
        <w:rPr>
          <w:sz w:val="18"/>
          <w:szCs w:val="18"/>
        </w:rPr>
      </w:pPr>
      <w:r w:rsidRPr="00835D1F">
        <w:rPr>
          <w:sz w:val="18"/>
          <w:szCs w:val="18"/>
        </w:rPr>
        <w:t>организации планирования бюджета муниципального округа;</w:t>
      </w:r>
    </w:p>
    <w:p w:rsidR="00835D1F" w:rsidRPr="00835D1F" w:rsidRDefault="00835D1F" w:rsidP="00835D1F">
      <w:pPr>
        <w:pStyle w:val="ac"/>
        <w:ind w:left="42" w:right="141"/>
        <w:jc w:val="both"/>
        <w:rPr>
          <w:sz w:val="18"/>
          <w:szCs w:val="18"/>
        </w:rPr>
      </w:pPr>
      <w:r w:rsidRPr="00835D1F">
        <w:rPr>
          <w:sz w:val="18"/>
          <w:szCs w:val="18"/>
        </w:rPr>
        <w:t>организации исполнения бюджета муниципального округа и составление отчетности;</w:t>
      </w:r>
    </w:p>
    <w:p w:rsidR="00835D1F" w:rsidRPr="00835D1F" w:rsidRDefault="00835D1F" w:rsidP="00835D1F">
      <w:pPr>
        <w:pStyle w:val="ac"/>
        <w:ind w:left="42" w:right="141"/>
        <w:jc w:val="both"/>
        <w:rPr>
          <w:sz w:val="18"/>
          <w:szCs w:val="18"/>
        </w:rPr>
      </w:pPr>
      <w:r w:rsidRPr="00835D1F">
        <w:rPr>
          <w:sz w:val="18"/>
          <w:szCs w:val="18"/>
        </w:rPr>
        <w:t>осуществлению контроля за исполнением бюджета муниципального округа;</w:t>
      </w:r>
    </w:p>
    <w:p w:rsidR="00835D1F" w:rsidRPr="00835D1F" w:rsidRDefault="00835D1F" w:rsidP="00835D1F">
      <w:pPr>
        <w:pStyle w:val="ac"/>
        <w:ind w:left="42" w:right="141"/>
        <w:jc w:val="both"/>
        <w:rPr>
          <w:sz w:val="18"/>
          <w:szCs w:val="18"/>
        </w:rPr>
      </w:pPr>
      <w:r w:rsidRPr="00835D1F">
        <w:rPr>
          <w:sz w:val="18"/>
          <w:szCs w:val="18"/>
        </w:rPr>
        <w:t>обеспечению деятельности комитета финансов.</w:t>
      </w:r>
    </w:p>
    <w:p w:rsidR="00835D1F" w:rsidRPr="00835D1F" w:rsidRDefault="00835D1F" w:rsidP="00835D1F">
      <w:pPr>
        <w:pStyle w:val="ac"/>
        <w:ind w:left="42" w:right="141"/>
        <w:jc w:val="both"/>
        <w:rPr>
          <w:sz w:val="18"/>
          <w:szCs w:val="18"/>
        </w:rPr>
      </w:pPr>
      <w:r w:rsidRPr="00835D1F">
        <w:rPr>
          <w:sz w:val="18"/>
          <w:szCs w:val="18"/>
        </w:rPr>
        <w:lastRenderedPageBreak/>
        <w:t>Решение задачи «Повышение эффективности и прозрачности использования средств бюджета муниципального округа» муниципальной программы осуществляется путем реализации подпрограммы «Повышение эффективности бюджетных расходов Марёвского муниципального округа». Указанной подпрограммой предусмотрено выполнение мероприятий по:</w:t>
      </w:r>
    </w:p>
    <w:p w:rsidR="00835D1F" w:rsidRPr="00835D1F" w:rsidRDefault="00835D1F" w:rsidP="00835D1F">
      <w:pPr>
        <w:pStyle w:val="ac"/>
        <w:ind w:left="42" w:right="141"/>
        <w:jc w:val="both"/>
        <w:rPr>
          <w:sz w:val="18"/>
          <w:szCs w:val="18"/>
        </w:rPr>
      </w:pPr>
      <w:r w:rsidRPr="00835D1F">
        <w:rPr>
          <w:sz w:val="18"/>
          <w:szCs w:val="18"/>
        </w:rPr>
        <w:t>обеспечению долгосрочной сбалансированности и устойчивости бюджетной системы;</w:t>
      </w:r>
    </w:p>
    <w:p w:rsidR="00835D1F" w:rsidRPr="00835D1F" w:rsidRDefault="00835D1F" w:rsidP="00835D1F">
      <w:pPr>
        <w:pStyle w:val="ac"/>
        <w:ind w:left="42" w:right="141"/>
        <w:jc w:val="both"/>
        <w:rPr>
          <w:sz w:val="18"/>
          <w:szCs w:val="18"/>
        </w:rPr>
      </w:pPr>
      <w:r w:rsidRPr="00835D1F">
        <w:rPr>
          <w:sz w:val="18"/>
          <w:szCs w:val="18"/>
        </w:rPr>
        <w:t>внедрению программно-целевых принципов организации деятельности органов местного самоуправления;</w:t>
      </w:r>
    </w:p>
    <w:p w:rsidR="00835D1F" w:rsidRPr="00835D1F" w:rsidRDefault="00835D1F" w:rsidP="00835D1F">
      <w:pPr>
        <w:pStyle w:val="ac"/>
        <w:ind w:left="42" w:right="141"/>
        <w:jc w:val="both"/>
        <w:rPr>
          <w:sz w:val="18"/>
          <w:szCs w:val="18"/>
        </w:rPr>
      </w:pPr>
      <w:r w:rsidRPr="00835D1F">
        <w:rPr>
          <w:sz w:val="18"/>
          <w:szCs w:val="18"/>
        </w:rPr>
        <w:t>проведению профессиональной подготовки, переподготовки и повышению квалификации муниципальных служащих и служащих в сфере повышения эффективности бюджетных расходов.</w:t>
      </w:r>
    </w:p>
    <w:p w:rsidR="00835D1F" w:rsidRPr="00835D1F" w:rsidRDefault="00835D1F" w:rsidP="00835D1F">
      <w:pPr>
        <w:pStyle w:val="ac"/>
        <w:ind w:left="42" w:right="141"/>
        <w:jc w:val="both"/>
        <w:rPr>
          <w:sz w:val="18"/>
          <w:szCs w:val="18"/>
        </w:rPr>
      </w:pPr>
      <w:r w:rsidRPr="00835D1F">
        <w:rPr>
          <w:sz w:val="18"/>
          <w:szCs w:val="18"/>
        </w:rPr>
        <w:t>Успешное решение поставленных задач и достижение цели по итогам реализации муниципальной программы предполагает получение следующих результатов:</w:t>
      </w:r>
    </w:p>
    <w:p w:rsidR="00835D1F" w:rsidRPr="00835D1F" w:rsidRDefault="00835D1F" w:rsidP="00835D1F">
      <w:pPr>
        <w:pStyle w:val="ac"/>
        <w:ind w:left="42" w:right="141"/>
        <w:jc w:val="both"/>
        <w:rPr>
          <w:sz w:val="18"/>
          <w:szCs w:val="18"/>
        </w:rPr>
      </w:pPr>
      <w:r w:rsidRPr="00835D1F">
        <w:rPr>
          <w:sz w:val="18"/>
          <w:szCs w:val="18"/>
        </w:rPr>
        <w:t>обеспечение высокого качества управления муниципальными финансами и отсутствие нарушений требований бюджетного законодательства;</w:t>
      </w:r>
    </w:p>
    <w:p w:rsidR="00835D1F" w:rsidRPr="00835D1F" w:rsidRDefault="00835D1F" w:rsidP="00835D1F">
      <w:pPr>
        <w:pStyle w:val="ac"/>
        <w:ind w:left="42" w:right="141"/>
        <w:jc w:val="both"/>
        <w:rPr>
          <w:sz w:val="18"/>
          <w:szCs w:val="18"/>
        </w:rPr>
      </w:pPr>
      <w:r w:rsidRPr="00835D1F">
        <w:rPr>
          <w:sz w:val="18"/>
          <w:szCs w:val="18"/>
        </w:rPr>
        <w:t>увеличение доли программных расходов;</w:t>
      </w:r>
    </w:p>
    <w:p w:rsidR="00835D1F" w:rsidRPr="00835D1F" w:rsidRDefault="00835D1F" w:rsidP="00835D1F">
      <w:pPr>
        <w:pStyle w:val="ac"/>
        <w:ind w:left="42" w:right="141"/>
        <w:jc w:val="both"/>
        <w:rPr>
          <w:sz w:val="18"/>
          <w:szCs w:val="18"/>
        </w:rPr>
      </w:pPr>
      <w:r w:rsidRPr="00835D1F">
        <w:rPr>
          <w:sz w:val="18"/>
          <w:szCs w:val="18"/>
        </w:rPr>
        <w:t>снижение уровня долговой нагрузки на бюджет округа и расходов на обслуживание муниципального долга;</w:t>
      </w:r>
    </w:p>
    <w:p w:rsidR="00835D1F" w:rsidRPr="00835D1F" w:rsidRDefault="00835D1F" w:rsidP="00835D1F">
      <w:pPr>
        <w:pStyle w:val="ac"/>
        <w:ind w:left="42" w:right="141"/>
        <w:jc w:val="both"/>
        <w:rPr>
          <w:sz w:val="18"/>
          <w:szCs w:val="18"/>
        </w:rPr>
      </w:pPr>
      <w:r w:rsidRPr="00835D1F">
        <w:rPr>
          <w:sz w:val="18"/>
          <w:szCs w:val="18"/>
        </w:rPr>
        <w:t>повышение эффективности исполнения бюджета муниципального округа по доходам и обеспечение роста налоговых и неналоговых доходов округа;</w:t>
      </w:r>
    </w:p>
    <w:p w:rsidR="00835D1F" w:rsidRPr="00835D1F" w:rsidRDefault="00835D1F" w:rsidP="00835D1F">
      <w:pPr>
        <w:pStyle w:val="ac"/>
        <w:ind w:left="42" w:right="141"/>
        <w:jc w:val="both"/>
        <w:rPr>
          <w:sz w:val="18"/>
          <w:szCs w:val="18"/>
        </w:rPr>
      </w:pPr>
      <w:r w:rsidRPr="00835D1F">
        <w:rPr>
          <w:sz w:val="18"/>
          <w:szCs w:val="18"/>
        </w:rPr>
        <w:t>сокращение дефицита бюджета муниципального округа.</w:t>
      </w:r>
    </w:p>
    <w:p w:rsidR="00835D1F" w:rsidRPr="00835D1F" w:rsidRDefault="00835D1F" w:rsidP="00835D1F">
      <w:pPr>
        <w:pStyle w:val="ac"/>
        <w:ind w:left="42" w:right="141"/>
        <w:jc w:val="both"/>
        <w:rPr>
          <w:sz w:val="18"/>
          <w:szCs w:val="18"/>
        </w:rPr>
      </w:pPr>
      <w:r w:rsidRPr="00835D1F">
        <w:rPr>
          <w:sz w:val="18"/>
          <w:szCs w:val="18"/>
        </w:rPr>
        <w:t>II. Перечень и анализ социальных, финансово-экономических</w:t>
      </w:r>
    </w:p>
    <w:p w:rsidR="00835D1F" w:rsidRPr="00835D1F" w:rsidRDefault="00835D1F" w:rsidP="00835D1F">
      <w:pPr>
        <w:pStyle w:val="ac"/>
        <w:ind w:left="42" w:right="141"/>
        <w:jc w:val="both"/>
        <w:rPr>
          <w:sz w:val="18"/>
          <w:szCs w:val="18"/>
        </w:rPr>
      </w:pPr>
      <w:r w:rsidRPr="00835D1F">
        <w:rPr>
          <w:sz w:val="18"/>
          <w:szCs w:val="18"/>
        </w:rPr>
        <w:t>и прочих рисков реализации муниципальной программы</w:t>
      </w:r>
    </w:p>
    <w:p w:rsidR="00835D1F" w:rsidRPr="00835D1F" w:rsidRDefault="00835D1F" w:rsidP="00835D1F">
      <w:pPr>
        <w:pStyle w:val="ac"/>
        <w:ind w:left="42" w:right="141"/>
        <w:jc w:val="both"/>
        <w:rPr>
          <w:sz w:val="18"/>
          <w:szCs w:val="18"/>
        </w:rPr>
      </w:pPr>
      <w:r w:rsidRPr="00835D1F">
        <w:rPr>
          <w:sz w:val="18"/>
          <w:szCs w:val="18"/>
        </w:rPr>
        <w:t>Достижение запланированных результатов реализации муниципальной программы связано с возникновением и преодолением различных рисков.</w:t>
      </w:r>
    </w:p>
    <w:p w:rsidR="00835D1F" w:rsidRPr="00835D1F" w:rsidRDefault="00835D1F" w:rsidP="00835D1F">
      <w:pPr>
        <w:pStyle w:val="ac"/>
        <w:ind w:left="42" w:right="141"/>
        <w:jc w:val="both"/>
        <w:rPr>
          <w:sz w:val="18"/>
          <w:szCs w:val="18"/>
        </w:rPr>
      </w:pPr>
      <w:r w:rsidRPr="00835D1F">
        <w:rPr>
          <w:sz w:val="18"/>
          <w:szCs w:val="18"/>
        </w:rPr>
        <w:t>Управление рисками муниципальной программы осуществляется ответственным исполнителем на основе регулярного мониторинга реализации муниципальной программы, оценки ее результативности и эффективности и включает в себя:</w:t>
      </w:r>
    </w:p>
    <w:p w:rsidR="00835D1F" w:rsidRPr="00835D1F" w:rsidRDefault="00835D1F" w:rsidP="00835D1F">
      <w:pPr>
        <w:pStyle w:val="ac"/>
        <w:ind w:left="42" w:right="141"/>
        <w:jc w:val="both"/>
        <w:rPr>
          <w:sz w:val="18"/>
          <w:szCs w:val="18"/>
        </w:rPr>
      </w:pPr>
      <w:r w:rsidRPr="00835D1F">
        <w:rPr>
          <w:sz w:val="18"/>
          <w:szCs w:val="1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835D1F" w:rsidRPr="00835D1F" w:rsidRDefault="00835D1F" w:rsidP="00835D1F">
      <w:pPr>
        <w:pStyle w:val="ac"/>
        <w:ind w:left="42" w:right="141"/>
        <w:jc w:val="both"/>
        <w:rPr>
          <w:sz w:val="18"/>
          <w:szCs w:val="18"/>
        </w:rPr>
      </w:pPr>
      <w:r w:rsidRPr="00835D1F">
        <w:rPr>
          <w:sz w:val="18"/>
          <w:szCs w:val="18"/>
        </w:rPr>
        <w:t>текущий мониторинг повышения (снижения) вероятности наступления рисков;</w:t>
      </w:r>
    </w:p>
    <w:p w:rsidR="00835D1F" w:rsidRPr="00835D1F" w:rsidRDefault="00835D1F" w:rsidP="00835D1F">
      <w:pPr>
        <w:pStyle w:val="ac"/>
        <w:ind w:left="42" w:right="141"/>
        <w:jc w:val="both"/>
        <w:rPr>
          <w:sz w:val="18"/>
          <w:szCs w:val="18"/>
        </w:rPr>
      </w:pPr>
      <w:r w:rsidRPr="00835D1F">
        <w:rPr>
          <w:sz w:val="18"/>
          <w:szCs w:val="18"/>
        </w:rPr>
        <w:t>планирование и осуществление мер по снижению вероятности наступления рисков;</w:t>
      </w:r>
    </w:p>
    <w:p w:rsidR="00835D1F" w:rsidRPr="00835D1F" w:rsidRDefault="00835D1F" w:rsidP="00835D1F">
      <w:pPr>
        <w:pStyle w:val="ac"/>
        <w:ind w:left="42" w:right="141"/>
        <w:jc w:val="both"/>
        <w:rPr>
          <w:sz w:val="18"/>
          <w:szCs w:val="18"/>
        </w:rPr>
      </w:pPr>
      <w:r w:rsidRPr="00835D1F">
        <w:rPr>
          <w:sz w:val="18"/>
          <w:szCs w:val="18"/>
        </w:rPr>
        <w:t>в случае наступления рисков планирование и осуществление мер по компенсации (уменьшению) негативных последствий наступивших рисков.</w:t>
      </w:r>
    </w:p>
    <w:p w:rsidR="00835D1F" w:rsidRPr="00835D1F" w:rsidRDefault="00835D1F" w:rsidP="00835D1F">
      <w:pPr>
        <w:pStyle w:val="ac"/>
        <w:ind w:left="42" w:right="141"/>
        <w:jc w:val="both"/>
        <w:rPr>
          <w:sz w:val="18"/>
          <w:szCs w:val="18"/>
        </w:rPr>
      </w:pPr>
      <w:r w:rsidRPr="00835D1F">
        <w:rPr>
          <w:sz w:val="18"/>
          <w:szCs w:val="18"/>
        </w:rPr>
        <w:t>Применительно к муниципальной программе вся совокупность рисков разделена на внешние риски и внутренние риски.</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Таблица 4 - наиболее значимые риски, основные причины их возникновения, перечни предупреждающих и компенсирующих мероприятий</w:t>
      </w:r>
    </w:p>
    <w:p w:rsidR="00835D1F" w:rsidRPr="00835D1F" w:rsidRDefault="00835D1F" w:rsidP="00835D1F">
      <w:pPr>
        <w:pStyle w:val="ac"/>
        <w:ind w:left="42" w:right="141"/>
        <w:rPr>
          <w:sz w:val="18"/>
          <w:szCs w:val="1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560"/>
        <w:gridCol w:w="2268"/>
        <w:gridCol w:w="2551"/>
        <w:gridCol w:w="2410"/>
      </w:tblGrid>
      <w:tr w:rsidR="00835D1F" w:rsidRPr="00835D1F" w:rsidTr="009C6BBB">
        <w:trPr>
          <w:tblHeader/>
        </w:trPr>
        <w:tc>
          <w:tcPr>
            <w:tcW w:w="629" w:type="dxa"/>
            <w:vAlign w:val="center"/>
          </w:tcPr>
          <w:p w:rsidR="00835D1F" w:rsidRPr="00835D1F" w:rsidRDefault="00835D1F" w:rsidP="00835D1F">
            <w:pPr>
              <w:pStyle w:val="ac"/>
              <w:ind w:left="42" w:right="141"/>
              <w:rPr>
                <w:sz w:val="18"/>
                <w:szCs w:val="18"/>
              </w:rPr>
            </w:pPr>
            <w:r w:rsidRPr="00835D1F">
              <w:rPr>
                <w:sz w:val="18"/>
                <w:szCs w:val="18"/>
              </w:rPr>
              <w:t>N п/п</w:t>
            </w:r>
          </w:p>
        </w:tc>
        <w:tc>
          <w:tcPr>
            <w:tcW w:w="1560" w:type="dxa"/>
            <w:vAlign w:val="center"/>
          </w:tcPr>
          <w:p w:rsidR="00835D1F" w:rsidRPr="00835D1F" w:rsidRDefault="00835D1F" w:rsidP="00835D1F">
            <w:pPr>
              <w:pStyle w:val="ac"/>
              <w:ind w:left="42" w:right="141"/>
              <w:rPr>
                <w:sz w:val="18"/>
                <w:szCs w:val="18"/>
              </w:rPr>
            </w:pPr>
            <w:r w:rsidRPr="00835D1F">
              <w:rPr>
                <w:sz w:val="18"/>
                <w:szCs w:val="18"/>
              </w:rPr>
              <w:t>Риски</w:t>
            </w:r>
          </w:p>
        </w:tc>
        <w:tc>
          <w:tcPr>
            <w:tcW w:w="2268" w:type="dxa"/>
            <w:vAlign w:val="center"/>
          </w:tcPr>
          <w:p w:rsidR="00835D1F" w:rsidRPr="00835D1F" w:rsidRDefault="00835D1F" w:rsidP="00835D1F">
            <w:pPr>
              <w:pStyle w:val="ac"/>
              <w:ind w:left="42" w:right="141"/>
              <w:rPr>
                <w:sz w:val="18"/>
                <w:szCs w:val="18"/>
              </w:rPr>
            </w:pPr>
            <w:r w:rsidRPr="00835D1F">
              <w:rPr>
                <w:sz w:val="18"/>
                <w:szCs w:val="18"/>
              </w:rPr>
              <w:t>Основные причины возникновения рисков</w:t>
            </w:r>
          </w:p>
        </w:tc>
        <w:tc>
          <w:tcPr>
            <w:tcW w:w="2551" w:type="dxa"/>
            <w:vAlign w:val="center"/>
          </w:tcPr>
          <w:p w:rsidR="00835D1F" w:rsidRPr="00835D1F" w:rsidRDefault="00835D1F" w:rsidP="00835D1F">
            <w:pPr>
              <w:pStyle w:val="ac"/>
              <w:ind w:left="42" w:right="141"/>
              <w:rPr>
                <w:sz w:val="18"/>
                <w:szCs w:val="18"/>
              </w:rPr>
            </w:pPr>
            <w:r w:rsidRPr="00835D1F">
              <w:rPr>
                <w:sz w:val="18"/>
                <w:szCs w:val="18"/>
              </w:rPr>
              <w:t>Предупреждающие мероприятия</w:t>
            </w:r>
          </w:p>
        </w:tc>
        <w:tc>
          <w:tcPr>
            <w:tcW w:w="2410" w:type="dxa"/>
            <w:vAlign w:val="center"/>
          </w:tcPr>
          <w:p w:rsidR="00835D1F" w:rsidRPr="00835D1F" w:rsidRDefault="00835D1F" w:rsidP="00835D1F">
            <w:pPr>
              <w:pStyle w:val="ac"/>
              <w:ind w:left="42" w:right="141"/>
              <w:rPr>
                <w:sz w:val="18"/>
                <w:szCs w:val="18"/>
              </w:rPr>
            </w:pPr>
            <w:r w:rsidRPr="00835D1F">
              <w:rPr>
                <w:sz w:val="18"/>
                <w:szCs w:val="18"/>
              </w:rPr>
              <w:t>Компенсирующие мероприятия</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t>1</w:t>
            </w:r>
          </w:p>
        </w:tc>
        <w:tc>
          <w:tcPr>
            <w:tcW w:w="1560" w:type="dxa"/>
          </w:tcPr>
          <w:p w:rsidR="00835D1F" w:rsidRPr="00835D1F" w:rsidRDefault="00835D1F" w:rsidP="00835D1F">
            <w:pPr>
              <w:pStyle w:val="ac"/>
              <w:ind w:left="42" w:right="141"/>
              <w:rPr>
                <w:sz w:val="18"/>
                <w:szCs w:val="18"/>
              </w:rPr>
            </w:pPr>
            <w:r w:rsidRPr="00835D1F">
              <w:rPr>
                <w:sz w:val="18"/>
                <w:szCs w:val="18"/>
              </w:rPr>
              <w:t>2</w:t>
            </w:r>
          </w:p>
        </w:tc>
        <w:tc>
          <w:tcPr>
            <w:tcW w:w="2268" w:type="dxa"/>
          </w:tcPr>
          <w:p w:rsidR="00835D1F" w:rsidRPr="00835D1F" w:rsidRDefault="00835D1F" w:rsidP="00835D1F">
            <w:pPr>
              <w:pStyle w:val="ac"/>
              <w:ind w:left="42" w:right="141"/>
              <w:rPr>
                <w:sz w:val="18"/>
                <w:szCs w:val="18"/>
              </w:rPr>
            </w:pPr>
            <w:r w:rsidRPr="00835D1F">
              <w:rPr>
                <w:sz w:val="18"/>
                <w:szCs w:val="18"/>
              </w:rPr>
              <w:t>3</w:t>
            </w:r>
          </w:p>
        </w:tc>
        <w:tc>
          <w:tcPr>
            <w:tcW w:w="2551" w:type="dxa"/>
          </w:tcPr>
          <w:p w:rsidR="00835D1F" w:rsidRPr="00835D1F" w:rsidRDefault="00835D1F" w:rsidP="00835D1F">
            <w:pPr>
              <w:pStyle w:val="ac"/>
              <w:ind w:left="42" w:right="141"/>
              <w:rPr>
                <w:sz w:val="18"/>
                <w:szCs w:val="18"/>
              </w:rPr>
            </w:pPr>
            <w:r w:rsidRPr="00835D1F">
              <w:rPr>
                <w:sz w:val="18"/>
                <w:szCs w:val="18"/>
              </w:rPr>
              <w:t>4</w:t>
            </w:r>
          </w:p>
        </w:tc>
        <w:tc>
          <w:tcPr>
            <w:tcW w:w="2410" w:type="dxa"/>
          </w:tcPr>
          <w:p w:rsidR="00835D1F" w:rsidRPr="00835D1F" w:rsidRDefault="00835D1F" w:rsidP="00835D1F">
            <w:pPr>
              <w:pStyle w:val="ac"/>
              <w:ind w:left="42" w:right="141"/>
              <w:rPr>
                <w:sz w:val="18"/>
                <w:szCs w:val="18"/>
              </w:rPr>
            </w:pPr>
            <w:r w:rsidRPr="00835D1F">
              <w:rPr>
                <w:sz w:val="18"/>
                <w:szCs w:val="18"/>
              </w:rPr>
              <w:t>5</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t>1.</w:t>
            </w:r>
          </w:p>
        </w:tc>
        <w:tc>
          <w:tcPr>
            <w:tcW w:w="8789" w:type="dxa"/>
            <w:gridSpan w:val="4"/>
          </w:tcPr>
          <w:p w:rsidR="00835D1F" w:rsidRPr="00835D1F" w:rsidRDefault="00835D1F" w:rsidP="00835D1F">
            <w:pPr>
              <w:pStyle w:val="ac"/>
              <w:ind w:left="42" w:right="141"/>
              <w:rPr>
                <w:sz w:val="18"/>
                <w:szCs w:val="18"/>
              </w:rPr>
            </w:pPr>
            <w:r w:rsidRPr="00835D1F">
              <w:rPr>
                <w:sz w:val="18"/>
                <w:szCs w:val="18"/>
              </w:rPr>
              <w:t>Внешние риски</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t>1.1.</w:t>
            </w:r>
          </w:p>
        </w:tc>
        <w:tc>
          <w:tcPr>
            <w:tcW w:w="1560" w:type="dxa"/>
          </w:tcPr>
          <w:p w:rsidR="00835D1F" w:rsidRPr="00835D1F" w:rsidRDefault="00835D1F" w:rsidP="00835D1F">
            <w:pPr>
              <w:pStyle w:val="ac"/>
              <w:ind w:left="42" w:right="141"/>
              <w:rPr>
                <w:sz w:val="18"/>
                <w:szCs w:val="18"/>
              </w:rPr>
            </w:pPr>
            <w:r w:rsidRPr="00835D1F">
              <w:rPr>
                <w:sz w:val="18"/>
                <w:szCs w:val="18"/>
              </w:rPr>
              <w:t>Правовые</w:t>
            </w:r>
          </w:p>
        </w:tc>
        <w:tc>
          <w:tcPr>
            <w:tcW w:w="2268" w:type="dxa"/>
          </w:tcPr>
          <w:p w:rsidR="00835D1F" w:rsidRPr="00835D1F" w:rsidRDefault="00835D1F" w:rsidP="00835D1F">
            <w:pPr>
              <w:pStyle w:val="ac"/>
              <w:ind w:left="42" w:right="141"/>
              <w:rPr>
                <w:sz w:val="18"/>
                <w:szCs w:val="18"/>
              </w:rPr>
            </w:pPr>
            <w:r w:rsidRPr="00835D1F">
              <w:rPr>
                <w:sz w:val="18"/>
                <w:szCs w:val="18"/>
              </w:rPr>
              <w:t>изменение действующих нормативных правовых актов, принятых на федеральном уровне, влияющих на условия реализации муниципальной программы</w:t>
            </w:r>
          </w:p>
        </w:tc>
        <w:tc>
          <w:tcPr>
            <w:tcW w:w="2551" w:type="dxa"/>
          </w:tcPr>
          <w:p w:rsidR="00835D1F" w:rsidRPr="00835D1F" w:rsidRDefault="00835D1F" w:rsidP="00835D1F">
            <w:pPr>
              <w:pStyle w:val="ac"/>
              <w:ind w:left="42" w:right="141"/>
              <w:rPr>
                <w:sz w:val="18"/>
                <w:szCs w:val="18"/>
              </w:rPr>
            </w:pPr>
            <w:r w:rsidRPr="00835D1F">
              <w:rPr>
                <w:sz w:val="18"/>
                <w:szCs w:val="18"/>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2410" w:type="dxa"/>
          </w:tcPr>
          <w:p w:rsidR="00835D1F" w:rsidRPr="00835D1F" w:rsidRDefault="00835D1F" w:rsidP="00835D1F">
            <w:pPr>
              <w:pStyle w:val="ac"/>
              <w:ind w:left="42" w:right="141"/>
              <w:rPr>
                <w:sz w:val="18"/>
                <w:szCs w:val="18"/>
              </w:rPr>
            </w:pPr>
            <w:r w:rsidRPr="00835D1F">
              <w:rPr>
                <w:sz w:val="18"/>
                <w:szCs w:val="18"/>
              </w:rPr>
              <w:t>корректировка муниципальной программы</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корректировка муниципальных правовых актов</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t>1.2.</w:t>
            </w:r>
          </w:p>
        </w:tc>
        <w:tc>
          <w:tcPr>
            <w:tcW w:w="1560" w:type="dxa"/>
          </w:tcPr>
          <w:p w:rsidR="00835D1F" w:rsidRPr="00835D1F" w:rsidRDefault="00835D1F" w:rsidP="00835D1F">
            <w:pPr>
              <w:pStyle w:val="ac"/>
              <w:ind w:left="42" w:right="141"/>
              <w:rPr>
                <w:sz w:val="18"/>
                <w:szCs w:val="18"/>
              </w:rPr>
            </w:pPr>
            <w:r w:rsidRPr="00835D1F">
              <w:rPr>
                <w:sz w:val="18"/>
                <w:szCs w:val="18"/>
              </w:rPr>
              <w:t>Финансово-экономиче-ские</w:t>
            </w:r>
          </w:p>
        </w:tc>
        <w:tc>
          <w:tcPr>
            <w:tcW w:w="2268" w:type="dxa"/>
          </w:tcPr>
          <w:p w:rsidR="00835D1F" w:rsidRPr="00835D1F" w:rsidRDefault="00835D1F" w:rsidP="00835D1F">
            <w:pPr>
              <w:pStyle w:val="ac"/>
              <w:ind w:left="42" w:right="141"/>
              <w:rPr>
                <w:sz w:val="18"/>
                <w:szCs w:val="18"/>
              </w:rPr>
            </w:pPr>
            <w:r w:rsidRPr="00835D1F">
              <w:rPr>
                <w:sz w:val="18"/>
                <w:szCs w:val="18"/>
              </w:rPr>
              <w:t>неблагоприятное развитие экономических процессов в стране и в мире в целом, приводящее к выпадению доходов бюджета округа или увеличению расходов и, как следствие, к пересмотру финансирования ранее принятых расходных обязательств на реализацию мероприятий муниципальной программы</w:t>
            </w:r>
          </w:p>
        </w:tc>
        <w:tc>
          <w:tcPr>
            <w:tcW w:w="2551" w:type="dxa"/>
          </w:tcPr>
          <w:p w:rsidR="00835D1F" w:rsidRPr="00835D1F" w:rsidRDefault="00835D1F" w:rsidP="00835D1F">
            <w:pPr>
              <w:pStyle w:val="ac"/>
              <w:ind w:left="42" w:right="141"/>
              <w:rPr>
                <w:sz w:val="18"/>
                <w:szCs w:val="18"/>
              </w:rPr>
            </w:pPr>
            <w:r w:rsidRPr="00835D1F">
              <w:rPr>
                <w:sz w:val="18"/>
                <w:szCs w:val="18"/>
              </w:rPr>
              <w:t>привлечение средств на реализацию мероприятий муниципальной программы из областного бюджета</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 xml:space="preserve">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w:t>
            </w:r>
            <w:r w:rsidRPr="00835D1F">
              <w:rPr>
                <w:sz w:val="18"/>
                <w:szCs w:val="18"/>
              </w:rPr>
              <w:lastRenderedPageBreak/>
              <w:t>мероприятий муниципальной программы)</w:t>
            </w:r>
          </w:p>
        </w:tc>
        <w:tc>
          <w:tcPr>
            <w:tcW w:w="2410" w:type="dxa"/>
          </w:tcPr>
          <w:p w:rsidR="00835D1F" w:rsidRPr="00835D1F" w:rsidRDefault="00835D1F" w:rsidP="00835D1F">
            <w:pPr>
              <w:pStyle w:val="ac"/>
              <w:ind w:left="42" w:right="141"/>
              <w:rPr>
                <w:sz w:val="18"/>
                <w:szCs w:val="18"/>
              </w:rPr>
            </w:pPr>
            <w:r w:rsidRPr="00835D1F">
              <w:rPr>
                <w:sz w:val="18"/>
                <w:szCs w:val="18"/>
              </w:rPr>
              <w:lastRenderedPageBreak/>
              <w:t xml:space="preserve">корректировка муниципальной программы в соответствии с фактическим уровнем финансирования и </w:t>
            </w:r>
            <w:proofErr w:type="gramStart"/>
            <w:r w:rsidRPr="00835D1F">
              <w:rPr>
                <w:sz w:val="18"/>
                <w:szCs w:val="18"/>
              </w:rPr>
              <w:t>перераспределе-ние</w:t>
            </w:r>
            <w:proofErr w:type="gramEnd"/>
            <w:r w:rsidRPr="00835D1F">
              <w:rPr>
                <w:sz w:val="18"/>
                <w:szCs w:val="18"/>
              </w:rPr>
              <w:t xml:space="preserve">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lastRenderedPageBreak/>
              <w:t>2.</w:t>
            </w:r>
          </w:p>
        </w:tc>
        <w:tc>
          <w:tcPr>
            <w:tcW w:w="8789" w:type="dxa"/>
            <w:gridSpan w:val="4"/>
          </w:tcPr>
          <w:p w:rsidR="00835D1F" w:rsidRPr="00835D1F" w:rsidRDefault="00835D1F" w:rsidP="00835D1F">
            <w:pPr>
              <w:pStyle w:val="ac"/>
              <w:ind w:left="42" w:right="141"/>
              <w:rPr>
                <w:sz w:val="18"/>
                <w:szCs w:val="18"/>
              </w:rPr>
            </w:pPr>
            <w:r w:rsidRPr="00835D1F">
              <w:rPr>
                <w:sz w:val="18"/>
                <w:szCs w:val="18"/>
              </w:rPr>
              <w:t>Внутренние риски</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t>2.1.</w:t>
            </w:r>
          </w:p>
        </w:tc>
        <w:tc>
          <w:tcPr>
            <w:tcW w:w="1560" w:type="dxa"/>
          </w:tcPr>
          <w:p w:rsidR="00835D1F" w:rsidRPr="00835D1F" w:rsidRDefault="00835D1F" w:rsidP="00835D1F">
            <w:pPr>
              <w:pStyle w:val="ac"/>
              <w:ind w:left="42" w:right="141"/>
              <w:rPr>
                <w:sz w:val="18"/>
                <w:szCs w:val="18"/>
              </w:rPr>
            </w:pPr>
            <w:proofErr w:type="gramStart"/>
            <w:r w:rsidRPr="00835D1F">
              <w:rPr>
                <w:sz w:val="18"/>
                <w:szCs w:val="18"/>
              </w:rPr>
              <w:t>Организа-ционные</w:t>
            </w:r>
            <w:proofErr w:type="gramEnd"/>
          </w:p>
        </w:tc>
        <w:tc>
          <w:tcPr>
            <w:tcW w:w="2268" w:type="dxa"/>
          </w:tcPr>
          <w:p w:rsidR="00835D1F" w:rsidRPr="00835D1F" w:rsidRDefault="00835D1F" w:rsidP="00835D1F">
            <w:pPr>
              <w:pStyle w:val="ac"/>
              <w:ind w:left="42" w:right="141"/>
              <w:rPr>
                <w:sz w:val="18"/>
                <w:szCs w:val="18"/>
              </w:rPr>
            </w:pPr>
            <w:r w:rsidRPr="00835D1F">
              <w:rPr>
                <w:sz w:val="18"/>
                <w:szCs w:val="18"/>
              </w:rPr>
              <w:t>недостаточная точность планирования мероприятий и прогнозирования значений показателей муниципальной программы</w:t>
            </w:r>
          </w:p>
        </w:tc>
        <w:tc>
          <w:tcPr>
            <w:tcW w:w="2551" w:type="dxa"/>
          </w:tcPr>
          <w:p w:rsidR="00835D1F" w:rsidRPr="00835D1F" w:rsidRDefault="00835D1F" w:rsidP="00835D1F">
            <w:pPr>
              <w:pStyle w:val="ac"/>
              <w:ind w:left="42" w:right="141"/>
              <w:rPr>
                <w:sz w:val="18"/>
                <w:szCs w:val="18"/>
              </w:rPr>
            </w:pPr>
            <w:r w:rsidRPr="00835D1F">
              <w:rPr>
                <w:sz w:val="18"/>
                <w:szCs w:val="18"/>
              </w:rPr>
              <w:t>составление годовых планов реализации мероприятий муниципальной программы, осуществление последующего мониторинга их выполнения</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размещение информации о результатах реализации мероприятий муниципальной программы на сайте администрации округа в информационно-телекоммуникационной сети «Интернет»</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составление плана муниципальных закупок, формирование четких требований к квалификации исполнителей и результатам работ</w:t>
            </w:r>
          </w:p>
        </w:tc>
        <w:tc>
          <w:tcPr>
            <w:tcW w:w="2410" w:type="dxa"/>
          </w:tcPr>
          <w:p w:rsidR="00835D1F" w:rsidRPr="00835D1F" w:rsidRDefault="00835D1F" w:rsidP="00835D1F">
            <w:pPr>
              <w:pStyle w:val="ac"/>
              <w:ind w:left="42" w:right="141"/>
              <w:rPr>
                <w:sz w:val="18"/>
                <w:szCs w:val="18"/>
              </w:rPr>
            </w:pPr>
            <w:r w:rsidRPr="00835D1F">
              <w:rPr>
                <w:sz w:val="18"/>
                <w:szCs w:val="18"/>
              </w:rPr>
              <w:t>корректировка плана мероприятий муниципальной программы и значений показателей реализации муниципальной программы</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применение санкций к внешним исполнителям мероприятий муниципальной программы, при необходимости - замена исполнителей мероприятий муниципальной</w:t>
            </w:r>
          </w:p>
          <w:p w:rsidR="00835D1F" w:rsidRPr="00835D1F" w:rsidRDefault="00835D1F" w:rsidP="00835D1F">
            <w:pPr>
              <w:pStyle w:val="ac"/>
              <w:ind w:left="42" w:right="141"/>
              <w:rPr>
                <w:sz w:val="18"/>
                <w:szCs w:val="18"/>
              </w:rPr>
            </w:pPr>
            <w:r w:rsidRPr="00835D1F">
              <w:rPr>
                <w:sz w:val="18"/>
                <w:szCs w:val="18"/>
              </w:rPr>
              <w:t>программы</w:t>
            </w:r>
          </w:p>
        </w:tc>
      </w:tr>
      <w:tr w:rsidR="00835D1F" w:rsidRPr="00835D1F" w:rsidTr="009C6BBB">
        <w:tc>
          <w:tcPr>
            <w:tcW w:w="629" w:type="dxa"/>
          </w:tcPr>
          <w:p w:rsidR="00835D1F" w:rsidRPr="00835D1F" w:rsidRDefault="00835D1F" w:rsidP="00835D1F">
            <w:pPr>
              <w:pStyle w:val="ac"/>
              <w:ind w:left="42" w:right="141"/>
              <w:rPr>
                <w:sz w:val="18"/>
                <w:szCs w:val="18"/>
              </w:rPr>
            </w:pPr>
            <w:r w:rsidRPr="00835D1F">
              <w:rPr>
                <w:sz w:val="18"/>
                <w:szCs w:val="18"/>
              </w:rPr>
              <w:t>2.2.</w:t>
            </w:r>
          </w:p>
        </w:tc>
        <w:tc>
          <w:tcPr>
            <w:tcW w:w="1560" w:type="dxa"/>
          </w:tcPr>
          <w:p w:rsidR="00835D1F" w:rsidRPr="00835D1F" w:rsidRDefault="00835D1F" w:rsidP="00835D1F">
            <w:pPr>
              <w:pStyle w:val="ac"/>
              <w:ind w:left="42" w:right="141"/>
              <w:rPr>
                <w:sz w:val="18"/>
                <w:szCs w:val="18"/>
              </w:rPr>
            </w:pPr>
            <w:r w:rsidRPr="00835D1F">
              <w:rPr>
                <w:sz w:val="18"/>
                <w:szCs w:val="18"/>
              </w:rPr>
              <w:t>Ресурсные (кадровые)</w:t>
            </w:r>
          </w:p>
        </w:tc>
        <w:tc>
          <w:tcPr>
            <w:tcW w:w="2268" w:type="dxa"/>
          </w:tcPr>
          <w:p w:rsidR="00835D1F" w:rsidRPr="00835D1F" w:rsidRDefault="00835D1F" w:rsidP="00835D1F">
            <w:pPr>
              <w:pStyle w:val="ac"/>
              <w:ind w:left="42" w:right="141"/>
              <w:rPr>
                <w:sz w:val="18"/>
                <w:szCs w:val="18"/>
              </w:rPr>
            </w:pPr>
            <w:r w:rsidRPr="00835D1F">
              <w:rPr>
                <w:sz w:val="18"/>
                <w:szCs w:val="18"/>
              </w:rPr>
              <w:t>недостаточная квалификация специалистов, исполняющих мероприятия муниципальной программы</w:t>
            </w:r>
          </w:p>
        </w:tc>
        <w:tc>
          <w:tcPr>
            <w:tcW w:w="2551" w:type="dxa"/>
          </w:tcPr>
          <w:p w:rsidR="00835D1F" w:rsidRPr="00835D1F" w:rsidRDefault="00835D1F" w:rsidP="00835D1F">
            <w:pPr>
              <w:pStyle w:val="ac"/>
              <w:ind w:left="42" w:right="141"/>
              <w:rPr>
                <w:sz w:val="18"/>
                <w:szCs w:val="18"/>
              </w:rPr>
            </w:pPr>
            <w:r w:rsidRPr="00835D1F">
              <w:rPr>
                <w:sz w:val="18"/>
                <w:szCs w:val="18"/>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повышение квалификации исполнителей мероприятий муниципальной</w:t>
            </w:r>
          </w:p>
          <w:p w:rsidR="00835D1F" w:rsidRPr="00835D1F" w:rsidRDefault="00835D1F" w:rsidP="00835D1F">
            <w:pPr>
              <w:pStyle w:val="ac"/>
              <w:ind w:left="42" w:right="141"/>
              <w:rPr>
                <w:sz w:val="18"/>
                <w:szCs w:val="18"/>
              </w:rPr>
            </w:pPr>
            <w:r w:rsidRPr="00835D1F">
              <w:rPr>
                <w:sz w:val="18"/>
                <w:szCs w:val="18"/>
              </w:rPr>
              <w:t>программы (проведение обучений, семинаров, обеспечение им открытого доступа к методическим и информационным материалам)</w:t>
            </w:r>
          </w:p>
          <w:p w:rsidR="00835D1F" w:rsidRPr="00835D1F" w:rsidRDefault="00835D1F" w:rsidP="00835D1F">
            <w:pPr>
              <w:pStyle w:val="ac"/>
              <w:ind w:left="42" w:right="141"/>
              <w:rPr>
                <w:sz w:val="18"/>
                <w:szCs w:val="18"/>
              </w:rPr>
            </w:pPr>
          </w:p>
          <w:p w:rsidR="00835D1F" w:rsidRPr="00835D1F" w:rsidRDefault="00835D1F" w:rsidP="00835D1F">
            <w:pPr>
              <w:pStyle w:val="ac"/>
              <w:ind w:left="42" w:right="141"/>
              <w:rPr>
                <w:sz w:val="18"/>
                <w:szCs w:val="18"/>
              </w:rPr>
            </w:pPr>
            <w:r w:rsidRPr="00835D1F">
              <w:rPr>
                <w:sz w:val="18"/>
                <w:szCs w:val="18"/>
              </w:rPr>
              <w:t>привлечение к реализации мероприятий муниципальной</w:t>
            </w:r>
          </w:p>
          <w:p w:rsidR="00835D1F" w:rsidRPr="00835D1F" w:rsidRDefault="00835D1F" w:rsidP="00835D1F">
            <w:pPr>
              <w:pStyle w:val="ac"/>
              <w:ind w:left="42" w:right="141"/>
              <w:rPr>
                <w:sz w:val="18"/>
                <w:szCs w:val="18"/>
              </w:rPr>
            </w:pPr>
            <w:r w:rsidRPr="00835D1F">
              <w:rPr>
                <w:sz w:val="18"/>
                <w:szCs w:val="18"/>
              </w:rPr>
              <w:t>программы представителей общественных и научных организаций</w:t>
            </w:r>
          </w:p>
        </w:tc>
        <w:tc>
          <w:tcPr>
            <w:tcW w:w="2410" w:type="dxa"/>
          </w:tcPr>
          <w:p w:rsidR="00835D1F" w:rsidRPr="00835D1F" w:rsidRDefault="00835D1F" w:rsidP="00835D1F">
            <w:pPr>
              <w:pStyle w:val="ac"/>
              <w:ind w:left="42" w:right="141"/>
              <w:rPr>
                <w:sz w:val="18"/>
                <w:szCs w:val="18"/>
              </w:rPr>
            </w:pPr>
            <w:r w:rsidRPr="00835D1F">
              <w:rPr>
                <w:sz w:val="18"/>
                <w:szCs w:val="18"/>
              </w:rPr>
              <w:t>ротация или замена исполнителей мероприятий муниципальной программы</w:t>
            </w:r>
          </w:p>
        </w:tc>
      </w:tr>
    </w:tbl>
    <w:p w:rsidR="007E46B2" w:rsidRPr="00835D1F" w:rsidRDefault="007E46B2" w:rsidP="007C2842">
      <w:pPr>
        <w:pStyle w:val="ac"/>
        <w:ind w:left="42" w:right="141"/>
        <w:rPr>
          <w:sz w:val="18"/>
          <w:szCs w:val="18"/>
        </w:rPr>
      </w:pPr>
    </w:p>
    <w:p w:rsidR="00CB5C39" w:rsidRPr="00CB5C39" w:rsidRDefault="00CB5C39" w:rsidP="00CB5C39">
      <w:pPr>
        <w:pStyle w:val="ac"/>
        <w:ind w:left="42" w:right="141"/>
        <w:jc w:val="center"/>
        <w:rPr>
          <w:sz w:val="18"/>
          <w:szCs w:val="18"/>
        </w:rPr>
      </w:pPr>
      <w:r w:rsidRPr="00CB5C39">
        <w:rPr>
          <w:sz w:val="18"/>
          <w:szCs w:val="18"/>
        </w:rPr>
        <w:t>III. Механизм управления реализацией</w:t>
      </w:r>
    </w:p>
    <w:p w:rsidR="00CB5C39" w:rsidRPr="00CB5C39" w:rsidRDefault="00CB5C39" w:rsidP="00CB5C39">
      <w:pPr>
        <w:pStyle w:val="ac"/>
        <w:ind w:left="42" w:right="141"/>
        <w:jc w:val="center"/>
        <w:rPr>
          <w:sz w:val="18"/>
          <w:szCs w:val="18"/>
        </w:rPr>
      </w:pPr>
      <w:r w:rsidRPr="00CB5C39">
        <w:rPr>
          <w:sz w:val="18"/>
          <w:szCs w:val="18"/>
        </w:rPr>
        <w:t>муниципальной программы</w:t>
      </w:r>
    </w:p>
    <w:p w:rsidR="00CB5C39" w:rsidRPr="00CB5C39" w:rsidRDefault="00CB5C39" w:rsidP="00CB5C39">
      <w:pPr>
        <w:pStyle w:val="ac"/>
        <w:ind w:left="42" w:right="141"/>
        <w:jc w:val="both"/>
        <w:rPr>
          <w:sz w:val="18"/>
          <w:szCs w:val="18"/>
        </w:rPr>
      </w:pPr>
      <w:r w:rsidRPr="00CB5C39">
        <w:rPr>
          <w:sz w:val="18"/>
          <w:szCs w:val="18"/>
        </w:rPr>
        <w:tab/>
      </w:r>
    </w:p>
    <w:p w:rsidR="00CB5C39" w:rsidRPr="00CB5C39" w:rsidRDefault="00CB5C39" w:rsidP="00CB5C39">
      <w:pPr>
        <w:pStyle w:val="ac"/>
        <w:ind w:left="42" w:right="141"/>
        <w:jc w:val="both"/>
        <w:rPr>
          <w:sz w:val="18"/>
          <w:szCs w:val="18"/>
        </w:rPr>
      </w:pPr>
      <w:r w:rsidRPr="00CB5C39">
        <w:rPr>
          <w:sz w:val="18"/>
          <w:szCs w:val="18"/>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округа осуществляет отдел по экономическому развитию администрации Марёвского муниципального округа. Результаты оценки эффективности и выполнения целевых показателей муниципальной программы ежегодно до 15 апреля года, следующего за отчётным, докладываются Главе Марёвского муниципального округа.  </w:t>
      </w:r>
    </w:p>
    <w:p w:rsidR="00CB5C39" w:rsidRPr="00CB5C39" w:rsidRDefault="00CB5C39" w:rsidP="00CB5C39">
      <w:pPr>
        <w:pStyle w:val="ac"/>
        <w:ind w:left="42" w:right="141"/>
        <w:jc w:val="both"/>
        <w:rPr>
          <w:sz w:val="18"/>
          <w:szCs w:val="18"/>
        </w:rPr>
      </w:pPr>
      <w:r w:rsidRPr="00CB5C39">
        <w:rPr>
          <w:sz w:val="18"/>
          <w:szCs w:val="18"/>
        </w:rPr>
        <w:lastRenderedPageBreak/>
        <w:t>Комитет финансов осуществляет:</w:t>
      </w:r>
    </w:p>
    <w:p w:rsidR="00CB5C39" w:rsidRPr="00CB5C39" w:rsidRDefault="00CB5C39" w:rsidP="00CB5C39">
      <w:pPr>
        <w:pStyle w:val="ac"/>
        <w:ind w:left="42" w:right="141"/>
        <w:jc w:val="both"/>
        <w:rPr>
          <w:sz w:val="18"/>
          <w:szCs w:val="18"/>
        </w:rPr>
      </w:pPr>
      <w:r w:rsidRPr="00CB5C39">
        <w:rPr>
          <w:sz w:val="18"/>
          <w:szCs w:val="18"/>
        </w:rPr>
        <w:t>непосредственный контроль за ходом реализации мероприятий муниципальной программы;</w:t>
      </w:r>
    </w:p>
    <w:p w:rsidR="00CB5C39" w:rsidRPr="00CB5C39" w:rsidRDefault="00CB5C39" w:rsidP="00CB5C39">
      <w:pPr>
        <w:pStyle w:val="ac"/>
        <w:ind w:left="42" w:right="141"/>
        <w:jc w:val="both"/>
        <w:rPr>
          <w:sz w:val="18"/>
          <w:szCs w:val="18"/>
        </w:rPr>
      </w:pPr>
      <w:r w:rsidRPr="00CB5C39">
        <w:rPr>
          <w:sz w:val="18"/>
          <w:szCs w:val="18"/>
        </w:rPr>
        <w:t>координацию выполнения мероприятий муниципальной программы;</w:t>
      </w:r>
    </w:p>
    <w:p w:rsidR="00CB5C39" w:rsidRPr="00CB5C39" w:rsidRDefault="00CB5C39" w:rsidP="00CB5C39">
      <w:pPr>
        <w:pStyle w:val="ac"/>
        <w:ind w:left="42" w:right="141"/>
        <w:jc w:val="both"/>
        <w:rPr>
          <w:sz w:val="18"/>
          <w:szCs w:val="18"/>
        </w:rPr>
      </w:pPr>
      <w:r w:rsidRPr="00CB5C39">
        <w:rPr>
          <w:sz w:val="18"/>
          <w:szCs w:val="1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w:t>
      </w:r>
    </w:p>
    <w:p w:rsidR="00CB5C39" w:rsidRPr="00CB5C39" w:rsidRDefault="00CB5C39" w:rsidP="00CB5C39">
      <w:pPr>
        <w:pStyle w:val="ac"/>
        <w:ind w:left="42" w:right="141"/>
        <w:jc w:val="both"/>
        <w:rPr>
          <w:sz w:val="18"/>
          <w:szCs w:val="18"/>
        </w:rPr>
      </w:pPr>
      <w:r w:rsidRPr="00CB5C39">
        <w:rPr>
          <w:sz w:val="18"/>
          <w:szCs w:val="18"/>
        </w:rPr>
        <w:t xml:space="preserve">составление отчетов о ходе реализации муниципальной программы. </w:t>
      </w:r>
    </w:p>
    <w:p w:rsidR="00CB5C39" w:rsidRPr="00CB5C39" w:rsidRDefault="00CB5C39" w:rsidP="00CB5C39">
      <w:pPr>
        <w:pStyle w:val="ac"/>
        <w:ind w:left="42" w:right="141"/>
        <w:jc w:val="both"/>
        <w:rPr>
          <w:sz w:val="18"/>
          <w:szCs w:val="18"/>
        </w:rPr>
      </w:pPr>
      <w:r w:rsidRPr="00CB5C39">
        <w:rPr>
          <w:sz w:val="18"/>
          <w:szCs w:val="18"/>
        </w:rPr>
        <w:t>Для обеспечения мониторинга реализации муниципальной программы ответственный исполнитель муниципальной программы до 20 июля текущего года и до 01 марта года, следующего за отчётным, представляют в отдел по экономическому развитию полугодовой и годовой отчёты о ходе реализации муниципальной программы.</w:t>
      </w:r>
    </w:p>
    <w:p w:rsidR="007E46B2" w:rsidRDefault="007E46B2" w:rsidP="007C2842">
      <w:pPr>
        <w:pStyle w:val="ac"/>
        <w:ind w:left="42" w:right="141"/>
        <w:rPr>
          <w:b/>
          <w:sz w:val="18"/>
          <w:szCs w:val="18"/>
        </w:rPr>
      </w:pPr>
    </w:p>
    <w:p w:rsidR="00CB5C39" w:rsidRPr="00CB5C39" w:rsidRDefault="00CB5C39" w:rsidP="00CB5C39">
      <w:pPr>
        <w:pStyle w:val="ac"/>
        <w:ind w:left="42" w:right="141"/>
        <w:rPr>
          <w:sz w:val="18"/>
          <w:szCs w:val="18"/>
        </w:rPr>
      </w:pPr>
      <w:r w:rsidRPr="00CB5C39">
        <w:rPr>
          <w:sz w:val="18"/>
          <w:szCs w:val="18"/>
          <w:lang w:val="en-US"/>
        </w:rPr>
        <w:t>IV</w:t>
      </w:r>
      <w:r w:rsidRPr="00CB5C39">
        <w:rPr>
          <w:sz w:val="18"/>
          <w:szCs w:val="18"/>
        </w:rPr>
        <w:t xml:space="preserve">. Мероприятия муниципальной программы </w:t>
      </w:r>
      <w:r w:rsidRPr="00CB5C39">
        <w:rPr>
          <w:sz w:val="18"/>
          <w:szCs w:val="18"/>
        </w:rPr>
        <w:br/>
        <w:t>«Управление муниципальными финансами Марёвского муниципального округа на 2021-2026 годы»</w:t>
      </w:r>
    </w:p>
    <w:p w:rsidR="00CB5C39" w:rsidRPr="00CB5C39" w:rsidRDefault="00CB5C39" w:rsidP="00CB5C39">
      <w:pPr>
        <w:pStyle w:val="ac"/>
        <w:ind w:left="42" w:right="141"/>
        <w:rPr>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1344"/>
        <w:gridCol w:w="1134"/>
        <w:gridCol w:w="1134"/>
        <w:gridCol w:w="851"/>
        <w:gridCol w:w="1134"/>
        <w:gridCol w:w="709"/>
        <w:gridCol w:w="708"/>
        <w:gridCol w:w="709"/>
        <w:gridCol w:w="709"/>
        <w:gridCol w:w="708"/>
        <w:gridCol w:w="709"/>
      </w:tblGrid>
      <w:tr w:rsidR="00CB5C39" w:rsidRPr="00CB5C39" w:rsidTr="00CB5C39">
        <w:trPr>
          <w:tblHeader/>
        </w:trPr>
        <w:tc>
          <w:tcPr>
            <w:tcW w:w="636" w:type="dxa"/>
            <w:vMerge w:val="restart"/>
            <w:shd w:val="clear" w:color="auto" w:fill="auto"/>
            <w:vAlign w:val="center"/>
          </w:tcPr>
          <w:p w:rsidR="00CB5C39" w:rsidRPr="00CB5C39" w:rsidRDefault="00CB5C39" w:rsidP="00CB5C39">
            <w:pPr>
              <w:pStyle w:val="ac"/>
              <w:ind w:left="42" w:right="-176"/>
              <w:rPr>
                <w:sz w:val="18"/>
                <w:szCs w:val="18"/>
              </w:rPr>
            </w:pPr>
            <w:r w:rsidRPr="00CB5C39">
              <w:rPr>
                <w:sz w:val="18"/>
                <w:szCs w:val="18"/>
              </w:rPr>
              <w:t>№ п/п</w:t>
            </w:r>
          </w:p>
        </w:tc>
        <w:tc>
          <w:tcPr>
            <w:tcW w:w="1344" w:type="dxa"/>
            <w:vMerge w:val="restart"/>
            <w:shd w:val="clear" w:color="auto" w:fill="auto"/>
            <w:vAlign w:val="center"/>
          </w:tcPr>
          <w:p w:rsidR="00CB5C39" w:rsidRPr="00CB5C39" w:rsidRDefault="00CB5C39" w:rsidP="00CB5C39">
            <w:pPr>
              <w:pStyle w:val="ac"/>
              <w:ind w:left="42" w:right="-108"/>
              <w:rPr>
                <w:sz w:val="18"/>
                <w:szCs w:val="18"/>
              </w:rPr>
            </w:pPr>
            <w:r w:rsidRPr="00CB5C39">
              <w:rPr>
                <w:sz w:val="18"/>
                <w:szCs w:val="18"/>
              </w:rPr>
              <w:t>Наименование мероприятия</w:t>
            </w:r>
          </w:p>
        </w:tc>
        <w:tc>
          <w:tcPr>
            <w:tcW w:w="1134" w:type="dxa"/>
            <w:vMerge w:val="restart"/>
            <w:shd w:val="clear" w:color="auto" w:fill="auto"/>
            <w:vAlign w:val="center"/>
          </w:tcPr>
          <w:p w:rsidR="00CB5C39" w:rsidRPr="00CB5C39" w:rsidRDefault="00CB5C39" w:rsidP="00CB5C39">
            <w:pPr>
              <w:pStyle w:val="ac"/>
              <w:ind w:left="42" w:right="-108"/>
              <w:rPr>
                <w:sz w:val="18"/>
                <w:szCs w:val="18"/>
              </w:rPr>
            </w:pPr>
            <w:proofErr w:type="gramStart"/>
            <w:r w:rsidRPr="00CB5C39">
              <w:rPr>
                <w:sz w:val="18"/>
                <w:szCs w:val="18"/>
              </w:rPr>
              <w:t>Испол-нитель</w:t>
            </w:r>
            <w:proofErr w:type="gramEnd"/>
          </w:p>
        </w:tc>
        <w:tc>
          <w:tcPr>
            <w:tcW w:w="1134" w:type="dxa"/>
            <w:vMerge w:val="restart"/>
            <w:shd w:val="clear" w:color="auto" w:fill="auto"/>
            <w:vAlign w:val="center"/>
          </w:tcPr>
          <w:p w:rsidR="00CB5C39" w:rsidRPr="00CB5C39" w:rsidRDefault="00CB5C39" w:rsidP="00CB5C39">
            <w:pPr>
              <w:pStyle w:val="ac"/>
              <w:ind w:left="42" w:right="-108"/>
              <w:rPr>
                <w:sz w:val="18"/>
                <w:szCs w:val="18"/>
              </w:rPr>
            </w:pPr>
            <w:r w:rsidRPr="00CB5C39">
              <w:rPr>
                <w:sz w:val="18"/>
                <w:szCs w:val="18"/>
              </w:rPr>
              <w:t>Срок реализации</w:t>
            </w:r>
          </w:p>
        </w:tc>
        <w:tc>
          <w:tcPr>
            <w:tcW w:w="851" w:type="dxa"/>
            <w:vMerge w:val="restart"/>
            <w:shd w:val="clear" w:color="auto" w:fill="auto"/>
            <w:vAlign w:val="center"/>
          </w:tcPr>
          <w:p w:rsidR="00CB5C39" w:rsidRPr="00CB5C39" w:rsidRDefault="00CB5C39" w:rsidP="00CB5C39">
            <w:pPr>
              <w:pStyle w:val="ac"/>
              <w:ind w:left="42" w:right="-107"/>
              <w:rPr>
                <w:sz w:val="18"/>
                <w:szCs w:val="18"/>
              </w:rPr>
            </w:pPr>
            <w:proofErr w:type="gramStart"/>
            <w:r w:rsidRPr="00CB5C39">
              <w:rPr>
                <w:sz w:val="18"/>
                <w:szCs w:val="18"/>
              </w:rPr>
              <w:t>Целевой показа-тель (номер целевого показа-теля из паспорта муници-пальной программы)</w:t>
            </w:r>
            <w:proofErr w:type="gramEnd"/>
          </w:p>
        </w:tc>
        <w:tc>
          <w:tcPr>
            <w:tcW w:w="1134" w:type="dxa"/>
            <w:vMerge w:val="restart"/>
            <w:shd w:val="clear" w:color="auto" w:fill="auto"/>
            <w:vAlign w:val="center"/>
          </w:tcPr>
          <w:p w:rsidR="00CB5C39" w:rsidRPr="00CB5C39" w:rsidRDefault="00CB5C39" w:rsidP="00CB5C39">
            <w:pPr>
              <w:pStyle w:val="ac"/>
              <w:ind w:left="42" w:right="-107"/>
              <w:rPr>
                <w:sz w:val="18"/>
                <w:szCs w:val="18"/>
              </w:rPr>
            </w:pPr>
            <w:r w:rsidRPr="00CB5C39">
              <w:rPr>
                <w:sz w:val="18"/>
                <w:szCs w:val="18"/>
              </w:rPr>
              <w:t xml:space="preserve">Источник </w:t>
            </w:r>
            <w:proofErr w:type="gramStart"/>
            <w:r w:rsidRPr="00CB5C39">
              <w:rPr>
                <w:sz w:val="18"/>
                <w:szCs w:val="18"/>
              </w:rPr>
              <w:t>финан-сирования</w:t>
            </w:r>
            <w:proofErr w:type="gramEnd"/>
          </w:p>
        </w:tc>
        <w:tc>
          <w:tcPr>
            <w:tcW w:w="4252" w:type="dxa"/>
            <w:gridSpan w:val="6"/>
            <w:shd w:val="clear" w:color="auto" w:fill="auto"/>
          </w:tcPr>
          <w:p w:rsidR="00CB5C39" w:rsidRPr="00CB5C39" w:rsidRDefault="00CB5C39" w:rsidP="00CB5C39">
            <w:pPr>
              <w:pStyle w:val="ac"/>
              <w:ind w:left="42" w:right="141"/>
              <w:rPr>
                <w:sz w:val="18"/>
                <w:szCs w:val="18"/>
              </w:rPr>
            </w:pPr>
            <w:r w:rsidRPr="00CB5C39">
              <w:rPr>
                <w:sz w:val="18"/>
                <w:szCs w:val="18"/>
              </w:rPr>
              <w:t>Объем финансирования по годам (тыс. руб.)</w:t>
            </w:r>
          </w:p>
        </w:tc>
      </w:tr>
      <w:tr w:rsidR="00CB5C39" w:rsidRPr="00CB5C39" w:rsidTr="00CB5C39">
        <w:trPr>
          <w:tblHeader/>
        </w:trPr>
        <w:tc>
          <w:tcPr>
            <w:tcW w:w="636" w:type="dxa"/>
            <w:vMerge/>
            <w:shd w:val="clear" w:color="auto" w:fill="auto"/>
          </w:tcPr>
          <w:p w:rsidR="00CB5C39" w:rsidRPr="00CB5C39" w:rsidRDefault="00CB5C39" w:rsidP="00CB5C39">
            <w:pPr>
              <w:pStyle w:val="ac"/>
              <w:ind w:left="42" w:right="-176"/>
              <w:rPr>
                <w:sz w:val="18"/>
                <w:szCs w:val="18"/>
              </w:rPr>
            </w:pPr>
          </w:p>
        </w:tc>
        <w:tc>
          <w:tcPr>
            <w:tcW w:w="1344" w:type="dxa"/>
            <w:vMerge/>
            <w:shd w:val="clear" w:color="auto" w:fill="auto"/>
          </w:tcPr>
          <w:p w:rsidR="00CB5C39" w:rsidRPr="00CB5C39" w:rsidRDefault="00CB5C39" w:rsidP="00CB5C39">
            <w:pPr>
              <w:pStyle w:val="ac"/>
              <w:ind w:left="42" w:right="-108"/>
              <w:rPr>
                <w:sz w:val="18"/>
                <w:szCs w:val="18"/>
              </w:rPr>
            </w:pPr>
          </w:p>
        </w:tc>
        <w:tc>
          <w:tcPr>
            <w:tcW w:w="1134" w:type="dxa"/>
            <w:vMerge/>
            <w:shd w:val="clear" w:color="auto" w:fill="auto"/>
          </w:tcPr>
          <w:p w:rsidR="00CB5C39" w:rsidRPr="00CB5C39" w:rsidRDefault="00CB5C39" w:rsidP="00CB5C39">
            <w:pPr>
              <w:pStyle w:val="ac"/>
              <w:ind w:left="42" w:right="-108"/>
              <w:rPr>
                <w:sz w:val="18"/>
                <w:szCs w:val="18"/>
              </w:rPr>
            </w:pPr>
          </w:p>
        </w:tc>
        <w:tc>
          <w:tcPr>
            <w:tcW w:w="1134" w:type="dxa"/>
            <w:vMerge/>
            <w:shd w:val="clear" w:color="auto" w:fill="auto"/>
          </w:tcPr>
          <w:p w:rsidR="00CB5C39" w:rsidRPr="00CB5C39" w:rsidRDefault="00CB5C39" w:rsidP="00CB5C39">
            <w:pPr>
              <w:pStyle w:val="ac"/>
              <w:ind w:left="42" w:right="141"/>
              <w:rPr>
                <w:sz w:val="18"/>
                <w:szCs w:val="18"/>
              </w:rPr>
            </w:pPr>
          </w:p>
        </w:tc>
        <w:tc>
          <w:tcPr>
            <w:tcW w:w="851" w:type="dxa"/>
            <w:vMerge/>
            <w:shd w:val="clear" w:color="auto" w:fill="auto"/>
          </w:tcPr>
          <w:p w:rsidR="00CB5C39" w:rsidRPr="00CB5C39" w:rsidRDefault="00CB5C39" w:rsidP="00CB5C39">
            <w:pPr>
              <w:pStyle w:val="ac"/>
              <w:ind w:left="42" w:right="141"/>
              <w:rPr>
                <w:sz w:val="18"/>
                <w:szCs w:val="18"/>
              </w:rPr>
            </w:pPr>
          </w:p>
        </w:tc>
        <w:tc>
          <w:tcPr>
            <w:tcW w:w="1134" w:type="dxa"/>
            <w:vMerge/>
            <w:shd w:val="clear" w:color="auto" w:fill="auto"/>
          </w:tcPr>
          <w:p w:rsidR="00CB5C39" w:rsidRPr="00CB5C39" w:rsidRDefault="00CB5C39" w:rsidP="00CB5C39">
            <w:pPr>
              <w:pStyle w:val="ac"/>
              <w:ind w:left="42" w:right="141"/>
              <w:rPr>
                <w:sz w:val="18"/>
                <w:szCs w:val="18"/>
              </w:rPr>
            </w:pPr>
          </w:p>
        </w:tc>
        <w:tc>
          <w:tcPr>
            <w:tcW w:w="709" w:type="dxa"/>
            <w:shd w:val="clear" w:color="auto" w:fill="auto"/>
            <w:vAlign w:val="center"/>
          </w:tcPr>
          <w:p w:rsidR="00CB5C39" w:rsidRPr="00CB5C39" w:rsidRDefault="00CB5C39" w:rsidP="00CB5C39">
            <w:pPr>
              <w:pStyle w:val="ac"/>
              <w:ind w:left="42" w:right="-107"/>
              <w:rPr>
                <w:sz w:val="18"/>
                <w:szCs w:val="18"/>
              </w:rPr>
            </w:pPr>
            <w:r w:rsidRPr="00CB5C39">
              <w:rPr>
                <w:sz w:val="18"/>
                <w:szCs w:val="18"/>
              </w:rPr>
              <w:t>2021</w:t>
            </w:r>
          </w:p>
        </w:tc>
        <w:tc>
          <w:tcPr>
            <w:tcW w:w="708" w:type="dxa"/>
            <w:shd w:val="clear" w:color="auto" w:fill="auto"/>
            <w:vAlign w:val="center"/>
          </w:tcPr>
          <w:p w:rsidR="00CB5C39" w:rsidRPr="00CB5C39" w:rsidRDefault="00CB5C39" w:rsidP="00CB5C39">
            <w:pPr>
              <w:pStyle w:val="ac"/>
              <w:ind w:left="42" w:right="-108"/>
              <w:rPr>
                <w:sz w:val="18"/>
                <w:szCs w:val="18"/>
              </w:rPr>
            </w:pPr>
            <w:r w:rsidRPr="00CB5C39">
              <w:rPr>
                <w:sz w:val="18"/>
                <w:szCs w:val="18"/>
              </w:rPr>
              <w:t>2022</w:t>
            </w:r>
          </w:p>
        </w:tc>
        <w:tc>
          <w:tcPr>
            <w:tcW w:w="709" w:type="dxa"/>
            <w:shd w:val="clear" w:color="auto" w:fill="auto"/>
            <w:vAlign w:val="center"/>
          </w:tcPr>
          <w:p w:rsidR="00CB5C39" w:rsidRPr="00CB5C39" w:rsidRDefault="00CB5C39" w:rsidP="00CB5C39">
            <w:pPr>
              <w:pStyle w:val="ac"/>
              <w:ind w:left="42" w:right="-108"/>
              <w:rPr>
                <w:sz w:val="18"/>
                <w:szCs w:val="18"/>
              </w:rPr>
            </w:pPr>
            <w:r w:rsidRPr="00CB5C39">
              <w:rPr>
                <w:sz w:val="18"/>
                <w:szCs w:val="18"/>
              </w:rPr>
              <w:t>2023</w:t>
            </w:r>
          </w:p>
        </w:tc>
        <w:tc>
          <w:tcPr>
            <w:tcW w:w="709" w:type="dxa"/>
            <w:shd w:val="clear" w:color="auto" w:fill="auto"/>
            <w:vAlign w:val="center"/>
          </w:tcPr>
          <w:p w:rsidR="00CB5C39" w:rsidRPr="00CB5C39" w:rsidRDefault="00CB5C39" w:rsidP="00CB5C39">
            <w:pPr>
              <w:pStyle w:val="ac"/>
              <w:ind w:left="42" w:right="-107"/>
              <w:rPr>
                <w:sz w:val="18"/>
                <w:szCs w:val="18"/>
              </w:rPr>
            </w:pPr>
            <w:r w:rsidRPr="00CB5C39">
              <w:rPr>
                <w:sz w:val="18"/>
                <w:szCs w:val="18"/>
              </w:rPr>
              <w:t>2024</w:t>
            </w:r>
          </w:p>
        </w:tc>
        <w:tc>
          <w:tcPr>
            <w:tcW w:w="708" w:type="dxa"/>
            <w:shd w:val="clear" w:color="auto" w:fill="auto"/>
            <w:vAlign w:val="center"/>
          </w:tcPr>
          <w:p w:rsidR="00CB5C39" w:rsidRPr="00CB5C39" w:rsidRDefault="00CB5C39" w:rsidP="00CB5C39">
            <w:pPr>
              <w:pStyle w:val="ac"/>
              <w:tabs>
                <w:tab w:val="left" w:pos="42"/>
              </w:tabs>
              <w:ind w:left="42" w:right="-108"/>
              <w:rPr>
                <w:sz w:val="18"/>
                <w:szCs w:val="18"/>
              </w:rPr>
            </w:pPr>
            <w:r w:rsidRPr="00CB5C39">
              <w:rPr>
                <w:sz w:val="18"/>
                <w:szCs w:val="18"/>
              </w:rPr>
              <w:t>2025</w:t>
            </w:r>
          </w:p>
        </w:tc>
        <w:tc>
          <w:tcPr>
            <w:tcW w:w="709" w:type="dxa"/>
            <w:shd w:val="clear" w:color="auto" w:fill="auto"/>
            <w:vAlign w:val="center"/>
          </w:tcPr>
          <w:p w:rsidR="00CB5C39" w:rsidRPr="00CB5C39" w:rsidRDefault="00CB5C39" w:rsidP="00CB5C39">
            <w:pPr>
              <w:pStyle w:val="ac"/>
              <w:ind w:left="42"/>
              <w:rPr>
                <w:sz w:val="18"/>
                <w:szCs w:val="18"/>
              </w:rPr>
            </w:pPr>
            <w:r w:rsidRPr="00CB5C39">
              <w:rPr>
                <w:sz w:val="18"/>
                <w:szCs w:val="18"/>
              </w:rPr>
              <w:t>2026</w:t>
            </w:r>
          </w:p>
        </w:tc>
      </w:tr>
      <w:tr w:rsidR="00CB5C39" w:rsidRPr="00CB5C39" w:rsidTr="00CB5C39">
        <w:tc>
          <w:tcPr>
            <w:tcW w:w="636" w:type="dxa"/>
            <w:shd w:val="clear" w:color="auto" w:fill="auto"/>
          </w:tcPr>
          <w:p w:rsidR="00CB5C39" w:rsidRPr="00CB5C39" w:rsidRDefault="00CB5C39" w:rsidP="00CB5C39">
            <w:pPr>
              <w:pStyle w:val="ac"/>
              <w:ind w:left="42" w:right="-176"/>
              <w:rPr>
                <w:sz w:val="18"/>
                <w:szCs w:val="18"/>
              </w:rPr>
            </w:pPr>
            <w:r w:rsidRPr="00CB5C39">
              <w:rPr>
                <w:sz w:val="18"/>
                <w:szCs w:val="18"/>
              </w:rPr>
              <w:t>1</w:t>
            </w:r>
          </w:p>
        </w:tc>
        <w:tc>
          <w:tcPr>
            <w:tcW w:w="1344" w:type="dxa"/>
            <w:shd w:val="clear" w:color="auto" w:fill="auto"/>
          </w:tcPr>
          <w:p w:rsidR="00CB5C39" w:rsidRPr="00CB5C39" w:rsidRDefault="00CB5C39" w:rsidP="00CB5C39">
            <w:pPr>
              <w:pStyle w:val="ac"/>
              <w:ind w:left="42" w:right="-108"/>
              <w:rPr>
                <w:sz w:val="18"/>
                <w:szCs w:val="18"/>
              </w:rPr>
            </w:pPr>
            <w:r w:rsidRPr="00CB5C39">
              <w:rPr>
                <w:sz w:val="18"/>
                <w:szCs w:val="18"/>
              </w:rPr>
              <w:t>2</w:t>
            </w:r>
          </w:p>
        </w:tc>
        <w:tc>
          <w:tcPr>
            <w:tcW w:w="1134" w:type="dxa"/>
            <w:shd w:val="clear" w:color="auto" w:fill="auto"/>
          </w:tcPr>
          <w:p w:rsidR="00CB5C39" w:rsidRPr="00CB5C39" w:rsidRDefault="00CB5C39" w:rsidP="00CB5C39">
            <w:pPr>
              <w:pStyle w:val="ac"/>
              <w:ind w:left="42" w:right="-108"/>
              <w:rPr>
                <w:sz w:val="18"/>
                <w:szCs w:val="18"/>
              </w:rPr>
            </w:pPr>
            <w:r w:rsidRPr="00CB5C39">
              <w:rPr>
                <w:sz w:val="18"/>
                <w:szCs w:val="18"/>
              </w:rPr>
              <w:t>3</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4</w:t>
            </w:r>
          </w:p>
        </w:tc>
        <w:tc>
          <w:tcPr>
            <w:tcW w:w="851" w:type="dxa"/>
            <w:shd w:val="clear" w:color="auto" w:fill="auto"/>
          </w:tcPr>
          <w:p w:rsidR="00CB5C39" w:rsidRPr="00CB5C39" w:rsidRDefault="00CB5C39" w:rsidP="00CB5C39">
            <w:pPr>
              <w:pStyle w:val="ac"/>
              <w:ind w:left="42" w:right="141"/>
              <w:rPr>
                <w:sz w:val="18"/>
                <w:szCs w:val="18"/>
              </w:rPr>
            </w:pPr>
            <w:r w:rsidRPr="00CB5C39">
              <w:rPr>
                <w:sz w:val="18"/>
                <w:szCs w:val="18"/>
              </w:rPr>
              <w:t>5</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6</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7</w:t>
            </w:r>
          </w:p>
        </w:tc>
        <w:tc>
          <w:tcPr>
            <w:tcW w:w="708" w:type="dxa"/>
            <w:shd w:val="clear" w:color="auto" w:fill="auto"/>
          </w:tcPr>
          <w:p w:rsidR="00CB5C39" w:rsidRPr="00CB5C39" w:rsidRDefault="00CB5C39" w:rsidP="00CB5C39">
            <w:pPr>
              <w:pStyle w:val="ac"/>
              <w:ind w:left="42" w:right="141"/>
              <w:rPr>
                <w:sz w:val="18"/>
                <w:szCs w:val="18"/>
              </w:rPr>
            </w:pPr>
            <w:r w:rsidRPr="00CB5C39">
              <w:rPr>
                <w:sz w:val="18"/>
                <w:szCs w:val="18"/>
              </w:rPr>
              <w:t>8</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9</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10</w:t>
            </w:r>
          </w:p>
        </w:tc>
        <w:tc>
          <w:tcPr>
            <w:tcW w:w="708" w:type="dxa"/>
            <w:shd w:val="clear" w:color="auto" w:fill="auto"/>
          </w:tcPr>
          <w:p w:rsidR="00CB5C39" w:rsidRPr="00CB5C39" w:rsidRDefault="00CB5C39" w:rsidP="00CB5C39">
            <w:pPr>
              <w:pStyle w:val="ac"/>
              <w:ind w:left="42" w:right="141"/>
              <w:rPr>
                <w:sz w:val="18"/>
                <w:szCs w:val="18"/>
              </w:rPr>
            </w:pPr>
            <w:r w:rsidRPr="00CB5C39">
              <w:rPr>
                <w:sz w:val="18"/>
                <w:szCs w:val="18"/>
              </w:rPr>
              <w:t>11</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12</w:t>
            </w:r>
          </w:p>
        </w:tc>
      </w:tr>
      <w:tr w:rsidR="00CB5C39" w:rsidRPr="00CB5C39" w:rsidTr="00CB5C39">
        <w:tc>
          <w:tcPr>
            <w:tcW w:w="636" w:type="dxa"/>
            <w:shd w:val="clear" w:color="auto" w:fill="auto"/>
          </w:tcPr>
          <w:p w:rsidR="00CB5C39" w:rsidRPr="00CB5C39" w:rsidRDefault="00CB5C39" w:rsidP="00CB5C39">
            <w:pPr>
              <w:pStyle w:val="ac"/>
              <w:ind w:left="42" w:right="-176"/>
              <w:rPr>
                <w:sz w:val="18"/>
                <w:szCs w:val="18"/>
              </w:rPr>
            </w:pPr>
            <w:r w:rsidRPr="00CB5C39">
              <w:rPr>
                <w:sz w:val="18"/>
                <w:szCs w:val="18"/>
              </w:rPr>
              <w:t>1</w:t>
            </w:r>
            <w:r w:rsidRPr="00CB5C39">
              <w:rPr>
                <w:sz w:val="18"/>
                <w:szCs w:val="18"/>
                <w:lang w:val="en-US"/>
              </w:rPr>
              <w:t>.</w:t>
            </w:r>
          </w:p>
        </w:tc>
        <w:tc>
          <w:tcPr>
            <w:tcW w:w="9849" w:type="dxa"/>
            <w:gridSpan w:val="11"/>
            <w:shd w:val="clear" w:color="auto" w:fill="auto"/>
          </w:tcPr>
          <w:p w:rsidR="00CB5C39" w:rsidRPr="00CB5C39" w:rsidRDefault="00CB5C39" w:rsidP="00CB5C39">
            <w:pPr>
              <w:pStyle w:val="ac"/>
              <w:ind w:left="42" w:right="-108"/>
              <w:rPr>
                <w:sz w:val="18"/>
                <w:szCs w:val="18"/>
              </w:rPr>
            </w:pPr>
            <w:r w:rsidRPr="00CB5C39">
              <w:rPr>
                <w:sz w:val="18"/>
                <w:szCs w:val="18"/>
              </w:rPr>
              <w:t>Задача 1. Координация и обеспечение исполнения бюджетного процесса в муниципальном округе, управление муниципальным долгом</w:t>
            </w:r>
          </w:p>
        </w:tc>
      </w:tr>
      <w:tr w:rsidR="00CB5C39" w:rsidRPr="00CB5C39" w:rsidTr="00CB5C39">
        <w:tc>
          <w:tcPr>
            <w:tcW w:w="636" w:type="dxa"/>
            <w:shd w:val="clear" w:color="auto" w:fill="auto"/>
          </w:tcPr>
          <w:p w:rsidR="00CB5C39" w:rsidRPr="00CB5C39" w:rsidRDefault="00CB5C39" w:rsidP="00CB5C39">
            <w:pPr>
              <w:pStyle w:val="ac"/>
              <w:ind w:left="42" w:right="-176"/>
              <w:rPr>
                <w:sz w:val="18"/>
                <w:szCs w:val="18"/>
              </w:rPr>
            </w:pPr>
            <w:r w:rsidRPr="00CB5C39">
              <w:rPr>
                <w:sz w:val="18"/>
                <w:szCs w:val="18"/>
              </w:rPr>
              <w:t>1.1.</w:t>
            </w:r>
          </w:p>
        </w:tc>
        <w:tc>
          <w:tcPr>
            <w:tcW w:w="1344" w:type="dxa"/>
            <w:shd w:val="clear" w:color="auto" w:fill="auto"/>
          </w:tcPr>
          <w:p w:rsidR="00CB5C39" w:rsidRPr="00CB5C39" w:rsidRDefault="00CB5C39" w:rsidP="00CB5C39">
            <w:pPr>
              <w:pStyle w:val="ac"/>
              <w:ind w:left="42" w:right="-108"/>
              <w:rPr>
                <w:sz w:val="18"/>
                <w:szCs w:val="18"/>
              </w:rPr>
            </w:pPr>
            <w:r w:rsidRPr="00CB5C39">
              <w:rPr>
                <w:sz w:val="18"/>
                <w:szCs w:val="18"/>
              </w:rPr>
              <w:t xml:space="preserve">Реализация подпрограммы «Организация и обеспечение осуществления бюджетного процесса, </w:t>
            </w:r>
            <w:proofErr w:type="gramStart"/>
            <w:r w:rsidRPr="00CB5C39">
              <w:rPr>
                <w:sz w:val="18"/>
                <w:szCs w:val="18"/>
              </w:rPr>
              <w:t>упра-вление</w:t>
            </w:r>
            <w:proofErr w:type="gramEnd"/>
            <w:r w:rsidRPr="00CB5C39">
              <w:rPr>
                <w:sz w:val="18"/>
                <w:szCs w:val="18"/>
              </w:rPr>
              <w:t xml:space="preserve"> муниципа-льным долгом Марёвского муниципального округа» </w:t>
            </w:r>
          </w:p>
        </w:tc>
        <w:tc>
          <w:tcPr>
            <w:tcW w:w="1134" w:type="dxa"/>
            <w:shd w:val="clear" w:color="auto" w:fill="auto"/>
          </w:tcPr>
          <w:p w:rsidR="00CB5C39" w:rsidRPr="00CB5C39" w:rsidRDefault="00CB5C39" w:rsidP="00CB5C39">
            <w:pPr>
              <w:pStyle w:val="ac"/>
              <w:ind w:left="42" w:right="-108"/>
              <w:rPr>
                <w:sz w:val="18"/>
                <w:szCs w:val="18"/>
              </w:rPr>
            </w:pPr>
            <w:r w:rsidRPr="00CB5C39">
              <w:rPr>
                <w:sz w:val="18"/>
                <w:szCs w:val="18"/>
              </w:rPr>
              <w:t>комитет</w:t>
            </w:r>
          </w:p>
          <w:p w:rsidR="00CB5C39" w:rsidRPr="00CB5C39" w:rsidRDefault="00CB5C39" w:rsidP="00CB5C39">
            <w:pPr>
              <w:pStyle w:val="ac"/>
              <w:ind w:left="42" w:right="-108"/>
              <w:rPr>
                <w:sz w:val="18"/>
                <w:szCs w:val="18"/>
              </w:rPr>
            </w:pPr>
            <w:r w:rsidRPr="00CB5C39">
              <w:rPr>
                <w:sz w:val="18"/>
                <w:szCs w:val="18"/>
              </w:rPr>
              <w:t>финансов</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2021-2026 годы</w:t>
            </w:r>
          </w:p>
        </w:tc>
        <w:tc>
          <w:tcPr>
            <w:tcW w:w="851" w:type="dxa"/>
            <w:shd w:val="clear" w:color="auto" w:fill="auto"/>
          </w:tcPr>
          <w:p w:rsidR="00CB5C39" w:rsidRPr="00CB5C39" w:rsidRDefault="00CB5C39" w:rsidP="00CB5C39">
            <w:pPr>
              <w:pStyle w:val="ac"/>
              <w:ind w:left="42" w:right="141"/>
              <w:rPr>
                <w:sz w:val="18"/>
                <w:szCs w:val="18"/>
              </w:rPr>
            </w:pPr>
            <w:r w:rsidRPr="00CB5C39">
              <w:rPr>
                <w:sz w:val="18"/>
                <w:szCs w:val="18"/>
              </w:rPr>
              <w:t>1.1.1 –</w:t>
            </w:r>
          </w:p>
          <w:p w:rsidR="00CB5C39" w:rsidRPr="00CB5C39" w:rsidRDefault="00CB5C39" w:rsidP="00CB5C39">
            <w:pPr>
              <w:pStyle w:val="ac"/>
              <w:ind w:left="42" w:right="141"/>
              <w:rPr>
                <w:sz w:val="18"/>
                <w:szCs w:val="18"/>
              </w:rPr>
            </w:pPr>
            <w:r w:rsidRPr="00CB5C39">
              <w:rPr>
                <w:sz w:val="18"/>
                <w:szCs w:val="18"/>
              </w:rPr>
              <w:t>1.1.16</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местный бюджет</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3671,80</w:t>
            </w:r>
          </w:p>
        </w:tc>
        <w:tc>
          <w:tcPr>
            <w:tcW w:w="708" w:type="dxa"/>
            <w:shd w:val="clear" w:color="auto" w:fill="auto"/>
          </w:tcPr>
          <w:p w:rsidR="00CB5C39" w:rsidRPr="00CB5C39" w:rsidRDefault="00CB5C39" w:rsidP="00CB5C39">
            <w:pPr>
              <w:pStyle w:val="ac"/>
              <w:ind w:left="42" w:right="141"/>
              <w:rPr>
                <w:sz w:val="18"/>
                <w:szCs w:val="18"/>
              </w:rPr>
            </w:pPr>
            <w:r w:rsidRPr="00CB5C39">
              <w:rPr>
                <w:sz w:val="18"/>
                <w:szCs w:val="18"/>
              </w:rPr>
              <w:t>3670,00</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3435,00</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3435,00</w:t>
            </w:r>
          </w:p>
        </w:tc>
        <w:tc>
          <w:tcPr>
            <w:tcW w:w="708" w:type="dxa"/>
            <w:shd w:val="clear" w:color="auto" w:fill="auto"/>
          </w:tcPr>
          <w:p w:rsidR="00CB5C39" w:rsidRPr="00CB5C39" w:rsidRDefault="00CB5C39" w:rsidP="00CB5C39">
            <w:pPr>
              <w:pStyle w:val="ac"/>
              <w:ind w:left="42" w:right="141"/>
              <w:rPr>
                <w:sz w:val="18"/>
                <w:szCs w:val="18"/>
              </w:rPr>
            </w:pPr>
            <w:r w:rsidRPr="00CB5C39">
              <w:rPr>
                <w:sz w:val="18"/>
                <w:szCs w:val="18"/>
              </w:rPr>
              <w:t>3435,00</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3435,00</w:t>
            </w:r>
          </w:p>
        </w:tc>
      </w:tr>
      <w:tr w:rsidR="00CB5C39" w:rsidRPr="00CB5C39" w:rsidTr="00CB5C39">
        <w:tc>
          <w:tcPr>
            <w:tcW w:w="636" w:type="dxa"/>
            <w:shd w:val="clear" w:color="auto" w:fill="auto"/>
          </w:tcPr>
          <w:p w:rsidR="00CB5C39" w:rsidRPr="00CB5C39" w:rsidRDefault="00CB5C39" w:rsidP="00CB5C39">
            <w:pPr>
              <w:pStyle w:val="ac"/>
              <w:ind w:left="42" w:right="-176"/>
              <w:rPr>
                <w:sz w:val="18"/>
                <w:szCs w:val="18"/>
              </w:rPr>
            </w:pPr>
            <w:r w:rsidRPr="00CB5C39">
              <w:rPr>
                <w:sz w:val="18"/>
                <w:szCs w:val="18"/>
              </w:rPr>
              <w:t>2</w:t>
            </w:r>
            <w:r w:rsidRPr="00CB5C39">
              <w:rPr>
                <w:sz w:val="18"/>
                <w:szCs w:val="18"/>
                <w:lang w:val="en-US"/>
              </w:rPr>
              <w:t>.</w:t>
            </w:r>
          </w:p>
        </w:tc>
        <w:tc>
          <w:tcPr>
            <w:tcW w:w="9849" w:type="dxa"/>
            <w:gridSpan w:val="11"/>
            <w:shd w:val="clear" w:color="auto" w:fill="auto"/>
          </w:tcPr>
          <w:p w:rsidR="00CB5C39" w:rsidRPr="00CB5C39" w:rsidRDefault="00CB5C39" w:rsidP="00CB5C39">
            <w:pPr>
              <w:pStyle w:val="ac"/>
              <w:ind w:left="42" w:right="-108"/>
              <w:rPr>
                <w:sz w:val="18"/>
                <w:szCs w:val="18"/>
              </w:rPr>
            </w:pPr>
            <w:r w:rsidRPr="00CB5C39">
              <w:rPr>
                <w:sz w:val="18"/>
                <w:szCs w:val="18"/>
              </w:rPr>
              <w:t>Задача 2. Повышение эффективности и прозрачности использования средств бюджета муниципального округа</w:t>
            </w:r>
          </w:p>
        </w:tc>
      </w:tr>
      <w:tr w:rsidR="00CB5C39" w:rsidRPr="00CB5C39" w:rsidTr="00CB5C39">
        <w:tc>
          <w:tcPr>
            <w:tcW w:w="636" w:type="dxa"/>
            <w:shd w:val="clear" w:color="auto" w:fill="auto"/>
          </w:tcPr>
          <w:p w:rsidR="00CB5C39" w:rsidRPr="00CB5C39" w:rsidRDefault="00CB5C39" w:rsidP="00CB5C39">
            <w:pPr>
              <w:pStyle w:val="ac"/>
              <w:ind w:left="42" w:right="-176"/>
              <w:rPr>
                <w:sz w:val="18"/>
                <w:szCs w:val="18"/>
              </w:rPr>
            </w:pPr>
            <w:r w:rsidRPr="00CB5C39">
              <w:rPr>
                <w:sz w:val="18"/>
                <w:szCs w:val="18"/>
              </w:rPr>
              <w:t>2.1.</w:t>
            </w:r>
          </w:p>
        </w:tc>
        <w:tc>
          <w:tcPr>
            <w:tcW w:w="1344" w:type="dxa"/>
            <w:shd w:val="clear" w:color="auto" w:fill="auto"/>
          </w:tcPr>
          <w:p w:rsidR="00CB5C39" w:rsidRPr="00CB5C39" w:rsidRDefault="00CB5C39" w:rsidP="00CB5C39">
            <w:pPr>
              <w:pStyle w:val="ac"/>
              <w:ind w:left="42" w:right="-108"/>
              <w:rPr>
                <w:sz w:val="18"/>
                <w:szCs w:val="18"/>
              </w:rPr>
            </w:pPr>
            <w:r w:rsidRPr="00CB5C39">
              <w:rPr>
                <w:sz w:val="18"/>
                <w:szCs w:val="18"/>
              </w:rPr>
              <w:t xml:space="preserve">Реализация подпрограммы «Повышение эффективности бюджетных расходов Марёвского  муниципального округа» </w:t>
            </w:r>
          </w:p>
        </w:tc>
        <w:tc>
          <w:tcPr>
            <w:tcW w:w="1134" w:type="dxa"/>
            <w:shd w:val="clear" w:color="auto" w:fill="auto"/>
          </w:tcPr>
          <w:p w:rsidR="00CB5C39" w:rsidRPr="00CB5C39" w:rsidRDefault="00CB5C39" w:rsidP="00CB5C39">
            <w:pPr>
              <w:pStyle w:val="ac"/>
              <w:ind w:left="42" w:right="-108"/>
              <w:rPr>
                <w:sz w:val="18"/>
                <w:szCs w:val="18"/>
              </w:rPr>
            </w:pPr>
            <w:r w:rsidRPr="00CB5C39">
              <w:rPr>
                <w:sz w:val="18"/>
                <w:szCs w:val="18"/>
              </w:rPr>
              <w:t>комитет</w:t>
            </w:r>
          </w:p>
          <w:p w:rsidR="00CB5C39" w:rsidRPr="00CB5C39" w:rsidRDefault="00CB5C39" w:rsidP="00CB5C39">
            <w:pPr>
              <w:pStyle w:val="ac"/>
              <w:ind w:left="42" w:right="-108"/>
              <w:rPr>
                <w:sz w:val="18"/>
                <w:szCs w:val="18"/>
              </w:rPr>
            </w:pPr>
            <w:r w:rsidRPr="00CB5C39">
              <w:rPr>
                <w:sz w:val="18"/>
                <w:szCs w:val="18"/>
              </w:rPr>
              <w:t>финансов</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2021-2026 годы</w:t>
            </w:r>
          </w:p>
        </w:tc>
        <w:tc>
          <w:tcPr>
            <w:tcW w:w="851" w:type="dxa"/>
            <w:shd w:val="clear" w:color="auto" w:fill="auto"/>
          </w:tcPr>
          <w:p w:rsidR="00CB5C39" w:rsidRPr="00CB5C39" w:rsidRDefault="00CB5C39" w:rsidP="00CB5C39">
            <w:pPr>
              <w:pStyle w:val="ac"/>
              <w:ind w:left="42" w:right="141"/>
              <w:rPr>
                <w:sz w:val="18"/>
                <w:szCs w:val="18"/>
              </w:rPr>
            </w:pPr>
            <w:r w:rsidRPr="00CB5C39">
              <w:rPr>
                <w:sz w:val="18"/>
                <w:szCs w:val="18"/>
              </w:rPr>
              <w:t>1.2.1-</w:t>
            </w:r>
          </w:p>
          <w:p w:rsidR="00CB5C39" w:rsidRPr="00CB5C39" w:rsidRDefault="00CB5C39" w:rsidP="00CB5C39">
            <w:pPr>
              <w:pStyle w:val="ac"/>
              <w:ind w:left="42" w:right="141"/>
              <w:rPr>
                <w:sz w:val="18"/>
                <w:szCs w:val="18"/>
              </w:rPr>
            </w:pPr>
            <w:r w:rsidRPr="00CB5C39">
              <w:rPr>
                <w:sz w:val="18"/>
                <w:szCs w:val="18"/>
              </w:rPr>
              <w:t>1.2.7</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областной/</w:t>
            </w:r>
          </w:p>
          <w:p w:rsidR="00CB5C39" w:rsidRPr="00CB5C39" w:rsidRDefault="00CB5C39" w:rsidP="00CB5C39">
            <w:pPr>
              <w:pStyle w:val="ac"/>
              <w:ind w:left="42" w:right="141"/>
              <w:rPr>
                <w:sz w:val="18"/>
                <w:szCs w:val="18"/>
              </w:rPr>
            </w:pPr>
            <w:r w:rsidRPr="00CB5C39">
              <w:rPr>
                <w:sz w:val="18"/>
                <w:szCs w:val="18"/>
              </w:rPr>
              <w:t>местный бюджет</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w:t>
            </w:r>
          </w:p>
        </w:tc>
        <w:tc>
          <w:tcPr>
            <w:tcW w:w="708" w:type="dxa"/>
            <w:shd w:val="clear" w:color="auto" w:fill="auto"/>
          </w:tcPr>
          <w:p w:rsidR="00CB5C39" w:rsidRPr="00CB5C39" w:rsidRDefault="00CB5C39" w:rsidP="00CB5C39">
            <w:pPr>
              <w:pStyle w:val="ac"/>
              <w:ind w:left="42" w:right="141"/>
              <w:rPr>
                <w:sz w:val="18"/>
                <w:szCs w:val="18"/>
              </w:rPr>
            </w:pPr>
            <w:r w:rsidRPr="00CB5C39">
              <w:rPr>
                <w:sz w:val="18"/>
                <w:szCs w:val="18"/>
              </w:rPr>
              <w:t>-</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w:t>
            </w:r>
          </w:p>
        </w:tc>
        <w:tc>
          <w:tcPr>
            <w:tcW w:w="708" w:type="dxa"/>
            <w:shd w:val="clear" w:color="auto" w:fill="auto"/>
          </w:tcPr>
          <w:p w:rsidR="00CB5C39" w:rsidRPr="00CB5C39" w:rsidRDefault="00CB5C39" w:rsidP="00CB5C39">
            <w:pPr>
              <w:pStyle w:val="ac"/>
              <w:ind w:left="42" w:right="141"/>
              <w:rPr>
                <w:sz w:val="18"/>
                <w:szCs w:val="18"/>
              </w:rPr>
            </w:pPr>
            <w:r w:rsidRPr="00CB5C39">
              <w:rPr>
                <w:sz w:val="18"/>
                <w:szCs w:val="18"/>
              </w:rPr>
              <w:t>-</w:t>
            </w:r>
          </w:p>
        </w:tc>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w:t>
            </w:r>
          </w:p>
        </w:tc>
      </w:tr>
    </w:tbl>
    <w:p w:rsidR="007E46B2" w:rsidRPr="00CB5C39" w:rsidRDefault="007E46B2" w:rsidP="007C2842">
      <w:pPr>
        <w:pStyle w:val="ac"/>
        <w:ind w:left="42" w:right="141"/>
        <w:rPr>
          <w:sz w:val="18"/>
          <w:szCs w:val="18"/>
        </w:rPr>
      </w:pPr>
    </w:p>
    <w:p w:rsidR="007E46B2" w:rsidRPr="00CB5C39" w:rsidRDefault="007E46B2" w:rsidP="007C2842">
      <w:pPr>
        <w:pStyle w:val="ac"/>
        <w:ind w:left="42" w:right="141"/>
        <w:rPr>
          <w:sz w:val="18"/>
          <w:szCs w:val="18"/>
        </w:rPr>
      </w:pPr>
    </w:p>
    <w:p w:rsidR="00CB5C39" w:rsidRPr="00CB5C39" w:rsidRDefault="00CB5C39" w:rsidP="00CB5C39">
      <w:pPr>
        <w:pStyle w:val="ac"/>
        <w:ind w:left="42" w:right="141"/>
        <w:rPr>
          <w:sz w:val="18"/>
          <w:szCs w:val="18"/>
        </w:rPr>
      </w:pPr>
      <w:r w:rsidRPr="00CB5C39">
        <w:rPr>
          <w:sz w:val="18"/>
          <w:szCs w:val="18"/>
          <w:lang w:val="en-US"/>
        </w:rPr>
        <w:t>V</w:t>
      </w:r>
      <w:r w:rsidRPr="00CB5C39">
        <w:rPr>
          <w:sz w:val="18"/>
          <w:szCs w:val="18"/>
        </w:rPr>
        <w:t xml:space="preserve">. Подпрограмма </w:t>
      </w:r>
      <w:r w:rsidRPr="00CB5C39">
        <w:rPr>
          <w:sz w:val="18"/>
          <w:szCs w:val="18"/>
        </w:rPr>
        <w:br/>
        <w:t xml:space="preserve">«Организация и обеспечение осуществления бюджетного процесса, управление муниципальным долгом </w:t>
      </w:r>
    </w:p>
    <w:p w:rsidR="00CB5C39" w:rsidRPr="00CB5C39" w:rsidRDefault="00CB5C39" w:rsidP="00CB5C39">
      <w:pPr>
        <w:pStyle w:val="ac"/>
        <w:ind w:left="42" w:right="141"/>
        <w:rPr>
          <w:sz w:val="18"/>
          <w:szCs w:val="18"/>
        </w:rPr>
      </w:pPr>
      <w:r w:rsidRPr="00CB5C39">
        <w:rPr>
          <w:sz w:val="18"/>
          <w:szCs w:val="18"/>
        </w:rPr>
        <w:t>Марёвского муниципального округа» муниципальной программы Марёвского муниципального округа «Управление муниципальными финансами Марёвского муниципального округа на 2021-2026 годы»</w:t>
      </w:r>
    </w:p>
    <w:p w:rsidR="00CB5C39" w:rsidRPr="00CB5C39" w:rsidRDefault="00CB5C39" w:rsidP="00CB5C39">
      <w:pPr>
        <w:pStyle w:val="ac"/>
        <w:ind w:left="42" w:right="141"/>
        <w:rPr>
          <w:b/>
          <w:sz w:val="18"/>
          <w:szCs w:val="18"/>
        </w:rPr>
      </w:pPr>
    </w:p>
    <w:p w:rsidR="00CB5C39" w:rsidRPr="00CB5C39" w:rsidRDefault="00CB5C39" w:rsidP="00CB5C39">
      <w:pPr>
        <w:pStyle w:val="ac"/>
        <w:ind w:left="42" w:right="141"/>
        <w:rPr>
          <w:sz w:val="18"/>
          <w:szCs w:val="18"/>
        </w:rPr>
      </w:pPr>
      <w:r w:rsidRPr="00CB5C39">
        <w:rPr>
          <w:sz w:val="18"/>
          <w:szCs w:val="18"/>
        </w:rPr>
        <w:t>Паспорт подпрограммы</w:t>
      </w:r>
    </w:p>
    <w:p w:rsidR="00CB5C39" w:rsidRPr="00CB5C39" w:rsidRDefault="00CB5C39" w:rsidP="00CB5C39">
      <w:pPr>
        <w:pStyle w:val="ac"/>
        <w:ind w:left="42" w:right="141"/>
        <w:rPr>
          <w:sz w:val="18"/>
          <w:szCs w:val="18"/>
        </w:rPr>
      </w:pPr>
      <w:r w:rsidRPr="00CB5C39">
        <w:rPr>
          <w:sz w:val="18"/>
          <w:szCs w:val="18"/>
        </w:rPr>
        <w:t>Марёвского муниципального округа</w:t>
      </w:r>
    </w:p>
    <w:p w:rsidR="00CB5C39" w:rsidRPr="00CB5C39" w:rsidRDefault="00CB5C39" w:rsidP="00CB5C39">
      <w:pPr>
        <w:pStyle w:val="ac"/>
        <w:ind w:left="42" w:right="141"/>
        <w:rPr>
          <w:b/>
          <w:sz w:val="18"/>
          <w:szCs w:val="18"/>
        </w:rPr>
      </w:pPr>
    </w:p>
    <w:p w:rsidR="00CB5C39" w:rsidRPr="00CB5C39" w:rsidRDefault="00CB5C39" w:rsidP="00CB5C39">
      <w:pPr>
        <w:pStyle w:val="ac"/>
        <w:numPr>
          <w:ilvl w:val="0"/>
          <w:numId w:val="27"/>
        </w:numPr>
        <w:ind w:right="141"/>
        <w:rPr>
          <w:sz w:val="18"/>
          <w:szCs w:val="18"/>
        </w:rPr>
      </w:pPr>
      <w:r w:rsidRPr="00CB5C39">
        <w:rPr>
          <w:sz w:val="18"/>
          <w:szCs w:val="18"/>
        </w:rPr>
        <w:t xml:space="preserve">Исполнители подпрограммы: комитет финансов </w:t>
      </w:r>
    </w:p>
    <w:p w:rsidR="00CB5C39" w:rsidRPr="00CB5C39" w:rsidRDefault="00CB5C39" w:rsidP="00CB5C39">
      <w:pPr>
        <w:pStyle w:val="ac"/>
        <w:numPr>
          <w:ilvl w:val="0"/>
          <w:numId w:val="27"/>
        </w:numPr>
        <w:ind w:right="141"/>
        <w:rPr>
          <w:sz w:val="18"/>
          <w:szCs w:val="18"/>
        </w:rPr>
      </w:pPr>
      <w:r w:rsidRPr="00CB5C39">
        <w:rPr>
          <w:sz w:val="18"/>
          <w:szCs w:val="18"/>
        </w:rPr>
        <w:t>Задачи и целевые показатели подпрограммы муниципальной программы:</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134"/>
        <w:gridCol w:w="992"/>
        <w:gridCol w:w="993"/>
        <w:gridCol w:w="992"/>
        <w:gridCol w:w="992"/>
        <w:gridCol w:w="993"/>
      </w:tblGrid>
      <w:tr w:rsidR="00CB5C39" w:rsidRPr="00CB5C39" w:rsidTr="00CB5C39">
        <w:trPr>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 п/п</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 xml:space="preserve">Задачи подпрограммы, наименование и единица измерения </w:t>
            </w:r>
          </w:p>
          <w:p w:rsidR="00CB5C39" w:rsidRPr="00CB5C39" w:rsidRDefault="00CB5C39" w:rsidP="00CB5C39">
            <w:pPr>
              <w:pStyle w:val="ac"/>
              <w:ind w:left="42" w:right="141"/>
              <w:rPr>
                <w:sz w:val="18"/>
                <w:szCs w:val="18"/>
              </w:rPr>
            </w:pPr>
            <w:r w:rsidRPr="00CB5C39">
              <w:rPr>
                <w:sz w:val="18"/>
                <w:szCs w:val="18"/>
              </w:rPr>
              <w:t>целевого показателя</w:t>
            </w:r>
          </w:p>
        </w:tc>
        <w:tc>
          <w:tcPr>
            <w:tcW w:w="6096" w:type="dxa"/>
            <w:gridSpan w:val="6"/>
            <w:shd w:val="clear" w:color="auto" w:fill="auto"/>
          </w:tcPr>
          <w:p w:rsidR="00CB5C39" w:rsidRPr="00CB5C39" w:rsidRDefault="00CB5C39" w:rsidP="00CB5C39">
            <w:pPr>
              <w:pStyle w:val="ac"/>
              <w:ind w:left="42" w:right="141"/>
              <w:rPr>
                <w:sz w:val="18"/>
                <w:szCs w:val="18"/>
              </w:rPr>
            </w:pPr>
            <w:r w:rsidRPr="00CB5C39">
              <w:rPr>
                <w:sz w:val="18"/>
                <w:szCs w:val="18"/>
              </w:rPr>
              <w:t>Значения целевого показателя по годам</w:t>
            </w:r>
          </w:p>
        </w:tc>
      </w:tr>
      <w:tr w:rsidR="00CB5C39" w:rsidRPr="00CB5C39" w:rsidTr="00CB5C39">
        <w:trPr>
          <w:tblHeader/>
        </w:trPr>
        <w:tc>
          <w:tcPr>
            <w:tcW w:w="709" w:type="dxa"/>
            <w:vMerge/>
            <w:tcBorders>
              <w:left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p>
        </w:tc>
        <w:tc>
          <w:tcPr>
            <w:tcW w:w="3969" w:type="dxa"/>
            <w:vMerge/>
            <w:tcBorders>
              <w:left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2021</w:t>
            </w:r>
          </w:p>
        </w:tc>
        <w:tc>
          <w:tcPr>
            <w:tcW w:w="992" w:type="dxa"/>
            <w:tcBorders>
              <w:top w:val="nil"/>
              <w:left w:val="nil"/>
              <w:bottom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2022</w:t>
            </w:r>
          </w:p>
        </w:tc>
        <w:tc>
          <w:tcPr>
            <w:tcW w:w="993" w:type="dxa"/>
            <w:tcBorders>
              <w:top w:val="nil"/>
              <w:left w:val="nil"/>
              <w:bottom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2023</w:t>
            </w:r>
          </w:p>
        </w:tc>
        <w:tc>
          <w:tcPr>
            <w:tcW w:w="992" w:type="dxa"/>
            <w:tcBorders>
              <w:top w:val="nil"/>
              <w:left w:val="nil"/>
              <w:bottom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2024</w:t>
            </w:r>
          </w:p>
        </w:tc>
        <w:tc>
          <w:tcPr>
            <w:tcW w:w="992" w:type="dxa"/>
            <w:tcBorders>
              <w:top w:val="nil"/>
              <w:left w:val="nil"/>
              <w:bottom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2025</w:t>
            </w:r>
          </w:p>
        </w:tc>
        <w:tc>
          <w:tcPr>
            <w:tcW w:w="993" w:type="dxa"/>
            <w:tcBorders>
              <w:top w:val="nil"/>
              <w:left w:val="nil"/>
              <w:bottom w:val="single" w:sz="4"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2026</w:t>
            </w:r>
          </w:p>
        </w:tc>
      </w:tr>
      <w:tr w:rsidR="00CB5C39" w:rsidRPr="00CB5C39" w:rsidTr="00CB5C39">
        <w:tc>
          <w:tcPr>
            <w:tcW w:w="709" w:type="dxa"/>
            <w:tcBorders>
              <w:top w:val="nil"/>
              <w:left w:val="single" w:sz="4" w:space="0" w:color="auto"/>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1</w:t>
            </w:r>
          </w:p>
        </w:tc>
        <w:tc>
          <w:tcPr>
            <w:tcW w:w="3969"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2</w:t>
            </w:r>
          </w:p>
        </w:tc>
        <w:tc>
          <w:tcPr>
            <w:tcW w:w="1134"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3</w:t>
            </w:r>
          </w:p>
        </w:tc>
        <w:tc>
          <w:tcPr>
            <w:tcW w:w="992"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4</w:t>
            </w:r>
          </w:p>
        </w:tc>
        <w:tc>
          <w:tcPr>
            <w:tcW w:w="993"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5</w:t>
            </w:r>
          </w:p>
        </w:tc>
        <w:tc>
          <w:tcPr>
            <w:tcW w:w="992"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6</w:t>
            </w:r>
          </w:p>
        </w:tc>
        <w:tc>
          <w:tcPr>
            <w:tcW w:w="992"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7</w:t>
            </w:r>
          </w:p>
        </w:tc>
        <w:tc>
          <w:tcPr>
            <w:tcW w:w="993" w:type="dxa"/>
            <w:tcBorders>
              <w:top w:val="nil"/>
              <w:left w:val="nil"/>
              <w:bottom w:val="single" w:sz="8" w:space="0" w:color="auto"/>
              <w:right w:val="single" w:sz="4" w:space="0" w:color="auto"/>
            </w:tcBorders>
            <w:shd w:val="clear" w:color="auto" w:fill="auto"/>
            <w:vAlign w:val="center"/>
          </w:tcPr>
          <w:p w:rsidR="00CB5C39" w:rsidRPr="00CB5C39" w:rsidRDefault="00CB5C39" w:rsidP="00CB5C39">
            <w:pPr>
              <w:pStyle w:val="ac"/>
              <w:ind w:left="42" w:right="141"/>
              <w:rPr>
                <w:sz w:val="18"/>
                <w:szCs w:val="18"/>
              </w:rPr>
            </w:pPr>
            <w:r w:rsidRPr="00CB5C39">
              <w:rPr>
                <w:sz w:val="18"/>
                <w:szCs w:val="18"/>
              </w:rPr>
              <w:t>8</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1</w:t>
            </w:r>
            <w:r w:rsidRPr="00CB5C39">
              <w:rPr>
                <w:sz w:val="18"/>
                <w:szCs w:val="18"/>
                <w:lang w:val="en-US"/>
              </w:rPr>
              <w:t>.</w:t>
            </w:r>
          </w:p>
        </w:tc>
        <w:tc>
          <w:tcPr>
            <w:tcW w:w="10065" w:type="dxa"/>
            <w:gridSpan w:val="7"/>
            <w:shd w:val="clear" w:color="auto" w:fill="auto"/>
          </w:tcPr>
          <w:p w:rsidR="00CB5C39" w:rsidRPr="00CB5C39" w:rsidRDefault="00CB5C39" w:rsidP="00CB5C39">
            <w:pPr>
              <w:pStyle w:val="ac"/>
              <w:ind w:left="42" w:right="141"/>
              <w:rPr>
                <w:sz w:val="18"/>
                <w:szCs w:val="18"/>
              </w:rPr>
            </w:pPr>
            <w:r w:rsidRPr="00CB5C39">
              <w:rPr>
                <w:sz w:val="18"/>
                <w:szCs w:val="18"/>
              </w:rPr>
              <w:t>Задача 1. Обеспечение исполнения долговых обязательств муниципального округа</w:t>
            </w:r>
          </w:p>
        </w:tc>
      </w:tr>
      <w:tr w:rsidR="00CB5C39" w:rsidRPr="00CB5C39" w:rsidTr="00CB5C39">
        <w:tc>
          <w:tcPr>
            <w:tcW w:w="709" w:type="dxa"/>
            <w:tcBorders>
              <w:top w:val="nil"/>
              <w:left w:val="single" w:sz="4" w:space="0" w:color="auto"/>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1.1.</w:t>
            </w:r>
          </w:p>
        </w:tc>
        <w:tc>
          <w:tcPr>
            <w:tcW w:w="3969"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Отсутствие просроченной задолженности по долговым обязательствам муниципального округа в отчетном финансовом году (да/нет)</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tcBorders>
              <w:top w:val="nil"/>
              <w:left w:val="single" w:sz="4" w:space="0" w:color="auto"/>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1.2.</w:t>
            </w:r>
          </w:p>
        </w:tc>
        <w:tc>
          <w:tcPr>
            <w:tcW w:w="3969"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 xml:space="preserve">Отношение объема расходов на </w:t>
            </w:r>
            <w:r w:rsidRPr="00CB5C39">
              <w:rPr>
                <w:sz w:val="18"/>
                <w:szCs w:val="18"/>
              </w:rPr>
              <w:lastRenderedPageBreak/>
              <w:t>обслуживание муниципального долга к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 в отчетном финансовом году (%), не более</w:t>
            </w:r>
          </w:p>
        </w:tc>
        <w:tc>
          <w:tcPr>
            <w:tcW w:w="1134"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lastRenderedPageBreak/>
              <w:t>1,0</w:t>
            </w:r>
          </w:p>
        </w:tc>
        <w:tc>
          <w:tcPr>
            <w:tcW w:w="992"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1,0</w:t>
            </w:r>
          </w:p>
        </w:tc>
        <w:tc>
          <w:tcPr>
            <w:tcW w:w="993"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1,0</w:t>
            </w:r>
          </w:p>
        </w:tc>
        <w:tc>
          <w:tcPr>
            <w:tcW w:w="992"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1,0</w:t>
            </w:r>
          </w:p>
        </w:tc>
        <w:tc>
          <w:tcPr>
            <w:tcW w:w="992"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1,0</w:t>
            </w:r>
          </w:p>
        </w:tc>
        <w:tc>
          <w:tcPr>
            <w:tcW w:w="993" w:type="dxa"/>
            <w:tcBorders>
              <w:top w:val="nil"/>
              <w:left w:val="nil"/>
              <w:bottom w:val="single" w:sz="4" w:space="0" w:color="auto"/>
              <w:right w:val="single" w:sz="4" w:space="0" w:color="auto"/>
            </w:tcBorders>
            <w:shd w:val="clear" w:color="auto" w:fill="auto"/>
          </w:tcPr>
          <w:p w:rsidR="00CB5C39" w:rsidRPr="00CB5C39" w:rsidRDefault="00CB5C39" w:rsidP="00CB5C39">
            <w:pPr>
              <w:pStyle w:val="ac"/>
              <w:ind w:left="42" w:right="141"/>
              <w:rPr>
                <w:sz w:val="18"/>
                <w:szCs w:val="18"/>
              </w:rPr>
            </w:pPr>
            <w:r w:rsidRPr="00CB5C39">
              <w:rPr>
                <w:sz w:val="18"/>
                <w:szCs w:val="18"/>
              </w:rPr>
              <w:t>1,0</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lastRenderedPageBreak/>
              <w:t>1.3.</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Отсутствие нарушений по ведению муниципальной долговой книги в отчетном финансовом году (да/нет)</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lang w:val="en-US"/>
              </w:rPr>
            </w:pPr>
            <w:r w:rsidRPr="00CB5C39">
              <w:rPr>
                <w:sz w:val="18"/>
                <w:szCs w:val="18"/>
              </w:rPr>
              <w:t>2</w:t>
            </w:r>
            <w:r w:rsidRPr="00CB5C39">
              <w:rPr>
                <w:sz w:val="18"/>
                <w:szCs w:val="18"/>
                <w:lang w:val="en-US"/>
              </w:rPr>
              <w:t>.</w:t>
            </w:r>
          </w:p>
        </w:tc>
        <w:tc>
          <w:tcPr>
            <w:tcW w:w="10065" w:type="dxa"/>
            <w:gridSpan w:val="7"/>
            <w:shd w:val="clear" w:color="auto" w:fill="auto"/>
          </w:tcPr>
          <w:p w:rsidR="00CB5C39" w:rsidRPr="00CB5C39" w:rsidRDefault="00CB5C39" w:rsidP="00CB5C39">
            <w:pPr>
              <w:pStyle w:val="ac"/>
              <w:ind w:left="42" w:right="141"/>
              <w:rPr>
                <w:sz w:val="18"/>
                <w:szCs w:val="18"/>
              </w:rPr>
            </w:pPr>
            <w:r w:rsidRPr="00CB5C39">
              <w:rPr>
                <w:sz w:val="18"/>
                <w:szCs w:val="18"/>
              </w:rPr>
              <w:t>Задача 2. Организация планирования бюджета муниципального округа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2.1.</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Доля условно утвержденных расходов в общем объеме расходов бюджета муниципального округа на первый и второй год планового периода (%), не менее</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5,0</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2.2.</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Соблюдение установленных бюджетным законодательством требований и сроков составления проекта бюджета муниципального округа, прогноза основных характеристик бюджета округа на очередной финансовый год и плановый период (да/нет) &lt;1&gt;</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w:t>
            </w:r>
          </w:p>
        </w:tc>
        <w:tc>
          <w:tcPr>
            <w:tcW w:w="10065" w:type="dxa"/>
            <w:gridSpan w:val="7"/>
            <w:shd w:val="clear" w:color="auto" w:fill="auto"/>
          </w:tcPr>
          <w:p w:rsidR="00CB5C39" w:rsidRPr="00CB5C39" w:rsidRDefault="00CB5C39" w:rsidP="00CB5C39">
            <w:pPr>
              <w:pStyle w:val="ac"/>
              <w:ind w:left="42" w:right="141"/>
              <w:rPr>
                <w:sz w:val="18"/>
                <w:szCs w:val="18"/>
              </w:rPr>
            </w:pPr>
            <w:r w:rsidRPr="00CB5C39">
              <w:rPr>
                <w:sz w:val="18"/>
                <w:szCs w:val="18"/>
              </w:rPr>
              <w:t>Задача 3. Организация исполнения бюджета муниципального округа и составление отчетности</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3.1.</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Качество управления муниципальными финансами муниципального округа по результатам оценки Министерства финансов Новгородской области за отчетный период (степень), не ниже &lt;2&gt;</w:t>
            </w:r>
          </w:p>
        </w:tc>
        <w:tc>
          <w:tcPr>
            <w:tcW w:w="1134" w:type="dxa"/>
            <w:shd w:val="clear" w:color="auto" w:fill="auto"/>
          </w:tcPr>
          <w:p w:rsidR="00CB5C39" w:rsidRPr="00CB5C39" w:rsidRDefault="00CB5C39" w:rsidP="00CB5C39">
            <w:pPr>
              <w:pStyle w:val="ac"/>
              <w:ind w:left="42" w:right="141"/>
              <w:rPr>
                <w:sz w:val="18"/>
                <w:szCs w:val="18"/>
                <w:lang w:val="en-US"/>
              </w:rPr>
            </w:pPr>
            <w:r w:rsidRPr="00CB5C39">
              <w:rPr>
                <w:sz w:val="18"/>
                <w:szCs w:val="18"/>
                <w:lang w:val="en-US"/>
              </w:rPr>
              <w:t>II</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lang w:val="en-US"/>
              </w:rPr>
              <w:t>II</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lang w:val="en-US"/>
              </w:rPr>
              <w:t>II</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lang w:val="en-US"/>
              </w:rPr>
              <w:t>II</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lang w:val="en-US"/>
              </w:rPr>
              <w:t>II</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lang w:val="en-US"/>
              </w:rPr>
              <w:t>II</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3.2.</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Отсутствие нарушений требований бюджетного законодательства по результатам оценки Министерства финансов Новгородской области за отчетный период (да/нет) &lt;3&gt;</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3.3.</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Исполнение бюджета муниципального округа по доходам без учета безвозмездных поступлений к первоначально утвержденному уровню (%), не менее</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3.4.</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Отсутствие просроченной кредиторской задолженности бюджета муниципального округа (да/нет)</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3.5.</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Отсутствие просроченной кредиторской задолженности по выплате заработной платы за счет средств бюджета муниципального округа (да/нет)</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3.6.</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Отношение дефицита бюджета муниципального округа (за вычетом объема снижения остатков средств на счетах по учету средств бюджета муниципального округа и объема поступлений от продажи акций и иных форм участия в капитале, находящихся в собственности муниципального округа) к общему годовому объему доходов бюджета муниципального округа без учета объема безвозмездных поступлений в отчетном финансовом году (%), не более</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5,0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5,0</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3.7.</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Соблюдение установленных бюджетным законодательством сроков предоставления ежемесячной, квартальной, годовой отчетности об исполнении бюджета муниципального округа (да/нет) &lt;4&gt;</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да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4.</w:t>
            </w:r>
          </w:p>
        </w:tc>
        <w:tc>
          <w:tcPr>
            <w:tcW w:w="10065" w:type="dxa"/>
            <w:gridSpan w:val="7"/>
            <w:shd w:val="clear" w:color="auto" w:fill="auto"/>
          </w:tcPr>
          <w:p w:rsidR="00CB5C39" w:rsidRPr="00CB5C39" w:rsidRDefault="00CB5C39" w:rsidP="00CB5C39">
            <w:pPr>
              <w:pStyle w:val="ac"/>
              <w:ind w:left="42" w:right="141"/>
              <w:rPr>
                <w:sz w:val="18"/>
                <w:szCs w:val="18"/>
              </w:rPr>
            </w:pPr>
            <w:r w:rsidRPr="00CB5C39">
              <w:rPr>
                <w:sz w:val="18"/>
                <w:szCs w:val="18"/>
              </w:rPr>
              <w:t>Задача 4. Осуществление контроля за исполнением бюджета муниципального округа</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4.1.</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Доля средств бюджета муниципального округа, проверенных при выполнении контрольных мероприятий, в общем объеме расходов бюджета муниципального округа (без учета обслуживания муниципального долга и межбюджетных трансфертов из областного бюджета) (%), не менее</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10,0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10,0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10,0</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4.2.</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Количество проверок, проводимых комитетом финансов в год (ед.), не менее</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1</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1</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1</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4.3.</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 xml:space="preserve">Доля возмещенных средств бюджета </w:t>
            </w:r>
            <w:r w:rsidRPr="00CB5C39">
              <w:rPr>
                <w:sz w:val="18"/>
                <w:szCs w:val="18"/>
              </w:rPr>
              <w:lastRenderedPageBreak/>
              <w:t>муниципального округа,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 не менее &lt;5&gt;</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lastRenderedPageBreak/>
              <w:t>90,0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90,0</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lastRenderedPageBreak/>
              <w:t>5.</w:t>
            </w:r>
          </w:p>
        </w:tc>
        <w:tc>
          <w:tcPr>
            <w:tcW w:w="10065" w:type="dxa"/>
            <w:gridSpan w:val="7"/>
            <w:shd w:val="clear" w:color="auto" w:fill="auto"/>
          </w:tcPr>
          <w:p w:rsidR="00CB5C39" w:rsidRPr="00CB5C39" w:rsidRDefault="00CB5C39" w:rsidP="00CB5C39">
            <w:pPr>
              <w:pStyle w:val="ac"/>
              <w:ind w:left="42" w:right="141"/>
              <w:rPr>
                <w:sz w:val="18"/>
                <w:szCs w:val="18"/>
              </w:rPr>
            </w:pPr>
            <w:r w:rsidRPr="00CB5C39">
              <w:rPr>
                <w:sz w:val="18"/>
                <w:szCs w:val="18"/>
              </w:rPr>
              <w:t>Задача 5. Обеспечение деятельности комитета финансов</w:t>
            </w:r>
          </w:p>
        </w:tc>
      </w:tr>
      <w:tr w:rsidR="00CB5C39" w:rsidRPr="00CB5C39" w:rsidTr="00CB5C39">
        <w:tc>
          <w:tcPr>
            <w:tcW w:w="709" w:type="dxa"/>
            <w:shd w:val="clear" w:color="auto" w:fill="auto"/>
          </w:tcPr>
          <w:p w:rsidR="00CB5C39" w:rsidRPr="00CB5C39" w:rsidRDefault="00CB5C39" w:rsidP="00CB5C39">
            <w:pPr>
              <w:pStyle w:val="ac"/>
              <w:ind w:left="42" w:right="141"/>
              <w:rPr>
                <w:sz w:val="18"/>
                <w:szCs w:val="18"/>
              </w:rPr>
            </w:pPr>
            <w:r w:rsidRPr="00CB5C39">
              <w:rPr>
                <w:sz w:val="18"/>
                <w:szCs w:val="18"/>
              </w:rPr>
              <w:t>5.1.</w:t>
            </w:r>
          </w:p>
        </w:tc>
        <w:tc>
          <w:tcPr>
            <w:tcW w:w="3969" w:type="dxa"/>
            <w:shd w:val="clear" w:color="auto" w:fill="auto"/>
          </w:tcPr>
          <w:p w:rsidR="00CB5C39" w:rsidRPr="00CB5C39" w:rsidRDefault="00CB5C39" w:rsidP="00CB5C39">
            <w:pPr>
              <w:pStyle w:val="ac"/>
              <w:ind w:left="42" w:right="141"/>
              <w:rPr>
                <w:sz w:val="18"/>
                <w:szCs w:val="18"/>
              </w:rPr>
            </w:pPr>
            <w:r w:rsidRPr="00CB5C39">
              <w:rPr>
                <w:sz w:val="18"/>
                <w:szCs w:val="18"/>
              </w:rPr>
              <w:t>Доля участников бюджетного процесса, являющихся абонентами автоматизированных систем, используемых для планирования, исполнения, свода и формирования отчетности бюджета муниципального округа (%), не менее</w:t>
            </w:r>
          </w:p>
        </w:tc>
        <w:tc>
          <w:tcPr>
            <w:tcW w:w="1134" w:type="dxa"/>
            <w:shd w:val="clear" w:color="auto" w:fill="auto"/>
          </w:tcPr>
          <w:p w:rsidR="00CB5C39" w:rsidRPr="00CB5C39" w:rsidRDefault="00CB5C39" w:rsidP="00CB5C39">
            <w:pPr>
              <w:pStyle w:val="ac"/>
              <w:ind w:left="42" w:right="141"/>
              <w:rPr>
                <w:sz w:val="18"/>
                <w:szCs w:val="18"/>
              </w:rPr>
            </w:pPr>
            <w:r w:rsidRPr="00CB5C39">
              <w:rPr>
                <w:sz w:val="18"/>
                <w:szCs w:val="18"/>
              </w:rPr>
              <w:t>100,0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100,0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100,0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100,0</w:t>
            </w:r>
          </w:p>
        </w:tc>
        <w:tc>
          <w:tcPr>
            <w:tcW w:w="992" w:type="dxa"/>
            <w:shd w:val="clear" w:color="auto" w:fill="auto"/>
          </w:tcPr>
          <w:p w:rsidR="00CB5C39" w:rsidRPr="00CB5C39" w:rsidRDefault="00CB5C39" w:rsidP="00CB5C39">
            <w:pPr>
              <w:pStyle w:val="ac"/>
              <w:ind w:left="42" w:right="141"/>
              <w:rPr>
                <w:sz w:val="18"/>
                <w:szCs w:val="18"/>
              </w:rPr>
            </w:pPr>
            <w:r w:rsidRPr="00CB5C39">
              <w:rPr>
                <w:sz w:val="18"/>
                <w:szCs w:val="18"/>
              </w:rPr>
              <w:t>100,0</w:t>
            </w:r>
          </w:p>
        </w:tc>
        <w:tc>
          <w:tcPr>
            <w:tcW w:w="993" w:type="dxa"/>
            <w:shd w:val="clear" w:color="auto" w:fill="auto"/>
          </w:tcPr>
          <w:p w:rsidR="00CB5C39" w:rsidRPr="00CB5C39" w:rsidRDefault="00CB5C39" w:rsidP="00CB5C39">
            <w:pPr>
              <w:pStyle w:val="ac"/>
              <w:ind w:left="42" w:right="141"/>
              <w:rPr>
                <w:sz w:val="18"/>
                <w:szCs w:val="18"/>
              </w:rPr>
            </w:pPr>
            <w:r w:rsidRPr="00CB5C39">
              <w:rPr>
                <w:sz w:val="18"/>
                <w:szCs w:val="18"/>
              </w:rPr>
              <w:t>100,0</w:t>
            </w:r>
          </w:p>
        </w:tc>
      </w:tr>
    </w:tbl>
    <w:p w:rsidR="007E46B2" w:rsidRPr="00CB5C39" w:rsidRDefault="007E46B2" w:rsidP="007C2842">
      <w:pPr>
        <w:pStyle w:val="ac"/>
        <w:ind w:left="42" w:right="141"/>
        <w:rPr>
          <w:sz w:val="18"/>
          <w:szCs w:val="18"/>
        </w:rPr>
      </w:pPr>
    </w:p>
    <w:p w:rsidR="00CB5C39" w:rsidRPr="00CB5C39" w:rsidRDefault="00CB5C39" w:rsidP="00CB5C39">
      <w:pPr>
        <w:pStyle w:val="ac"/>
        <w:ind w:left="42" w:right="141"/>
        <w:rPr>
          <w:sz w:val="18"/>
          <w:szCs w:val="18"/>
        </w:rPr>
      </w:pPr>
      <w:r w:rsidRPr="00CB5C39">
        <w:rPr>
          <w:sz w:val="18"/>
          <w:szCs w:val="18"/>
        </w:rPr>
        <w:t>&lt;1&gt; Определяется в соответствии с ежегодно утверждаемым распоряжением Администрации Марёвского муниципального округа о порядке и сроках составления проекта бюджета муниципального округа на очередной финансовый год и на плановый период.</w:t>
      </w:r>
    </w:p>
    <w:p w:rsidR="00CB5C39" w:rsidRPr="00CB5C39" w:rsidRDefault="00CB5C39" w:rsidP="00CB5C39">
      <w:pPr>
        <w:pStyle w:val="ac"/>
        <w:ind w:left="42" w:right="141"/>
        <w:rPr>
          <w:sz w:val="18"/>
          <w:szCs w:val="18"/>
        </w:rPr>
      </w:pPr>
    </w:p>
    <w:p w:rsidR="00CB5C39" w:rsidRPr="00CB5C39" w:rsidRDefault="00CB5C39" w:rsidP="00CB5C39">
      <w:pPr>
        <w:pStyle w:val="ac"/>
        <w:ind w:left="42" w:right="141"/>
        <w:rPr>
          <w:sz w:val="18"/>
          <w:szCs w:val="18"/>
        </w:rPr>
      </w:pPr>
      <w:r w:rsidRPr="00CB5C39">
        <w:rPr>
          <w:sz w:val="18"/>
          <w:szCs w:val="18"/>
        </w:rPr>
        <w:t>&lt;2&gt;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CB5C39">
        <w:rPr>
          <w:sz w:val="18"/>
          <w:szCs w:val="18"/>
          <w:lang w:val="en-US"/>
        </w:rPr>
        <w:t>https</w:t>
      </w:r>
      <w:r w:rsidRPr="00CB5C39">
        <w:rPr>
          <w:sz w:val="18"/>
          <w:szCs w:val="18"/>
        </w:rPr>
        <w:t xml:space="preserve">:// </w:t>
      </w:r>
      <w:proofErr w:type="spellStart"/>
      <w:r w:rsidRPr="00CB5C39">
        <w:rPr>
          <w:sz w:val="18"/>
          <w:szCs w:val="18"/>
          <w:lang w:val="en-US"/>
        </w:rPr>
        <w:t>minfin</w:t>
      </w:r>
      <w:proofErr w:type="spellEnd"/>
      <w:r w:rsidRPr="00CB5C39">
        <w:rPr>
          <w:sz w:val="18"/>
          <w:szCs w:val="18"/>
        </w:rPr>
        <w:t>.</w:t>
      </w:r>
      <w:proofErr w:type="spellStart"/>
      <w:r w:rsidRPr="00CB5C39">
        <w:rPr>
          <w:sz w:val="18"/>
          <w:szCs w:val="18"/>
          <w:lang w:val="en-US"/>
        </w:rPr>
        <w:t>novreg</w:t>
      </w:r>
      <w:proofErr w:type="spellEnd"/>
      <w:r w:rsidRPr="00CB5C39">
        <w:rPr>
          <w:sz w:val="18"/>
          <w:szCs w:val="18"/>
        </w:rPr>
        <w:t>.</w:t>
      </w:r>
      <w:proofErr w:type="spellStart"/>
      <w:r w:rsidRPr="00CB5C39">
        <w:rPr>
          <w:sz w:val="18"/>
          <w:szCs w:val="18"/>
          <w:lang w:val="en-US"/>
        </w:rPr>
        <w:t>ru</w:t>
      </w:r>
      <w:proofErr w:type="spellEnd"/>
      <w:r w:rsidRPr="00CB5C39">
        <w:rPr>
          <w:sz w:val="18"/>
          <w:szCs w:val="18"/>
        </w:rPr>
        <w:t>).</w:t>
      </w:r>
    </w:p>
    <w:p w:rsidR="00CB5C39" w:rsidRPr="00CB5C39" w:rsidRDefault="00CB5C39" w:rsidP="00CB5C39">
      <w:pPr>
        <w:pStyle w:val="ac"/>
        <w:ind w:left="42" w:right="141"/>
        <w:rPr>
          <w:sz w:val="18"/>
          <w:szCs w:val="18"/>
        </w:rPr>
      </w:pPr>
    </w:p>
    <w:p w:rsidR="007E46B2" w:rsidRDefault="00CB5C39" w:rsidP="00CB5C39">
      <w:pPr>
        <w:pStyle w:val="ac"/>
        <w:ind w:left="42" w:right="141"/>
        <w:rPr>
          <w:sz w:val="18"/>
          <w:szCs w:val="18"/>
        </w:rPr>
      </w:pPr>
      <w:r w:rsidRPr="00CB5C39">
        <w:rPr>
          <w:sz w:val="18"/>
          <w:szCs w:val="18"/>
        </w:rPr>
        <w:t>&lt;3&gt; Определяется на основании мониторинга и оценки качества управления муниципальными финансами, составленного в соответствии сприказом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CB5C39">
        <w:rPr>
          <w:sz w:val="18"/>
          <w:szCs w:val="18"/>
          <w:lang w:val="en-US"/>
        </w:rPr>
        <w:t>https</w:t>
      </w:r>
      <w:r w:rsidRPr="00CB5C39">
        <w:rPr>
          <w:sz w:val="18"/>
          <w:szCs w:val="18"/>
        </w:rPr>
        <w:t xml:space="preserve">:// </w:t>
      </w:r>
      <w:proofErr w:type="spellStart"/>
      <w:r w:rsidRPr="00CB5C39">
        <w:rPr>
          <w:sz w:val="18"/>
          <w:szCs w:val="18"/>
          <w:lang w:val="en-US"/>
        </w:rPr>
        <w:t>minfin</w:t>
      </w:r>
      <w:proofErr w:type="spellEnd"/>
      <w:r w:rsidRPr="00CB5C39">
        <w:rPr>
          <w:sz w:val="18"/>
          <w:szCs w:val="18"/>
        </w:rPr>
        <w:t>.</w:t>
      </w:r>
      <w:proofErr w:type="spellStart"/>
      <w:r w:rsidRPr="00CB5C39">
        <w:rPr>
          <w:sz w:val="18"/>
          <w:szCs w:val="18"/>
          <w:lang w:val="en-US"/>
        </w:rPr>
        <w:t>novreg</w:t>
      </w:r>
      <w:proofErr w:type="spellEnd"/>
      <w:r w:rsidRPr="00CB5C39">
        <w:rPr>
          <w:sz w:val="18"/>
          <w:szCs w:val="18"/>
        </w:rPr>
        <w:t>.</w:t>
      </w:r>
      <w:proofErr w:type="spellStart"/>
      <w:r w:rsidRPr="00CB5C39">
        <w:rPr>
          <w:sz w:val="18"/>
          <w:szCs w:val="18"/>
          <w:lang w:val="en-US"/>
        </w:rPr>
        <w:t>ru</w:t>
      </w:r>
      <w:proofErr w:type="spellEnd"/>
      <w:r w:rsidRPr="00CB5C39">
        <w:rPr>
          <w:sz w:val="18"/>
          <w:szCs w:val="18"/>
        </w:rPr>
        <w:t>).</w:t>
      </w:r>
    </w:p>
    <w:p w:rsidR="00CB5C39" w:rsidRDefault="00CB5C39" w:rsidP="00CB5C39">
      <w:pPr>
        <w:pStyle w:val="ac"/>
        <w:ind w:left="42" w:right="141"/>
        <w:rPr>
          <w:b/>
          <w:sz w:val="18"/>
          <w:szCs w:val="18"/>
        </w:rPr>
      </w:pPr>
    </w:p>
    <w:p w:rsidR="007E46B2" w:rsidRDefault="00CB5C39" w:rsidP="007C2842">
      <w:pPr>
        <w:pStyle w:val="ac"/>
        <w:ind w:left="42" w:right="141"/>
        <w:rPr>
          <w:sz w:val="18"/>
          <w:szCs w:val="18"/>
        </w:rPr>
      </w:pPr>
      <w:r w:rsidRPr="00CB5C39">
        <w:rPr>
          <w:sz w:val="18"/>
          <w:szCs w:val="18"/>
        </w:rPr>
        <w:t>&lt;4&gt;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CB5C39">
        <w:rPr>
          <w:sz w:val="18"/>
          <w:szCs w:val="18"/>
          <w:lang w:val="en-US"/>
        </w:rPr>
        <w:t>https</w:t>
      </w:r>
      <w:r w:rsidRPr="00CB5C39">
        <w:rPr>
          <w:sz w:val="18"/>
          <w:szCs w:val="18"/>
        </w:rPr>
        <w:t xml:space="preserve">:// </w:t>
      </w:r>
      <w:proofErr w:type="spellStart"/>
      <w:r w:rsidRPr="00CB5C39">
        <w:rPr>
          <w:sz w:val="18"/>
          <w:szCs w:val="18"/>
          <w:lang w:val="en-US"/>
        </w:rPr>
        <w:t>minfin</w:t>
      </w:r>
      <w:proofErr w:type="spellEnd"/>
      <w:r w:rsidRPr="00CB5C39">
        <w:rPr>
          <w:sz w:val="18"/>
          <w:szCs w:val="18"/>
        </w:rPr>
        <w:t>.</w:t>
      </w:r>
      <w:proofErr w:type="spellStart"/>
      <w:r w:rsidRPr="00CB5C39">
        <w:rPr>
          <w:sz w:val="18"/>
          <w:szCs w:val="18"/>
          <w:lang w:val="en-US"/>
        </w:rPr>
        <w:t>novreg</w:t>
      </w:r>
      <w:proofErr w:type="spellEnd"/>
      <w:r w:rsidRPr="00CB5C39">
        <w:rPr>
          <w:sz w:val="18"/>
          <w:szCs w:val="18"/>
        </w:rPr>
        <w:t>.</w:t>
      </w:r>
      <w:proofErr w:type="spellStart"/>
      <w:r w:rsidRPr="00CB5C39">
        <w:rPr>
          <w:sz w:val="18"/>
          <w:szCs w:val="18"/>
          <w:lang w:val="en-US"/>
        </w:rPr>
        <w:t>ru</w:t>
      </w:r>
      <w:proofErr w:type="spellEnd"/>
      <w:r w:rsidRPr="00CB5C39">
        <w:rPr>
          <w:sz w:val="18"/>
          <w:szCs w:val="18"/>
        </w:rPr>
        <w:t>).</w:t>
      </w:r>
    </w:p>
    <w:p w:rsidR="00CB5C39" w:rsidRPr="00CB5C39" w:rsidRDefault="00CB5C39" w:rsidP="007C2842">
      <w:pPr>
        <w:pStyle w:val="ac"/>
        <w:ind w:left="42" w:right="141"/>
        <w:rPr>
          <w:sz w:val="18"/>
          <w:szCs w:val="18"/>
        </w:rPr>
      </w:pPr>
      <w:r w:rsidRPr="00CB5C39">
        <w:rPr>
          <w:sz w:val="18"/>
          <w:szCs w:val="18"/>
        </w:rPr>
        <w:t>&lt;5&gt; Определяется на основании отчета о результатах деятельности комитета финансов за отчетный финансовый год</w:t>
      </w:r>
      <w:r>
        <w:rPr>
          <w:sz w:val="18"/>
          <w:szCs w:val="18"/>
        </w:rPr>
        <w:t>.</w:t>
      </w:r>
    </w:p>
    <w:p w:rsidR="007E46B2" w:rsidRDefault="007E46B2" w:rsidP="007C2842">
      <w:pPr>
        <w:pStyle w:val="ac"/>
        <w:ind w:left="42" w:right="141"/>
        <w:rPr>
          <w:b/>
          <w:sz w:val="18"/>
          <w:szCs w:val="18"/>
        </w:rPr>
      </w:pPr>
    </w:p>
    <w:p w:rsidR="001019ED" w:rsidRPr="001019ED" w:rsidRDefault="001019ED" w:rsidP="001019ED">
      <w:pPr>
        <w:pStyle w:val="ac"/>
        <w:numPr>
          <w:ilvl w:val="0"/>
          <w:numId w:val="27"/>
        </w:numPr>
        <w:ind w:right="141"/>
        <w:jc w:val="both"/>
        <w:rPr>
          <w:sz w:val="18"/>
          <w:szCs w:val="18"/>
        </w:rPr>
      </w:pPr>
      <w:r w:rsidRPr="001019ED">
        <w:rPr>
          <w:sz w:val="18"/>
          <w:szCs w:val="18"/>
        </w:rPr>
        <w:t>Сроки реализации подпрограммы</w:t>
      </w:r>
      <w:r w:rsidRPr="001019ED">
        <w:rPr>
          <w:sz w:val="18"/>
          <w:szCs w:val="18"/>
          <w:lang w:val="en-US"/>
        </w:rPr>
        <w:t xml:space="preserve">: </w:t>
      </w:r>
    </w:p>
    <w:p w:rsidR="001019ED" w:rsidRPr="001019ED" w:rsidRDefault="001019ED" w:rsidP="001019ED">
      <w:pPr>
        <w:pStyle w:val="ac"/>
        <w:ind w:left="42" w:right="141"/>
        <w:jc w:val="both"/>
        <w:rPr>
          <w:sz w:val="18"/>
          <w:szCs w:val="18"/>
        </w:rPr>
      </w:pPr>
      <w:r w:rsidRPr="001019ED">
        <w:rPr>
          <w:sz w:val="18"/>
          <w:szCs w:val="18"/>
          <w:lang w:val="en-US"/>
        </w:rPr>
        <w:t xml:space="preserve">2021-2026 </w:t>
      </w:r>
      <w:r w:rsidRPr="001019ED">
        <w:rPr>
          <w:sz w:val="18"/>
          <w:szCs w:val="18"/>
        </w:rPr>
        <w:t>годы</w:t>
      </w:r>
      <w:r w:rsidRPr="001019ED">
        <w:rPr>
          <w:sz w:val="18"/>
          <w:szCs w:val="18"/>
          <w:lang w:val="en-US"/>
        </w:rPr>
        <w:t>.</w:t>
      </w:r>
    </w:p>
    <w:p w:rsidR="001019ED" w:rsidRPr="001019ED" w:rsidRDefault="001019ED" w:rsidP="001019ED">
      <w:pPr>
        <w:pStyle w:val="ac"/>
        <w:ind w:left="42" w:right="141"/>
        <w:jc w:val="both"/>
        <w:rPr>
          <w:sz w:val="18"/>
          <w:szCs w:val="18"/>
        </w:rPr>
      </w:pPr>
      <w:r w:rsidRPr="001019ED">
        <w:rPr>
          <w:sz w:val="18"/>
          <w:szCs w:val="18"/>
        </w:rPr>
        <w:t xml:space="preserve">  4.Объемы и источники финансирования подпрограммы в целом и по</w:t>
      </w:r>
    </w:p>
    <w:p w:rsidR="001019ED" w:rsidRPr="001019ED" w:rsidRDefault="001019ED" w:rsidP="001019ED">
      <w:pPr>
        <w:pStyle w:val="ac"/>
        <w:ind w:left="42" w:right="141"/>
        <w:jc w:val="both"/>
        <w:rPr>
          <w:sz w:val="18"/>
          <w:szCs w:val="18"/>
        </w:rPr>
      </w:pPr>
      <w:r w:rsidRPr="001019ED">
        <w:rPr>
          <w:sz w:val="18"/>
          <w:szCs w:val="18"/>
        </w:rPr>
        <w:t xml:space="preserve">  годам реализации (тыс.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550"/>
        <w:gridCol w:w="1808"/>
        <w:gridCol w:w="1516"/>
        <w:gridCol w:w="2019"/>
        <w:gridCol w:w="1329"/>
      </w:tblGrid>
      <w:tr w:rsidR="001019ED" w:rsidRPr="001019ED" w:rsidTr="009C6BBB">
        <w:tc>
          <w:tcPr>
            <w:tcW w:w="1134" w:type="dxa"/>
            <w:vMerge w:val="restart"/>
            <w:shd w:val="clear" w:color="auto" w:fill="auto"/>
          </w:tcPr>
          <w:p w:rsidR="001019ED" w:rsidRPr="001019ED" w:rsidRDefault="001019ED" w:rsidP="001019ED">
            <w:pPr>
              <w:pStyle w:val="ac"/>
              <w:ind w:left="42" w:right="141"/>
              <w:jc w:val="both"/>
              <w:rPr>
                <w:sz w:val="18"/>
                <w:szCs w:val="18"/>
              </w:rPr>
            </w:pPr>
          </w:p>
          <w:p w:rsidR="001019ED" w:rsidRPr="001019ED" w:rsidRDefault="001019ED" w:rsidP="001019ED">
            <w:pPr>
              <w:pStyle w:val="ac"/>
              <w:ind w:left="42" w:right="141"/>
              <w:jc w:val="both"/>
              <w:rPr>
                <w:sz w:val="18"/>
                <w:szCs w:val="18"/>
              </w:rPr>
            </w:pPr>
            <w:r w:rsidRPr="001019ED">
              <w:rPr>
                <w:sz w:val="18"/>
                <w:szCs w:val="18"/>
              </w:rPr>
              <w:t>Год</w:t>
            </w:r>
          </w:p>
        </w:tc>
        <w:tc>
          <w:tcPr>
            <w:tcW w:w="8222" w:type="dxa"/>
            <w:gridSpan w:val="5"/>
            <w:shd w:val="clear" w:color="auto" w:fill="auto"/>
          </w:tcPr>
          <w:p w:rsidR="001019ED" w:rsidRPr="001019ED" w:rsidRDefault="001019ED" w:rsidP="001019ED">
            <w:pPr>
              <w:pStyle w:val="ac"/>
              <w:ind w:left="42" w:right="141"/>
              <w:jc w:val="both"/>
              <w:rPr>
                <w:sz w:val="18"/>
                <w:szCs w:val="18"/>
              </w:rPr>
            </w:pPr>
            <w:r w:rsidRPr="001019ED">
              <w:rPr>
                <w:sz w:val="18"/>
                <w:szCs w:val="18"/>
              </w:rPr>
              <w:t>Источник финансирования</w:t>
            </w:r>
          </w:p>
        </w:tc>
      </w:tr>
      <w:tr w:rsidR="001019ED" w:rsidRPr="001019ED" w:rsidTr="009C6BBB">
        <w:tc>
          <w:tcPr>
            <w:tcW w:w="1134" w:type="dxa"/>
            <w:vMerge/>
            <w:shd w:val="clear" w:color="auto" w:fill="auto"/>
          </w:tcPr>
          <w:p w:rsidR="001019ED" w:rsidRPr="001019ED" w:rsidRDefault="001019ED" w:rsidP="001019ED">
            <w:pPr>
              <w:pStyle w:val="ac"/>
              <w:ind w:left="42" w:right="141"/>
              <w:jc w:val="both"/>
              <w:rPr>
                <w:sz w:val="18"/>
                <w:szCs w:val="18"/>
              </w:rPr>
            </w:pPr>
          </w:p>
        </w:tc>
        <w:tc>
          <w:tcPr>
            <w:tcW w:w="1550" w:type="dxa"/>
            <w:shd w:val="clear" w:color="auto" w:fill="auto"/>
          </w:tcPr>
          <w:p w:rsidR="001019ED" w:rsidRPr="001019ED" w:rsidRDefault="001019ED" w:rsidP="001019ED">
            <w:pPr>
              <w:pStyle w:val="ac"/>
              <w:ind w:left="42" w:right="141"/>
              <w:jc w:val="both"/>
              <w:rPr>
                <w:sz w:val="18"/>
                <w:szCs w:val="18"/>
              </w:rPr>
            </w:pPr>
            <w:r w:rsidRPr="001019ED">
              <w:rPr>
                <w:sz w:val="18"/>
                <w:szCs w:val="18"/>
              </w:rPr>
              <w:t>областной бюджет</w:t>
            </w:r>
          </w:p>
        </w:tc>
        <w:tc>
          <w:tcPr>
            <w:tcW w:w="1808" w:type="dxa"/>
            <w:shd w:val="clear" w:color="auto" w:fill="auto"/>
          </w:tcPr>
          <w:p w:rsidR="001019ED" w:rsidRPr="001019ED" w:rsidRDefault="001019ED" w:rsidP="001019ED">
            <w:pPr>
              <w:pStyle w:val="ac"/>
              <w:ind w:left="42" w:right="141"/>
              <w:jc w:val="both"/>
              <w:rPr>
                <w:sz w:val="18"/>
                <w:szCs w:val="18"/>
              </w:rPr>
            </w:pPr>
            <w:r w:rsidRPr="001019ED">
              <w:rPr>
                <w:sz w:val="18"/>
                <w:szCs w:val="18"/>
              </w:rPr>
              <w:t>федеральный бюджет</w:t>
            </w: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местные бюджеты</w:t>
            </w:r>
          </w:p>
        </w:tc>
        <w:tc>
          <w:tcPr>
            <w:tcW w:w="2019" w:type="dxa"/>
            <w:shd w:val="clear" w:color="auto" w:fill="auto"/>
          </w:tcPr>
          <w:p w:rsidR="001019ED" w:rsidRPr="001019ED" w:rsidRDefault="001019ED" w:rsidP="001019ED">
            <w:pPr>
              <w:pStyle w:val="ac"/>
              <w:ind w:left="42" w:right="141"/>
              <w:jc w:val="both"/>
              <w:rPr>
                <w:sz w:val="18"/>
                <w:szCs w:val="18"/>
              </w:rPr>
            </w:pPr>
            <w:r w:rsidRPr="001019ED">
              <w:rPr>
                <w:sz w:val="18"/>
                <w:szCs w:val="18"/>
              </w:rPr>
              <w:t>внебюджетные средства</w:t>
            </w: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всего</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1</w:t>
            </w:r>
          </w:p>
        </w:tc>
        <w:tc>
          <w:tcPr>
            <w:tcW w:w="1550" w:type="dxa"/>
            <w:shd w:val="clear" w:color="auto" w:fill="auto"/>
          </w:tcPr>
          <w:p w:rsidR="001019ED" w:rsidRPr="001019ED" w:rsidRDefault="001019ED" w:rsidP="001019ED">
            <w:pPr>
              <w:pStyle w:val="ac"/>
              <w:ind w:left="42" w:right="141"/>
              <w:jc w:val="both"/>
              <w:rPr>
                <w:sz w:val="18"/>
                <w:szCs w:val="18"/>
              </w:rPr>
            </w:pPr>
            <w:r w:rsidRPr="001019ED">
              <w:rPr>
                <w:sz w:val="18"/>
                <w:szCs w:val="18"/>
              </w:rPr>
              <w:t>2</w:t>
            </w:r>
          </w:p>
        </w:tc>
        <w:tc>
          <w:tcPr>
            <w:tcW w:w="1808" w:type="dxa"/>
            <w:shd w:val="clear" w:color="auto" w:fill="auto"/>
          </w:tcPr>
          <w:p w:rsidR="001019ED" w:rsidRPr="001019ED" w:rsidRDefault="001019ED" w:rsidP="001019ED">
            <w:pPr>
              <w:pStyle w:val="ac"/>
              <w:ind w:left="42" w:right="141"/>
              <w:jc w:val="both"/>
              <w:rPr>
                <w:sz w:val="18"/>
                <w:szCs w:val="18"/>
              </w:rPr>
            </w:pPr>
            <w:r w:rsidRPr="001019ED">
              <w:rPr>
                <w:sz w:val="18"/>
                <w:szCs w:val="18"/>
              </w:rPr>
              <w:t>3</w:t>
            </w: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4</w:t>
            </w:r>
          </w:p>
        </w:tc>
        <w:tc>
          <w:tcPr>
            <w:tcW w:w="2019" w:type="dxa"/>
            <w:shd w:val="clear" w:color="auto" w:fill="auto"/>
          </w:tcPr>
          <w:p w:rsidR="001019ED" w:rsidRPr="001019ED" w:rsidRDefault="001019ED" w:rsidP="001019ED">
            <w:pPr>
              <w:pStyle w:val="ac"/>
              <w:ind w:left="42" w:right="141"/>
              <w:jc w:val="both"/>
              <w:rPr>
                <w:sz w:val="18"/>
                <w:szCs w:val="18"/>
              </w:rPr>
            </w:pPr>
            <w:r w:rsidRPr="001019ED">
              <w:rPr>
                <w:sz w:val="18"/>
                <w:szCs w:val="18"/>
              </w:rPr>
              <w:t>5</w:t>
            </w: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6</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2021</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3671,80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3671,80</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2022</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3670,00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3670,00</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2023</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2024</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2025</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2026</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3435,00</w:t>
            </w:r>
          </w:p>
        </w:tc>
      </w:tr>
      <w:tr w:rsidR="001019ED" w:rsidRPr="001019ED" w:rsidTr="009C6BBB">
        <w:tc>
          <w:tcPr>
            <w:tcW w:w="1134" w:type="dxa"/>
            <w:shd w:val="clear" w:color="auto" w:fill="auto"/>
          </w:tcPr>
          <w:p w:rsidR="001019ED" w:rsidRPr="001019ED" w:rsidRDefault="001019ED" w:rsidP="001019ED">
            <w:pPr>
              <w:pStyle w:val="ac"/>
              <w:ind w:left="42" w:right="141"/>
              <w:jc w:val="both"/>
              <w:rPr>
                <w:sz w:val="18"/>
                <w:szCs w:val="18"/>
              </w:rPr>
            </w:pPr>
            <w:r w:rsidRPr="001019ED">
              <w:rPr>
                <w:sz w:val="18"/>
                <w:szCs w:val="18"/>
              </w:rPr>
              <w:t>ВСЕГО</w:t>
            </w:r>
          </w:p>
        </w:tc>
        <w:tc>
          <w:tcPr>
            <w:tcW w:w="1550" w:type="dxa"/>
            <w:shd w:val="clear" w:color="auto" w:fill="auto"/>
          </w:tcPr>
          <w:p w:rsidR="001019ED" w:rsidRPr="001019ED" w:rsidRDefault="001019ED" w:rsidP="001019ED">
            <w:pPr>
              <w:pStyle w:val="ac"/>
              <w:ind w:left="42" w:right="141"/>
              <w:jc w:val="both"/>
              <w:rPr>
                <w:sz w:val="18"/>
                <w:szCs w:val="18"/>
              </w:rPr>
            </w:pPr>
          </w:p>
        </w:tc>
        <w:tc>
          <w:tcPr>
            <w:tcW w:w="1808" w:type="dxa"/>
            <w:shd w:val="clear" w:color="auto" w:fill="auto"/>
          </w:tcPr>
          <w:p w:rsidR="001019ED" w:rsidRPr="001019ED" w:rsidRDefault="001019ED" w:rsidP="001019ED">
            <w:pPr>
              <w:pStyle w:val="ac"/>
              <w:ind w:left="42" w:right="141"/>
              <w:jc w:val="both"/>
              <w:rPr>
                <w:sz w:val="18"/>
                <w:szCs w:val="18"/>
              </w:rPr>
            </w:pPr>
          </w:p>
        </w:tc>
        <w:tc>
          <w:tcPr>
            <w:tcW w:w="1516" w:type="dxa"/>
            <w:shd w:val="clear" w:color="auto" w:fill="auto"/>
          </w:tcPr>
          <w:p w:rsidR="001019ED" w:rsidRPr="001019ED" w:rsidRDefault="001019ED" w:rsidP="001019ED">
            <w:pPr>
              <w:pStyle w:val="ac"/>
              <w:ind w:left="42" w:right="141"/>
              <w:jc w:val="both"/>
              <w:rPr>
                <w:sz w:val="18"/>
                <w:szCs w:val="18"/>
              </w:rPr>
            </w:pPr>
            <w:r w:rsidRPr="001019ED">
              <w:rPr>
                <w:sz w:val="18"/>
                <w:szCs w:val="18"/>
              </w:rPr>
              <w:t>21081,80</w:t>
            </w:r>
          </w:p>
        </w:tc>
        <w:tc>
          <w:tcPr>
            <w:tcW w:w="2019" w:type="dxa"/>
            <w:shd w:val="clear" w:color="auto" w:fill="auto"/>
          </w:tcPr>
          <w:p w:rsidR="001019ED" w:rsidRPr="001019ED" w:rsidRDefault="001019ED" w:rsidP="001019ED">
            <w:pPr>
              <w:pStyle w:val="ac"/>
              <w:ind w:left="42" w:right="141"/>
              <w:jc w:val="both"/>
              <w:rPr>
                <w:sz w:val="18"/>
                <w:szCs w:val="18"/>
              </w:rPr>
            </w:pPr>
          </w:p>
        </w:tc>
        <w:tc>
          <w:tcPr>
            <w:tcW w:w="1329" w:type="dxa"/>
            <w:shd w:val="clear" w:color="auto" w:fill="auto"/>
          </w:tcPr>
          <w:p w:rsidR="001019ED" w:rsidRPr="001019ED" w:rsidRDefault="001019ED" w:rsidP="001019ED">
            <w:pPr>
              <w:pStyle w:val="ac"/>
              <w:ind w:left="42" w:right="141"/>
              <w:jc w:val="both"/>
              <w:rPr>
                <w:sz w:val="18"/>
                <w:szCs w:val="18"/>
              </w:rPr>
            </w:pPr>
            <w:r w:rsidRPr="001019ED">
              <w:rPr>
                <w:sz w:val="18"/>
                <w:szCs w:val="18"/>
              </w:rPr>
              <w:t>21081,80</w:t>
            </w:r>
          </w:p>
        </w:tc>
      </w:tr>
    </w:tbl>
    <w:p w:rsidR="001019ED" w:rsidRPr="001019ED" w:rsidRDefault="001019ED" w:rsidP="001019ED">
      <w:pPr>
        <w:pStyle w:val="ac"/>
        <w:ind w:left="42" w:right="141"/>
        <w:jc w:val="both"/>
        <w:rPr>
          <w:sz w:val="18"/>
          <w:szCs w:val="18"/>
        </w:rPr>
      </w:pPr>
    </w:p>
    <w:p w:rsidR="001019ED" w:rsidRPr="001019ED" w:rsidRDefault="001019ED" w:rsidP="001019ED">
      <w:pPr>
        <w:pStyle w:val="ac"/>
        <w:ind w:left="42" w:right="141"/>
        <w:jc w:val="both"/>
        <w:rPr>
          <w:sz w:val="18"/>
          <w:szCs w:val="18"/>
        </w:rPr>
      </w:pPr>
      <w:r w:rsidRPr="001019ED">
        <w:rPr>
          <w:sz w:val="18"/>
          <w:szCs w:val="18"/>
        </w:rPr>
        <w:t xml:space="preserve">       5. Ожидаемые конечные результаты реализации подпрограммы: </w:t>
      </w:r>
    </w:p>
    <w:p w:rsidR="001019ED" w:rsidRPr="001019ED" w:rsidRDefault="001019ED" w:rsidP="001019ED">
      <w:pPr>
        <w:pStyle w:val="ac"/>
        <w:ind w:left="42" w:right="141"/>
        <w:jc w:val="both"/>
        <w:rPr>
          <w:sz w:val="18"/>
          <w:szCs w:val="18"/>
        </w:rPr>
      </w:pPr>
      <w:r w:rsidRPr="001019ED">
        <w:rPr>
          <w:sz w:val="18"/>
          <w:szCs w:val="18"/>
        </w:rPr>
        <w:t xml:space="preserve">          качество управления муниципальными финансами будет поддерживаться на уровне </w:t>
      </w:r>
      <w:r w:rsidRPr="001019ED">
        <w:rPr>
          <w:sz w:val="18"/>
          <w:szCs w:val="18"/>
          <w:lang w:val="en-US"/>
        </w:rPr>
        <w:t>II</w:t>
      </w:r>
      <w:r w:rsidRPr="001019ED">
        <w:rPr>
          <w:sz w:val="18"/>
          <w:szCs w:val="18"/>
        </w:rPr>
        <w:t xml:space="preserve"> степени (по результатам оценки министерства финансов Новгородской области);</w:t>
      </w:r>
    </w:p>
    <w:p w:rsidR="001019ED" w:rsidRPr="001019ED" w:rsidRDefault="001019ED" w:rsidP="001019ED">
      <w:pPr>
        <w:pStyle w:val="ac"/>
        <w:ind w:left="42" w:right="141"/>
        <w:jc w:val="both"/>
        <w:rPr>
          <w:sz w:val="18"/>
          <w:szCs w:val="18"/>
        </w:rPr>
      </w:pPr>
      <w:r w:rsidRPr="001019ED">
        <w:rPr>
          <w:sz w:val="18"/>
          <w:szCs w:val="18"/>
        </w:rPr>
        <w:t>будет обеспечено отсутствие нарушений требований бюджетного законодательства (по результатам оценки министерства финансов Новгородской области);</w:t>
      </w:r>
    </w:p>
    <w:p w:rsidR="001019ED" w:rsidRPr="001019ED" w:rsidRDefault="001019ED" w:rsidP="001019ED">
      <w:pPr>
        <w:pStyle w:val="ac"/>
        <w:ind w:left="42" w:right="141"/>
        <w:jc w:val="both"/>
        <w:rPr>
          <w:sz w:val="18"/>
          <w:szCs w:val="18"/>
        </w:rPr>
      </w:pPr>
      <w:r w:rsidRPr="001019ED">
        <w:rPr>
          <w:sz w:val="18"/>
          <w:szCs w:val="18"/>
        </w:rPr>
        <w:t>отношение объема расходов на обслуживание муниципального долга к объему расходов бюджета муниципального округа, за исключением объема расходов, которые осуществляются за счет субвенций, предоставляемых из областного бюджета в отчетном финансовом году, составят не менее 1%;</w:t>
      </w:r>
    </w:p>
    <w:p w:rsidR="001019ED" w:rsidRPr="001019ED" w:rsidRDefault="001019ED" w:rsidP="001019ED">
      <w:pPr>
        <w:pStyle w:val="ac"/>
        <w:ind w:left="42" w:right="141"/>
        <w:jc w:val="both"/>
        <w:rPr>
          <w:sz w:val="18"/>
          <w:szCs w:val="18"/>
        </w:rPr>
      </w:pPr>
      <w:r w:rsidRPr="001019ED">
        <w:rPr>
          <w:sz w:val="18"/>
          <w:szCs w:val="18"/>
        </w:rPr>
        <w:t>исполнение бюджета муниципального округа по доходам без учета безвозмездных поступлений к первоначально утвержденному уровню будет обеспечено не менее чем на 90%;</w:t>
      </w:r>
    </w:p>
    <w:p w:rsidR="001019ED" w:rsidRPr="001019ED" w:rsidRDefault="001019ED" w:rsidP="001019ED">
      <w:pPr>
        <w:pStyle w:val="ac"/>
        <w:ind w:left="42" w:right="141"/>
        <w:jc w:val="both"/>
        <w:rPr>
          <w:sz w:val="18"/>
          <w:szCs w:val="18"/>
        </w:rPr>
      </w:pPr>
      <w:r w:rsidRPr="001019ED">
        <w:rPr>
          <w:sz w:val="18"/>
          <w:szCs w:val="18"/>
        </w:rPr>
        <w:t>отсутствие просроченной кредиторской задолженности муниципального округа;</w:t>
      </w:r>
    </w:p>
    <w:p w:rsidR="001019ED" w:rsidRPr="001019ED" w:rsidRDefault="001019ED" w:rsidP="001019ED">
      <w:pPr>
        <w:pStyle w:val="ac"/>
        <w:ind w:left="42" w:right="141"/>
        <w:jc w:val="both"/>
        <w:rPr>
          <w:sz w:val="18"/>
          <w:szCs w:val="18"/>
        </w:rPr>
      </w:pPr>
      <w:r w:rsidRPr="001019ED">
        <w:rPr>
          <w:sz w:val="18"/>
          <w:szCs w:val="18"/>
        </w:rPr>
        <w:t xml:space="preserve"> отношение дефицита бюджета муниципального округа (за вычетом объема снижения остатков средств на счетах по учету средств бюджета муниципального округа и объема поступлений от продажи акций и иных форм участия в капитале, находящихся в муниципальной собственности, бюджетных кредитов, привлеченных в бюджет муниципального округа из областного бюджета) к доходам бюджета муниципального округа без учета объема безвозмездных поступлений составит не более 5%;</w:t>
      </w:r>
    </w:p>
    <w:p w:rsidR="001019ED" w:rsidRPr="001019ED" w:rsidRDefault="001019ED" w:rsidP="001019ED">
      <w:pPr>
        <w:pStyle w:val="ac"/>
        <w:ind w:left="42" w:right="141"/>
        <w:jc w:val="both"/>
        <w:rPr>
          <w:sz w:val="18"/>
          <w:szCs w:val="18"/>
        </w:rPr>
      </w:pPr>
      <w:r w:rsidRPr="001019ED">
        <w:rPr>
          <w:sz w:val="18"/>
          <w:szCs w:val="18"/>
        </w:rPr>
        <w:t>доля средств бюджета муниципального округа, проверенных при  выполнении контрольных мероприятий, в общем объеме расходов бюджета муниципального округа (без учета расходов на обслуживание муниципального долга и межбюджетных трансфертов из областного бюджета) составит не менее 10%;</w:t>
      </w:r>
    </w:p>
    <w:p w:rsidR="001019ED" w:rsidRPr="001019ED" w:rsidRDefault="001019ED" w:rsidP="001019ED">
      <w:pPr>
        <w:pStyle w:val="ac"/>
        <w:ind w:left="42" w:right="141"/>
        <w:jc w:val="both"/>
        <w:rPr>
          <w:sz w:val="18"/>
          <w:szCs w:val="18"/>
        </w:rPr>
      </w:pPr>
      <w:r w:rsidRPr="001019ED">
        <w:rPr>
          <w:sz w:val="18"/>
          <w:szCs w:val="18"/>
        </w:rPr>
        <w:t>доля возмещенных средств бюджета муниципального округа, использованных с нарушением законодательства в финансово-бюджетной сфере, к общей сумме средств, предлагаемых к возмещению в предписаниях по устранению нарушений, составит не менее 90%.</w:t>
      </w:r>
    </w:p>
    <w:p w:rsidR="007E46B2" w:rsidRPr="001019ED" w:rsidRDefault="007E46B2" w:rsidP="001019ED">
      <w:pPr>
        <w:pStyle w:val="ac"/>
        <w:ind w:left="42" w:right="141"/>
        <w:jc w:val="both"/>
        <w:rPr>
          <w:sz w:val="18"/>
          <w:szCs w:val="18"/>
        </w:rPr>
      </w:pPr>
    </w:p>
    <w:p w:rsidR="001019ED" w:rsidRPr="001019ED" w:rsidRDefault="001019ED" w:rsidP="001019ED">
      <w:pPr>
        <w:pStyle w:val="ac"/>
        <w:ind w:left="42" w:right="141"/>
        <w:rPr>
          <w:sz w:val="18"/>
          <w:szCs w:val="18"/>
        </w:rPr>
      </w:pPr>
      <w:r w:rsidRPr="001019ED">
        <w:rPr>
          <w:sz w:val="18"/>
          <w:szCs w:val="18"/>
        </w:rPr>
        <w:t>Мероприятия подпрограммы</w:t>
      </w:r>
    </w:p>
    <w:p w:rsidR="001019ED" w:rsidRPr="001019ED" w:rsidRDefault="001019ED" w:rsidP="001019ED">
      <w:pPr>
        <w:pStyle w:val="ac"/>
        <w:ind w:left="42" w:right="141"/>
        <w:rPr>
          <w:sz w:val="18"/>
          <w:szCs w:val="18"/>
        </w:rPr>
      </w:pPr>
      <w:r w:rsidRPr="001019ED">
        <w:rPr>
          <w:sz w:val="18"/>
          <w:szCs w:val="18"/>
        </w:rPr>
        <w:lastRenderedPageBreak/>
        <w:t>«Организация и обеспечение осуществления бюджетного процесса, управление муниципальным долгом Марёвского муниципального округа»</w:t>
      </w:r>
    </w:p>
    <w:p w:rsidR="001019ED" w:rsidRPr="001019ED" w:rsidRDefault="001019ED" w:rsidP="001019ED">
      <w:pPr>
        <w:pStyle w:val="ac"/>
        <w:ind w:left="42" w:right="141"/>
        <w:rPr>
          <w:sz w:val="18"/>
          <w:szCs w:val="18"/>
        </w:rPr>
      </w:pP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893"/>
        <w:gridCol w:w="850"/>
        <w:gridCol w:w="993"/>
        <w:gridCol w:w="1134"/>
        <w:gridCol w:w="850"/>
        <w:gridCol w:w="708"/>
        <w:gridCol w:w="709"/>
        <w:gridCol w:w="709"/>
        <w:gridCol w:w="709"/>
        <w:gridCol w:w="709"/>
        <w:gridCol w:w="851"/>
      </w:tblGrid>
      <w:tr w:rsidR="001019ED" w:rsidRPr="001019ED" w:rsidTr="001019ED">
        <w:trPr>
          <w:tblHeader/>
        </w:trPr>
        <w:tc>
          <w:tcPr>
            <w:tcW w:w="654" w:type="dxa"/>
            <w:vMerge w:val="restart"/>
            <w:shd w:val="clear" w:color="auto" w:fill="auto"/>
            <w:vAlign w:val="center"/>
          </w:tcPr>
          <w:p w:rsidR="001019ED" w:rsidRPr="001019ED" w:rsidRDefault="001019ED" w:rsidP="001019ED">
            <w:pPr>
              <w:pStyle w:val="ac"/>
              <w:ind w:left="42" w:right="-16"/>
              <w:rPr>
                <w:sz w:val="18"/>
                <w:szCs w:val="18"/>
              </w:rPr>
            </w:pPr>
            <w:r w:rsidRPr="001019ED">
              <w:rPr>
                <w:sz w:val="18"/>
                <w:szCs w:val="18"/>
              </w:rPr>
              <w:t>№ п/п</w:t>
            </w:r>
          </w:p>
        </w:tc>
        <w:tc>
          <w:tcPr>
            <w:tcW w:w="1893" w:type="dxa"/>
            <w:vMerge w:val="restart"/>
            <w:shd w:val="clear" w:color="auto" w:fill="auto"/>
            <w:vAlign w:val="center"/>
          </w:tcPr>
          <w:p w:rsidR="001019ED" w:rsidRPr="001019ED" w:rsidRDefault="001019ED" w:rsidP="001019ED">
            <w:pPr>
              <w:pStyle w:val="ac"/>
              <w:ind w:left="42" w:right="-108"/>
              <w:rPr>
                <w:sz w:val="18"/>
                <w:szCs w:val="18"/>
              </w:rPr>
            </w:pPr>
            <w:r w:rsidRPr="001019ED">
              <w:rPr>
                <w:sz w:val="18"/>
                <w:szCs w:val="18"/>
              </w:rPr>
              <w:t>Наименование мероприятия</w:t>
            </w:r>
          </w:p>
        </w:tc>
        <w:tc>
          <w:tcPr>
            <w:tcW w:w="850" w:type="dxa"/>
            <w:vMerge w:val="restart"/>
            <w:shd w:val="clear" w:color="auto" w:fill="auto"/>
            <w:vAlign w:val="center"/>
          </w:tcPr>
          <w:p w:rsidR="001019ED" w:rsidRPr="001019ED" w:rsidRDefault="001019ED" w:rsidP="001019ED">
            <w:pPr>
              <w:pStyle w:val="ac"/>
              <w:ind w:left="42" w:right="-108"/>
              <w:rPr>
                <w:sz w:val="18"/>
                <w:szCs w:val="18"/>
              </w:rPr>
            </w:pPr>
            <w:proofErr w:type="gramStart"/>
            <w:r w:rsidRPr="001019ED">
              <w:rPr>
                <w:sz w:val="18"/>
                <w:szCs w:val="18"/>
              </w:rPr>
              <w:t>Испол-нитель</w:t>
            </w:r>
            <w:proofErr w:type="gramEnd"/>
          </w:p>
        </w:tc>
        <w:tc>
          <w:tcPr>
            <w:tcW w:w="993" w:type="dxa"/>
            <w:vMerge w:val="restart"/>
            <w:shd w:val="clear" w:color="auto" w:fill="auto"/>
            <w:vAlign w:val="center"/>
          </w:tcPr>
          <w:p w:rsidR="001019ED" w:rsidRPr="001019ED" w:rsidRDefault="001019ED" w:rsidP="001019ED">
            <w:pPr>
              <w:pStyle w:val="ac"/>
              <w:ind w:left="42" w:right="141"/>
              <w:rPr>
                <w:sz w:val="18"/>
                <w:szCs w:val="18"/>
              </w:rPr>
            </w:pPr>
            <w:r w:rsidRPr="001019ED">
              <w:rPr>
                <w:sz w:val="18"/>
                <w:szCs w:val="18"/>
              </w:rPr>
              <w:t xml:space="preserve">Срок </w:t>
            </w:r>
            <w:proofErr w:type="gramStart"/>
            <w:r w:rsidRPr="001019ED">
              <w:rPr>
                <w:sz w:val="18"/>
                <w:szCs w:val="18"/>
              </w:rPr>
              <w:t>реализа-ции</w:t>
            </w:r>
            <w:proofErr w:type="gramEnd"/>
          </w:p>
        </w:tc>
        <w:tc>
          <w:tcPr>
            <w:tcW w:w="1134" w:type="dxa"/>
            <w:vMerge w:val="restart"/>
            <w:shd w:val="clear" w:color="auto" w:fill="auto"/>
            <w:vAlign w:val="center"/>
          </w:tcPr>
          <w:p w:rsidR="001019ED" w:rsidRPr="001019ED" w:rsidRDefault="001019ED" w:rsidP="001019ED">
            <w:pPr>
              <w:pStyle w:val="ac"/>
              <w:ind w:left="42" w:right="141"/>
              <w:rPr>
                <w:sz w:val="18"/>
                <w:szCs w:val="18"/>
              </w:rPr>
            </w:pPr>
            <w:proofErr w:type="gramStart"/>
            <w:r w:rsidRPr="001019ED">
              <w:rPr>
                <w:sz w:val="18"/>
                <w:szCs w:val="18"/>
              </w:rPr>
              <w:t>Целевой показа-тель (номер целевого показа-теля из паспорта муници-пальной программы)</w:t>
            </w:r>
            <w:proofErr w:type="gramEnd"/>
          </w:p>
        </w:tc>
        <w:tc>
          <w:tcPr>
            <w:tcW w:w="850" w:type="dxa"/>
            <w:vMerge w:val="restart"/>
            <w:shd w:val="clear" w:color="auto" w:fill="auto"/>
            <w:vAlign w:val="center"/>
          </w:tcPr>
          <w:p w:rsidR="001019ED" w:rsidRPr="001019ED" w:rsidRDefault="001019ED" w:rsidP="001019ED">
            <w:pPr>
              <w:pStyle w:val="ac"/>
              <w:ind w:left="42" w:right="-108"/>
              <w:rPr>
                <w:sz w:val="18"/>
                <w:szCs w:val="18"/>
              </w:rPr>
            </w:pPr>
            <w:r w:rsidRPr="001019ED">
              <w:rPr>
                <w:sz w:val="18"/>
                <w:szCs w:val="18"/>
              </w:rPr>
              <w:t xml:space="preserve">Источник </w:t>
            </w:r>
            <w:proofErr w:type="gramStart"/>
            <w:r w:rsidRPr="001019ED">
              <w:rPr>
                <w:sz w:val="18"/>
                <w:szCs w:val="18"/>
              </w:rPr>
              <w:t>финан-сирования</w:t>
            </w:r>
            <w:proofErr w:type="gramEnd"/>
          </w:p>
        </w:tc>
        <w:tc>
          <w:tcPr>
            <w:tcW w:w="4395" w:type="dxa"/>
            <w:gridSpan w:val="6"/>
            <w:shd w:val="clear" w:color="auto" w:fill="auto"/>
          </w:tcPr>
          <w:p w:rsidR="001019ED" w:rsidRPr="001019ED" w:rsidRDefault="001019ED" w:rsidP="001019ED">
            <w:pPr>
              <w:pStyle w:val="ac"/>
              <w:ind w:left="42" w:right="141"/>
              <w:rPr>
                <w:sz w:val="18"/>
                <w:szCs w:val="18"/>
              </w:rPr>
            </w:pPr>
            <w:r w:rsidRPr="001019ED">
              <w:rPr>
                <w:sz w:val="18"/>
                <w:szCs w:val="18"/>
              </w:rPr>
              <w:t>Объем финансирования по годам (тыс. руб.)</w:t>
            </w:r>
          </w:p>
        </w:tc>
      </w:tr>
      <w:tr w:rsidR="001019ED" w:rsidRPr="001019ED" w:rsidTr="001019ED">
        <w:trPr>
          <w:tblHeader/>
        </w:trPr>
        <w:tc>
          <w:tcPr>
            <w:tcW w:w="654" w:type="dxa"/>
            <w:vMerge/>
            <w:shd w:val="clear" w:color="auto" w:fill="auto"/>
          </w:tcPr>
          <w:p w:rsidR="001019ED" w:rsidRPr="001019ED" w:rsidRDefault="001019ED" w:rsidP="001019ED">
            <w:pPr>
              <w:pStyle w:val="ac"/>
              <w:ind w:left="42" w:right="-16"/>
              <w:rPr>
                <w:sz w:val="18"/>
                <w:szCs w:val="18"/>
              </w:rPr>
            </w:pPr>
          </w:p>
        </w:tc>
        <w:tc>
          <w:tcPr>
            <w:tcW w:w="1893" w:type="dxa"/>
            <w:vMerge/>
            <w:shd w:val="clear" w:color="auto" w:fill="auto"/>
          </w:tcPr>
          <w:p w:rsidR="001019ED" w:rsidRPr="001019ED" w:rsidRDefault="001019ED" w:rsidP="001019ED">
            <w:pPr>
              <w:pStyle w:val="ac"/>
              <w:ind w:left="42" w:right="-108"/>
              <w:rPr>
                <w:sz w:val="18"/>
                <w:szCs w:val="18"/>
              </w:rPr>
            </w:pPr>
          </w:p>
        </w:tc>
        <w:tc>
          <w:tcPr>
            <w:tcW w:w="850" w:type="dxa"/>
            <w:vMerge/>
            <w:shd w:val="clear" w:color="auto" w:fill="auto"/>
          </w:tcPr>
          <w:p w:rsidR="001019ED" w:rsidRPr="001019ED" w:rsidRDefault="001019ED" w:rsidP="001019ED">
            <w:pPr>
              <w:pStyle w:val="ac"/>
              <w:ind w:left="42" w:right="-108"/>
              <w:rPr>
                <w:sz w:val="18"/>
                <w:szCs w:val="18"/>
              </w:rPr>
            </w:pPr>
          </w:p>
        </w:tc>
        <w:tc>
          <w:tcPr>
            <w:tcW w:w="993" w:type="dxa"/>
            <w:vMerge/>
            <w:shd w:val="clear" w:color="auto" w:fill="auto"/>
          </w:tcPr>
          <w:p w:rsidR="001019ED" w:rsidRPr="001019ED" w:rsidRDefault="001019ED" w:rsidP="001019ED">
            <w:pPr>
              <w:pStyle w:val="ac"/>
              <w:ind w:left="42" w:right="141"/>
              <w:rPr>
                <w:sz w:val="18"/>
                <w:szCs w:val="18"/>
              </w:rPr>
            </w:pPr>
          </w:p>
        </w:tc>
        <w:tc>
          <w:tcPr>
            <w:tcW w:w="1134" w:type="dxa"/>
            <w:vMerge/>
            <w:shd w:val="clear" w:color="auto" w:fill="auto"/>
          </w:tcPr>
          <w:p w:rsidR="001019ED" w:rsidRPr="001019ED" w:rsidRDefault="001019ED" w:rsidP="001019ED">
            <w:pPr>
              <w:pStyle w:val="ac"/>
              <w:ind w:left="42" w:right="141"/>
              <w:rPr>
                <w:sz w:val="18"/>
                <w:szCs w:val="18"/>
              </w:rPr>
            </w:pPr>
          </w:p>
        </w:tc>
        <w:tc>
          <w:tcPr>
            <w:tcW w:w="850" w:type="dxa"/>
            <w:vMerge/>
            <w:shd w:val="clear" w:color="auto" w:fill="auto"/>
          </w:tcPr>
          <w:p w:rsidR="001019ED" w:rsidRPr="001019ED" w:rsidRDefault="001019ED" w:rsidP="001019ED">
            <w:pPr>
              <w:pStyle w:val="ac"/>
              <w:ind w:left="42" w:right="-108"/>
              <w:rPr>
                <w:sz w:val="18"/>
                <w:szCs w:val="18"/>
              </w:rPr>
            </w:pPr>
          </w:p>
        </w:tc>
        <w:tc>
          <w:tcPr>
            <w:tcW w:w="708" w:type="dxa"/>
            <w:shd w:val="clear" w:color="auto" w:fill="auto"/>
            <w:vAlign w:val="center"/>
          </w:tcPr>
          <w:p w:rsidR="001019ED" w:rsidRPr="001019ED" w:rsidRDefault="001019ED" w:rsidP="001019ED">
            <w:pPr>
              <w:pStyle w:val="ac"/>
              <w:ind w:left="42" w:right="-109"/>
              <w:rPr>
                <w:sz w:val="18"/>
                <w:szCs w:val="18"/>
              </w:rPr>
            </w:pPr>
            <w:r w:rsidRPr="001019ED">
              <w:rPr>
                <w:sz w:val="18"/>
                <w:szCs w:val="18"/>
              </w:rPr>
              <w:t>2021</w:t>
            </w:r>
          </w:p>
        </w:tc>
        <w:tc>
          <w:tcPr>
            <w:tcW w:w="709" w:type="dxa"/>
            <w:shd w:val="clear" w:color="auto" w:fill="auto"/>
            <w:vAlign w:val="center"/>
          </w:tcPr>
          <w:p w:rsidR="001019ED" w:rsidRPr="001019ED" w:rsidRDefault="001019ED" w:rsidP="001019ED">
            <w:pPr>
              <w:pStyle w:val="ac"/>
              <w:ind w:left="42" w:right="-109"/>
              <w:rPr>
                <w:sz w:val="18"/>
                <w:szCs w:val="18"/>
              </w:rPr>
            </w:pPr>
            <w:r w:rsidRPr="001019ED">
              <w:rPr>
                <w:sz w:val="18"/>
                <w:szCs w:val="18"/>
              </w:rPr>
              <w:t>2022</w:t>
            </w:r>
          </w:p>
        </w:tc>
        <w:tc>
          <w:tcPr>
            <w:tcW w:w="709" w:type="dxa"/>
            <w:shd w:val="clear" w:color="auto" w:fill="auto"/>
            <w:vAlign w:val="center"/>
          </w:tcPr>
          <w:p w:rsidR="001019ED" w:rsidRPr="001019ED" w:rsidRDefault="001019ED" w:rsidP="001019ED">
            <w:pPr>
              <w:pStyle w:val="ac"/>
              <w:ind w:left="42"/>
              <w:rPr>
                <w:sz w:val="18"/>
                <w:szCs w:val="18"/>
              </w:rPr>
            </w:pPr>
            <w:r w:rsidRPr="001019ED">
              <w:rPr>
                <w:sz w:val="18"/>
                <w:szCs w:val="18"/>
              </w:rPr>
              <w:t>2023</w:t>
            </w:r>
          </w:p>
        </w:tc>
        <w:tc>
          <w:tcPr>
            <w:tcW w:w="709" w:type="dxa"/>
            <w:shd w:val="clear" w:color="auto" w:fill="auto"/>
            <w:vAlign w:val="center"/>
          </w:tcPr>
          <w:p w:rsidR="001019ED" w:rsidRPr="001019ED" w:rsidRDefault="001019ED" w:rsidP="001019ED">
            <w:pPr>
              <w:pStyle w:val="ac"/>
              <w:ind w:left="42"/>
              <w:rPr>
                <w:sz w:val="18"/>
                <w:szCs w:val="18"/>
              </w:rPr>
            </w:pPr>
            <w:r w:rsidRPr="001019ED">
              <w:rPr>
                <w:sz w:val="18"/>
                <w:szCs w:val="18"/>
              </w:rPr>
              <w:t>2024</w:t>
            </w:r>
          </w:p>
        </w:tc>
        <w:tc>
          <w:tcPr>
            <w:tcW w:w="709" w:type="dxa"/>
            <w:shd w:val="clear" w:color="auto" w:fill="auto"/>
            <w:vAlign w:val="center"/>
          </w:tcPr>
          <w:p w:rsidR="001019ED" w:rsidRPr="001019ED" w:rsidRDefault="001019ED" w:rsidP="001019ED">
            <w:pPr>
              <w:pStyle w:val="ac"/>
              <w:ind w:left="42"/>
              <w:rPr>
                <w:sz w:val="18"/>
                <w:szCs w:val="18"/>
              </w:rPr>
            </w:pPr>
            <w:r w:rsidRPr="001019ED">
              <w:rPr>
                <w:sz w:val="18"/>
                <w:szCs w:val="18"/>
              </w:rPr>
              <w:t>2025</w:t>
            </w:r>
          </w:p>
        </w:tc>
        <w:tc>
          <w:tcPr>
            <w:tcW w:w="851" w:type="dxa"/>
            <w:shd w:val="clear" w:color="auto" w:fill="auto"/>
            <w:vAlign w:val="center"/>
          </w:tcPr>
          <w:p w:rsidR="001019ED" w:rsidRPr="001019ED" w:rsidRDefault="001019ED" w:rsidP="001019ED">
            <w:pPr>
              <w:pStyle w:val="ac"/>
              <w:ind w:left="42" w:right="141"/>
              <w:rPr>
                <w:sz w:val="18"/>
                <w:szCs w:val="18"/>
              </w:rPr>
            </w:pPr>
            <w:r w:rsidRPr="001019ED">
              <w:rPr>
                <w:sz w:val="18"/>
                <w:szCs w:val="18"/>
              </w:rPr>
              <w:t>2026</w:t>
            </w:r>
          </w:p>
        </w:tc>
      </w:tr>
      <w:tr w:rsidR="001019ED" w:rsidRPr="001019ED" w:rsidTr="001019ED">
        <w:trPr>
          <w:tblHeader/>
        </w:trPr>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1</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3</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4</w:t>
            </w:r>
          </w:p>
        </w:tc>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5</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6</w:t>
            </w:r>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7</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8</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9</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11</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12</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lang w:val="en-US"/>
              </w:rPr>
            </w:pPr>
            <w:r w:rsidRPr="001019ED">
              <w:rPr>
                <w:sz w:val="18"/>
                <w:szCs w:val="18"/>
              </w:rPr>
              <w:t>1</w:t>
            </w:r>
            <w:r w:rsidRPr="001019ED">
              <w:rPr>
                <w:sz w:val="18"/>
                <w:szCs w:val="18"/>
                <w:lang w:val="en-US"/>
              </w:rPr>
              <w:t>.</w:t>
            </w:r>
          </w:p>
        </w:tc>
        <w:tc>
          <w:tcPr>
            <w:tcW w:w="10115"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1. Обеспечение исполнения долговых обязательств муниципального округа</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lang w:val="en-US"/>
              </w:rPr>
            </w:pPr>
            <w:r w:rsidRPr="001019ED">
              <w:rPr>
                <w:sz w:val="18"/>
                <w:szCs w:val="18"/>
              </w:rPr>
              <w:t>1</w:t>
            </w:r>
            <w:r w:rsidRPr="001019ED">
              <w:rPr>
                <w:sz w:val="18"/>
                <w:szCs w:val="18"/>
                <w:lang w:val="en-US"/>
              </w:rPr>
              <w:t>.1.</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Формирование </w:t>
            </w:r>
            <w:proofErr w:type="gramStart"/>
            <w:r w:rsidRPr="001019ED">
              <w:rPr>
                <w:sz w:val="18"/>
                <w:szCs w:val="18"/>
              </w:rPr>
              <w:t>програм-мы</w:t>
            </w:r>
            <w:proofErr w:type="gramEnd"/>
            <w:r w:rsidRPr="001019ED">
              <w:rPr>
                <w:sz w:val="18"/>
                <w:szCs w:val="18"/>
              </w:rPr>
              <w:t xml:space="preserve"> муниципальных заимствований, прог-раммы муниципальных гарантий и плани-рование предус-мотренных на ее исполнение бюджетных ассигнований на очере-дной финансовый год и плановый период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1</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1</w:t>
            </w:r>
            <w:r w:rsidRPr="001019ED">
              <w:rPr>
                <w:sz w:val="18"/>
                <w:szCs w:val="18"/>
                <w:lang w:val="en-US"/>
              </w:rPr>
              <w:t>.2.</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Определение верхнего предела муниципального долга муниципального района (в том числе по </w:t>
            </w:r>
            <w:proofErr w:type="gramStart"/>
            <w:r w:rsidRPr="001019ED">
              <w:rPr>
                <w:sz w:val="18"/>
                <w:szCs w:val="18"/>
              </w:rPr>
              <w:t>муниципальным</w:t>
            </w:r>
            <w:proofErr w:type="gramEnd"/>
            <w:r w:rsidRPr="001019ED">
              <w:rPr>
                <w:sz w:val="18"/>
                <w:szCs w:val="18"/>
              </w:rPr>
              <w:t xml:space="preserve"> гаран-тиям) на конец очеред-ного финансового года и каждого года планового периода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1</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1</w:t>
            </w:r>
            <w:r w:rsidRPr="001019ED">
              <w:rPr>
                <w:sz w:val="18"/>
                <w:szCs w:val="18"/>
                <w:lang w:val="en-US"/>
              </w:rPr>
              <w:t>.3.</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Обслуживание и </w:t>
            </w:r>
            <w:proofErr w:type="gramStart"/>
            <w:r w:rsidRPr="001019ED">
              <w:rPr>
                <w:sz w:val="18"/>
                <w:szCs w:val="18"/>
              </w:rPr>
              <w:t>погаше-ние</w:t>
            </w:r>
            <w:proofErr w:type="gramEnd"/>
            <w:r w:rsidRPr="001019ED">
              <w:rPr>
                <w:sz w:val="18"/>
                <w:szCs w:val="18"/>
              </w:rPr>
              <w:t xml:space="preserve"> муниципального долга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1</w:t>
            </w:r>
            <w:r w:rsidRPr="001019ED">
              <w:rPr>
                <w:sz w:val="18"/>
                <w:szCs w:val="18"/>
                <w:lang w:val="en-US"/>
              </w:rPr>
              <w:t>.1.- 1.3.</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местный бюджет</w:t>
            </w:r>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21,8</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20,0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15,0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15,0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15,0</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15,0</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1</w:t>
            </w:r>
            <w:r w:rsidRPr="001019ED">
              <w:rPr>
                <w:sz w:val="18"/>
                <w:szCs w:val="18"/>
                <w:lang w:val="en-US"/>
              </w:rPr>
              <w:t>.4.</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Ведение муниципальной долговой книги, </w:t>
            </w:r>
            <w:proofErr w:type="gramStart"/>
            <w:r w:rsidRPr="001019ED">
              <w:rPr>
                <w:sz w:val="18"/>
                <w:szCs w:val="18"/>
              </w:rPr>
              <w:t>прове-дение</w:t>
            </w:r>
            <w:proofErr w:type="gramEnd"/>
            <w:r w:rsidRPr="001019ED">
              <w:rPr>
                <w:sz w:val="18"/>
                <w:szCs w:val="18"/>
              </w:rPr>
              <w:t xml:space="preserve"> мониторинга долговых обязательств</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1</w:t>
            </w:r>
            <w:r w:rsidRPr="001019ED">
              <w:rPr>
                <w:sz w:val="18"/>
                <w:szCs w:val="18"/>
                <w:lang w:val="en-US"/>
              </w:rPr>
              <w:t>.</w:t>
            </w:r>
            <w:r w:rsidRPr="001019ED">
              <w:rPr>
                <w:sz w:val="18"/>
                <w:szCs w:val="18"/>
              </w:rPr>
              <w:t>3</w:t>
            </w:r>
            <w:r w:rsidRPr="001019ED">
              <w:rPr>
                <w:sz w:val="18"/>
                <w:szCs w:val="18"/>
                <w:lang w:val="en-US"/>
              </w:rPr>
              <w:t>.</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2</w:t>
            </w:r>
            <w:r w:rsidRPr="001019ED">
              <w:rPr>
                <w:sz w:val="18"/>
                <w:szCs w:val="18"/>
                <w:lang w:val="en-US"/>
              </w:rPr>
              <w:t>.</w:t>
            </w:r>
          </w:p>
        </w:tc>
        <w:tc>
          <w:tcPr>
            <w:tcW w:w="10115"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2. Организация планирования бюджета муниципального округа</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t>2.1.</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подготовки и составление проекта бюджета </w:t>
            </w:r>
            <w:proofErr w:type="gramStart"/>
            <w:r w:rsidRPr="001019ED">
              <w:rPr>
                <w:sz w:val="18"/>
                <w:szCs w:val="18"/>
              </w:rPr>
              <w:t>муниципаль-ного</w:t>
            </w:r>
            <w:proofErr w:type="gramEnd"/>
            <w:r w:rsidRPr="001019ED">
              <w:rPr>
                <w:sz w:val="18"/>
                <w:szCs w:val="18"/>
              </w:rPr>
              <w:t xml:space="preserve"> округа, прогноза основных характеристик бюджета округа на очередной финансовый год и плановый период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2</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t>2.2.</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 xml:space="preserve">Подготовка основных направлений бюджетной и налоговой политики округа на очередной финансовый год и </w:t>
            </w:r>
            <w:r w:rsidRPr="001019ED">
              <w:rPr>
                <w:sz w:val="18"/>
                <w:szCs w:val="18"/>
              </w:rPr>
              <w:lastRenderedPageBreak/>
              <w:t>плановый период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lastRenderedPageBreak/>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2</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lastRenderedPageBreak/>
              <w:t>2.3.</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 xml:space="preserve">Получение сведений от главных </w:t>
            </w:r>
            <w:proofErr w:type="gramStart"/>
            <w:r w:rsidRPr="001019ED">
              <w:rPr>
                <w:sz w:val="18"/>
                <w:szCs w:val="18"/>
              </w:rPr>
              <w:t>администра-торов</w:t>
            </w:r>
            <w:proofErr w:type="gramEnd"/>
            <w:r w:rsidRPr="001019ED">
              <w:rPr>
                <w:sz w:val="18"/>
                <w:szCs w:val="18"/>
              </w:rPr>
              <w:t xml:space="preserve"> доходов бюджета муниципального округа по прогнозируемым поступлениям доходов в бюджет муниципального округа на очередной финансовый год и плановый период и подготовка прогноза поступления налоговых и неналоговых доходов администрируемых в очередном финансовом году и плановом периоде</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2</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t>2.4.</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 xml:space="preserve">Получение сведений от главных распорядителей бюджетных средств </w:t>
            </w:r>
            <w:proofErr w:type="gramStart"/>
            <w:r w:rsidRPr="001019ED">
              <w:rPr>
                <w:sz w:val="18"/>
                <w:szCs w:val="18"/>
              </w:rPr>
              <w:t>бюд-жета</w:t>
            </w:r>
            <w:proofErr w:type="gramEnd"/>
            <w:r w:rsidRPr="001019ED">
              <w:rPr>
                <w:sz w:val="18"/>
                <w:szCs w:val="18"/>
              </w:rPr>
              <w:t xml:space="preserve"> муниципального округа о планируемых расходах на очередной финансовый год и плано-вый период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2</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t>2.5.</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 xml:space="preserve">Составление проекта решения о бюджете муниципального округа на очередной </w:t>
            </w:r>
            <w:proofErr w:type="gramStart"/>
            <w:r w:rsidRPr="001019ED">
              <w:rPr>
                <w:sz w:val="18"/>
                <w:szCs w:val="18"/>
              </w:rPr>
              <w:t>финан-совый</w:t>
            </w:r>
            <w:proofErr w:type="gramEnd"/>
            <w:r w:rsidRPr="001019ED">
              <w:rPr>
                <w:sz w:val="18"/>
                <w:szCs w:val="18"/>
              </w:rPr>
              <w:t xml:space="preserve"> год и плановый период, подготовка документов и материа-лов, подлежащих внесению в Думу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2.1.-2.2.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t>2.6.</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Составление прогноза основных характеристик консолидированного бюджета округа на очередной финансовый год и плановый период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2.1.-2.2.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ind w:left="42" w:right="-16"/>
              <w:rPr>
                <w:sz w:val="18"/>
                <w:szCs w:val="18"/>
              </w:rPr>
            </w:pPr>
            <w:r w:rsidRPr="001019ED">
              <w:rPr>
                <w:sz w:val="18"/>
                <w:szCs w:val="18"/>
              </w:rPr>
              <w:t>2.7.</w:t>
            </w:r>
          </w:p>
        </w:tc>
        <w:tc>
          <w:tcPr>
            <w:tcW w:w="18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и прове-дение </w:t>
            </w:r>
            <w:proofErr w:type="gramStart"/>
            <w:r w:rsidRPr="001019ED">
              <w:rPr>
                <w:sz w:val="18"/>
                <w:szCs w:val="18"/>
              </w:rPr>
              <w:t>публичных</w:t>
            </w:r>
            <w:proofErr w:type="gramEnd"/>
            <w:r w:rsidRPr="001019ED">
              <w:rPr>
                <w:sz w:val="18"/>
                <w:szCs w:val="18"/>
              </w:rPr>
              <w:t xml:space="preserve"> слу-шаний по проекту бюджета муниципаль-ного округа на очере-дной финансовый год </w:t>
            </w:r>
            <w:r w:rsidRPr="001019ED">
              <w:rPr>
                <w:sz w:val="18"/>
                <w:szCs w:val="18"/>
              </w:rPr>
              <w:lastRenderedPageBreak/>
              <w:t>и плановый период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lastRenderedPageBreak/>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2</w:t>
            </w:r>
            <w:r w:rsidRPr="001019ED">
              <w:rPr>
                <w:sz w:val="18"/>
                <w:szCs w:val="18"/>
                <w:lang w:val="en-US"/>
              </w:rPr>
              <w:t>.2.</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lastRenderedPageBreak/>
              <w:t>3.</w:t>
            </w:r>
          </w:p>
        </w:tc>
        <w:tc>
          <w:tcPr>
            <w:tcW w:w="10115"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3. Организация исполнения бюджета муниципального округа и составление отчетности</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3.1.</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исполнения бюджета </w:t>
            </w:r>
            <w:proofErr w:type="gramStart"/>
            <w:r w:rsidRPr="001019ED">
              <w:rPr>
                <w:sz w:val="18"/>
                <w:szCs w:val="18"/>
              </w:rPr>
              <w:t>муниципаль-ного</w:t>
            </w:r>
            <w:proofErr w:type="gramEnd"/>
            <w:r w:rsidRPr="001019ED">
              <w:rPr>
                <w:sz w:val="18"/>
                <w:szCs w:val="18"/>
              </w:rPr>
              <w:t xml:space="preserve"> округа в текущем финансовом году</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3</w:t>
            </w:r>
            <w:r w:rsidRPr="001019ED">
              <w:rPr>
                <w:sz w:val="18"/>
                <w:szCs w:val="18"/>
                <w:lang w:val="en-US"/>
              </w:rPr>
              <w:t>.1.-3.</w:t>
            </w:r>
            <w:r w:rsidRPr="001019ED">
              <w:rPr>
                <w:sz w:val="18"/>
                <w:szCs w:val="18"/>
              </w:rPr>
              <w:t>6</w:t>
            </w:r>
            <w:r w:rsidRPr="001019ED">
              <w:rPr>
                <w:sz w:val="18"/>
                <w:szCs w:val="18"/>
                <w:lang w:val="en-US"/>
              </w:rPr>
              <w:t>.</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3.2.</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Составление и ведение сводной бюджетной росписи бюджета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3</w:t>
            </w:r>
            <w:r w:rsidRPr="001019ED">
              <w:rPr>
                <w:sz w:val="18"/>
                <w:szCs w:val="18"/>
                <w:lang w:val="en-US"/>
              </w:rPr>
              <w:t>.1.-3.</w:t>
            </w:r>
            <w:r w:rsidRPr="001019ED">
              <w:rPr>
                <w:sz w:val="18"/>
                <w:szCs w:val="18"/>
              </w:rPr>
              <w:t>6</w:t>
            </w:r>
            <w:r w:rsidRPr="001019ED">
              <w:rPr>
                <w:sz w:val="18"/>
                <w:szCs w:val="18"/>
                <w:lang w:val="en-US"/>
              </w:rPr>
              <w:t>.</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3.3.</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Составление и ведение кассового плана бюджета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3</w:t>
            </w:r>
            <w:r w:rsidRPr="001019ED">
              <w:rPr>
                <w:sz w:val="18"/>
                <w:szCs w:val="18"/>
                <w:lang w:val="en-US"/>
              </w:rPr>
              <w:t>.1.-3.</w:t>
            </w:r>
            <w:r w:rsidRPr="001019ED">
              <w:rPr>
                <w:sz w:val="18"/>
                <w:szCs w:val="18"/>
              </w:rPr>
              <w:t>6</w:t>
            </w:r>
            <w:r w:rsidRPr="001019ED">
              <w:rPr>
                <w:sz w:val="18"/>
                <w:szCs w:val="18"/>
                <w:lang w:val="en-US"/>
              </w:rPr>
              <w:t>.</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3.4.</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Подготовка проектов решений о внесении изменений в решение о бюджете </w:t>
            </w:r>
            <w:proofErr w:type="gramStart"/>
            <w:r w:rsidRPr="001019ED">
              <w:rPr>
                <w:sz w:val="18"/>
                <w:szCs w:val="18"/>
              </w:rPr>
              <w:t>муниципаль-ного</w:t>
            </w:r>
            <w:proofErr w:type="gramEnd"/>
            <w:r w:rsidRPr="001019ED">
              <w:rPr>
                <w:sz w:val="18"/>
                <w:szCs w:val="18"/>
              </w:rPr>
              <w:t xml:space="preserve"> округа на текущий финансовый год и плановый период, документов и материалов, подлежащих внесению в Думу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3</w:t>
            </w:r>
            <w:r w:rsidRPr="001019ED">
              <w:rPr>
                <w:sz w:val="18"/>
                <w:szCs w:val="18"/>
                <w:lang w:val="en-US"/>
              </w:rPr>
              <w:t>.1.-3.</w:t>
            </w:r>
            <w:r w:rsidRPr="001019ED">
              <w:rPr>
                <w:sz w:val="18"/>
                <w:szCs w:val="18"/>
              </w:rPr>
              <w:t>6</w:t>
            </w:r>
            <w:r w:rsidRPr="001019ED">
              <w:rPr>
                <w:sz w:val="18"/>
                <w:szCs w:val="18"/>
                <w:lang w:val="en-US"/>
              </w:rPr>
              <w:t>.</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3.5.</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подготовки и составление </w:t>
            </w:r>
            <w:proofErr w:type="gramStart"/>
            <w:r w:rsidRPr="001019ED">
              <w:rPr>
                <w:sz w:val="18"/>
                <w:szCs w:val="18"/>
              </w:rPr>
              <w:t>ежемесяч-ной</w:t>
            </w:r>
            <w:proofErr w:type="gramEnd"/>
            <w:r w:rsidRPr="001019ED">
              <w:rPr>
                <w:sz w:val="18"/>
                <w:szCs w:val="18"/>
              </w:rPr>
              <w:t xml:space="preserve">, квартальной, годовой отчетности об исполнении бюджета муниципального округа </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lang w:val="en-US"/>
              </w:rPr>
              <w:t>3.7.</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3.6.</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Получение и про</w:t>
            </w:r>
            <w:r w:rsidRPr="001019ED">
              <w:rPr>
                <w:sz w:val="18"/>
                <w:szCs w:val="18"/>
              </w:rPr>
              <w:softHyphen/>
              <w:t xml:space="preserve">верка ежемесячной, </w:t>
            </w:r>
            <w:proofErr w:type="gramStart"/>
            <w:r w:rsidRPr="001019ED">
              <w:rPr>
                <w:sz w:val="18"/>
                <w:szCs w:val="18"/>
              </w:rPr>
              <w:t>кварталь-ной</w:t>
            </w:r>
            <w:proofErr w:type="gramEnd"/>
            <w:r w:rsidRPr="001019ED">
              <w:rPr>
                <w:sz w:val="18"/>
                <w:szCs w:val="18"/>
              </w:rPr>
              <w:t>, годовой отчетности главных распорядителей средств бюджета муни-ципального округа, главных администра-торов до</w:t>
            </w:r>
            <w:r w:rsidRPr="001019ED">
              <w:rPr>
                <w:sz w:val="18"/>
                <w:szCs w:val="18"/>
              </w:rPr>
              <w:softHyphen/>
              <w:t>ходов бюджета му</w:t>
            </w:r>
            <w:r w:rsidRPr="001019ED">
              <w:rPr>
                <w:sz w:val="18"/>
                <w:szCs w:val="18"/>
              </w:rPr>
              <w:softHyphen/>
              <w:t>ниципального округа, главных администрато-ров источ</w:t>
            </w:r>
            <w:r w:rsidRPr="001019ED">
              <w:rPr>
                <w:sz w:val="18"/>
                <w:szCs w:val="18"/>
              </w:rPr>
              <w:softHyphen/>
              <w:t>ников финан-сирова</w:t>
            </w:r>
            <w:r w:rsidRPr="001019ED">
              <w:rPr>
                <w:sz w:val="18"/>
                <w:szCs w:val="18"/>
              </w:rPr>
              <w:softHyphen/>
              <w:t>ния дефицита бюд</w:t>
            </w:r>
            <w:r w:rsidRPr="001019ED">
              <w:rPr>
                <w:sz w:val="18"/>
                <w:szCs w:val="18"/>
              </w:rPr>
              <w:softHyphen/>
              <w:t>жета муниципаль</w:t>
            </w:r>
            <w:r w:rsidRPr="001019ED">
              <w:rPr>
                <w:sz w:val="18"/>
                <w:szCs w:val="18"/>
              </w:rPr>
              <w:softHyphen/>
              <w:t>ного округа и составле-ние ежеме</w:t>
            </w:r>
            <w:r w:rsidRPr="001019ED">
              <w:rPr>
                <w:sz w:val="18"/>
                <w:szCs w:val="18"/>
              </w:rPr>
              <w:softHyphen/>
              <w:t>сячной, кварталь</w:t>
            </w:r>
            <w:r w:rsidRPr="001019ED">
              <w:rPr>
                <w:sz w:val="18"/>
                <w:szCs w:val="18"/>
              </w:rPr>
              <w:softHyphen/>
              <w:t xml:space="preserve">ной, </w:t>
            </w:r>
            <w:r w:rsidRPr="001019ED">
              <w:rPr>
                <w:sz w:val="18"/>
                <w:szCs w:val="18"/>
              </w:rPr>
              <w:lastRenderedPageBreak/>
              <w:t>годовой отчет</w:t>
            </w:r>
            <w:r w:rsidRPr="001019ED">
              <w:rPr>
                <w:sz w:val="18"/>
                <w:szCs w:val="18"/>
              </w:rPr>
              <w:softHyphen/>
              <w:t>ности об исполне</w:t>
            </w:r>
            <w:r w:rsidRPr="001019ED">
              <w:rPr>
                <w:sz w:val="18"/>
                <w:szCs w:val="18"/>
              </w:rPr>
              <w:softHyphen/>
              <w:t>нии бюджета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lastRenderedPageBreak/>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lang w:val="en-US"/>
              </w:rPr>
              <w:t>3.7.</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lastRenderedPageBreak/>
              <w:t>3.7.</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Подготовка решения Думы муниципального округа об исполнении бюджета </w:t>
            </w:r>
            <w:proofErr w:type="gramStart"/>
            <w:r w:rsidRPr="001019ED">
              <w:rPr>
                <w:sz w:val="18"/>
                <w:szCs w:val="18"/>
              </w:rPr>
              <w:t>муниципаль-ного</w:t>
            </w:r>
            <w:proofErr w:type="gramEnd"/>
            <w:r w:rsidRPr="001019ED">
              <w:rPr>
                <w:sz w:val="18"/>
                <w:szCs w:val="18"/>
              </w:rPr>
              <w:t xml:space="preserve"> округа за отчетный финансо</w:t>
            </w:r>
            <w:r w:rsidRPr="001019ED">
              <w:rPr>
                <w:sz w:val="18"/>
                <w:szCs w:val="18"/>
              </w:rPr>
              <w:softHyphen/>
              <w:t>вый год, доку-ментов и материалов, под</w:t>
            </w:r>
            <w:r w:rsidRPr="001019ED">
              <w:rPr>
                <w:sz w:val="18"/>
                <w:szCs w:val="18"/>
              </w:rPr>
              <w:softHyphen/>
              <w:t>лежащих внесению в Думу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lang w:val="en-US"/>
              </w:rPr>
              <w:t>3.7.</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3.8.</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и </w:t>
            </w:r>
            <w:proofErr w:type="gramStart"/>
            <w:r w:rsidRPr="001019ED">
              <w:rPr>
                <w:sz w:val="18"/>
                <w:szCs w:val="18"/>
              </w:rPr>
              <w:t>проведе-ние</w:t>
            </w:r>
            <w:proofErr w:type="gramEnd"/>
            <w:r w:rsidRPr="001019ED">
              <w:rPr>
                <w:sz w:val="18"/>
                <w:szCs w:val="18"/>
              </w:rPr>
              <w:t xml:space="preserve"> публичных слушаний по годо</w:t>
            </w:r>
            <w:r w:rsidRPr="001019ED">
              <w:rPr>
                <w:sz w:val="18"/>
                <w:szCs w:val="18"/>
              </w:rPr>
              <w:softHyphen/>
              <w:t>вому отчету об исполнении бюджета муниципаль-ного округа за от</w:t>
            </w:r>
            <w:r w:rsidRPr="001019ED">
              <w:rPr>
                <w:sz w:val="18"/>
                <w:szCs w:val="18"/>
              </w:rPr>
              <w:softHyphen/>
              <w:t>четный финансовый год</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lang w:val="en-US"/>
              </w:rPr>
              <w:t>3.7.</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3.9.</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Проведение </w:t>
            </w:r>
            <w:proofErr w:type="gramStart"/>
            <w:r w:rsidRPr="001019ED">
              <w:rPr>
                <w:sz w:val="18"/>
                <w:szCs w:val="18"/>
              </w:rPr>
              <w:t>мони</w:t>
            </w:r>
            <w:r w:rsidRPr="001019ED">
              <w:rPr>
                <w:sz w:val="18"/>
                <w:szCs w:val="18"/>
              </w:rPr>
              <w:softHyphen/>
              <w:t>торинга качества финансового ме</w:t>
            </w:r>
            <w:r w:rsidRPr="001019ED">
              <w:rPr>
                <w:sz w:val="18"/>
                <w:szCs w:val="18"/>
              </w:rPr>
              <w:softHyphen/>
              <w:t>неджмента главных распорядителей средств бюджета</w:t>
            </w:r>
            <w:proofErr w:type="gramEnd"/>
            <w:r w:rsidRPr="001019ED">
              <w:rPr>
                <w:sz w:val="18"/>
                <w:szCs w:val="18"/>
              </w:rPr>
              <w:t xml:space="preserve">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3</w:t>
            </w:r>
            <w:r w:rsidRPr="001019ED">
              <w:rPr>
                <w:sz w:val="18"/>
                <w:szCs w:val="18"/>
                <w:lang w:val="en-US"/>
              </w:rPr>
              <w:t>.1.-3.2., 3.4.-3.5., 3.7.</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4.</w:t>
            </w:r>
          </w:p>
        </w:tc>
        <w:tc>
          <w:tcPr>
            <w:tcW w:w="10115"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4. Осуществление контроля за исполнением бюджета муниципального округа</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4.1.</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Осуществление </w:t>
            </w:r>
            <w:proofErr w:type="gramStart"/>
            <w:r w:rsidRPr="001019ED">
              <w:rPr>
                <w:sz w:val="18"/>
                <w:szCs w:val="18"/>
              </w:rPr>
              <w:t>после-дующего</w:t>
            </w:r>
            <w:proofErr w:type="gramEnd"/>
            <w:r w:rsidRPr="001019ED">
              <w:rPr>
                <w:sz w:val="18"/>
                <w:szCs w:val="18"/>
              </w:rPr>
              <w:t xml:space="preserve"> финан</w:t>
            </w:r>
            <w:r w:rsidRPr="001019ED">
              <w:rPr>
                <w:sz w:val="18"/>
                <w:szCs w:val="18"/>
              </w:rPr>
              <w:softHyphen/>
              <w:t>сового контроля за исполнением бюджета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4.1.-</w:t>
            </w:r>
            <w:r w:rsidRPr="001019ED">
              <w:rPr>
                <w:sz w:val="18"/>
                <w:szCs w:val="18"/>
                <w:lang w:val="en-US"/>
              </w:rPr>
              <w:t>4.3.</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4.2.</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Проведение плано</w:t>
            </w:r>
            <w:r w:rsidRPr="001019ED">
              <w:rPr>
                <w:sz w:val="18"/>
                <w:szCs w:val="18"/>
              </w:rPr>
              <w:softHyphen/>
              <w:t>вых проверок целе</w:t>
            </w:r>
            <w:r w:rsidRPr="001019ED">
              <w:rPr>
                <w:sz w:val="18"/>
                <w:szCs w:val="18"/>
              </w:rPr>
              <w:softHyphen/>
              <w:t>вого и эффектив</w:t>
            </w:r>
            <w:r w:rsidRPr="001019ED">
              <w:rPr>
                <w:sz w:val="18"/>
                <w:szCs w:val="18"/>
              </w:rPr>
              <w:softHyphen/>
              <w:t xml:space="preserve">ного </w:t>
            </w:r>
            <w:proofErr w:type="gramStart"/>
            <w:r w:rsidRPr="001019ED">
              <w:rPr>
                <w:sz w:val="18"/>
                <w:szCs w:val="18"/>
              </w:rPr>
              <w:t>исполь-зования</w:t>
            </w:r>
            <w:proofErr w:type="gramEnd"/>
            <w:r w:rsidRPr="001019ED">
              <w:rPr>
                <w:sz w:val="18"/>
                <w:szCs w:val="18"/>
              </w:rPr>
              <w:t xml:space="preserve"> средств бюджета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4.1.-</w:t>
            </w:r>
            <w:r w:rsidRPr="001019ED">
              <w:rPr>
                <w:sz w:val="18"/>
                <w:szCs w:val="18"/>
                <w:lang w:val="en-US"/>
              </w:rPr>
              <w:t>4.3.</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4.3.</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Проведение плано</w:t>
            </w:r>
            <w:r w:rsidRPr="001019ED">
              <w:rPr>
                <w:sz w:val="18"/>
                <w:szCs w:val="18"/>
              </w:rPr>
              <w:softHyphen/>
              <w:t>вых проверок фи</w:t>
            </w:r>
            <w:r w:rsidRPr="001019ED">
              <w:rPr>
                <w:sz w:val="18"/>
                <w:szCs w:val="18"/>
              </w:rPr>
              <w:softHyphen/>
              <w:t>нансово-хозяйст</w:t>
            </w:r>
            <w:r w:rsidRPr="001019ED">
              <w:rPr>
                <w:sz w:val="18"/>
                <w:szCs w:val="18"/>
              </w:rPr>
              <w:softHyphen/>
              <w:t>венной деятель-но</w:t>
            </w:r>
            <w:r w:rsidRPr="001019ED">
              <w:rPr>
                <w:sz w:val="18"/>
                <w:szCs w:val="18"/>
              </w:rPr>
              <w:softHyphen/>
              <w:t>сти муниципальных учреждений</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4.1.-</w:t>
            </w:r>
            <w:r w:rsidRPr="001019ED">
              <w:rPr>
                <w:sz w:val="18"/>
                <w:szCs w:val="18"/>
                <w:lang w:val="en-US"/>
              </w:rPr>
              <w:t>4.3.</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4.4.</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Проведение </w:t>
            </w:r>
            <w:proofErr w:type="gramStart"/>
            <w:r w:rsidRPr="001019ED">
              <w:rPr>
                <w:sz w:val="18"/>
                <w:szCs w:val="18"/>
              </w:rPr>
              <w:t>внеплано-вых</w:t>
            </w:r>
            <w:proofErr w:type="gramEnd"/>
            <w:r w:rsidRPr="001019ED">
              <w:rPr>
                <w:sz w:val="18"/>
                <w:szCs w:val="18"/>
              </w:rPr>
              <w:t xml:space="preserve"> проверок на основа-нии соответ</w:t>
            </w:r>
            <w:r w:rsidRPr="001019ED">
              <w:rPr>
                <w:sz w:val="18"/>
                <w:szCs w:val="18"/>
              </w:rPr>
              <w:softHyphen/>
              <w:t>ствующих поруче</w:t>
            </w:r>
            <w:r w:rsidRPr="001019ED">
              <w:rPr>
                <w:sz w:val="18"/>
                <w:szCs w:val="18"/>
              </w:rPr>
              <w:softHyphen/>
              <w:t>ний</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комитет финансов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1134" w:type="dxa"/>
            <w:shd w:val="clear" w:color="auto" w:fill="auto"/>
          </w:tcPr>
          <w:p w:rsidR="001019ED" w:rsidRPr="001019ED" w:rsidRDefault="001019ED" w:rsidP="001019ED">
            <w:pPr>
              <w:pStyle w:val="ac"/>
              <w:ind w:left="42" w:right="141"/>
              <w:rPr>
                <w:sz w:val="18"/>
                <w:szCs w:val="18"/>
                <w:lang w:val="en-US"/>
              </w:rPr>
            </w:pPr>
            <w:r w:rsidRPr="001019ED">
              <w:rPr>
                <w:sz w:val="18"/>
                <w:szCs w:val="18"/>
              </w:rPr>
              <w:t>4.1.-</w:t>
            </w:r>
            <w:r w:rsidRPr="001019ED">
              <w:rPr>
                <w:sz w:val="18"/>
                <w:szCs w:val="18"/>
                <w:lang w:val="en-US"/>
              </w:rPr>
              <w:t>4.3.</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5.</w:t>
            </w:r>
          </w:p>
        </w:tc>
        <w:tc>
          <w:tcPr>
            <w:tcW w:w="10115"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5. Обеспечение деятельности комитета финансов</w:t>
            </w:r>
          </w:p>
        </w:tc>
      </w:tr>
      <w:tr w:rsidR="001019ED" w:rsidRPr="001019ED" w:rsidTr="001019ED">
        <w:tc>
          <w:tcPr>
            <w:tcW w:w="654" w:type="dxa"/>
            <w:shd w:val="clear" w:color="auto" w:fill="auto"/>
          </w:tcPr>
          <w:p w:rsidR="001019ED" w:rsidRPr="001019ED" w:rsidRDefault="001019ED" w:rsidP="001019ED">
            <w:pPr>
              <w:pStyle w:val="ac"/>
              <w:ind w:left="42" w:right="-16"/>
              <w:rPr>
                <w:sz w:val="18"/>
                <w:szCs w:val="18"/>
              </w:rPr>
            </w:pPr>
            <w:r w:rsidRPr="001019ED">
              <w:rPr>
                <w:sz w:val="18"/>
                <w:szCs w:val="18"/>
              </w:rPr>
              <w:t>5.1.</w:t>
            </w:r>
          </w:p>
        </w:tc>
        <w:tc>
          <w:tcPr>
            <w:tcW w:w="1893" w:type="dxa"/>
            <w:shd w:val="clear" w:color="auto" w:fill="auto"/>
          </w:tcPr>
          <w:p w:rsidR="001019ED" w:rsidRPr="001019ED" w:rsidRDefault="001019ED" w:rsidP="001019ED">
            <w:pPr>
              <w:pStyle w:val="ac"/>
              <w:ind w:left="42" w:right="-108"/>
              <w:rPr>
                <w:sz w:val="18"/>
                <w:szCs w:val="18"/>
              </w:rPr>
            </w:pPr>
            <w:r w:rsidRPr="001019ED">
              <w:rPr>
                <w:sz w:val="18"/>
                <w:szCs w:val="18"/>
              </w:rPr>
              <w:t>Кадровое, матери</w:t>
            </w:r>
            <w:r w:rsidRPr="001019ED">
              <w:rPr>
                <w:sz w:val="18"/>
                <w:szCs w:val="18"/>
              </w:rPr>
              <w:softHyphen/>
              <w:t xml:space="preserve">ально-техническое и </w:t>
            </w:r>
            <w:proofErr w:type="gramStart"/>
            <w:r w:rsidRPr="001019ED">
              <w:rPr>
                <w:sz w:val="18"/>
                <w:szCs w:val="18"/>
              </w:rPr>
              <w:lastRenderedPageBreak/>
              <w:t>хозяйст-венное</w:t>
            </w:r>
            <w:proofErr w:type="gramEnd"/>
            <w:r w:rsidRPr="001019ED">
              <w:rPr>
                <w:sz w:val="18"/>
                <w:szCs w:val="18"/>
              </w:rPr>
              <w:t xml:space="preserve"> обес</w:t>
            </w:r>
            <w:r w:rsidRPr="001019ED">
              <w:rPr>
                <w:sz w:val="18"/>
                <w:szCs w:val="18"/>
              </w:rPr>
              <w:softHyphen/>
              <w:t>печение деятельно</w:t>
            </w:r>
            <w:r w:rsidRPr="001019ED">
              <w:rPr>
                <w:sz w:val="18"/>
                <w:szCs w:val="18"/>
              </w:rPr>
              <w:softHyphen/>
              <w:t>сти комитета финансов админист-рации муниципального округа</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lastRenderedPageBreak/>
              <w:t>комитет финансо</w:t>
            </w:r>
            <w:r w:rsidRPr="001019ED">
              <w:rPr>
                <w:sz w:val="18"/>
                <w:szCs w:val="18"/>
              </w:rPr>
              <w:lastRenderedPageBreak/>
              <w:t>в</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lastRenderedPageBreak/>
              <w:t xml:space="preserve">2021-2026 </w:t>
            </w:r>
            <w:r w:rsidRPr="001019ED">
              <w:rPr>
                <w:sz w:val="18"/>
                <w:szCs w:val="18"/>
              </w:rPr>
              <w:lastRenderedPageBreak/>
              <w:t>годы</w:t>
            </w:r>
          </w:p>
        </w:tc>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lastRenderedPageBreak/>
              <w:t>5</w:t>
            </w:r>
            <w:r w:rsidRPr="001019ED">
              <w:rPr>
                <w:sz w:val="18"/>
                <w:szCs w:val="18"/>
                <w:lang w:val="en-US"/>
              </w:rPr>
              <w:t>.1.</w:t>
            </w:r>
          </w:p>
        </w:tc>
        <w:tc>
          <w:tcPr>
            <w:tcW w:w="850" w:type="dxa"/>
            <w:shd w:val="clear" w:color="auto" w:fill="auto"/>
          </w:tcPr>
          <w:p w:rsidR="001019ED" w:rsidRPr="001019ED" w:rsidRDefault="001019ED" w:rsidP="001019ED">
            <w:pPr>
              <w:pStyle w:val="ac"/>
              <w:ind w:left="42" w:right="-108"/>
              <w:rPr>
                <w:sz w:val="18"/>
                <w:szCs w:val="18"/>
              </w:rPr>
            </w:pPr>
            <w:r w:rsidRPr="001019ED">
              <w:rPr>
                <w:sz w:val="18"/>
                <w:szCs w:val="18"/>
              </w:rPr>
              <w:t>местный бюджет</w:t>
            </w:r>
          </w:p>
        </w:tc>
        <w:tc>
          <w:tcPr>
            <w:tcW w:w="708" w:type="dxa"/>
            <w:shd w:val="clear" w:color="auto" w:fill="auto"/>
          </w:tcPr>
          <w:p w:rsidR="001019ED" w:rsidRPr="001019ED" w:rsidRDefault="001019ED" w:rsidP="001019ED">
            <w:pPr>
              <w:pStyle w:val="ac"/>
              <w:ind w:left="42" w:right="141"/>
              <w:rPr>
                <w:sz w:val="18"/>
                <w:szCs w:val="18"/>
              </w:rPr>
            </w:pPr>
            <w:r w:rsidRPr="001019ED">
              <w:rPr>
                <w:sz w:val="18"/>
                <w:szCs w:val="18"/>
              </w:rPr>
              <w:t>3650,0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3650,0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3420,0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3420,0</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3420,0</w:t>
            </w:r>
          </w:p>
        </w:tc>
        <w:tc>
          <w:tcPr>
            <w:tcW w:w="851" w:type="dxa"/>
            <w:shd w:val="clear" w:color="auto" w:fill="auto"/>
          </w:tcPr>
          <w:p w:rsidR="001019ED" w:rsidRPr="001019ED" w:rsidRDefault="001019ED" w:rsidP="001019ED">
            <w:pPr>
              <w:pStyle w:val="ac"/>
              <w:ind w:left="42" w:right="141"/>
              <w:rPr>
                <w:sz w:val="18"/>
                <w:szCs w:val="18"/>
              </w:rPr>
            </w:pPr>
            <w:r w:rsidRPr="001019ED">
              <w:rPr>
                <w:sz w:val="18"/>
                <w:szCs w:val="18"/>
              </w:rPr>
              <w:t>3420,0</w:t>
            </w:r>
          </w:p>
        </w:tc>
      </w:tr>
    </w:tbl>
    <w:p w:rsidR="007E46B2" w:rsidRPr="001019ED" w:rsidRDefault="007E46B2" w:rsidP="007C2842">
      <w:pPr>
        <w:pStyle w:val="ac"/>
        <w:ind w:left="42" w:right="141"/>
        <w:rPr>
          <w:sz w:val="18"/>
          <w:szCs w:val="18"/>
        </w:rPr>
      </w:pPr>
    </w:p>
    <w:p w:rsidR="001019ED" w:rsidRPr="001019ED" w:rsidRDefault="001019ED" w:rsidP="001019ED">
      <w:pPr>
        <w:pStyle w:val="ac"/>
        <w:tabs>
          <w:tab w:val="left" w:pos="5943"/>
        </w:tabs>
        <w:ind w:left="42" w:right="141"/>
        <w:jc w:val="center"/>
        <w:rPr>
          <w:sz w:val="18"/>
          <w:szCs w:val="18"/>
        </w:rPr>
      </w:pPr>
      <w:r w:rsidRPr="001019ED">
        <w:rPr>
          <w:sz w:val="18"/>
          <w:szCs w:val="18"/>
          <w:lang w:val="en-US"/>
        </w:rPr>
        <w:t>VI</w:t>
      </w:r>
      <w:r w:rsidRPr="001019ED">
        <w:rPr>
          <w:sz w:val="18"/>
          <w:szCs w:val="18"/>
        </w:rPr>
        <w:t xml:space="preserve">. Подпрограмма </w:t>
      </w:r>
      <w:r w:rsidRPr="001019ED">
        <w:rPr>
          <w:sz w:val="18"/>
          <w:szCs w:val="18"/>
        </w:rPr>
        <w:br/>
        <w:t>«Повышение эффективности бюджетных расходов Марёвского муниципального округа» муниципальной программы Марёвского муниципального округа «Управление муниципальными финансами Марёвского</w:t>
      </w:r>
    </w:p>
    <w:p w:rsidR="001019ED" w:rsidRPr="001019ED" w:rsidRDefault="001019ED" w:rsidP="001019ED">
      <w:pPr>
        <w:pStyle w:val="ac"/>
        <w:tabs>
          <w:tab w:val="left" w:pos="5943"/>
        </w:tabs>
        <w:ind w:left="42" w:right="141"/>
        <w:jc w:val="center"/>
        <w:rPr>
          <w:sz w:val="18"/>
          <w:szCs w:val="18"/>
        </w:rPr>
      </w:pPr>
      <w:r w:rsidRPr="001019ED">
        <w:rPr>
          <w:sz w:val="18"/>
          <w:szCs w:val="18"/>
        </w:rPr>
        <w:t>муниципального округа</w:t>
      </w:r>
    </w:p>
    <w:p w:rsidR="001019ED" w:rsidRPr="001019ED" w:rsidRDefault="001019ED" w:rsidP="001019ED">
      <w:pPr>
        <w:pStyle w:val="ac"/>
        <w:tabs>
          <w:tab w:val="left" w:pos="5943"/>
        </w:tabs>
        <w:ind w:left="42" w:right="141"/>
        <w:jc w:val="center"/>
        <w:rPr>
          <w:sz w:val="18"/>
          <w:szCs w:val="18"/>
        </w:rPr>
      </w:pPr>
      <w:r w:rsidRPr="001019ED">
        <w:rPr>
          <w:sz w:val="18"/>
          <w:szCs w:val="18"/>
        </w:rPr>
        <w:t>на 2021-2026 годы»</w:t>
      </w:r>
    </w:p>
    <w:p w:rsidR="001019ED" w:rsidRPr="001019ED" w:rsidRDefault="001019ED" w:rsidP="001019ED">
      <w:pPr>
        <w:pStyle w:val="ac"/>
        <w:tabs>
          <w:tab w:val="left" w:pos="5943"/>
        </w:tabs>
        <w:ind w:left="42" w:right="141"/>
        <w:jc w:val="center"/>
        <w:rPr>
          <w:sz w:val="18"/>
          <w:szCs w:val="18"/>
        </w:rPr>
      </w:pPr>
    </w:p>
    <w:p w:rsidR="001019ED" w:rsidRPr="001019ED" w:rsidRDefault="001019ED" w:rsidP="001019ED">
      <w:pPr>
        <w:pStyle w:val="ac"/>
        <w:tabs>
          <w:tab w:val="left" w:pos="5943"/>
        </w:tabs>
        <w:ind w:left="42" w:right="141"/>
        <w:jc w:val="center"/>
        <w:rPr>
          <w:sz w:val="18"/>
          <w:szCs w:val="18"/>
        </w:rPr>
      </w:pPr>
      <w:r w:rsidRPr="001019ED">
        <w:rPr>
          <w:sz w:val="18"/>
          <w:szCs w:val="18"/>
        </w:rPr>
        <w:t>Паспорт подпрограммы</w:t>
      </w:r>
    </w:p>
    <w:p w:rsidR="001019ED" w:rsidRPr="001019ED" w:rsidRDefault="001019ED" w:rsidP="001019ED">
      <w:pPr>
        <w:pStyle w:val="ac"/>
        <w:tabs>
          <w:tab w:val="left" w:pos="5943"/>
        </w:tabs>
        <w:ind w:left="42" w:right="141"/>
        <w:jc w:val="center"/>
        <w:rPr>
          <w:sz w:val="18"/>
          <w:szCs w:val="18"/>
        </w:rPr>
      </w:pPr>
      <w:r w:rsidRPr="001019ED">
        <w:rPr>
          <w:sz w:val="18"/>
          <w:szCs w:val="18"/>
        </w:rPr>
        <w:t>Марёвского муниципального округа</w:t>
      </w:r>
    </w:p>
    <w:p w:rsidR="001019ED" w:rsidRPr="001019ED" w:rsidRDefault="001019ED" w:rsidP="001019ED">
      <w:pPr>
        <w:pStyle w:val="ac"/>
        <w:tabs>
          <w:tab w:val="left" w:pos="5943"/>
        </w:tabs>
        <w:ind w:left="42" w:right="141"/>
        <w:rPr>
          <w:b/>
          <w:sz w:val="18"/>
          <w:szCs w:val="18"/>
        </w:rPr>
      </w:pPr>
    </w:p>
    <w:p w:rsidR="001019ED" w:rsidRPr="001019ED" w:rsidRDefault="001019ED" w:rsidP="001019ED">
      <w:pPr>
        <w:pStyle w:val="ac"/>
        <w:tabs>
          <w:tab w:val="left" w:pos="5943"/>
        </w:tabs>
        <w:ind w:left="42" w:right="141"/>
        <w:rPr>
          <w:sz w:val="18"/>
          <w:szCs w:val="18"/>
        </w:rPr>
      </w:pPr>
      <w:r w:rsidRPr="001019ED">
        <w:rPr>
          <w:sz w:val="18"/>
          <w:szCs w:val="18"/>
        </w:rPr>
        <w:t xml:space="preserve">1.Исполнители подпрограммы: комитет финансов, отдел по экономическому развитию </w:t>
      </w:r>
    </w:p>
    <w:p w:rsidR="001019ED" w:rsidRPr="001019ED" w:rsidRDefault="001019ED" w:rsidP="001019ED">
      <w:pPr>
        <w:pStyle w:val="ac"/>
        <w:tabs>
          <w:tab w:val="left" w:pos="5943"/>
        </w:tabs>
        <w:ind w:left="42" w:right="141"/>
        <w:rPr>
          <w:sz w:val="18"/>
          <w:szCs w:val="18"/>
        </w:rPr>
      </w:pPr>
      <w:r w:rsidRPr="001019ED">
        <w:rPr>
          <w:sz w:val="18"/>
          <w:szCs w:val="18"/>
        </w:rPr>
        <w:t>2.Задачи и целевые показатели подпрограммы муниципальной программы:</w:t>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134"/>
        <w:gridCol w:w="992"/>
        <w:gridCol w:w="993"/>
        <w:gridCol w:w="992"/>
        <w:gridCol w:w="992"/>
        <w:gridCol w:w="993"/>
      </w:tblGrid>
      <w:tr w:rsidR="001019ED" w:rsidRPr="001019ED" w:rsidTr="001019ED">
        <w:trPr>
          <w:tblHeader/>
        </w:trPr>
        <w:tc>
          <w:tcPr>
            <w:tcW w:w="709" w:type="dxa"/>
            <w:vMerge w:val="restart"/>
            <w:tcBorders>
              <w:top w:val="single" w:sz="4" w:space="0" w:color="auto"/>
              <w:left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 п/п</w:t>
            </w:r>
          </w:p>
        </w:tc>
        <w:tc>
          <w:tcPr>
            <w:tcW w:w="3969" w:type="dxa"/>
            <w:vMerge w:val="restart"/>
            <w:tcBorders>
              <w:top w:val="single" w:sz="4" w:space="0" w:color="auto"/>
              <w:left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 xml:space="preserve">Задачи подпрограммы, наименование и единица измерения </w:t>
            </w:r>
          </w:p>
          <w:p w:rsidR="001019ED" w:rsidRPr="001019ED" w:rsidRDefault="001019ED" w:rsidP="001019ED">
            <w:pPr>
              <w:pStyle w:val="ac"/>
              <w:tabs>
                <w:tab w:val="left" w:pos="5943"/>
              </w:tabs>
              <w:ind w:left="42" w:right="141"/>
              <w:rPr>
                <w:sz w:val="18"/>
                <w:szCs w:val="18"/>
              </w:rPr>
            </w:pPr>
            <w:r w:rsidRPr="001019ED">
              <w:rPr>
                <w:sz w:val="18"/>
                <w:szCs w:val="18"/>
              </w:rPr>
              <w:t>целевого показателя</w:t>
            </w:r>
          </w:p>
        </w:tc>
        <w:tc>
          <w:tcPr>
            <w:tcW w:w="6096" w:type="dxa"/>
            <w:gridSpan w:val="6"/>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Значения целевого показателя по годам</w:t>
            </w:r>
          </w:p>
        </w:tc>
      </w:tr>
      <w:tr w:rsidR="001019ED" w:rsidRPr="001019ED" w:rsidTr="001019ED">
        <w:trPr>
          <w:tblHeader/>
        </w:trPr>
        <w:tc>
          <w:tcPr>
            <w:tcW w:w="709" w:type="dxa"/>
            <w:vMerge/>
            <w:tcBorders>
              <w:left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p>
        </w:tc>
        <w:tc>
          <w:tcPr>
            <w:tcW w:w="3969" w:type="dxa"/>
            <w:vMerge/>
            <w:tcBorders>
              <w:left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2021</w:t>
            </w:r>
          </w:p>
        </w:tc>
        <w:tc>
          <w:tcPr>
            <w:tcW w:w="992" w:type="dxa"/>
            <w:tcBorders>
              <w:top w:val="nil"/>
              <w:left w:val="nil"/>
              <w:bottom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2022</w:t>
            </w:r>
          </w:p>
        </w:tc>
        <w:tc>
          <w:tcPr>
            <w:tcW w:w="993" w:type="dxa"/>
            <w:tcBorders>
              <w:top w:val="nil"/>
              <w:left w:val="nil"/>
              <w:bottom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2023</w:t>
            </w:r>
          </w:p>
        </w:tc>
        <w:tc>
          <w:tcPr>
            <w:tcW w:w="992" w:type="dxa"/>
            <w:tcBorders>
              <w:top w:val="nil"/>
              <w:left w:val="nil"/>
              <w:bottom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2024</w:t>
            </w:r>
          </w:p>
        </w:tc>
        <w:tc>
          <w:tcPr>
            <w:tcW w:w="992" w:type="dxa"/>
            <w:tcBorders>
              <w:top w:val="nil"/>
              <w:left w:val="nil"/>
              <w:bottom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2025</w:t>
            </w:r>
          </w:p>
        </w:tc>
        <w:tc>
          <w:tcPr>
            <w:tcW w:w="993" w:type="dxa"/>
            <w:tcBorders>
              <w:top w:val="nil"/>
              <w:left w:val="nil"/>
              <w:bottom w:val="single" w:sz="4"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2026</w:t>
            </w:r>
          </w:p>
        </w:tc>
      </w:tr>
      <w:tr w:rsidR="001019ED" w:rsidRPr="001019ED" w:rsidTr="001019ED">
        <w:tc>
          <w:tcPr>
            <w:tcW w:w="709" w:type="dxa"/>
            <w:tcBorders>
              <w:top w:val="nil"/>
              <w:left w:val="single" w:sz="4" w:space="0" w:color="auto"/>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1</w:t>
            </w:r>
          </w:p>
        </w:tc>
        <w:tc>
          <w:tcPr>
            <w:tcW w:w="3969"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2</w:t>
            </w:r>
          </w:p>
        </w:tc>
        <w:tc>
          <w:tcPr>
            <w:tcW w:w="1134"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3</w:t>
            </w:r>
          </w:p>
        </w:tc>
        <w:tc>
          <w:tcPr>
            <w:tcW w:w="992"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4</w:t>
            </w:r>
          </w:p>
        </w:tc>
        <w:tc>
          <w:tcPr>
            <w:tcW w:w="993"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5</w:t>
            </w:r>
          </w:p>
        </w:tc>
        <w:tc>
          <w:tcPr>
            <w:tcW w:w="992"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6</w:t>
            </w:r>
          </w:p>
        </w:tc>
        <w:tc>
          <w:tcPr>
            <w:tcW w:w="992"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7</w:t>
            </w:r>
          </w:p>
        </w:tc>
        <w:tc>
          <w:tcPr>
            <w:tcW w:w="993" w:type="dxa"/>
            <w:tcBorders>
              <w:top w:val="nil"/>
              <w:left w:val="nil"/>
              <w:bottom w:val="single" w:sz="8" w:space="0" w:color="auto"/>
              <w:right w:val="single" w:sz="4" w:space="0" w:color="auto"/>
            </w:tcBorders>
            <w:shd w:val="clear" w:color="auto" w:fill="auto"/>
            <w:vAlign w:val="center"/>
          </w:tcPr>
          <w:p w:rsidR="001019ED" w:rsidRPr="001019ED" w:rsidRDefault="001019ED" w:rsidP="001019ED">
            <w:pPr>
              <w:pStyle w:val="ac"/>
              <w:tabs>
                <w:tab w:val="left" w:pos="5943"/>
              </w:tabs>
              <w:ind w:left="42" w:right="141"/>
              <w:rPr>
                <w:sz w:val="18"/>
                <w:szCs w:val="18"/>
              </w:rPr>
            </w:pPr>
            <w:r w:rsidRPr="001019ED">
              <w:rPr>
                <w:sz w:val="18"/>
                <w:szCs w:val="18"/>
              </w:rPr>
              <w:t>8</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w:t>
            </w:r>
          </w:p>
        </w:tc>
        <w:tc>
          <w:tcPr>
            <w:tcW w:w="10065" w:type="dxa"/>
            <w:gridSpan w:val="7"/>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Задача 1. Обеспечение долгосрочной сбалансированности и устойчивости бюджетной системы</w:t>
            </w:r>
          </w:p>
        </w:tc>
      </w:tr>
      <w:tr w:rsidR="001019ED" w:rsidRPr="001019ED" w:rsidTr="001019ED">
        <w:tc>
          <w:tcPr>
            <w:tcW w:w="709"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1.1.</w:t>
            </w:r>
          </w:p>
        </w:tc>
        <w:tc>
          <w:tcPr>
            <w:tcW w:w="3969"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Уровень долговой нагрузки на бюджет муниципального округа (отношение объема муниципального долга к общему объему доходов бюджета муниципального округа без учета безвозмездных поступлений (%) не более &lt;1&gt;</w:t>
            </w:r>
          </w:p>
        </w:tc>
        <w:tc>
          <w:tcPr>
            <w:tcW w:w="1134"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40,0</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30,0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30,0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30,0</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30,0</w:t>
            </w:r>
          </w:p>
        </w:tc>
      </w:tr>
      <w:tr w:rsidR="001019ED" w:rsidRPr="001019ED" w:rsidTr="001019ED">
        <w:tc>
          <w:tcPr>
            <w:tcW w:w="709" w:type="dxa"/>
            <w:tcBorders>
              <w:top w:val="nil"/>
              <w:left w:val="single" w:sz="4" w:space="0" w:color="auto"/>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1.2.</w:t>
            </w:r>
          </w:p>
        </w:tc>
        <w:tc>
          <w:tcPr>
            <w:tcW w:w="3969"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Доля кредитов кредитных организаций в общем объеме муниципального долга муниципального района (%), не более</w:t>
            </w:r>
          </w:p>
        </w:tc>
        <w:tc>
          <w:tcPr>
            <w:tcW w:w="1134"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c>
          <w:tcPr>
            <w:tcW w:w="992"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c>
          <w:tcPr>
            <w:tcW w:w="9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c>
          <w:tcPr>
            <w:tcW w:w="992"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c>
          <w:tcPr>
            <w:tcW w:w="992"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c>
          <w:tcPr>
            <w:tcW w:w="993" w:type="dxa"/>
            <w:tcBorders>
              <w:top w:val="nil"/>
              <w:left w:val="nil"/>
              <w:bottom w:val="single" w:sz="4" w:space="0" w:color="auto"/>
              <w:right w:val="single" w:sz="4" w:space="0" w:color="auto"/>
            </w:tcBorders>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45,0</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1.3.</w:t>
            </w:r>
          </w:p>
        </w:tc>
        <w:tc>
          <w:tcPr>
            <w:tcW w:w="396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Отношение объема налоговых и неналоговых доходов бюджета муниципального округа за отчетный финансо</w:t>
            </w:r>
            <w:r w:rsidRPr="001019ED">
              <w:rPr>
                <w:sz w:val="18"/>
                <w:szCs w:val="18"/>
              </w:rPr>
              <w:softHyphen/>
              <w:t>вый год к году, предшествующему отчетному (%), не менее</w:t>
            </w:r>
          </w:p>
        </w:tc>
        <w:tc>
          <w:tcPr>
            <w:tcW w:w="1134"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100,0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105,0</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105,0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105,0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105,0</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105,0</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lang w:val="en-US"/>
              </w:rPr>
            </w:pPr>
            <w:r w:rsidRPr="001019ED">
              <w:rPr>
                <w:sz w:val="18"/>
                <w:szCs w:val="18"/>
              </w:rPr>
              <w:t>2</w:t>
            </w:r>
            <w:r w:rsidRPr="001019ED">
              <w:rPr>
                <w:sz w:val="18"/>
                <w:szCs w:val="18"/>
                <w:lang w:val="en-US"/>
              </w:rPr>
              <w:t>.</w:t>
            </w:r>
          </w:p>
        </w:tc>
        <w:tc>
          <w:tcPr>
            <w:tcW w:w="10065" w:type="dxa"/>
            <w:gridSpan w:val="7"/>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Задача 2. Внедрение программно-целевых принципов организации деятельности органов местного самоуправления</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2.1.</w:t>
            </w:r>
          </w:p>
        </w:tc>
        <w:tc>
          <w:tcPr>
            <w:tcW w:w="396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Удельный вес расходов бюджета муниципального округа, формируемых в рамках муниципальных программ муниципального округа, в общем объеме расходов бюджета муниципального района (%), не менее</w:t>
            </w:r>
          </w:p>
        </w:tc>
        <w:tc>
          <w:tcPr>
            <w:tcW w:w="1134"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85,0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85,0</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90,0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95,0</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95,0</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95,0</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2.2.</w:t>
            </w:r>
          </w:p>
        </w:tc>
        <w:tc>
          <w:tcPr>
            <w:tcW w:w="396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Наличие утвержденных расходов бюджета муниципального округа на очередной финансовый год и на плано</w:t>
            </w:r>
            <w:r w:rsidRPr="001019ED">
              <w:rPr>
                <w:sz w:val="18"/>
                <w:szCs w:val="18"/>
              </w:rPr>
              <w:softHyphen/>
              <w:t>вый период в структуре муниципальных программ муниципального района (да/нет)</w:t>
            </w:r>
          </w:p>
        </w:tc>
        <w:tc>
          <w:tcPr>
            <w:tcW w:w="1134"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2.3.</w:t>
            </w:r>
          </w:p>
        </w:tc>
        <w:tc>
          <w:tcPr>
            <w:tcW w:w="396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Наличие опубликованного на официальном сайте Администрации муниципального округа в информационно-телекоммуника</w:t>
            </w:r>
            <w:r w:rsidRPr="001019ED">
              <w:rPr>
                <w:sz w:val="18"/>
                <w:szCs w:val="18"/>
              </w:rPr>
              <w:softHyphen/>
              <w:t>ционной сети «Интернет» проекта бюджета муниципального округа и годового отчета об исполнении бюджета муниципального округа в доступной для граждан форме (да/нет)</w:t>
            </w:r>
          </w:p>
        </w:tc>
        <w:tc>
          <w:tcPr>
            <w:tcW w:w="1134"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да</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3.</w:t>
            </w:r>
          </w:p>
        </w:tc>
        <w:tc>
          <w:tcPr>
            <w:tcW w:w="10065" w:type="dxa"/>
            <w:gridSpan w:val="7"/>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Задача 3. Проведение профессиональной подготовки, переподготовки и повышение квалификации муниципальных служа</w:t>
            </w:r>
            <w:r w:rsidRPr="001019ED">
              <w:rPr>
                <w:sz w:val="18"/>
                <w:szCs w:val="18"/>
              </w:rPr>
              <w:softHyphen/>
              <w:t>щих и служащих в сфере повышения эффективности бюджетных расходов</w:t>
            </w:r>
          </w:p>
        </w:tc>
      </w:tr>
      <w:tr w:rsidR="001019ED" w:rsidRPr="001019ED" w:rsidTr="001019ED">
        <w:tc>
          <w:tcPr>
            <w:tcW w:w="70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3.1.</w:t>
            </w:r>
          </w:p>
        </w:tc>
        <w:tc>
          <w:tcPr>
            <w:tcW w:w="3969"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Количество муниципальных служащих и служащих, прошедших профессиональную подготовку, переподго</w:t>
            </w:r>
            <w:r w:rsidRPr="001019ED">
              <w:rPr>
                <w:sz w:val="18"/>
                <w:szCs w:val="18"/>
              </w:rPr>
              <w:softHyphen/>
              <w:t xml:space="preserve">товку и повышение </w:t>
            </w:r>
            <w:r w:rsidRPr="001019ED">
              <w:rPr>
                <w:sz w:val="18"/>
                <w:szCs w:val="18"/>
              </w:rPr>
              <w:lastRenderedPageBreak/>
              <w:t>квалификации в сфере повышения эффективности бюджетных расходов (чел.), не менее</w:t>
            </w:r>
          </w:p>
        </w:tc>
        <w:tc>
          <w:tcPr>
            <w:tcW w:w="1134"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lastRenderedPageBreak/>
              <w:t>2</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w:t>
            </w:r>
          </w:p>
        </w:tc>
        <w:tc>
          <w:tcPr>
            <w:tcW w:w="992"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w:t>
            </w:r>
          </w:p>
        </w:tc>
        <w:tc>
          <w:tcPr>
            <w:tcW w:w="993" w:type="dxa"/>
            <w:shd w:val="clear" w:color="auto" w:fill="auto"/>
          </w:tcPr>
          <w:p w:rsidR="001019ED" w:rsidRPr="001019ED" w:rsidRDefault="001019ED" w:rsidP="001019ED">
            <w:pPr>
              <w:pStyle w:val="ac"/>
              <w:tabs>
                <w:tab w:val="left" w:pos="5943"/>
              </w:tabs>
              <w:ind w:left="42" w:right="141"/>
              <w:rPr>
                <w:sz w:val="18"/>
                <w:szCs w:val="18"/>
              </w:rPr>
            </w:pPr>
            <w:r w:rsidRPr="001019ED">
              <w:rPr>
                <w:sz w:val="18"/>
                <w:szCs w:val="18"/>
              </w:rPr>
              <w:t>2</w:t>
            </w:r>
          </w:p>
        </w:tc>
      </w:tr>
    </w:tbl>
    <w:p w:rsidR="007E46B2" w:rsidRPr="001019ED" w:rsidRDefault="007E46B2" w:rsidP="001019ED">
      <w:pPr>
        <w:pStyle w:val="ac"/>
        <w:tabs>
          <w:tab w:val="left" w:pos="5943"/>
        </w:tabs>
        <w:ind w:left="42" w:right="141"/>
        <w:jc w:val="both"/>
        <w:rPr>
          <w:sz w:val="18"/>
          <w:szCs w:val="18"/>
        </w:rPr>
      </w:pPr>
    </w:p>
    <w:p w:rsidR="001019ED" w:rsidRPr="001019ED" w:rsidRDefault="001019ED" w:rsidP="001019ED">
      <w:pPr>
        <w:pStyle w:val="ac"/>
        <w:ind w:left="42" w:right="141"/>
        <w:jc w:val="both"/>
        <w:rPr>
          <w:sz w:val="18"/>
          <w:szCs w:val="18"/>
        </w:rPr>
      </w:pPr>
      <w:r w:rsidRPr="001019ED">
        <w:rPr>
          <w:sz w:val="18"/>
          <w:szCs w:val="18"/>
        </w:rPr>
        <w:t>&lt;1&gt; Определяется на основании мониторинга и оценки качества управления муниципальными финансами, составленного в соответствии с приказом Министерства финансов Новгородской области от 2 марта 2018 года № 44 «О порядке осуществления мониторинга и оценки качества управления муниципальными финансами» и опубликованного на официальном сайте Министерства финансов Новгородской области в информационно-телекоммуникационной сети «Интернет» (</w:t>
      </w:r>
      <w:r w:rsidRPr="001019ED">
        <w:rPr>
          <w:sz w:val="18"/>
          <w:szCs w:val="18"/>
          <w:lang w:val="en-US"/>
        </w:rPr>
        <w:t>https</w:t>
      </w:r>
      <w:r w:rsidRPr="001019ED">
        <w:rPr>
          <w:sz w:val="18"/>
          <w:szCs w:val="18"/>
        </w:rPr>
        <w:t xml:space="preserve">:// </w:t>
      </w:r>
      <w:proofErr w:type="spellStart"/>
      <w:r w:rsidRPr="001019ED">
        <w:rPr>
          <w:sz w:val="18"/>
          <w:szCs w:val="18"/>
          <w:lang w:val="en-US"/>
        </w:rPr>
        <w:t>minfin</w:t>
      </w:r>
      <w:proofErr w:type="spellEnd"/>
      <w:r w:rsidRPr="001019ED">
        <w:rPr>
          <w:sz w:val="18"/>
          <w:szCs w:val="18"/>
        </w:rPr>
        <w:t>.</w:t>
      </w:r>
      <w:proofErr w:type="spellStart"/>
      <w:r w:rsidRPr="001019ED">
        <w:rPr>
          <w:sz w:val="18"/>
          <w:szCs w:val="18"/>
          <w:lang w:val="en-US"/>
        </w:rPr>
        <w:t>novreg</w:t>
      </w:r>
      <w:proofErr w:type="spellEnd"/>
      <w:r w:rsidRPr="001019ED">
        <w:rPr>
          <w:sz w:val="18"/>
          <w:szCs w:val="18"/>
        </w:rPr>
        <w:t>.</w:t>
      </w:r>
      <w:proofErr w:type="spellStart"/>
      <w:r w:rsidRPr="001019ED">
        <w:rPr>
          <w:sz w:val="18"/>
          <w:szCs w:val="18"/>
          <w:lang w:val="en-US"/>
        </w:rPr>
        <w:t>ru</w:t>
      </w:r>
      <w:proofErr w:type="spellEnd"/>
      <w:r w:rsidRPr="001019ED">
        <w:rPr>
          <w:sz w:val="18"/>
          <w:szCs w:val="18"/>
        </w:rPr>
        <w:t>).</w:t>
      </w:r>
    </w:p>
    <w:p w:rsidR="001019ED" w:rsidRPr="001019ED" w:rsidRDefault="001019ED" w:rsidP="001019ED">
      <w:pPr>
        <w:pStyle w:val="ac"/>
        <w:ind w:left="42" w:right="141"/>
        <w:rPr>
          <w:sz w:val="18"/>
          <w:szCs w:val="18"/>
        </w:rPr>
      </w:pPr>
      <w:r w:rsidRPr="001019ED">
        <w:rPr>
          <w:sz w:val="18"/>
          <w:szCs w:val="18"/>
        </w:rPr>
        <w:t xml:space="preserve">3.Сроки реализации подпрограммы: </w:t>
      </w:r>
    </w:p>
    <w:p w:rsidR="001019ED" w:rsidRPr="001019ED" w:rsidRDefault="001019ED" w:rsidP="001019ED">
      <w:pPr>
        <w:pStyle w:val="ac"/>
        <w:ind w:left="42" w:right="141"/>
        <w:rPr>
          <w:sz w:val="18"/>
          <w:szCs w:val="18"/>
        </w:rPr>
      </w:pPr>
      <w:r w:rsidRPr="001019ED">
        <w:rPr>
          <w:sz w:val="18"/>
          <w:szCs w:val="18"/>
        </w:rPr>
        <w:t xml:space="preserve">            2021-2026 годы.</w:t>
      </w:r>
    </w:p>
    <w:p w:rsidR="001019ED" w:rsidRPr="001019ED" w:rsidRDefault="001019ED" w:rsidP="001019ED">
      <w:pPr>
        <w:pStyle w:val="ac"/>
        <w:ind w:left="42" w:right="141"/>
        <w:rPr>
          <w:sz w:val="18"/>
          <w:szCs w:val="18"/>
        </w:rPr>
      </w:pPr>
      <w:r w:rsidRPr="001019ED">
        <w:rPr>
          <w:sz w:val="18"/>
          <w:szCs w:val="18"/>
        </w:rPr>
        <w:t xml:space="preserve">            4.Объемы и источники финансирования подпрограммы в целом и по</w:t>
      </w:r>
    </w:p>
    <w:p w:rsidR="001019ED" w:rsidRPr="001019ED" w:rsidRDefault="001019ED" w:rsidP="001019ED">
      <w:pPr>
        <w:pStyle w:val="ac"/>
        <w:ind w:left="42" w:right="141"/>
        <w:rPr>
          <w:sz w:val="18"/>
          <w:szCs w:val="18"/>
        </w:rPr>
      </w:pPr>
      <w:r w:rsidRPr="001019ED">
        <w:rPr>
          <w:sz w:val="18"/>
          <w:szCs w:val="18"/>
        </w:rPr>
        <w:t xml:space="preserve">            годам реализации (тыс. руб.):</w:t>
      </w:r>
    </w:p>
    <w:tbl>
      <w:tblPr>
        <w:tblW w:w="921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842"/>
        <w:gridCol w:w="1560"/>
        <w:gridCol w:w="1417"/>
        <w:gridCol w:w="1559"/>
      </w:tblGrid>
      <w:tr w:rsidR="001019ED" w:rsidRPr="001019ED" w:rsidTr="001019ED">
        <w:tc>
          <w:tcPr>
            <w:tcW w:w="1134" w:type="dxa"/>
            <w:vMerge w:val="restart"/>
            <w:shd w:val="clear" w:color="auto" w:fill="auto"/>
          </w:tcPr>
          <w:p w:rsidR="001019ED" w:rsidRPr="001019ED" w:rsidRDefault="001019ED" w:rsidP="001019ED">
            <w:pPr>
              <w:pStyle w:val="ac"/>
              <w:ind w:left="42" w:right="141"/>
              <w:rPr>
                <w:sz w:val="18"/>
                <w:szCs w:val="18"/>
              </w:rPr>
            </w:pPr>
          </w:p>
          <w:p w:rsidR="001019ED" w:rsidRPr="001019ED" w:rsidRDefault="001019ED" w:rsidP="001019ED">
            <w:pPr>
              <w:pStyle w:val="ac"/>
              <w:ind w:left="42" w:right="141"/>
              <w:rPr>
                <w:sz w:val="18"/>
                <w:szCs w:val="18"/>
              </w:rPr>
            </w:pPr>
            <w:r w:rsidRPr="001019ED">
              <w:rPr>
                <w:sz w:val="18"/>
                <w:szCs w:val="18"/>
              </w:rPr>
              <w:t>Год</w:t>
            </w:r>
          </w:p>
        </w:tc>
        <w:tc>
          <w:tcPr>
            <w:tcW w:w="8079" w:type="dxa"/>
            <w:gridSpan w:val="5"/>
            <w:shd w:val="clear" w:color="auto" w:fill="auto"/>
          </w:tcPr>
          <w:p w:rsidR="001019ED" w:rsidRPr="001019ED" w:rsidRDefault="001019ED" w:rsidP="001019ED">
            <w:pPr>
              <w:pStyle w:val="ac"/>
              <w:ind w:left="42" w:right="141"/>
              <w:rPr>
                <w:sz w:val="18"/>
                <w:szCs w:val="18"/>
              </w:rPr>
            </w:pPr>
            <w:r w:rsidRPr="001019ED">
              <w:rPr>
                <w:sz w:val="18"/>
                <w:szCs w:val="18"/>
              </w:rPr>
              <w:t>Источник финансирования</w:t>
            </w:r>
          </w:p>
        </w:tc>
      </w:tr>
      <w:tr w:rsidR="001019ED" w:rsidRPr="001019ED" w:rsidTr="001019ED">
        <w:tc>
          <w:tcPr>
            <w:tcW w:w="1134" w:type="dxa"/>
            <w:vMerge/>
            <w:shd w:val="clear" w:color="auto" w:fill="auto"/>
          </w:tcPr>
          <w:p w:rsidR="001019ED" w:rsidRPr="001019ED" w:rsidRDefault="001019ED" w:rsidP="001019ED">
            <w:pPr>
              <w:pStyle w:val="ac"/>
              <w:ind w:left="42" w:right="141"/>
              <w:rPr>
                <w:sz w:val="18"/>
                <w:szCs w:val="18"/>
              </w:rPr>
            </w:pP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областной бюджет</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федеральный бюджет</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местные бюджеты</w:t>
            </w:r>
          </w:p>
        </w:tc>
        <w:tc>
          <w:tcPr>
            <w:tcW w:w="1417" w:type="dxa"/>
            <w:shd w:val="clear" w:color="auto" w:fill="auto"/>
          </w:tcPr>
          <w:p w:rsidR="001019ED" w:rsidRPr="001019ED" w:rsidRDefault="001019ED" w:rsidP="001019ED">
            <w:pPr>
              <w:pStyle w:val="ac"/>
              <w:ind w:left="42" w:right="141"/>
              <w:rPr>
                <w:sz w:val="18"/>
                <w:szCs w:val="18"/>
              </w:rPr>
            </w:pPr>
            <w:proofErr w:type="gramStart"/>
            <w:r w:rsidRPr="001019ED">
              <w:rPr>
                <w:sz w:val="18"/>
                <w:szCs w:val="18"/>
              </w:rPr>
              <w:t>внебюд-жетные</w:t>
            </w:r>
            <w:proofErr w:type="gramEnd"/>
            <w:r w:rsidRPr="001019ED">
              <w:rPr>
                <w:sz w:val="18"/>
                <w:szCs w:val="18"/>
              </w:rPr>
              <w:t xml:space="preserve"> средства</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всего</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1</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2</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3</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4</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5</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6</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2021</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2022</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2023</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2024</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2025</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2026</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r w:rsidR="001019ED" w:rsidRPr="001019ED" w:rsidTr="001019ED">
        <w:tc>
          <w:tcPr>
            <w:tcW w:w="1134" w:type="dxa"/>
            <w:shd w:val="clear" w:color="auto" w:fill="auto"/>
          </w:tcPr>
          <w:p w:rsidR="001019ED" w:rsidRPr="001019ED" w:rsidRDefault="001019ED" w:rsidP="001019ED">
            <w:pPr>
              <w:pStyle w:val="ac"/>
              <w:ind w:left="42" w:right="141"/>
              <w:rPr>
                <w:sz w:val="18"/>
                <w:szCs w:val="18"/>
              </w:rPr>
            </w:pPr>
            <w:r w:rsidRPr="001019ED">
              <w:rPr>
                <w:sz w:val="18"/>
                <w:szCs w:val="18"/>
              </w:rPr>
              <w:t>ВСЕГО</w:t>
            </w:r>
          </w:p>
        </w:tc>
        <w:tc>
          <w:tcPr>
            <w:tcW w:w="1701"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842"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60"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417"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1559" w:type="dxa"/>
            <w:shd w:val="clear" w:color="auto" w:fill="auto"/>
          </w:tcPr>
          <w:p w:rsidR="001019ED" w:rsidRPr="001019ED" w:rsidRDefault="001019ED" w:rsidP="001019ED">
            <w:pPr>
              <w:pStyle w:val="ac"/>
              <w:ind w:left="42" w:right="141"/>
              <w:rPr>
                <w:sz w:val="18"/>
                <w:szCs w:val="18"/>
              </w:rPr>
            </w:pPr>
            <w:r w:rsidRPr="001019ED">
              <w:rPr>
                <w:sz w:val="18"/>
                <w:szCs w:val="18"/>
              </w:rPr>
              <w:t>-</w:t>
            </w:r>
          </w:p>
        </w:tc>
      </w:tr>
    </w:tbl>
    <w:p w:rsidR="001019ED" w:rsidRPr="001019ED" w:rsidRDefault="001019ED" w:rsidP="001019ED">
      <w:pPr>
        <w:pStyle w:val="ac"/>
        <w:ind w:left="42" w:right="141"/>
        <w:rPr>
          <w:sz w:val="18"/>
          <w:szCs w:val="18"/>
        </w:rPr>
      </w:pPr>
    </w:p>
    <w:p w:rsidR="001019ED" w:rsidRPr="001019ED" w:rsidRDefault="001019ED" w:rsidP="001019ED">
      <w:pPr>
        <w:pStyle w:val="ac"/>
        <w:ind w:left="42" w:right="141"/>
        <w:rPr>
          <w:sz w:val="18"/>
          <w:szCs w:val="18"/>
        </w:rPr>
      </w:pPr>
      <w:r w:rsidRPr="001019ED">
        <w:rPr>
          <w:sz w:val="18"/>
          <w:szCs w:val="18"/>
        </w:rPr>
        <w:t xml:space="preserve">                5. Ожидаемые конечные результаты реализации подпрограммы: </w:t>
      </w:r>
    </w:p>
    <w:p w:rsidR="001019ED" w:rsidRPr="001019ED" w:rsidRDefault="001019ED" w:rsidP="001019ED">
      <w:pPr>
        <w:pStyle w:val="ac"/>
        <w:ind w:left="42" w:right="141"/>
        <w:rPr>
          <w:sz w:val="18"/>
          <w:szCs w:val="18"/>
        </w:rPr>
      </w:pPr>
      <w:r w:rsidRPr="001019ED">
        <w:rPr>
          <w:sz w:val="18"/>
          <w:szCs w:val="18"/>
        </w:rPr>
        <w:t xml:space="preserve">                     удельный вес расходов бюджета муниципального округа, формируемых в</w:t>
      </w:r>
    </w:p>
    <w:p w:rsidR="001019ED" w:rsidRPr="001019ED" w:rsidRDefault="001019ED" w:rsidP="001019ED">
      <w:pPr>
        <w:pStyle w:val="ac"/>
        <w:ind w:left="42" w:right="141"/>
        <w:rPr>
          <w:sz w:val="18"/>
          <w:szCs w:val="18"/>
        </w:rPr>
      </w:pPr>
      <w:r w:rsidRPr="001019ED">
        <w:rPr>
          <w:sz w:val="18"/>
          <w:szCs w:val="18"/>
        </w:rPr>
        <w:t xml:space="preserve">           рамках муниципальных программ, в общем объеме расходов бюджета</w:t>
      </w:r>
    </w:p>
    <w:p w:rsidR="001019ED" w:rsidRPr="001019ED" w:rsidRDefault="001019ED" w:rsidP="001019ED">
      <w:pPr>
        <w:pStyle w:val="ac"/>
        <w:ind w:left="42" w:right="141"/>
        <w:rPr>
          <w:sz w:val="18"/>
          <w:szCs w:val="18"/>
        </w:rPr>
      </w:pPr>
      <w:r w:rsidRPr="001019ED">
        <w:rPr>
          <w:sz w:val="18"/>
          <w:szCs w:val="18"/>
        </w:rPr>
        <w:t xml:space="preserve">           муниципального округа увеличится до 95%;</w:t>
      </w:r>
    </w:p>
    <w:p w:rsidR="001019ED" w:rsidRPr="001019ED" w:rsidRDefault="001019ED" w:rsidP="001019ED">
      <w:pPr>
        <w:pStyle w:val="ac"/>
        <w:ind w:left="42" w:right="141"/>
        <w:rPr>
          <w:sz w:val="18"/>
          <w:szCs w:val="18"/>
        </w:rPr>
      </w:pPr>
      <w:r w:rsidRPr="001019ED">
        <w:rPr>
          <w:sz w:val="18"/>
          <w:szCs w:val="18"/>
        </w:rPr>
        <w:t xml:space="preserve">                   уровень долговой нагрузки на бюджет муниципального округа</w:t>
      </w:r>
    </w:p>
    <w:p w:rsidR="001019ED" w:rsidRPr="001019ED" w:rsidRDefault="001019ED" w:rsidP="001019ED">
      <w:pPr>
        <w:pStyle w:val="ac"/>
        <w:ind w:left="42" w:right="141"/>
        <w:rPr>
          <w:sz w:val="18"/>
          <w:szCs w:val="18"/>
        </w:rPr>
      </w:pPr>
      <w:r w:rsidRPr="001019ED">
        <w:rPr>
          <w:sz w:val="18"/>
          <w:szCs w:val="18"/>
        </w:rPr>
        <w:t xml:space="preserve">           (отношение объема муниципального долга к общему объему доходов бюджета</w:t>
      </w:r>
    </w:p>
    <w:p w:rsidR="001019ED" w:rsidRPr="001019ED" w:rsidRDefault="001019ED" w:rsidP="001019ED">
      <w:pPr>
        <w:pStyle w:val="ac"/>
        <w:ind w:left="42" w:right="141"/>
        <w:rPr>
          <w:sz w:val="18"/>
          <w:szCs w:val="18"/>
        </w:rPr>
      </w:pPr>
      <w:r w:rsidRPr="001019ED">
        <w:rPr>
          <w:sz w:val="18"/>
          <w:szCs w:val="18"/>
        </w:rPr>
        <w:t xml:space="preserve">            муниципального округа без учета безвозмездных поступлений) сократится до</w:t>
      </w:r>
    </w:p>
    <w:p w:rsidR="001019ED" w:rsidRPr="001019ED" w:rsidRDefault="001019ED" w:rsidP="001019ED">
      <w:pPr>
        <w:pStyle w:val="ac"/>
        <w:ind w:left="42" w:right="141"/>
        <w:rPr>
          <w:sz w:val="18"/>
          <w:szCs w:val="18"/>
        </w:rPr>
      </w:pPr>
      <w:r w:rsidRPr="001019ED">
        <w:rPr>
          <w:sz w:val="18"/>
          <w:szCs w:val="18"/>
        </w:rPr>
        <w:t xml:space="preserve">           30%.</w:t>
      </w:r>
    </w:p>
    <w:p w:rsidR="001019ED" w:rsidRPr="001019ED" w:rsidRDefault="001019ED" w:rsidP="001019ED">
      <w:pPr>
        <w:pStyle w:val="ac"/>
        <w:ind w:left="42" w:right="141"/>
        <w:jc w:val="center"/>
        <w:rPr>
          <w:sz w:val="18"/>
          <w:szCs w:val="18"/>
        </w:rPr>
      </w:pPr>
      <w:r w:rsidRPr="001019ED">
        <w:rPr>
          <w:sz w:val="18"/>
          <w:szCs w:val="18"/>
        </w:rPr>
        <w:t>Мероприятия подпрограммы</w:t>
      </w:r>
    </w:p>
    <w:p w:rsidR="001019ED" w:rsidRPr="001019ED" w:rsidRDefault="001019ED" w:rsidP="001019ED">
      <w:pPr>
        <w:pStyle w:val="ac"/>
        <w:ind w:left="42" w:right="141"/>
        <w:jc w:val="center"/>
        <w:rPr>
          <w:sz w:val="18"/>
          <w:szCs w:val="18"/>
        </w:rPr>
      </w:pPr>
      <w:r w:rsidRPr="001019ED">
        <w:rPr>
          <w:sz w:val="18"/>
          <w:szCs w:val="18"/>
        </w:rPr>
        <w:t>«Повышение эффективности бюджетных расходов Марёвского муниципального округа»</w:t>
      </w:r>
    </w:p>
    <w:p w:rsidR="001019ED" w:rsidRPr="001019ED" w:rsidRDefault="001019ED" w:rsidP="001019ED">
      <w:pPr>
        <w:pStyle w:val="ac"/>
        <w:ind w:left="42" w:right="141"/>
        <w:rPr>
          <w:b/>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4"/>
        <w:gridCol w:w="1609"/>
        <w:gridCol w:w="993"/>
        <w:gridCol w:w="992"/>
        <w:gridCol w:w="992"/>
        <w:gridCol w:w="963"/>
        <w:gridCol w:w="738"/>
        <w:gridCol w:w="709"/>
        <w:gridCol w:w="709"/>
        <w:gridCol w:w="709"/>
        <w:gridCol w:w="850"/>
        <w:gridCol w:w="709"/>
      </w:tblGrid>
      <w:tr w:rsidR="001019ED" w:rsidRPr="001019ED" w:rsidTr="001019ED">
        <w:trPr>
          <w:tblHeader/>
        </w:trPr>
        <w:tc>
          <w:tcPr>
            <w:tcW w:w="654" w:type="dxa"/>
            <w:vMerge w:val="restart"/>
            <w:shd w:val="clear" w:color="auto" w:fill="auto"/>
            <w:vAlign w:val="center"/>
          </w:tcPr>
          <w:p w:rsidR="001019ED" w:rsidRPr="001019ED" w:rsidRDefault="001019ED" w:rsidP="001019ED">
            <w:pPr>
              <w:pStyle w:val="ac"/>
              <w:ind w:left="42" w:right="-158"/>
              <w:rPr>
                <w:sz w:val="18"/>
                <w:szCs w:val="18"/>
              </w:rPr>
            </w:pPr>
            <w:r w:rsidRPr="001019ED">
              <w:rPr>
                <w:sz w:val="18"/>
                <w:szCs w:val="18"/>
              </w:rPr>
              <w:t>№ п/п</w:t>
            </w:r>
          </w:p>
        </w:tc>
        <w:tc>
          <w:tcPr>
            <w:tcW w:w="1609" w:type="dxa"/>
            <w:vMerge w:val="restart"/>
            <w:shd w:val="clear" w:color="auto" w:fill="auto"/>
            <w:vAlign w:val="center"/>
          </w:tcPr>
          <w:p w:rsidR="001019ED" w:rsidRPr="001019ED" w:rsidRDefault="001019ED" w:rsidP="001019ED">
            <w:pPr>
              <w:pStyle w:val="ac"/>
              <w:ind w:left="42" w:right="-108"/>
              <w:rPr>
                <w:sz w:val="18"/>
                <w:szCs w:val="18"/>
              </w:rPr>
            </w:pPr>
            <w:r w:rsidRPr="001019ED">
              <w:rPr>
                <w:sz w:val="18"/>
                <w:szCs w:val="18"/>
              </w:rPr>
              <w:t>Наименование мероприятия</w:t>
            </w:r>
          </w:p>
        </w:tc>
        <w:tc>
          <w:tcPr>
            <w:tcW w:w="993" w:type="dxa"/>
            <w:vMerge w:val="restart"/>
            <w:shd w:val="clear" w:color="auto" w:fill="auto"/>
            <w:vAlign w:val="center"/>
          </w:tcPr>
          <w:p w:rsidR="001019ED" w:rsidRPr="001019ED" w:rsidRDefault="001019ED" w:rsidP="001019ED">
            <w:pPr>
              <w:pStyle w:val="ac"/>
              <w:ind w:left="42" w:right="141"/>
              <w:rPr>
                <w:sz w:val="18"/>
                <w:szCs w:val="18"/>
              </w:rPr>
            </w:pPr>
            <w:proofErr w:type="gramStart"/>
            <w:r w:rsidRPr="001019ED">
              <w:rPr>
                <w:sz w:val="18"/>
                <w:szCs w:val="18"/>
              </w:rPr>
              <w:t>Испол-нитель</w:t>
            </w:r>
            <w:proofErr w:type="gramEnd"/>
          </w:p>
        </w:tc>
        <w:tc>
          <w:tcPr>
            <w:tcW w:w="992" w:type="dxa"/>
            <w:vMerge w:val="restart"/>
            <w:shd w:val="clear" w:color="auto" w:fill="auto"/>
            <w:vAlign w:val="center"/>
          </w:tcPr>
          <w:p w:rsidR="001019ED" w:rsidRPr="001019ED" w:rsidRDefault="001019ED" w:rsidP="001019ED">
            <w:pPr>
              <w:pStyle w:val="ac"/>
              <w:ind w:left="42" w:right="141"/>
              <w:rPr>
                <w:sz w:val="18"/>
                <w:szCs w:val="18"/>
              </w:rPr>
            </w:pPr>
            <w:r w:rsidRPr="001019ED">
              <w:rPr>
                <w:sz w:val="18"/>
                <w:szCs w:val="18"/>
              </w:rPr>
              <w:t xml:space="preserve">Срок </w:t>
            </w:r>
            <w:proofErr w:type="gramStart"/>
            <w:r w:rsidRPr="001019ED">
              <w:rPr>
                <w:sz w:val="18"/>
                <w:szCs w:val="18"/>
              </w:rPr>
              <w:t>реализа-ции</w:t>
            </w:r>
            <w:proofErr w:type="gramEnd"/>
          </w:p>
        </w:tc>
        <w:tc>
          <w:tcPr>
            <w:tcW w:w="992" w:type="dxa"/>
            <w:vMerge w:val="restart"/>
            <w:shd w:val="clear" w:color="auto" w:fill="auto"/>
            <w:vAlign w:val="center"/>
          </w:tcPr>
          <w:p w:rsidR="001019ED" w:rsidRPr="001019ED" w:rsidRDefault="001019ED" w:rsidP="001019ED">
            <w:pPr>
              <w:pStyle w:val="ac"/>
              <w:ind w:left="42" w:right="-108"/>
              <w:rPr>
                <w:sz w:val="18"/>
                <w:szCs w:val="18"/>
              </w:rPr>
            </w:pPr>
            <w:proofErr w:type="gramStart"/>
            <w:r w:rsidRPr="001019ED">
              <w:rPr>
                <w:sz w:val="18"/>
                <w:szCs w:val="18"/>
              </w:rPr>
              <w:t>Целевой показа-тель (номер целевого показа-теля из паспорта муници-пальной программы)</w:t>
            </w:r>
            <w:proofErr w:type="gramEnd"/>
          </w:p>
        </w:tc>
        <w:tc>
          <w:tcPr>
            <w:tcW w:w="963" w:type="dxa"/>
            <w:vMerge w:val="restart"/>
            <w:shd w:val="clear" w:color="auto" w:fill="auto"/>
            <w:vAlign w:val="center"/>
          </w:tcPr>
          <w:p w:rsidR="001019ED" w:rsidRPr="001019ED" w:rsidRDefault="001019ED" w:rsidP="001019ED">
            <w:pPr>
              <w:pStyle w:val="ac"/>
              <w:ind w:left="42" w:right="-137"/>
              <w:rPr>
                <w:sz w:val="18"/>
                <w:szCs w:val="18"/>
              </w:rPr>
            </w:pPr>
            <w:r w:rsidRPr="001019ED">
              <w:rPr>
                <w:sz w:val="18"/>
                <w:szCs w:val="18"/>
              </w:rPr>
              <w:t xml:space="preserve">Источник </w:t>
            </w:r>
            <w:proofErr w:type="gramStart"/>
            <w:r w:rsidRPr="001019ED">
              <w:rPr>
                <w:sz w:val="18"/>
                <w:szCs w:val="18"/>
              </w:rPr>
              <w:t>финан-сирования</w:t>
            </w:r>
            <w:proofErr w:type="gramEnd"/>
          </w:p>
        </w:tc>
        <w:tc>
          <w:tcPr>
            <w:tcW w:w="4424" w:type="dxa"/>
            <w:gridSpan w:val="6"/>
            <w:shd w:val="clear" w:color="auto" w:fill="auto"/>
          </w:tcPr>
          <w:p w:rsidR="001019ED" w:rsidRPr="001019ED" w:rsidRDefault="001019ED" w:rsidP="001019ED">
            <w:pPr>
              <w:pStyle w:val="ac"/>
              <w:ind w:left="42" w:right="141"/>
              <w:rPr>
                <w:sz w:val="18"/>
                <w:szCs w:val="18"/>
              </w:rPr>
            </w:pPr>
            <w:r w:rsidRPr="001019ED">
              <w:rPr>
                <w:sz w:val="18"/>
                <w:szCs w:val="18"/>
              </w:rPr>
              <w:t>Объем финансирования по годам (тыс. руб.)</w:t>
            </w:r>
          </w:p>
        </w:tc>
      </w:tr>
      <w:tr w:rsidR="001019ED" w:rsidRPr="001019ED" w:rsidTr="001019ED">
        <w:trPr>
          <w:tblHeader/>
        </w:trPr>
        <w:tc>
          <w:tcPr>
            <w:tcW w:w="654" w:type="dxa"/>
            <w:vMerge/>
            <w:shd w:val="clear" w:color="auto" w:fill="auto"/>
          </w:tcPr>
          <w:p w:rsidR="001019ED" w:rsidRPr="001019ED" w:rsidRDefault="001019ED" w:rsidP="001019ED">
            <w:pPr>
              <w:pStyle w:val="ac"/>
              <w:ind w:left="42" w:right="-158"/>
              <w:rPr>
                <w:sz w:val="18"/>
                <w:szCs w:val="18"/>
              </w:rPr>
            </w:pPr>
          </w:p>
        </w:tc>
        <w:tc>
          <w:tcPr>
            <w:tcW w:w="1609" w:type="dxa"/>
            <w:vMerge/>
            <w:shd w:val="clear" w:color="auto" w:fill="auto"/>
          </w:tcPr>
          <w:p w:rsidR="001019ED" w:rsidRPr="001019ED" w:rsidRDefault="001019ED" w:rsidP="001019ED">
            <w:pPr>
              <w:pStyle w:val="ac"/>
              <w:ind w:left="42" w:right="-108"/>
              <w:rPr>
                <w:sz w:val="18"/>
                <w:szCs w:val="18"/>
              </w:rPr>
            </w:pPr>
          </w:p>
        </w:tc>
        <w:tc>
          <w:tcPr>
            <w:tcW w:w="993" w:type="dxa"/>
            <w:vMerge/>
            <w:shd w:val="clear" w:color="auto" w:fill="auto"/>
          </w:tcPr>
          <w:p w:rsidR="001019ED" w:rsidRPr="001019ED" w:rsidRDefault="001019ED" w:rsidP="001019ED">
            <w:pPr>
              <w:pStyle w:val="ac"/>
              <w:ind w:left="42" w:right="141"/>
              <w:rPr>
                <w:sz w:val="18"/>
                <w:szCs w:val="18"/>
              </w:rPr>
            </w:pPr>
          </w:p>
        </w:tc>
        <w:tc>
          <w:tcPr>
            <w:tcW w:w="992" w:type="dxa"/>
            <w:vMerge/>
            <w:shd w:val="clear" w:color="auto" w:fill="auto"/>
          </w:tcPr>
          <w:p w:rsidR="001019ED" w:rsidRPr="001019ED" w:rsidRDefault="001019ED" w:rsidP="001019ED">
            <w:pPr>
              <w:pStyle w:val="ac"/>
              <w:ind w:left="42" w:right="141"/>
              <w:rPr>
                <w:sz w:val="18"/>
                <w:szCs w:val="18"/>
              </w:rPr>
            </w:pPr>
          </w:p>
        </w:tc>
        <w:tc>
          <w:tcPr>
            <w:tcW w:w="992" w:type="dxa"/>
            <w:vMerge/>
            <w:shd w:val="clear" w:color="auto" w:fill="auto"/>
          </w:tcPr>
          <w:p w:rsidR="001019ED" w:rsidRPr="001019ED" w:rsidRDefault="001019ED" w:rsidP="001019ED">
            <w:pPr>
              <w:pStyle w:val="ac"/>
              <w:ind w:left="42" w:right="-108"/>
              <w:rPr>
                <w:sz w:val="18"/>
                <w:szCs w:val="18"/>
              </w:rPr>
            </w:pPr>
          </w:p>
        </w:tc>
        <w:tc>
          <w:tcPr>
            <w:tcW w:w="963" w:type="dxa"/>
            <w:vMerge/>
            <w:shd w:val="clear" w:color="auto" w:fill="auto"/>
          </w:tcPr>
          <w:p w:rsidR="001019ED" w:rsidRPr="001019ED" w:rsidRDefault="001019ED" w:rsidP="001019ED">
            <w:pPr>
              <w:pStyle w:val="ac"/>
              <w:ind w:left="42" w:right="-137"/>
              <w:rPr>
                <w:sz w:val="18"/>
                <w:szCs w:val="18"/>
              </w:rPr>
            </w:pPr>
          </w:p>
        </w:tc>
        <w:tc>
          <w:tcPr>
            <w:tcW w:w="738" w:type="dxa"/>
            <w:shd w:val="clear" w:color="auto" w:fill="auto"/>
            <w:vAlign w:val="center"/>
          </w:tcPr>
          <w:p w:rsidR="001019ED" w:rsidRPr="001019ED" w:rsidRDefault="001019ED" w:rsidP="001019ED">
            <w:pPr>
              <w:pStyle w:val="ac"/>
              <w:ind w:left="42" w:right="-108"/>
              <w:rPr>
                <w:sz w:val="18"/>
                <w:szCs w:val="18"/>
              </w:rPr>
            </w:pPr>
            <w:r w:rsidRPr="001019ED">
              <w:rPr>
                <w:sz w:val="18"/>
                <w:szCs w:val="18"/>
              </w:rPr>
              <w:t>2021</w:t>
            </w:r>
          </w:p>
        </w:tc>
        <w:tc>
          <w:tcPr>
            <w:tcW w:w="709" w:type="dxa"/>
            <w:shd w:val="clear" w:color="auto" w:fill="auto"/>
            <w:vAlign w:val="center"/>
          </w:tcPr>
          <w:p w:rsidR="001019ED" w:rsidRPr="001019ED" w:rsidRDefault="001019ED" w:rsidP="001019ED">
            <w:pPr>
              <w:pStyle w:val="ac"/>
              <w:ind w:left="42" w:right="-108"/>
              <w:rPr>
                <w:sz w:val="18"/>
                <w:szCs w:val="18"/>
              </w:rPr>
            </w:pPr>
            <w:r w:rsidRPr="001019ED">
              <w:rPr>
                <w:sz w:val="18"/>
                <w:szCs w:val="18"/>
              </w:rPr>
              <w:t>2022</w:t>
            </w:r>
          </w:p>
        </w:tc>
        <w:tc>
          <w:tcPr>
            <w:tcW w:w="709" w:type="dxa"/>
            <w:shd w:val="clear" w:color="auto" w:fill="auto"/>
            <w:vAlign w:val="center"/>
          </w:tcPr>
          <w:p w:rsidR="001019ED" w:rsidRPr="001019ED" w:rsidRDefault="001019ED" w:rsidP="001019ED">
            <w:pPr>
              <w:pStyle w:val="ac"/>
              <w:ind w:left="42"/>
              <w:rPr>
                <w:sz w:val="18"/>
                <w:szCs w:val="18"/>
              </w:rPr>
            </w:pPr>
            <w:r w:rsidRPr="001019ED">
              <w:rPr>
                <w:sz w:val="18"/>
                <w:szCs w:val="18"/>
              </w:rPr>
              <w:t>2023</w:t>
            </w:r>
          </w:p>
        </w:tc>
        <w:tc>
          <w:tcPr>
            <w:tcW w:w="709" w:type="dxa"/>
            <w:shd w:val="clear" w:color="auto" w:fill="auto"/>
            <w:vAlign w:val="center"/>
          </w:tcPr>
          <w:p w:rsidR="001019ED" w:rsidRPr="001019ED" w:rsidRDefault="001019ED" w:rsidP="001019ED">
            <w:pPr>
              <w:pStyle w:val="ac"/>
              <w:ind w:left="42"/>
              <w:rPr>
                <w:sz w:val="18"/>
                <w:szCs w:val="18"/>
              </w:rPr>
            </w:pPr>
            <w:r w:rsidRPr="001019ED">
              <w:rPr>
                <w:sz w:val="18"/>
                <w:szCs w:val="18"/>
              </w:rPr>
              <w:t>2024</w:t>
            </w:r>
          </w:p>
        </w:tc>
        <w:tc>
          <w:tcPr>
            <w:tcW w:w="850" w:type="dxa"/>
            <w:shd w:val="clear" w:color="auto" w:fill="auto"/>
            <w:vAlign w:val="center"/>
          </w:tcPr>
          <w:p w:rsidR="001019ED" w:rsidRPr="001019ED" w:rsidRDefault="001019ED" w:rsidP="001019ED">
            <w:pPr>
              <w:pStyle w:val="ac"/>
              <w:ind w:left="42" w:right="141"/>
              <w:rPr>
                <w:sz w:val="18"/>
                <w:szCs w:val="18"/>
              </w:rPr>
            </w:pPr>
            <w:r w:rsidRPr="001019ED">
              <w:rPr>
                <w:sz w:val="18"/>
                <w:szCs w:val="18"/>
              </w:rPr>
              <w:t>2025</w:t>
            </w:r>
          </w:p>
        </w:tc>
        <w:tc>
          <w:tcPr>
            <w:tcW w:w="709" w:type="dxa"/>
            <w:shd w:val="clear" w:color="auto" w:fill="auto"/>
            <w:vAlign w:val="center"/>
          </w:tcPr>
          <w:p w:rsidR="001019ED" w:rsidRPr="001019ED" w:rsidRDefault="001019ED" w:rsidP="001019ED">
            <w:pPr>
              <w:pStyle w:val="ac"/>
              <w:ind w:left="42"/>
              <w:rPr>
                <w:sz w:val="18"/>
                <w:szCs w:val="18"/>
              </w:rPr>
            </w:pPr>
            <w:r w:rsidRPr="001019ED">
              <w:rPr>
                <w:sz w:val="18"/>
                <w:szCs w:val="18"/>
              </w:rPr>
              <w:t>2026</w:t>
            </w:r>
          </w:p>
        </w:tc>
      </w:tr>
      <w:tr w:rsidR="001019ED" w:rsidRPr="001019ED" w:rsidTr="001019ED">
        <w:trPr>
          <w:tblHeader/>
        </w:trPr>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1</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2</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3</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4</w:t>
            </w:r>
          </w:p>
        </w:tc>
        <w:tc>
          <w:tcPr>
            <w:tcW w:w="992" w:type="dxa"/>
            <w:shd w:val="clear" w:color="auto" w:fill="auto"/>
          </w:tcPr>
          <w:p w:rsidR="001019ED" w:rsidRPr="001019ED" w:rsidRDefault="001019ED" w:rsidP="001019ED">
            <w:pPr>
              <w:pStyle w:val="ac"/>
              <w:ind w:left="42" w:right="-108"/>
              <w:rPr>
                <w:sz w:val="18"/>
                <w:szCs w:val="18"/>
              </w:rPr>
            </w:pPr>
            <w:r w:rsidRPr="001019ED">
              <w:rPr>
                <w:sz w:val="18"/>
                <w:szCs w:val="18"/>
              </w:rPr>
              <w:t>5</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6</w:t>
            </w:r>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7</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8</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9</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10</w:t>
            </w:r>
          </w:p>
        </w:tc>
        <w:tc>
          <w:tcPr>
            <w:tcW w:w="850" w:type="dxa"/>
            <w:shd w:val="clear" w:color="auto" w:fill="auto"/>
          </w:tcPr>
          <w:p w:rsidR="001019ED" w:rsidRPr="001019ED" w:rsidRDefault="001019ED" w:rsidP="001019ED">
            <w:pPr>
              <w:pStyle w:val="ac"/>
              <w:ind w:left="42" w:right="141"/>
              <w:rPr>
                <w:sz w:val="18"/>
                <w:szCs w:val="18"/>
              </w:rPr>
            </w:pPr>
            <w:r w:rsidRPr="001019ED">
              <w:rPr>
                <w:sz w:val="18"/>
                <w:szCs w:val="18"/>
              </w:rPr>
              <w:t>11</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12</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lang w:val="en-US"/>
              </w:rPr>
            </w:pPr>
            <w:r w:rsidRPr="001019ED">
              <w:rPr>
                <w:sz w:val="18"/>
                <w:szCs w:val="18"/>
              </w:rPr>
              <w:t>1</w:t>
            </w:r>
            <w:r w:rsidRPr="001019ED">
              <w:rPr>
                <w:sz w:val="18"/>
                <w:szCs w:val="18"/>
                <w:lang w:val="en-US"/>
              </w:rPr>
              <w:t>.</w:t>
            </w:r>
          </w:p>
        </w:tc>
        <w:tc>
          <w:tcPr>
            <w:tcW w:w="9973"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1. Обеспечение долгосрочной сбалансированности и устойчивости бюджетной системы</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lang w:val="en-US"/>
              </w:rPr>
            </w:pPr>
            <w:r w:rsidRPr="001019ED">
              <w:rPr>
                <w:sz w:val="18"/>
                <w:szCs w:val="18"/>
              </w:rPr>
              <w:t>1</w:t>
            </w:r>
            <w:r w:rsidRPr="001019ED">
              <w:rPr>
                <w:sz w:val="18"/>
                <w:szCs w:val="18"/>
                <w:lang w:val="en-US"/>
              </w:rPr>
              <w:t>.1.</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Снижение уровня долговой нагрузки на бюджет </w:t>
            </w:r>
            <w:proofErr w:type="gramStart"/>
            <w:r w:rsidRPr="001019ED">
              <w:rPr>
                <w:sz w:val="18"/>
                <w:szCs w:val="18"/>
              </w:rPr>
              <w:t>муниципаль-ного</w:t>
            </w:r>
            <w:proofErr w:type="gramEnd"/>
            <w:r w:rsidRPr="001019ED">
              <w:rPr>
                <w:sz w:val="18"/>
                <w:szCs w:val="18"/>
              </w:rPr>
              <w:t xml:space="preserve"> округа и оптимизация структуры муниципального долга муниципального округа</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1.1.-1</w:t>
            </w:r>
            <w:r w:rsidRPr="001019ED">
              <w:rPr>
                <w:sz w:val="18"/>
                <w:szCs w:val="18"/>
                <w:lang w:val="en-US"/>
              </w:rPr>
              <w:t>.2.</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1.2.</w:t>
            </w:r>
          </w:p>
        </w:tc>
        <w:tc>
          <w:tcPr>
            <w:tcW w:w="1609" w:type="dxa"/>
            <w:shd w:val="clear" w:color="auto" w:fill="auto"/>
          </w:tcPr>
          <w:p w:rsidR="001019ED" w:rsidRPr="001019ED" w:rsidRDefault="001019ED" w:rsidP="001019ED">
            <w:pPr>
              <w:pStyle w:val="ac"/>
              <w:ind w:left="42" w:right="-108"/>
              <w:rPr>
                <w:sz w:val="18"/>
                <w:szCs w:val="18"/>
              </w:rPr>
            </w:pPr>
            <w:r>
              <w:rPr>
                <w:sz w:val="18"/>
                <w:szCs w:val="18"/>
              </w:rPr>
              <w:t>Формирование долго</w:t>
            </w:r>
            <w:r w:rsidRPr="001019ED">
              <w:rPr>
                <w:sz w:val="18"/>
                <w:szCs w:val="18"/>
              </w:rPr>
              <w:t>срочной бюд</w:t>
            </w:r>
            <w:r w:rsidRPr="001019ED">
              <w:rPr>
                <w:sz w:val="18"/>
                <w:szCs w:val="18"/>
              </w:rPr>
              <w:softHyphen/>
              <w:t xml:space="preserve">жетной стратегии </w:t>
            </w:r>
            <w:proofErr w:type="gramStart"/>
            <w:r w:rsidRPr="001019ED">
              <w:rPr>
                <w:sz w:val="18"/>
                <w:szCs w:val="18"/>
              </w:rPr>
              <w:t>муници-пального</w:t>
            </w:r>
            <w:proofErr w:type="gramEnd"/>
            <w:r w:rsidRPr="001019ED">
              <w:rPr>
                <w:sz w:val="18"/>
                <w:szCs w:val="18"/>
              </w:rPr>
              <w:t xml:space="preserve"> округа</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1.1.-1</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1</w:t>
            </w:r>
            <w:r w:rsidRPr="001019ED">
              <w:rPr>
                <w:sz w:val="18"/>
                <w:szCs w:val="18"/>
                <w:lang w:val="en-US"/>
              </w:rPr>
              <w:t>.3.</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w:t>
            </w:r>
            <w:proofErr w:type="gramStart"/>
            <w:r w:rsidRPr="001019ED">
              <w:rPr>
                <w:sz w:val="18"/>
                <w:szCs w:val="18"/>
              </w:rPr>
              <w:t>проведе-ния</w:t>
            </w:r>
            <w:proofErr w:type="gramEnd"/>
            <w:r w:rsidRPr="001019ED">
              <w:rPr>
                <w:sz w:val="18"/>
                <w:szCs w:val="18"/>
              </w:rPr>
              <w:t xml:space="preserve"> оценки ры</w:t>
            </w:r>
            <w:r w:rsidRPr="001019ED">
              <w:rPr>
                <w:sz w:val="18"/>
                <w:szCs w:val="18"/>
              </w:rPr>
              <w:softHyphen/>
              <w:t xml:space="preserve">ночной стоимости </w:t>
            </w:r>
            <w:r w:rsidRPr="001019ED">
              <w:rPr>
                <w:sz w:val="18"/>
                <w:szCs w:val="18"/>
              </w:rPr>
              <w:lastRenderedPageBreak/>
              <w:t>имущества, нахо</w:t>
            </w:r>
            <w:r w:rsidRPr="001019ED">
              <w:rPr>
                <w:sz w:val="18"/>
                <w:szCs w:val="18"/>
              </w:rPr>
              <w:softHyphen/>
              <w:t>дящегося в собственности муници-пального округа и переданного в аренду, с целью увеличения поступления арендных платежей, оптимизация имуще</w:t>
            </w:r>
            <w:r w:rsidRPr="001019ED">
              <w:rPr>
                <w:sz w:val="18"/>
                <w:szCs w:val="18"/>
              </w:rPr>
              <w:softHyphen/>
              <w:t>ства муници-пального округа</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lastRenderedPageBreak/>
              <w:t>отдел по экономическо</w:t>
            </w:r>
            <w:r w:rsidRPr="001019ED">
              <w:rPr>
                <w:sz w:val="18"/>
                <w:szCs w:val="18"/>
              </w:rPr>
              <w:lastRenderedPageBreak/>
              <w:t>му развитию</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lastRenderedPageBreak/>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1</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lastRenderedPageBreak/>
              <w:t xml:space="preserve"> 2.</w:t>
            </w:r>
          </w:p>
        </w:tc>
        <w:tc>
          <w:tcPr>
            <w:tcW w:w="9973"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2. Внедрение программно-целевых принципов организации деятельности органов местного самоуправления</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2.1.</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Утверждение перечня, кодов и правил </w:t>
            </w:r>
            <w:proofErr w:type="gramStart"/>
            <w:r w:rsidRPr="001019ED">
              <w:rPr>
                <w:sz w:val="18"/>
                <w:szCs w:val="18"/>
              </w:rPr>
              <w:t>примене-ния</w:t>
            </w:r>
            <w:proofErr w:type="gramEnd"/>
            <w:r w:rsidRPr="001019ED">
              <w:rPr>
                <w:sz w:val="18"/>
                <w:szCs w:val="18"/>
              </w:rPr>
              <w:t xml:space="preserve"> целевых статей в части относящейся к бюджету муниципаль-ного округа в целях обеспечения перехода к утвер</w:t>
            </w:r>
            <w:r w:rsidRPr="001019ED">
              <w:rPr>
                <w:sz w:val="18"/>
                <w:szCs w:val="18"/>
              </w:rPr>
              <w:softHyphen/>
              <w:t>ждению бюджета муниципального округа в струк</w:t>
            </w:r>
            <w:r w:rsidRPr="001019ED">
              <w:rPr>
                <w:sz w:val="18"/>
                <w:szCs w:val="18"/>
              </w:rPr>
              <w:softHyphen/>
              <w:t xml:space="preserve">туре муници-пальных программ </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2</w:t>
            </w:r>
            <w:r w:rsidRPr="001019ED">
              <w:rPr>
                <w:sz w:val="18"/>
                <w:szCs w:val="18"/>
                <w:lang w:val="en-US"/>
              </w:rPr>
              <w:t>.</w:t>
            </w:r>
            <w:r w:rsidRPr="001019ED">
              <w:rPr>
                <w:sz w:val="18"/>
                <w:szCs w:val="18"/>
              </w:rPr>
              <w:t>1</w:t>
            </w:r>
            <w:r w:rsidRPr="001019ED">
              <w:rPr>
                <w:sz w:val="18"/>
                <w:szCs w:val="18"/>
                <w:lang w:val="en-US"/>
              </w:rPr>
              <w:t>.</w:t>
            </w:r>
            <w:r w:rsidRPr="001019ED">
              <w:rPr>
                <w:sz w:val="18"/>
                <w:szCs w:val="18"/>
              </w:rPr>
              <w:t>-2</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2.</w:t>
            </w:r>
            <w:r w:rsidRPr="001019ED">
              <w:rPr>
                <w:sz w:val="18"/>
                <w:szCs w:val="18"/>
                <w:lang w:val="en-US"/>
              </w:rPr>
              <w:t>2</w:t>
            </w:r>
            <w:r w:rsidRPr="001019ED">
              <w:rPr>
                <w:sz w:val="18"/>
                <w:szCs w:val="18"/>
              </w:rPr>
              <w:t>.</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Утверждение расходов бюджета </w:t>
            </w:r>
            <w:proofErr w:type="gramStart"/>
            <w:r w:rsidRPr="001019ED">
              <w:rPr>
                <w:sz w:val="18"/>
                <w:szCs w:val="18"/>
              </w:rPr>
              <w:t>муниципаль-ного</w:t>
            </w:r>
            <w:proofErr w:type="gramEnd"/>
            <w:r w:rsidRPr="001019ED">
              <w:rPr>
                <w:sz w:val="18"/>
                <w:szCs w:val="18"/>
              </w:rPr>
              <w:t xml:space="preserve"> округа на очеред-ной финансовый год и на плановый период в структуре муниципа-льных программ </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2</w:t>
            </w:r>
            <w:r w:rsidRPr="001019ED">
              <w:rPr>
                <w:sz w:val="18"/>
                <w:szCs w:val="18"/>
                <w:lang w:val="en-US"/>
              </w:rPr>
              <w:t>.</w:t>
            </w:r>
            <w:r w:rsidRPr="001019ED">
              <w:rPr>
                <w:sz w:val="18"/>
                <w:szCs w:val="18"/>
              </w:rPr>
              <w:t>1</w:t>
            </w:r>
            <w:r w:rsidRPr="001019ED">
              <w:rPr>
                <w:sz w:val="18"/>
                <w:szCs w:val="18"/>
                <w:lang w:val="en-US"/>
              </w:rPr>
              <w:t>.</w:t>
            </w:r>
            <w:r w:rsidRPr="001019ED">
              <w:rPr>
                <w:sz w:val="18"/>
                <w:szCs w:val="18"/>
              </w:rPr>
              <w:t>-2</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2.3.</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Формирование и публикация на офи</w:t>
            </w:r>
            <w:r w:rsidRPr="001019ED">
              <w:rPr>
                <w:sz w:val="18"/>
                <w:szCs w:val="18"/>
              </w:rPr>
              <w:softHyphen/>
              <w:t xml:space="preserve">циальном сайте Администрации </w:t>
            </w:r>
            <w:proofErr w:type="gramStart"/>
            <w:r w:rsidRPr="001019ED">
              <w:rPr>
                <w:sz w:val="18"/>
                <w:szCs w:val="18"/>
              </w:rPr>
              <w:t>муни-ципального</w:t>
            </w:r>
            <w:proofErr w:type="gramEnd"/>
            <w:r w:rsidRPr="001019ED">
              <w:rPr>
                <w:sz w:val="18"/>
                <w:szCs w:val="18"/>
              </w:rPr>
              <w:t xml:space="preserve"> района в ин</w:t>
            </w:r>
            <w:r w:rsidRPr="001019ED">
              <w:rPr>
                <w:sz w:val="18"/>
                <w:szCs w:val="18"/>
              </w:rPr>
              <w:softHyphen/>
              <w:t>формационно-телеком-муникационной сети «Интернет» проекта бюджета муниципа-льного округа и годового отчета об испол</w:t>
            </w:r>
            <w:r w:rsidRPr="001019ED">
              <w:rPr>
                <w:sz w:val="18"/>
                <w:szCs w:val="18"/>
              </w:rPr>
              <w:softHyphen/>
              <w:t>нении бюджета муниципа-льного округа в доступ</w:t>
            </w:r>
            <w:r w:rsidRPr="001019ED">
              <w:rPr>
                <w:sz w:val="18"/>
                <w:szCs w:val="18"/>
              </w:rPr>
              <w:softHyphen/>
            </w:r>
            <w:r w:rsidRPr="001019ED">
              <w:rPr>
                <w:sz w:val="18"/>
                <w:szCs w:val="18"/>
              </w:rPr>
              <w:lastRenderedPageBreak/>
              <w:t xml:space="preserve">ной для граждан форме </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lastRenderedPageBreak/>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2</w:t>
            </w:r>
            <w:r w:rsidRPr="001019ED">
              <w:rPr>
                <w:sz w:val="18"/>
                <w:szCs w:val="18"/>
                <w:lang w:val="en-US"/>
              </w:rPr>
              <w:t>.</w:t>
            </w:r>
            <w:r w:rsidRPr="001019ED">
              <w:rPr>
                <w:sz w:val="18"/>
                <w:szCs w:val="18"/>
              </w:rPr>
              <w:t>1</w:t>
            </w:r>
            <w:r w:rsidRPr="001019ED">
              <w:rPr>
                <w:sz w:val="18"/>
                <w:szCs w:val="18"/>
                <w:lang w:val="en-US"/>
              </w:rPr>
              <w:t>.</w:t>
            </w:r>
            <w:r w:rsidRPr="001019ED">
              <w:rPr>
                <w:sz w:val="18"/>
                <w:szCs w:val="18"/>
              </w:rPr>
              <w:t>-2</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lastRenderedPageBreak/>
              <w:t>2.4.</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Подготовка проекта постановления </w:t>
            </w:r>
            <w:proofErr w:type="gramStart"/>
            <w:r w:rsidRPr="001019ED">
              <w:rPr>
                <w:sz w:val="18"/>
                <w:szCs w:val="18"/>
              </w:rPr>
              <w:t>Адми-нистрации</w:t>
            </w:r>
            <w:proofErr w:type="gramEnd"/>
            <w:r w:rsidRPr="001019ED">
              <w:rPr>
                <w:sz w:val="18"/>
                <w:szCs w:val="18"/>
              </w:rPr>
              <w:t xml:space="preserve"> муници-пального округа об установлении порядка проведения и критериев оценки эффективности реализации муници-пальных про</w:t>
            </w:r>
            <w:r w:rsidRPr="001019ED">
              <w:rPr>
                <w:sz w:val="18"/>
                <w:szCs w:val="18"/>
              </w:rPr>
              <w:softHyphen/>
              <w:t>грамм муниципального округа</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 xml:space="preserve">2021 </w:t>
            </w:r>
          </w:p>
          <w:p w:rsidR="001019ED" w:rsidRPr="001019ED" w:rsidRDefault="001019ED" w:rsidP="001019ED">
            <w:pPr>
              <w:pStyle w:val="ac"/>
              <w:ind w:left="42" w:right="141"/>
              <w:rPr>
                <w:sz w:val="18"/>
                <w:szCs w:val="18"/>
              </w:rPr>
            </w:pPr>
            <w:r w:rsidRPr="001019ED">
              <w:rPr>
                <w:sz w:val="18"/>
                <w:szCs w:val="18"/>
              </w:rPr>
              <w:t>год</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2</w:t>
            </w:r>
            <w:r w:rsidRPr="001019ED">
              <w:rPr>
                <w:sz w:val="18"/>
                <w:szCs w:val="18"/>
                <w:lang w:val="en-US"/>
              </w:rPr>
              <w:t>.</w:t>
            </w:r>
            <w:r w:rsidRPr="001019ED">
              <w:rPr>
                <w:sz w:val="18"/>
                <w:szCs w:val="18"/>
              </w:rPr>
              <w:t>1</w:t>
            </w:r>
            <w:r w:rsidRPr="001019ED">
              <w:rPr>
                <w:sz w:val="18"/>
                <w:szCs w:val="18"/>
                <w:lang w:val="en-US"/>
              </w:rPr>
              <w:t>.</w:t>
            </w:r>
            <w:r w:rsidRPr="001019ED">
              <w:rPr>
                <w:sz w:val="18"/>
                <w:szCs w:val="18"/>
              </w:rPr>
              <w:t>-2</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2.5.</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Проведение оценки эффективности </w:t>
            </w:r>
            <w:proofErr w:type="gramStart"/>
            <w:r w:rsidRPr="001019ED">
              <w:rPr>
                <w:sz w:val="18"/>
                <w:szCs w:val="18"/>
              </w:rPr>
              <w:t>реали-зации</w:t>
            </w:r>
            <w:proofErr w:type="gramEnd"/>
            <w:r w:rsidRPr="001019ED">
              <w:rPr>
                <w:sz w:val="18"/>
                <w:szCs w:val="18"/>
              </w:rPr>
              <w:t xml:space="preserve"> муниципальных про</w:t>
            </w:r>
            <w:r w:rsidRPr="001019ED">
              <w:rPr>
                <w:sz w:val="18"/>
                <w:szCs w:val="18"/>
              </w:rPr>
              <w:softHyphen/>
              <w:t>грамм муници-пального округа</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отдел по экономическому развитию</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2021-2026 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2</w:t>
            </w:r>
            <w:r w:rsidRPr="001019ED">
              <w:rPr>
                <w:sz w:val="18"/>
                <w:szCs w:val="18"/>
                <w:lang w:val="en-US"/>
              </w:rPr>
              <w:t>.</w:t>
            </w:r>
            <w:r w:rsidRPr="001019ED">
              <w:rPr>
                <w:sz w:val="18"/>
                <w:szCs w:val="18"/>
              </w:rPr>
              <w:t>1</w:t>
            </w:r>
            <w:r w:rsidRPr="001019ED">
              <w:rPr>
                <w:sz w:val="18"/>
                <w:szCs w:val="18"/>
                <w:lang w:val="en-US"/>
              </w:rPr>
              <w:t>.</w:t>
            </w:r>
            <w:r w:rsidRPr="001019ED">
              <w:rPr>
                <w:sz w:val="18"/>
                <w:szCs w:val="18"/>
              </w:rPr>
              <w:t>-2</w:t>
            </w:r>
            <w:r w:rsidRPr="001019ED">
              <w:rPr>
                <w:sz w:val="18"/>
                <w:szCs w:val="18"/>
                <w:lang w:val="en-US"/>
              </w:rPr>
              <w:t>.3.</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 xml:space="preserve">не требует </w:t>
            </w:r>
            <w:proofErr w:type="gramStart"/>
            <w:r w:rsidRPr="001019ED">
              <w:rPr>
                <w:sz w:val="18"/>
                <w:szCs w:val="18"/>
              </w:rPr>
              <w:t>финансиро-вания</w:t>
            </w:r>
            <w:proofErr w:type="gramEnd"/>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3.</w:t>
            </w:r>
          </w:p>
        </w:tc>
        <w:tc>
          <w:tcPr>
            <w:tcW w:w="9973" w:type="dxa"/>
            <w:gridSpan w:val="11"/>
            <w:shd w:val="clear" w:color="auto" w:fill="auto"/>
          </w:tcPr>
          <w:p w:rsidR="001019ED" w:rsidRPr="001019ED" w:rsidRDefault="001019ED" w:rsidP="001019ED">
            <w:pPr>
              <w:pStyle w:val="ac"/>
              <w:ind w:left="42" w:right="-108"/>
              <w:rPr>
                <w:sz w:val="18"/>
                <w:szCs w:val="18"/>
              </w:rPr>
            </w:pPr>
            <w:r w:rsidRPr="001019ED">
              <w:rPr>
                <w:sz w:val="18"/>
                <w:szCs w:val="18"/>
              </w:rPr>
              <w:t>Задача 3. Проведение профессиональной подготовки, переподготовки и повышение квалификации муниципальных служащих и служащих в сфере повышения эффективности бюджетных расходов</w:t>
            </w:r>
          </w:p>
        </w:tc>
      </w:tr>
      <w:tr w:rsidR="001019ED" w:rsidRPr="001019ED" w:rsidTr="001019ED">
        <w:tc>
          <w:tcPr>
            <w:tcW w:w="654" w:type="dxa"/>
            <w:shd w:val="clear" w:color="auto" w:fill="auto"/>
          </w:tcPr>
          <w:p w:rsidR="001019ED" w:rsidRPr="001019ED" w:rsidRDefault="001019ED" w:rsidP="001019ED">
            <w:pPr>
              <w:pStyle w:val="ac"/>
              <w:ind w:left="42" w:right="-158"/>
              <w:rPr>
                <w:sz w:val="18"/>
                <w:szCs w:val="18"/>
              </w:rPr>
            </w:pPr>
            <w:r w:rsidRPr="001019ED">
              <w:rPr>
                <w:sz w:val="18"/>
                <w:szCs w:val="18"/>
              </w:rPr>
              <w:t>3.1.</w:t>
            </w:r>
          </w:p>
        </w:tc>
        <w:tc>
          <w:tcPr>
            <w:tcW w:w="1609" w:type="dxa"/>
            <w:shd w:val="clear" w:color="auto" w:fill="auto"/>
          </w:tcPr>
          <w:p w:rsidR="001019ED" w:rsidRPr="001019ED" w:rsidRDefault="001019ED" w:rsidP="001019ED">
            <w:pPr>
              <w:pStyle w:val="ac"/>
              <w:ind w:left="42" w:right="-108"/>
              <w:rPr>
                <w:sz w:val="18"/>
                <w:szCs w:val="18"/>
              </w:rPr>
            </w:pPr>
            <w:r w:rsidRPr="001019ED">
              <w:rPr>
                <w:sz w:val="18"/>
                <w:szCs w:val="18"/>
              </w:rPr>
              <w:t xml:space="preserve">Организация </w:t>
            </w:r>
            <w:proofErr w:type="gramStart"/>
            <w:r w:rsidRPr="001019ED">
              <w:rPr>
                <w:sz w:val="18"/>
                <w:szCs w:val="18"/>
              </w:rPr>
              <w:t>мероприя-тий</w:t>
            </w:r>
            <w:proofErr w:type="gramEnd"/>
            <w:r w:rsidRPr="001019ED">
              <w:rPr>
                <w:sz w:val="18"/>
                <w:szCs w:val="18"/>
              </w:rPr>
              <w:t xml:space="preserve"> по профессиональ-ной подготовке, перепод-го</w:t>
            </w:r>
            <w:r w:rsidRPr="001019ED">
              <w:rPr>
                <w:sz w:val="18"/>
                <w:szCs w:val="18"/>
              </w:rPr>
              <w:softHyphen/>
              <w:t>товке и повышению квалификации муници-пальных служащих и служащих в сфере повышения эффектив-ности бюджет</w:t>
            </w:r>
            <w:r w:rsidRPr="001019ED">
              <w:rPr>
                <w:sz w:val="18"/>
                <w:szCs w:val="18"/>
              </w:rPr>
              <w:softHyphen/>
              <w:t xml:space="preserve">ных расходов </w:t>
            </w:r>
          </w:p>
        </w:tc>
        <w:tc>
          <w:tcPr>
            <w:tcW w:w="993" w:type="dxa"/>
            <w:shd w:val="clear" w:color="auto" w:fill="auto"/>
          </w:tcPr>
          <w:p w:rsidR="001019ED" w:rsidRPr="001019ED" w:rsidRDefault="001019ED" w:rsidP="001019ED">
            <w:pPr>
              <w:pStyle w:val="ac"/>
              <w:ind w:left="42" w:right="141"/>
              <w:rPr>
                <w:sz w:val="18"/>
                <w:szCs w:val="18"/>
              </w:rPr>
            </w:pPr>
            <w:r w:rsidRPr="001019ED">
              <w:rPr>
                <w:sz w:val="18"/>
                <w:szCs w:val="18"/>
              </w:rPr>
              <w:t>комитет финансов</w:t>
            </w:r>
          </w:p>
        </w:tc>
        <w:tc>
          <w:tcPr>
            <w:tcW w:w="992" w:type="dxa"/>
            <w:shd w:val="clear" w:color="auto" w:fill="auto"/>
          </w:tcPr>
          <w:p w:rsidR="001019ED" w:rsidRPr="001019ED" w:rsidRDefault="001019ED" w:rsidP="001019ED">
            <w:pPr>
              <w:pStyle w:val="ac"/>
              <w:ind w:left="42" w:right="141"/>
              <w:rPr>
                <w:sz w:val="18"/>
                <w:szCs w:val="18"/>
              </w:rPr>
            </w:pPr>
            <w:r w:rsidRPr="001019ED">
              <w:rPr>
                <w:sz w:val="18"/>
                <w:szCs w:val="18"/>
              </w:rPr>
              <w:t xml:space="preserve">2021-2026 </w:t>
            </w:r>
          </w:p>
          <w:p w:rsidR="001019ED" w:rsidRPr="001019ED" w:rsidRDefault="001019ED" w:rsidP="001019ED">
            <w:pPr>
              <w:pStyle w:val="ac"/>
              <w:ind w:left="42" w:right="141"/>
              <w:rPr>
                <w:sz w:val="18"/>
                <w:szCs w:val="18"/>
              </w:rPr>
            </w:pPr>
            <w:r w:rsidRPr="001019ED">
              <w:rPr>
                <w:sz w:val="18"/>
                <w:szCs w:val="18"/>
              </w:rPr>
              <w:t>годы</w:t>
            </w:r>
          </w:p>
        </w:tc>
        <w:tc>
          <w:tcPr>
            <w:tcW w:w="992" w:type="dxa"/>
            <w:shd w:val="clear" w:color="auto" w:fill="auto"/>
          </w:tcPr>
          <w:p w:rsidR="001019ED" w:rsidRPr="001019ED" w:rsidRDefault="001019ED" w:rsidP="001019ED">
            <w:pPr>
              <w:pStyle w:val="ac"/>
              <w:ind w:left="42" w:right="-108"/>
              <w:rPr>
                <w:sz w:val="18"/>
                <w:szCs w:val="18"/>
                <w:lang w:val="en-US"/>
              </w:rPr>
            </w:pPr>
            <w:r w:rsidRPr="001019ED">
              <w:rPr>
                <w:sz w:val="18"/>
                <w:szCs w:val="18"/>
              </w:rPr>
              <w:t>3</w:t>
            </w:r>
            <w:r w:rsidRPr="001019ED">
              <w:rPr>
                <w:sz w:val="18"/>
                <w:szCs w:val="18"/>
                <w:lang w:val="en-US"/>
              </w:rPr>
              <w:t>.1.</w:t>
            </w:r>
          </w:p>
        </w:tc>
        <w:tc>
          <w:tcPr>
            <w:tcW w:w="963" w:type="dxa"/>
            <w:shd w:val="clear" w:color="auto" w:fill="auto"/>
          </w:tcPr>
          <w:p w:rsidR="001019ED" w:rsidRPr="001019ED" w:rsidRDefault="001019ED" w:rsidP="001019ED">
            <w:pPr>
              <w:pStyle w:val="ac"/>
              <w:ind w:left="42" w:right="-137"/>
              <w:rPr>
                <w:sz w:val="18"/>
                <w:szCs w:val="18"/>
              </w:rPr>
            </w:pPr>
            <w:r w:rsidRPr="001019ED">
              <w:rPr>
                <w:sz w:val="18"/>
                <w:szCs w:val="18"/>
              </w:rPr>
              <w:t>-</w:t>
            </w:r>
          </w:p>
        </w:tc>
        <w:tc>
          <w:tcPr>
            <w:tcW w:w="738"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sz w:val="18"/>
                <w:szCs w:val="18"/>
              </w:rPr>
            </w:pPr>
            <w:r w:rsidRPr="001019ED">
              <w:rPr>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850"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c>
          <w:tcPr>
            <w:tcW w:w="709" w:type="dxa"/>
            <w:shd w:val="clear" w:color="auto" w:fill="auto"/>
          </w:tcPr>
          <w:p w:rsidR="001019ED" w:rsidRPr="001019ED" w:rsidRDefault="001019ED" w:rsidP="001019ED">
            <w:pPr>
              <w:pStyle w:val="ac"/>
              <w:ind w:left="42" w:right="141"/>
              <w:rPr>
                <w:b/>
                <w:sz w:val="18"/>
                <w:szCs w:val="18"/>
              </w:rPr>
            </w:pPr>
            <w:r w:rsidRPr="001019ED">
              <w:rPr>
                <w:b/>
                <w:sz w:val="18"/>
                <w:szCs w:val="18"/>
              </w:rPr>
              <w:t>-</w:t>
            </w:r>
          </w:p>
        </w:tc>
      </w:tr>
    </w:tbl>
    <w:p w:rsidR="007E46B2" w:rsidRDefault="007E46B2" w:rsidP="00495134">
      <w:pPr>
        <w:pStyle w:val="ac"/>
        <w:ind w:left="42" w:right="141"/>
        <w:jc w:val="center"/>
        <w:rPr>
          <w:b/>
          <w:sz w:val="18"/>
          <w:szCs w:val="18"/>
        </w:rPr>
      </w:pPr>
    </w:p>
    <w:p w:rsidR="00495134" w:rsidRPr="00495134" w:rsidRDefault="00495134" w:rsidP="00495134">
      <w:pPr>
        <w:pStyle w:val="ac"/>
        <w:ind w:left="42" w:right="141"/>
        <w:jc w:val="center"/>
        <w:rPr>
          <w:b/>
          <w:sz w:val="18"/>
          <w:szCs w:val="18"/>
        </w:rPr>
      </w:pPr>
    </w:p>
    <w:p w:rsidR="00495134" w:rsidRPr="00495134" w:rsidRDefault="00495134" w:rsidP="00495134">
      <w:pPr>
        <w:pStyle w:val="ac"/>
        <w:ind w:left="42" w:right="141"/>
        <w:jc w:val="center"/>
        <w:rPr>
          <w:b/>
          <w:bCs/>
          <w:sz w:val="18"/>
          <w:szCs w:val="18"/>
        </w:rPr>
      </w:pPr>
      <w:r w:rsidRPr="00495134">
        <w:rPr>
          <w:b/>
          <w:bCs/>
          <w:sz w:val="18"/>
          <w:szCs w:val="18"/>
        </w:rPr>
        <w:t>АДМИНИСТРАЦИЯ</w:t>
      </w:r>
    </w:p>
    <w:p w:rsidR="00495134" w:rsidRPr="00495134" w:rsidRDefault="00495134" w:rsidP="00495134">
      <w:pPr>
        <w:pStyle w:val="ac"/>
        <w:ind w:left="42" w:right="141"/>
        <w:jc w:val="center"/>
        <w:rPr>
          <w:b/>
          <w:bCs/>
          <w:sz w:val="18"/>
          <w:szCs w:val="18"/>
        </w:rPr>
      </w:pPr>
      <w:r w:rsidRPr="00495134">
        <w:rPr>
          <w:b/>
          <w:bCs/>
          <w:sz w:val="18"/>
          <w:szCs w:val="18"/>
        </w:rPr>
        <w:t>МАРЁВСКОГО МУНИЦИПАЛЬНОГО ОКРУГА</w:t>
      </w:r>
    </w:p>
    <w:p w:rsidR="00495134" w:rsidRPr="00495134" w:rsidRDefault="00495134" w:rsidP="00495134">
      <w:pPr>
        <w:pStyle w:val="ac"/>
        <w:ind w:left="42" w:right="141"/>
        <w:jc w:val="center"/>
        <w:rPr>
          <w:b/>
          <w:sz w:val="18"/>
          <w:szCs w:val="18"/>
        </w:rPr>
      </w:pPr>
    </w:p>
    <w:p w:rsidR="00495134" w:rsidRPr="00495134" w:rsidRDefault="00495134" w:rsidP="00495134">
      <w:pPr>
        <w:pStyle w:val="ac"/>
        <w:ind w:left="42" w:right="141"/>
        <w:jc w:val="center"/>
        <w:rPr>
          <w:sz w:val="18"/>
          <w:szCs w:val="18"/>
        </w:rPr>
      </w:pPr>
      <w:r w:rsidRPr="00495134">
        <w:rPr>
          <w:sz w:val="18"/>
          <w:szCs w:val="18"/>
        </w:rPr>
        <w:t>П О С Т А Н О В Л Е Н И Е</w:t>
      </w:r>
    </w:p>
    <w:p w:rsidR="00495134" w:rsidRPr="00495134" w:rsidRDefault="00495134" w:rsidP="00495134">
      <w:pPr>
        <w:pStyle w:val="ac"/>
        <w:ind w:left="42" w:right="141"/>
        <w:jc w:val="center"/>
        <w:rPr>
          <w:sz w:val="18"/>
          <w:szCs w:val="18"/>
        </w:rPr>
      </w:pPr>
      <w:r w:rsidRPr="00495134">
        <w:rPr>
          <w:sz w:val="18"/>
          <w:szCs w:val="18"/>
        </w:rPr>
        <w:t>17.03.2021   № 85</w:t>
      </w:r>
    </w:p>
    <w:p w:rsidR="00495134" w:rsidRPr="00495134" w:rsidRDefault="00495134" w:rsidP="00495134">
      <w:pPr>
        <w:pStyle w:val="ac"/>
        <w:ind w:left="42" w:right="141"/>
        <w:jc w:val="center"/>
        <w:rPr>
          <w:sz w:val="18"/>
          <w:szCs w:val="18"/>
        </w:rPr>
      </w:pPr>
      <w:r w:rsidRPr="00495134">
        <w:rPr>
          <w:sz w:val="18"/>
          <w:szCs w:val="18"/>
        </w:rPr>
        <w:t>с. Марёво</w:t>
      </w:r>
    </w:p>
    <w:p w:rsidR="00495134" w:rsidRPr="00495134" w:rsidRDefault="00495134" w:rsidP="00495134">
      <w:pPr>
        <w:pStyle w:val="ac"/>
        <w:ind w:left="42" w:right="141"/>
        <w:jc w:val="center"/>
        <w:rPr>
          <w:b/>
          <w:sz w:val="18"/>
          <w:szCs w:val="18"/>
        </w:rPr>
      </w:pPr>
    </w:p>
    <w:p w:rsidR="00495134" w:rsidRPr="00495134" w:rsidRDefault="00495134" w:rsidP="00495134">
      <w:pPr>
        <w:pStyle w:val="ac"/>
        <w:ind w:left="42" w:right="141"/>
        <w:jc w:val="center"/>
        <w:rPr>
          <w:b/>
          <w:sz w:val="18"/>
          <w:szCs w:val="18"/>
        </w:rPr>
      </w:pPr>
      <w:bookmarkStart w:id="1" w:name="bookmark2"/>
      <w:r w:rsidRPr="00495134">
        <w:rPr>
          <w:b/>
          <w:sz w:val="18"/>
          <w:szCs w:val="18"/>
        </w:rPr>
        <w:t>Об утверждении Положения о Благодарственном письме</w:t>
      </w:r>
    </w:p>
    <w:p w:rsidR="00495134" w:rsidRPr="00495134" w:rsidRDefault="00495134" w:rsidP="00495134">
      <w:pPr>
        <w:pStyle w:val="ac"/>
        <w:ind w:left="42" w:right="141"/>
        <w:jc w:val="center"/>
        <w:rPr>
          <w:b/>
          <w:sz w:val="18"/>
          <w:szCs w:val="18"/>
        </w:rPr>
      </w:pPr>
      <w:r w:rsidRPr="00495134">
        <w:rPr>
          <w:b/>
          <w:sz w:val="18"/>
          <w:szCs w:val="18"/>
        </w:rPr>
        <w:t xml:space="preserve">Главы Марёвского муниципального </w:t>
      </w:r>
      <w:bookmarkEnd w:id="1"/>
      <w:r w:rsidRPr="00495134">
        <w:rPr>
          <w:b/>
          <w:sz w:val="18"/>
          <w:szCs w:val="18"/>
        </w:rPr>
        <w:t>округа</w:t>
      </w:r>
    </w:p>
    <w:p w:rsidR="00495134" w:rsidRPr="00495134" w:rsidRDefault="00495134" w:rsidP="00495134">
      <w:pPr>
        <w:pStyle w:val="ac"/>
        <w:ind w:left="42" w:right="141"/>
        <w:rPr>
          <w:b/>
          <w:sz w:val="18"/>
          <w:szCs w:val="18"/>
        </w:rPr>
      </w:pPr>
    </w:p>
    <w:p w:rsidR="00495134" w:rsidRPr="00495134" w:rsidRDefault="00495134" w:rsidP="00495134">
      <w:pPr>
        <w:pStyle w:val="ac"/>
        <w:ind w:left="42" w:right="141"/>
        <w:jc w:val="both"/>
        <w:rPr>
          <w:sz w:val="18"/>
          <w:szCs w:val="18"/>
        </w:rPr>
      </w:pPr>
      <w:r w:rsidRPr="00495134">
        <w:rPr>
          <w:sz w:val="18"/>
          <w:szCs w:val="18"/>
        </w:rPr>
        <w:t>В целях поощрения граждан за заслуги и достижения в профессиональной, трудовой или общественной деятельности, за эффективный и добросовестный труд, за безупречную и эффективную муниципальную службу, за вклад в социально-экономическое развитие Марёвского муниципального округа, участие в благотворительной деятельности и в связи с профессиональными праздниками, Администрация Марёвского муниципального округа</w:t>
      </w:r>
      <w:r w:rsidRPr="00495134">
        <w:rPr>
          <w:b/>
          <w:bCs/>
          <w:sz w:val="18"/>
          <w:szCs w:val="18"/>
        </w:rPr>
        <w:t>ПОСТАНОВЛЯЕТ:</w:t>
      </w:r>
    </w:p>
    <w:p w:rsidR="00495134" w:rsidRPr="00495134" w:rsidRDefault="00495134" w:rsidP="00495134">
      <w:pPr>
        <w:pStyle w:val="ac"/>
        <w:ind w:left="42" w:right="141"/>
        <w:jc w:val="both"/>
        <w:rPr>
          <w:sz w:val="18"/>
          <w:szCs w:val="18"/>
        </w:rPr>
      </w:pPr>
      <w:r w:rsidRPr="00495134">
        <w:rPr>
          <w:sz w:val="18"/>
          <w:szCs w:val="18"/>
        </w:rPr>
        <w:t>1.Утвердить прилагаемое Положение о Благодарственном письме Главы Марёвского муниципального округа.</w:t>
      </w:r>
    </w:p>
    <w:p w:rsidR="00495134" w:rsidRPr="00495134" w:rsidRDefault="00495134" w:rsidP="00495134">
      <w:pPr>
        <w:pStyle w:val="ac"/>
        <w:ind w:left="42" w:right="141"/>
        <w:jc w:val="both"/>
        <w:rPr>
          <w:sz w:val="18"/>
          <w:szCs w:val="18"/>
        </w:rPr>
      </w:pPr>
      <w:r w:rsidRPr="00495134">
        <w:rPr>
          <w:sz w:val="18"/>
          <w:szCs w:val="18"/>
        </w:rPr>
        <w:t>2.Признать утратившими силу постановления Администрации Марёвского муниципального района:</w:t>
      </w:r>
    </w:p>
    <w:p w:rsidR="00495134" w:rsidRPr="00495134" w:rsidRDefault="00495134" w:rsidP="00495134">
      <w:pPr>
        <w:pStyle w:val="ac"/>
        <w:ind w:left="42" w:right="141"/>
        <w:jc w:val="both"/>
        <w:rPr>
          <w:sz w:val="18"/>
          <w:szCs w:val="18"/>
        </w:rPr>
      </w:pPr>
      <w:r w:rsidRPr="00495134">
        <w:rPr>
          <w:sz w:val="18"/>
          <w:szCs w:val="18"/>
        </w:rPr>
        <w:t>от 27.10.2014 № 278 «Об утверждении Положения о Благодарственном письме Главы Марёвского муниципального района";</w:t>
      </w:r>
    </w:p>
    <w:p w:rsidR="00495134" w:rsidRPr="00495134" w:rsidRDefault="00495134" w:rsidP="00495134">
      <w:pPr>
        <w:pStyle w:val="ac"/>
        <w:ind w:left="42" w:right="141"/>
        <w:jc w:val="both"/>
        <w:rPr>
          <w:sz w:val="18"/>
          <w:szCs w:val="18"/>
        </w:rPr>
      </w:pPr>
      <w:r w:rsidRPr="00495134">
        <w:rPr>
          <w:sz w:val="18"/>
          <w:szCs w:val="18"/>
        </w:rPr>
        <w:lastRenderedPageBreak/>
        <w:t>от 18.11.2015 № 331 «О внесении изменения в Положение о Благодарственном письме Главы Марёвского муниципального района».</w:t>
      </w:r>
    </w:p>
    <w:p w:rsidR="00495134" w:rsidRPr="00495134" w:rsidRDefault="00495134" w:rsidP="00495134">
      <w:pPr>
        <w:pStyle w:val="ac"/>
        <w:ind w:left="42" w:right="141"/>
        <w:jc w:val="both"/>
        <w:rPr>
          <w:sz w:val="18"/>
          <w:szCs w:val="18"/>
        </w:rPr>
      </w:pPr>
      <w:r w:rsidRPr="00495134">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95134" w:rsidRPr="00495134" w:rsidRDefault="00495134" w:rsidP="00495134">
      <w:pPr>
        <w:pStyle w:val="ac"/>
        <w:ind w:left="42" w:right="141"/>
        <w:jc w:val="both"/>
        <w:rPr>
          <w:b/>
          <w:sz w:val="18"/>
          <w:szCs w:val="18"/>
        </w:rPr>
      </w:pPr>
    </w:p>
    <w:p w:rsidR="00495134" w:rsidRPr="00495134" w:rsidRDefault="00495134" w:rsidP="00495134">
      <w:pPr>
        <w:pStyle w:val="ac"/>
        <w:ind w:left="42" w:right="141"/>
        <w:rPr>
          <w:b/>
          <w:sz w:val="18"/>
          <w:szCs w:val="18"/>
        </w:rPr>
      </w:pPr>
    </w:p>
    <w:p w:rsidR="00495134" w:rsidRPr="00495134" w:rsidRDefault="00495134" w:rsidP="00495134">
      <w:pPr>
        <w:pStyle w:val="ac"/>
        <w:ind w:left="42" w:right="141"/>
        <w:rPr>
          <w:b/>
          <w:sz w:val="18"/>
          <w:szCs w:val="18"/>
        </w:rPr>
      </w:pPr>
      <w:r w:rsidRPr="00495134">
        <w:rPr>
          <w:b/>
          <w:sz w:val="18"/>
          <w:szCs w:val="18"/>
        </w:rPr>
        <w:t>Глава муниципального округа   С.И. Горкин</w:t>
      </w:r>
    </w:p>
    <w:p w:rsidR="00495134" w:rsidRPr="00495134" w:rsidRDefault="00495134" w:rsidP="00495134">
      <w:pPr>
        <w:pStyle w:val="ac"/>
        <w:ind w:left="42" w:right="141"/>
        <w:rPr>
          <w:b/>
          <w:sz w:val="18"/>
          <w:szCs w:val="18"/>
        </w:rPr>
      </w:pPr>
    </w:p>
    <w:p w:rsidR="00495134" w:rsidRPr="00495134" w:rsidRDefault="00495134" w:rsidP="00495134">
      <w:pPr>
        <w:pStyle w:val="ac"/>
        <w:ind w:left="42" w:right="141"/>
        <w:rPr>
          <w:b/>
          <w:sz w:val="18"/>
          <w:szCs w:val="18"/>
        </w:rPr>
      </w:pPr>
    </w:p>
    <w:p w:rsidR="00495134" w:rsidRPr="00495134" w:rsidRDefault="00495134" w:rsidP="00495134">
      <w:pPr>
        <w:pStyle w:val="ac"/>
        <w:ind w:left="42" w:right="141"/>
        <w:jc w:val="right"/>
        <w:rPr>
          <w:sz w:val="18"/>
          <w:szCs w:val="18"/>
        </w:rPr>
      </w:pPr>
      <w:r>
        <w:rPr>
          <w:sz w:val="18"/>
          <w:szCs w:val="18"/>
        </w:rPr>
        <w:t>Ут</w:t>
      </w:r>
      <w:r w:rsidRPr="00495134">
        <w:rPr>
          <w:sz w:val="18"/>
          <w:szCs w:val="18"/>
        </w:rPr>
        <w:t>верждено</w:t>
      </w:r>
    </w:p>
    <w:p w:rsidR="00495134" w:rsidRPr="00495134" w:rsidRDefault="00495134" w:rsidP="00495134">
      <w:pPr>
        <w:pStyle w:val="ac"/>
        <w:ind w:left="42" w:right="141"/>
        <w:jc w:val="right"/>
        <w:rPr>
          <w:sz w:val="18"/>
          <w:szCs w:val="18"/>
        </w:rPr>
      </w:pPr>
      <w:r w:rsidRPr="00495134">
        <w:rPr>
          <w:sz w:val="18"/>
          <w:szCs w:val="18"/>
        </w:rPr>
        <w:t xml:space="preserve">    постановлением Администрации</w:t>
      </w:r>
    </w:p>
    <w:p w:rsidR="00495134" w:rsidRPr="00495134" w:rsidRDefault="00495134" w:rsidP="00495134">
      <w:pPr>
        <w:pStyle w:val="ac"/>
        <w:ind w:left="42" w:right="141"/>
        <w:jc w:val="right"/>
        <w:rPr>
          <w:sz w:val="18"/>
          <w:szCs w:val="18"/>
        </w:rPr>
      </w:pPr>
      <w:r w:rsidRPr="00495134">
        <w:rPr>
          <w:sz w:val="18"/>
          <w:szCs w:val="18"/>
        </w:rPr>
        <w:t xml:space="preserve">            муниципального округа</w:t>
      </w:r>
    </w:p>
    <w:p w:rsidR="00495134" w:rsidRPr="00495134" w:rsidRDefault="00495134" w:rsidP="00495134">
      <w:pPr>
        <w:pStyle w:val="ac"/>
        <w:ind w:left="42" w:right="141"/>
        <w:jc w:val="right"/>
        <w:rPr>
          <w:sz w:val="18"/>
          <w:szCs w:val="18"/>
        </w:rPr>
      </w:pPr>
      <w:r w:rsidRPr="00495134">
        <w:rPr>
          <w:sz w:val="18"/>
          <w:szCs w:val="18"/>
        </w:rPr>
        <w:t xml:space="preserve">              от 17.03.2021 № 85 </w:t>
      </w:r>
    </w:p>
    <w:p w:rsidR="00495134" w:rsidRPr="00495134" w:rsidRDefault="00495134" w:rsidP="00495134">
      <w:pPr>
        <w:pStyle w:val="ac"/>
        <w:ind w:left="42" w:right="141"/>
        <w:jc w:val="center"/>
        <w:rPr>
          <w:b/>
          <w:sz w:val="18"/>
          <w:szCs w:val="18"/>
        </w:rPr>
      </w:pPr>
    </w:p>
    <w:p w:rsidR="00495134" w:rsidRPr="00495134" w:rsidRDefault="00495134" w:rsidP="00495134">
      <w:pPr>
        <w:pStyle w:val="ac"/>
        <w:ind w:left="42" w:right="141"/>
        <w:jc w:val="center"/>
        <w:rPr>
          <w:b/>
          <w:sz w:val="18"/>
          <w:szCs w:val="18"/>
        </w:rPr>
      </w:pPr>
      <w:r w:rsidRPr="00495134">
        <w:rPr>
          <w:b/>
          <w:bCs/>
          <w:sz w:val="18"/>
          <w:szCs w:val="18"/>
        </w:rPr>
        <w:t>ПОЛОЖЕНИЕ</w:t>
      </w:r>
    </w:p>
    <w:p w:rsidR="00495134" w:rsidRPr="00495134" w:rsidRDefault="00495134" w:rsidP="00495134">
      <w:pPr>
        <w:pStyle w:val="ac"/>
        <w:ind w:left="42" w:right="141"/>
        <w:jc w:val="center"/>
        <w:rPr>
          <w:b/>
          <w:bCs/>
          <w:sz w:val="18"/>
          <w:szCs w:val="18"/>
        </w:rPr>
      </w:pPr>
      <w:r w:rsidRPr="00495134">
        <w:rPr>
          <w:b/>
          <w:bCs/>
          <w:sz w:val="18"/>
          <w:szCs w:val="18"/>
        </w:rPr>
        <w:t>о Благодарственном письме</w:t>
      </w:r>
    </w:p>
    <w:p w:rsidR="00495134" w:rsidRPr="00495134" w:rsidRDefault="00495134" w:rsidP="00495134">
      <w:pPr>
        <w:pStyle w:val="ac"/>
        <w:ind w:left="42" w:right="141"/>
        <w:jc w:val="center"/>
        <w:rPr>
          <w:b/>
          <w:bCs/>
          <w:sz w:val="18"/>
          <w:szCs w:val="18"/>
        </w:rPr>
      </w:pPr>
      <w:r w:rsidRPr="00495134">
        <w:rPr>
          <w:b/>
          <w:bCs/>
          <w:sz w:val="18"/>
          <w:szCs w:val="18"/>
        </w:rPr>
        <w:t>Главы Марёвского муниципального округа</w:t>
      </w:r>
    </w:p>
    <w:p w:rsidR="00495134" w:rsidRPr="00495134" w:rsidRDefault="00495134" w:rsidP="00495134">
      <w:pPr>
        <w:pStyle w:val="ac"/>
        <w:ind w:left="42" w:right="141"/>
        <w:rPr>
          <w:b/>
          <w:bCs/>
          <w:sz w:val="18"/>
          <w:szCs w:val="18"/>
        </w:rPr>
      </w:pPr>
    </w:p>
    <w:p w:rsidR="00495134" w:rsidRPr="00495134" w:rsidRDefault="00495134" w:rsidP="00495134">
      <w:pPr>
        <w:pStyle w:val="ac"/>
        <w:numPr>
          <w:ilvl w:val="0"/>
          <w:numId w:val="29"/>
        </w:numPr>
        <w:ind w:right="141"/>
        <w:rPr>
          <w:b/>
          <w:sz w:val="18"/>
          <w:szCs w:val="18"/>
        </w:rPr>
      </w:pPr>
      <w:r w:rsidRPr="00495134">
        <w:rPr>
          <w:b/>
          <w:sz w:val="18"/>
          <w:szCs w:val="18"/>
        </w:rPr>
        <w:t>Общие положения</w:t>
      </w:r>
    </w:p>
    <w:p w:rsidR="00495134" w:rsidRPr="00495134" w:rsidRDefault="00495134" w:rsidP="00495134">
      <w:pPr>
        <w:pStyle w:val="ac"/>
        <w:ind w:left="42" w:right="141"/>
        <w:jc w:val="both"/>
        <w:rPr>
          <w:sz w:val="18"/>
          <w:szCs w:val="18"/>
        </w:rPr>
      </w:pPr>
      <w:r w:rsidRPr="00495134">
        <w:rPr>
          <w:sz w:val="18"/>
          <w:szCs w:val="18"/>
        </w:rPr>
        <w:t>1.1. Благодарственное письмо Главы Марёвского муниципального округа (далее - Благодарственное письмо)  вручается гражданам, организациям и общественным объединениям в качестве поощрения за многолетний добросовестный труд, заслуги и достижения в профессиональной или общественной деятельности, активное участие в проведении районных мероприятий,  участие в благотворительной деятельности и в связи с профессиональными праздниками.</w:t>
      </w:r>
    </w:p>
    <w:p w:rsidR="00495134" w:rsidRPr="00495134" w:rsidRDefault="00495134" w:rsidP="00495134">
      <w:pPr>
        <w:pStyle w:val="ac"/>
        <w:ind w:left="42" w:right="141"/>
        <w:jc w:val="both"/>
        <w:rPr>
          <w:sz w:val="18"/>
          <w:szCs w:val="18"/>
        </w:rPr>
      </w:pPr>
      <w:r w:rsidRPr="00495134">
        <w:rPr>
          <w:sz w:val="18"/>
          <w:szCs w:val="18"/>
        </w:rPr>
        <w:t xml:space="preserve">1.2.  Вручение Благодарственного письма может быть приурочено к значимым районным событиям и иным случаям, предусмотренным муниципальными правовыми актами. </w:t>
      </w:r>
    </w:p>
    <w:p w:rsidR="00495134" w:rsidRPr="00495134" w:rsidRDefault="00495134" w:rsidP="00495134">
      <w:pPr>
        <w:pStyle w:val="ac"/>
        <w:ind w:left="42" w:right="141"/>
        <w:jc w:val="both"/>
        <w:rPr>
          <w:sz w:val="18"/>
          <w:szCs w:val="18"/>
        </w:rPr>
      </w:pPr>
      <w:r w:rsidRPr="00495134">
        <w:rPr>
          <w:sz w:val="18"/>
          <w:szCs w:val="18"/>
        </w:rPr>
        <w:t xml:space="preserve">1.3. Благодарственное письмо вручается  работникам всех отраслей  хозяйства и социально-культурной сферы района, проработавшим в отрасли не менее 5 лет, имеющим поощрения предприятия, учреждения или организации, а также другие поощрения. </w:t>
      </w:r>
    </w:p>
    <w:p w:rsidR="00495134" w:rsidRPr="00495134" w:rsidRDefault="00495134" w:rsidP="00495134">
      <w:pPr>
        <w:pStyle w:val="ac"/>
        <w:ind w:left="42" w:right="141"/>
        <w:jc w:val="both"/>
        <w:rPr>
          <w:sz w:val="18"/>
          <w:szCs w:val="18"/>
        </w:rPr>
      </w:pPr>
      <w:r w:rsidRPr="00495134">
        <w:rPr>
          <w:sz w:val="18"/>
          <w:szCs w:val="18"/>
        </w:rPr>
        <w:t xml:space="preserve">1.4.  Благодарственное письмо может вручаться гражданам Российской Федерации, не проживающим  на территории муниципального округа иностранным гражданам, лицам без гражданства (далее - граждане) - за личный вклад в развитие Марёвского муниципального округа, внешнеэкономическое и культурное сотрудничество. </w:t>
      </w:r>
    </w:p>
    <w:p w:rsidR="00495134" w:rsidRPr="00495134" w:rsidRDefault="00495134" w:rsidP="00495134">
      <w:pPr>
        <w:pStyle w:val="ac"/>
        <w:ind w:left="42" w:right="141"/>
        <w:jc w:val="both"/>
        <w:rPr>
          <w:sz w:val="18"/>
          <w:szCs w:val="18"/>
        </w:rPr>
      </w:pPr>
      <w:r w:rsidRPr="00495134">
        <w:rPr>
          <w:sz w:val="18"/>
          <w:szCs w:val="18"/>
        </w:rPr>
        <w:t>1.5. Награждение Благодарственным письмом производится не чаще одного раза в год.</w:t>
      </w:r>
    </w:p>
    <w:p w:rsidR="00495134" w:rsidRPr="00495134" w:rsidRDefault="00495134" w:rsidP="00495134">
      <w:pPr>
        <w:pStyle w:val="ac"/>
        <w:ind w:left="42" w:right="141"/>
        <w:jc w:val="both"/>
        <w:rPr>
          <w:sz w:val="18"/>
          <w:szCs w:val="18"/>
        </w:rPr>
      </w:pPr>
      <w:r w:rsidRPr="00495134">
        <w:rPr>
          <w:sz w:val="18"/>
          <w:szCs w:val="18"/>
        </w:rPr>
        <w:t>2. Порядок представления к поощрению  Благодарственным письмом</w:t>
      </w:r>
    </w:p>
    <w:p w:rsidR="00495134" w:rsidRPr="00495134" w:rsidRDefault="00495134" w:rsidP="00495134">
      <w:pPr>
        <w:pStyle w:val="ac"/>
        <w:ind w:left="42" w:right="141"/>
        <w:jc w:val="both"/>
        <w:rPr>
          <w:sz w:val="18"/>
          <w:szCs w:val="18"/>
        </w:rPr>
      </w:pPr>
      <w:r w:rsidRPr="00495134">
        <w:rPr>
          <w:sz w:val="18"/>
          <w:szCs w:val="18"/>
        </w:rPr>
        <w:t>2.1. Представление кандидатов на награждение Благодарственным письмом Главы Марёвского муниципального округа производится:</w:t>
      </w:r>
    </w:p>
    <w:p w:rsidR="00495134" w:rsidRPr="00495134" w:rsidRDefault="00495134" w:rsidP="00495134">
      <w:pPr>
        <w:pStyle w:val="ac"/>
        <w:ind w:left="42" w:right="141"/>
        <w:jc w:val="both"/>
        <w:rPr>
          <w:sz w:val="18"/>
          <w:szCs w:val="18"/>
        </w:rPr>
      </w:pPr>
      <w:r w:rsidRPr="00495134">
        <w:rPr>
          <w:sz w:val="18"/>
          <w:szCs w:val="18"/>
        </w:rPr>
        <w:t>на граждан - по ходатайству руководителя организации – работодателя при наличии у гражданина общего трудового стажа в органах местного самоуправления Марёвского муниципального округа, организациях, осуществляющих деятельность на территории Марёвского муниципального округа (далее - организации), не менее 5 лет, при этом по последнему месту работы - не менее 3 лет.</w:t>
      </w:r>
      <w:r w:rsidRPr="00495134">
        <w:rPr>
          <w:sz w:val="18"/>
          <w:szCs w:val="18"/>
        </w:rPr>
        <w:tab/>
      </w:r>
    </w:p>
    <w:p w:rsidR="00495134" w:rsidRPr="00495134" w:rsidRDefault="00495134" w:rsidP="00495134">
      <w:pPr>
        <w:pStyle w:val="ac"/>
        <w:ind w:left="42" w:right="141"/>
        <w:jc w:val="both"/>
        <w:rPr>
          <w:sz w:val="18"/>
          <w:szCs w:val="18"/>
        </w:rPr>
      </w:pPr>
      <w:bookmarkStart w:id="2" w:name="Par47"/>
      <w:bookmarkEnd w:id="2"/>
      <w:r w:rsidRPr="00495134">
        <w:rPr>
          <w:sz w:val="18"/>
          <w:szCs w:val="18"/>
        </w:rPr>
        <w:t>Стаж осуществления гражданином общественной деятельности  в общественных объединениях, осуществляющих деятельность на территории Марёвского муниципального округа, должен составлять не менее 5 лет, при этом по последнему месту осуществления общественной деятельности - не менее 3 лет (в случае представления к награждению Благодарственным письмом за заслуги и достижения в общественной деятельности);</w:t>
      </w:r>
    </w:p>
    <w:p w:rsidR="00495134" w:rsidRPr="00495134" w:rsidRDefault="00495134" w:rsidP="00495134">
      <w:pPr>
        <w:pStyle w:val="ac"/>
        <w:ind w:left="42" w:right="141"/>
        <w:jc w:val="both"/>
        <w:rPr>
          <w:sz w:val="18"/>
          <w:szCs w:val="18"/>
        </w:rPr>
      </w:pPr>
      <w:bookmarkStart w:id="3" w:name="Par48"/>
      <w:bookmarkEnd w:id="3"/>
      <w:r w:rsidRPr="00495134">
        <w:rPr>
          <w:sz w:val="18"/>
          <w:szCs w:val="18"/>
        </w:rPr>
        <w:t>Стаж предпринимательской деятельности на территории Марёвского муниципального округа должен составлять не менее 5 лет, при этом в качестве индивидуального предпринимателя по последнему месту работы (виду деятельности) - не менее 3 лет (в случае представления к награждению Благодарственным письмом индивидуальных предпринимателей).</w:t>
      </w:r>
    </w:p>
    <w:p w:rsidR="00495134" w:rsidRPr="00495134" w:rsidRDefault="00495134" w:rsidP="00495134">
      <w:pPr>
        <w:pStyle w:val="ac"/>
        <w:ind w:left="42" w:right="141"/>
        <w:jc w:val="both"/>
        <w:rPr>
          <w:sz w:val="18"/>
          <w:szCs w:val="18"/>
        </w:rPr>
      </w:pPr>
      <w:r w:rsidRPr="00495134">
        <w:rPr>
          <w:sz w:val="18"/>
          <w:szCs w:val="18"/>
        </w:rPr>
        <w:t>На организации - по ходатайству органа местного самоуправления района, в том числе Главы Марёвского муниципального округа (далее Глава округа),  заместителей Главы администрации Марёвского муниципального округа (далее – Администрация муниципального округа), руководителей органов Администрации муниципального округа, руководителей структурных подразделений Администрации муниципального округа.</w:t>
      </w:r>
    </w:p>
    <w:p w:rsidR="00495134" w:rsidRPr="00495134" w:rsidRDefault="00495134" w:rsidP="00495134">
      <w:pPr>
        <w:pStyle w:val="ac"/>
        <w:ind w:left="42" w:right="141"/>
        <w:jc w:val="both"/>
        <w:rPr>
          <w:sz w:val="18"/>
          <w:szCs w:val="18"/>
        </w:rPr>
      </w:pPr>
      <w:r w:rsidRPr="00495134">
        <w:rPr>
          <w:sz w:val="18"/>
          <w:szCs w:val="18"/>
        </w:rPr>
        <w:t>Для рассмотрения предложения о вручении Благодарственного письма организации, кроме ходатайства, представляется справка о социально-экономическом положении, динамике основных финансово-экономических показателей за последние 3 года.</w:t>
      </w:r>
    </w:p>
    <w:p w:rsidR="00495134" w:rsidRPr="00495134" w:rsidRDefault="00495134" w:rsidP="00495134">
      <w:pPr>
        <w:pStyle w:val="ac"/>
        <w:ind w:left="42" w:right="141"/>
        <w:jc w:val="both"/>
        <w:rPr>
          <w:sz w:val="18"/>
          <w:szCs w:val="18"/>
        </w:rPr>
      </w:pPr>
      <w:r w:rsidRPr="00495134">
        <w:rPr>
          <w:sz w:val="18"/>
          <w:szCs w:val="18"/>
        </w:rPr>
        <w:tab/>
        <w:t>2.2. Ходатайство направляется на имя Главы муниципального округа (в его отсутствие за первого заместителя Главы администрации муниципального округа) (приложение 1).</w:t>
      </w:r>
    </w:p>
    <w:p w:rsidR="00495134" w:rsidRPr="00495134" w:rsidRDefault="00495134" w:rsidP="00495134">
      <w:pPr>
        <w:pStyle w:val="ac"/>
        <w:ind w:left="42" w:right="141"/>
        <w:jc w:val="both"/>
        <w:rPr>
          <w:sz w:val="18"/>
          <w:szCs w:val="18"/>
        </w:rPr>
      </w:pPr>
      <w:r w:rsidRPr="00495134">
        <w:rPr>
          <w:sz w:val="18"/>
          <w:szCs w:val="18"/>
        </w:rPr>
        <w:t>2.3. К ходатайству прилагаются следующие документы:</w:t>
      </w:r>
    </w:p>
    <w:p w:rsidR="00495134" w:rsidRPr="00495134" w:rsidRDefault="00495134" w:rsidP="00495134">
      <w:pPr>
        <w:pStyle w:val="ac"/>
        <w:ind w:left="42" w:right="141"/>
        <w:jc w:val="both"/>
        <w:rPr>
          <w:sz w:val="18"/>
          <w:szCs w:val="18"/>
        </w:rPr>
      </w:pPr>
      <w:bookmarkStart w:id="4" w:name="Par59"/>
      <w:bookmarkEnd w:id="4"/>
      <w:r w:rsidRPr="00495134">
        <w:rPr>
          <w:sz w:val="18"/>
          <w:szCs w:val="18"/>
        </w:rPr>
        <w:t>2.3.1. Характеристика гражданина, представляемого к поощрению, с указанием фамилии, имени, отчества, даты рождения, рода занятий, должности, стажа, основных этапов трудовой биографии. Характеристика должна отражать конкретные заслуги и достижения в профессиональной, трудовой или общественной деятельности, факты, подтверждающие эффективный и добросовестный труд, безупречную и эффективную муниципальную службу, вклад в социально-экономическое развитие муниципального округа, выданная инициатором поощрения; указание на наличие поощрений организации.</w:t>
      </w:r>
    </w:p>
    <w:p w:rsidR="00495134" w:rsidRPr="00495134" w:rsidRDefault="00495134" w:rsidP="00495134">
      <w:pPr>
        <w:pStyle w:val="ac"/>
        <w:ind w:left="42" w:right="141"/>
        <w:jc w:val="both"/>
        <w:rPr>
          <w:sz w:val="18"/>
          <w:szCs w:val="18"/>
        </w:rPr>
      </w:pPr>
      <w:proofErr w:type="gramStart"/>
      <w:r w:rsidRPr="00495134">
        <w:rPr>
          <w:sz w:val="18"/>
          <w:szCs w:val="18"/>
        </w:rPr>
        <w:t>2.3.2.Справка или выписка из трудовой книжки, выданная по месту работы (службы), подтверждающих стаж, указанный в пункте 2.1., настоящего Положения (для работающих граждан и (или) для граждан, осуществляющих предпринимательскую деятельность);</w:t>
      </w:r>
      <w:proofErr w:type="gramEnd"/>
    </w:p>
    <w:p w:rsidR="00495134" w:rsidRPr="00495134" w:rsidRDefault="00495134" w:rsidP="00495134">
      <w:pPr>
        <w:pStyle w:val="ac"/>
        <w:ind w:left="42" w:right="141"/>
        <w:jc w:val="both"/>
        <w:rPr>
          <w:sz w:val="18"/>
          <w:szCs w:val="18"/>
        </w:rPr>
      </w:pPr>
      <w:r w:rsidRPr="00495134">
        <w:rPr>
          <w:sz w:val="18"/>
          <w:szCs w:val="18"/>
        </w:rPr>
        <w:t>2.3.3. Выписка из учредительных документов организации (или общественного объединения), в которой работает гражданин, о ее полном официальном наименовании и месте нахождения (для работающих граждан);</w:t>
      </w:r>
    </w:p>
    <w:p w:rsidR="00495134" w:rsidRPr="00495134" w:rsidRDefault="00495134" w:rsidP="00495134">
      <w:pPr>
        <w:pStyle w:val="ac"/>
        <w:ind w:left="42" w:right="141"/>
        <w:jc w:val="both"/>
        <w:rPr>
          <w:sz w:val="18"/>
          <w:szCs w:val="18"/>
        </w:rPr>
      </w:pPr>
      <w:r w:rsidRPr="00495134">
        <w:rPr>
          <w:sz w:val="18"/>
          <w:szCs w:val="18"/>
        </w:rPr>
        <w:t>2.3.4.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495134" w:rsidRPr="00495134" w:rsidRDefault="00495134" w:rsidP="00495134">
      <w:pPr>
        <w:pStyle w:val="ac"/>
        <w:ind w:left="42" w:right="141"/>
        <w:jc w:val="both"/>
        <w:rPr>
          <w:sz w:val="18"/>
          <w:szCs w:val="18"/>
        </w:rPr>
      </w:pPr>
      <w:r w:rsidRPr="00495134">
        <w:rPr>
          <w:sz w:val="18"/>
          <w:szCs w:val="18"/>
        </w:rPr>
        <w:t>2.3.5. Справка, подтверждающая срок осуществления общественной деятельности, указанный в подпункте 2.1. настоящего Положения, выданная общественным объединением гражданину, представляемому к поощрению (для граждан, представляемых к награждению за заслуги и достижения в общественной деятельности).</w:t>
      </w:r>
    </w:p>
    <w:p w:rsidR="00495134" w:rsidRPr="00495134" w:rsidRDefault="00495134" w:rsidP="00495134">
      <w:pPr>
        <w:pStyle w:val="ac"/>
        <w:ind w:left="42" w:right="141"/>
        <w:jc w:val="both"/>
        <w:rPr>
          <w:sz w:val="18"/>
          <w:szCs w:val="18"/>
        </w:rPr>
      </w:pPr>
      <w:r w:rsidRPr="00495134">
        <w:rPr>
          <w:sz w:val="18"/>
          <w:szCs w:val="18"/>
        </w:rPr>
        <w:t>2.3.6. Согласие  гражданина, представляемого к награждению,  на обработку  его персональных данных (приложение 2).</w:t>
      </w:r>
    </w:p>
    <w:p w:rsidR="00495134" w:rsidRPr="00495134" w:rsidRDefault="00495134" w:rsidP="00495134">
      <w:pPr>
        <w:pStyle w:val="ac"/>
        <w:ind w:left="42" w:right="141"/>
        <w:jc w:val="both"/>
        <w:rPr>
          <w:sz w:val="18"/>
          <w:szCs w:val="18"/>
        </w:rPr>
      </w:pPr>
      <w:r w:rsidRPr="00495134">
        <w:rPr>
          <w:sz w:val="18"/>
          <w:szCs w:val="18"/>
        </w:rPr>
        <w:t>2.3.7.Справка,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него служебных проверок (для работающих граждан).</w:t>
      </w:r>
    </w:p>
    <w:p w:rsidR="00495134" w:rsidRPr="00495134" w:rsidRDefault="00495134" w:rsidP="00495134">
      <w:pPr>
        <w:pStyle w:val="ac"/>
        <w:ind w:left="42" w:right="141"/>
        <w:jc w:val="both"/>
        <w:rPr>
          <w:sz w:val="18"/>
          <w:szCs w:val="18"/>
        </w:rPr>
      </w:pPr>
      <w:r w:rsidRPr="00495134">
        <w:rPr>
          <w:sz w:val="18"/>
          <w:szCs w:val="18"/>
        </w:rPr>
        <w:t>2.4. Ходатайства о вручении Благодарственного письма, поступающие от организаций, должны быть согласованы с заместителем Главы администрации Марёвского муниципального округа, курирующим отрасль.</w:t>
      </w:r>
    </w:p>
    <w:p w:rsidR="00495134" w:rsidRPr="00495134" w:rsidRDefault="00495134" w:rsidP="00495134">
      <w:pPr>
        <w:pStyle w:val="ac"/>
        <w:ind w:left="42" w:right="141"/>
        <w:jc w:val="both"/>
        <w:rPr>
          <w:sz w:val="18"/>
          <w:szCs w:val="18"/>
        </w:rPr>
      </w:pPr>
      <w:r w:rsidRPr="00495134">
        <w:rPr>
          <w:sz w:val="18"/>
          <w:szCs w:val="18"/>
        </w:rPr>
        <w:t>2.5. Глава  муниципального округа  вправе лично инициировать вопрос о награждении  Благодарственным письмом в порядке, установленном настоящим Положением.</w:t>
      </w:r>
    </w:p>
    <w:p w:rsidR="00495134" w:rsidRPr="00495134" w:rsidRDefault="00495134" w:rsidP="00495134">
      <w:pPr>
        <w:pStyle w:val="ac"/>
        <w:ind w:left="42" w:right="141"/>
        <w:jc w:val="both"/>
        <w:rPr>
          <w:sz w:val="18"/>
          <w:szCs w:val="18"/>
        </w:rPr>
      </w:pPr>
      <w:r w:rsidRPr="00495134">
        <w:rPr>
          <w:sz w:val="18"/>
          <w:szCs w:val="18"/>
        </w:rPr>
        <w:lastRenderedPageBreak/>
        <w:t>3. Порядок оформления и вручения Благодарственного письма</w:t>
      </w:r>
    </w:p>
    <w:p w:rsidR="00495134" w:rsidRPr="00495134" w:rsidRDefault="00495134" w:rsidP="00495134">
      <w:pPr>
        <w:pStyle w:val="ac"/>
        <w:ind w:left="42" w:right="141"/>
        <w:jc w:val="both"/>
        <w:rPr>
          <w:sz w:val="18"/>
          <w:szCs w:val="18"/>
        </w:rPr>
      </w:pPr>
      <w:r w:rsidRPr="00495134">
        <w:rPr>
          <w:sz w:val="18"/>
          <w:szCs w:val="18"/>
        </w:rPr>
        <w:t>3.1. Срок рассмотрения документов о вручении Благодарственного письма в Администрации Марёвского муниципального округа - 1 месяц.</w:t>
      </w:r>
    </w:p>
    <w:p w:rsidR="00495134" w:rsidRPr="00495134" w:rsidRDefault="00495134" w:rsidP="00495134">
      <w:pPr>
        <w:pStyle w:val="ac"/>
        <w:ind w:left="42" w:right="141"/>
        <w:jc w:val="both"/>
        <w:rPr>
          <w:sz w:val="18"/>
          <w:szCs w:val="18"/>
        </w:rPr>
      </w:pPr>
      <w:r w:rsidRPr="00495134">
        <w:rPr>
          <w:sz w:val="18"/>
          <w:szCs w:val="18"/>
        </w:rPr>
        <w:t>3.2. При соблюдении всех требований, изложенных в пунктах 1 и 2 данного Положения, управление Делами  готовит  проект постановления  Администрации Марёвского муниципального округа.</w:t>
      </w:r>
    </w:p>
    <w:p w:rsidR="00495134" w:rsidRPr="00495134" w:rsidRDefault="00495134" w:rsidP="00495134">
      <w:pPr>
        <w:pStyle w:val="ac"/>
        <w:ind w:left="42" w:right="141"/>
        <w:jc w:val="both"/>
        <w:rPr>
          <w:sz w:val="18"/>
          <w:szCs w:val="18"/>
        </w:rPr>
      </w:pPr>
      <w:r w:rsidRPr="00495134">
        <w:rPr>
          <w:sz w:val="18"/>
          <w:szCs w:val="18"/>
        </w:rPr>
        <w:t xml:space="preserve">3.3. Решение о вручении  Благодарственного письма принимается комиссией по наградам Марёвского муниципального округа, утвержденной постановлением Администрации Марёвского муниципального округа от 17.03.2021№ 92,  оформляется постановлением  Администрации Марёвского муниципального округа. </w:t>
      </w:r>
    </w:p>
    <w:p w:rsidR="00495134" w:rsidRPr="00495134" w:rsidRDefault="00495134" w:rsidP="00495134">
      <w:pPr>
        <w:pStyle w:val="ac"/>
        <w:ind w:left="42" w:right="141"/>
        <w:jc w:val="both"/>
        <w:rPr>
          <w:sz w:val="18"/>
          <w:szCs w:val="18"/>
        </w:rPr>
      </w:pPr>
      <w:r w:rsidRPr="00495134">
        <w:rPr>
          <w:sz w:val="18"/>
          <w:szCs w:val="18"/>
        </w:rPr>
        <w:t>3.4. В случае принятия решения об отказе в удовлетворении ходатайства документы возвращаются инициатору награждения в течение 15 календарных дней со дня поступления ходатайства.</w:t>
      </w:r>
    </w:p>
    <w:p w:rsidR="00495134" w:rsidRPr="00495134" w:rsidRDefault="00495134" w:rsidP="00495134">
      <w:pPr>
        <w:pStyle w:val="ac"/>
        <w:ind w:left="42" w:right="141"/>
        <w:jc w:val="both"/>
        <w:rPr>
          <w:sz w:val="18"/>
          <w:szCs w:val="18"/>
        </w:rPr>
      </w:pPr>
      <w:r w:rsidRPr="00495134">
        <w:rPr>
          <w:sz w:val="18"/>
          <w:szCs w:val="18"/>
        </w:rPr>
        <w:t xml:space="preserve">3.5. Учет и  регистрацию  </w:t>
      </w:r>
      <w:proofErr w:type="gramStart"/>
      <w:r w:rsidRPr="00495134">
        <w:rPr>
          <w:sz w:val="18"/>
          <w:szCs w:val="18"/>
        </w:rPr>
        <w:t>награжденных</w:t>
      </w:r>
      <w:proofErr w:type="gramEnd"/>
      <w:r w:rsidRPr="00495134">
        <w:rPr>
          <w:sz w:val="18"/>
          <w:szCs w:val="18"/>
        </w:rPr>
        <w:t xml:space="preserve"> Благодарственным письмом осуществляет организационный отдела управления Делами Администрации Марёвского муниципального округа. </w:t>
      </w:r>
    </w:p>
    <w:p w:rsidR="00495134" w:rsidRPr="00495134" w:rsidRDefault="00495134" w:rsidP="00495134">
      <w:pPr>
        <w:pStyle w:val="ac"/>
        <w:ind w:left="42" w:right="141"/>
        <w:jc w:val="both"/>
        <w:rPr>
          <w:sz w:val="18"/>
          <w:szCs w:val="18"/>
        </w:rPr>
      </w:pPr>
      <w:r w:rsidRPr="00495134">
        <w:rPr>
          <w:sz w:val="18"/>
          <w:szCs w:val="18"/>
        </w:rPr>
        <w:t xml:space="preserve">3.6. Благодарственное письмо подписывается Главой Марёвского муниципального округа и заверяется гербовой печатью Администрации Марёвского муниципального округа. </w:t>
      </w:r>
    </w:p>
    <w:p w:rsidR="00495134" w:rsidRPr="00495134" w:rsidRDefault="00495134" w:rsidP="00495134">
      <w:pPr>
        <w:pStyle w:val="ac"/>
        <w:ind w:left="42" w:right="141"/>
        <w:jc w:val="both"/>
        <w:rPr>
          <w:sz w:val="18"/>
          <w:szCs w:val="18"/>
        </w:rPr>
      </w:pPr>
      <w:r w:rsidRPr="00495134">
        <w:rPr>
          <w:sz w:val="18"/>
          <w:szCs w:val="18"/>
        </w:rPr>
        <w:t>     </w:t>
      </w:r>
      <w:r w:rsidRPr="00495134">
        <w:rPr>
          <w:sz w:val="18"/>
          <w:szCs w:val="18"/>
        </w:rPr>
        <w:tab/>
        <w:t>3.7. Благодарственное письмо вручается в торжественной обстановке Главой муниципального округа  или, по его поручению, заместителями Главы администрации муниципального округа,  а также руководителями структурных подразделений Администрации Марёвского муниципального округа.</w:t>
      </w:r>
    </w:p>
    <w:p w:rsidR="00495134" w:rsidRPr="00495134" w:rsidRDefault="00495134" w:rsidP="00495134">
      <w:pPr>
        <w:pStyle w:val="ac"/>
        <w:ind w:left="42" w:right="141"/>
        <w:jc w:val="both"/>
        <w:rPr>
          <w:sz w:val="18"/>
          <w:szCs w:val="18"/>
        </w:rPr>
      </w:pPr>
      <w:r w:rsidRPr="00495134">
        <w:rPr>
          <w:sz w:val="18"/>
          <w:szCs w:val="18"/>
        </w:rPr>
        <w:t xml:space="preserve">      </w:t>
      </w:r>
      <w:r w:rsidRPr="00495134">
        <w:rPr>
          <w:sz w:val="18"/>
          <w:szCs w:val="18"/>
        </w:rPr>
        <w:tab/>
        <w:t>3.8. Копии постановления Администрации Марёвского муниципального  округа  направляются в ходатайствующую организацию и в организационный отдел управления Делами для опубликования в муниципальной газете "Марёвский вестник".  </w:t>
      </w:r>
    </w:p>
    <w:p w:rsidR="00495134" w:rsidRPr="00495134" w:rsidRDefault="00495134" w:rsidP="00495134">
      <w:pPr>
        <w:pStyle w:val="ac"/>
        <w:ind w:left="42" w:right="141"/>
        <w:jc w:val="both"/>
        <w:rPr>
          <w:sz w:val="18"/>
          <w:szCs w:val="18"/>
        </w:rPr>
      </w:pPr>
      <w:r w:rsidRPr="00495134">
        <w:rPr>
          <w:sz w:val="18"/>
          <w:szCs w:val="18"/>
        </w:rPr>
        <w:tab/>
        <w:t xml:space="preserve">3.9. При утрате Благодарственного письма дубликат не выдаётся. </w:t>
      </w:r>
    </w:p>
    <w:p w:rsidR="00495134" w:rsidRPr="00495134" w:rsidRDefault="00495134" w:rsidP="00495134">
      <w:pPr>
        <w:pStyle w:val="ac"/>
        <w:ind w:left="42" w:right="141"/>
        <w:jc w:val="both"/>
        <w:rPr>
          <w:sz w:val="18"/>
          <w:szCs w:val="18"/>
        </w:rPr>
      </w:pPr>
    </w:p>
    <w:p w:rsidR="00495134" w:rsidRPr="00495134" w:rsidRDefault="00495134" w:rsidP="00495134">
      <w:pPr>
        <w:pStyle w:val="ac"/>
        <w:ind w:left="42" w:right="141"/>
        <w:jc w:val="right"/>
        <w:rPr>
          <w:sz w:val="18"/>
          <w:szCs w:val="18"/>
        </w:rPr>
      </w:pPr>
      <w:r w:rsidRPr="00495134">
        <w:rPr>
          <w:sz w:val="18"/>
          <w:szCs w:val="18"/>
        </w:rPr>
        <w:t>Приложение 1</w:t>
      </w:r>
    </w:p>
    <w:p w:rsidR="00495134" w:rsidRPr="00495134" w:rsidRDefault="00495134" w:rsidP="00495134">
      <w:pPr>
        <w:pStyle w:val="ac"/>
        <w:ind w:left="42" w:right="141"/>
        <w:jc w:val="right"/>
        <w:rPr>
          <w:sz w:val="18"/>
          <w:szCs w:val="18"/>
        </w:rPr>
      </w:pPr>
      <w:r w:rsidRPr="00495134">
        <w:rPr>
          <w:sz w:val="18"/>
          <w:szCs w:val="18"/>
        </w:rPr>
        <w:t>к Положению о Благодарственном</w:t>
      </w:r>
    </w:p>
    <w:p w:rsidR="00495134" w:rsidRPr="00495134" w:rsidRDefault="00495134" w:rsidP="00495134">
      <w:pPr>
        <w:pStyle w:val="ac"/>
        <w:ind w:left="42" w:right="141"/>
        <w:jc w:val="right"/>
        <w:rPr>
          <w:sz w:val="18"/>
          <w:szCs w:val="18"/>
        </w:rPr>
      </w:pPr>
      <w:r w:rsidRPr="00495134">
        <w:rPr>
          <w:sz w:val="18"/>
          <w:szCs w:val="18"/>
        </w:rPr>
        <w:t xml:space="preserve">письме Главы Марёвского </w:t>
      </w:r>
    </w:p>
    <w:p w:rsidR="00495134" w:rsidRPr="00495134" w:rsidRDefault="00495134" w:rsidP="00495134">
      <w:pPr>
        <w:pStyle w:val="ac"/>
        <w:ind w:left="42" w:right="141"/>
        <w:jc w:val="right"/>
        <w:rPr>
          <w:sz w:val="18"/>
          <w:szCs w:val="18"/>
        </w:rPr>
      </w:pPr>
      <w:r w:rsidRPr="00495134">
        <w:rPr>
          <w:sz w:val="18"/>
          <w:szCs w:val="18"/>
        </w:rPr>
        <w:t>муниципального округа</w:t>
      </w:r>
    </w:p>
    <w:p w:rsidR="00495134" w:rsidRPr="00495134" w:rsidRDefault="00495134" w:rsidP="00495134">
      <w:pPr>
        <w:pStyle w:val="ac"/>
        <w:ind w:left="42" w:right="141"/>
        <w:rPr>
          <w:sz w:val="18"/>
          <w:szCs w:val="18"/>
        </w:rPr>
      </w:pPr>
    </w:p>
    <w:p w:rsidR="00495134" w:rsidRPr="00495134" w:rsidRDefault="00495134" w:rsidP="00495134">
      <w:pPr>
        <w:pStyle w:val="ac"/>
        <w:ind w:left="42" w:right="141"/>
        <w:rPr>
          <w:sz w:val="18"/>
          <w:szCs w:val="18"/>
        </w:rPr>
      </w:pPr>
      <w:r w:rsidRPr="00495134">
        <w:rPr>
          <w:sz w:val="18"/>
          <w:szCs w:val="18"/>
        </w:rPr>
        <w:t>ХОДАТАЙСТВО</w:t>
      </w:r>
    </w:p>
    <w:p w:rsidR="00495134" w:rsidRPr="00495134" w:rsidRDefault="00495134" w:rsidP="00495134">
      <w:pPr>
        <w:pStyle w:val="ac"/>
        <w:ind w:left="42" w:right="141"/>
        <w:rPr>
          <w:sz w:val="18"/>
          <w:szCs w:val="18"/>
        </w:rPr>
      </w:pPr>
      <w:r w:rsidRPr="00495134">
        <w:rPr>
          <w:sz w:val="18"/>
          <w:szCs w:val="18"/>
        </w:rPr>
        <w:t xml:space="preserve">о поощрении Благодарственным письмом </w:t>
      </w:r>
    </w:p>
    <w:p w:rsidR="00495134" w:rsidRPr="00495134" w:rsidRDefault="00495134" w:rsidP="00495134">
      <w:pPr>
        <w:pStyle w:val="ac"/>
        <w:ind w:left="42" w:right="141"/>
        <w:rPr>
          <w:sz w:val="18"/>
          <w:szCs w:val="18"/>
        </w:rPr>
      </w:pPr>
      <w:r w:rsidRPr="00495134">
        <w:rPr>
          <w:sz w:val="18"/>
          <w:szCs w:val="18"/>
        </w:rPr>
        <w:t>Главы Марёвского муниципального округа &lt;*&gt;</w:t>
      </w:r>
    </w:p>
    <w:p w:rsidR="00495134" w:rsidRPr="00495134" w:rsidRDefault="00495134" w:rsidP="00495134">
      <w:pPr>
        <w:pStyle w:val="ac"/>
        <w:ind w:left="42" w:right="141"/>
        <w:rPr>
          <w:sz w:val="18"/>
          <w:szCs w:val="18"/>
        </w:rPr>
      </w:pPr>
      <w:r w:rsidRPr="00495134">
        <w:rPr>
          <w:sz w:val="18"/>
          <w:szCs w:val="18"/>
        </w:rPr>
        <w:t xml:space="preserve">          _______________________________</w:t>
      </w:r>
    </w:p>
    <w:p w:rsidR="00495134" w:rsidRPr="00495134" w:rsidRDefault="00495134" w:rsidP="00495134">
      <w:pPr>
        <w:pStyle w:val="ac"/>
        <w:ind w:left="42" w:right="141"/>
        <w:rPr>
          <w:sz w:val="18"/>
          <w:szCs w:val="18"/>
        </w:rPr>
      </w:pPr>
      <w:r w:rsidRPr="00495134">
        <w:rPr>
          <w:sz w:val="18"/>
          <w:szCs w:val="18"/>
        </w:rPr>
        <w:t>(Главе Марёвского муниципального округа)</w:t>
      </w:r>
    </w:p>
    <w:p w:rsidR="00495134" w:rsidRPr="00495134" w:rsidRDefault="00495134" w:rsidP="00495134">
      <w:pPr>
        <w:pStyle w:val="ac"/>
        <w:ind w:left="42" w:right="141"/>
        <w:rPr>
          <w:sz w:val="18"/>
          <w:szCs w:val="18"/>
        </w:rPr>
      </w:pPr>
      <w:r w:rsidRPr="00495134">
        <w:rPr>
          <w:sz w:val="18"/>
          <w:szCs w:val="18"/>
        </w:rPr>
        <w:t>К поощрению Благодарственным письмом Главы Марёвского муниципального округа представляю кандидатуру ______________________</w:t>
      </w:r>
    </w:p>
    <w:p w:rsidR="00495134" w:rsidRPr="00495134" w:rsidRDefault="00495134" w:rsidP="00495134">
      <w:pPr>
        <w:pStyle w:val="ac"/>
        <w:ind w:left="42" w:right="141"/>
        <w:rPr>
          <w:sz w:val="18"/>
          <w:szCs w:val="18"/>
        </w:rPr>
      </w:pPr>
      <w:r w:rsidRPr="00495134">
        <w:rPr>
          <w:sz w:val="18"/>
          <w:szCs w:val="18"/>
        </w:rPr>
        <w:t>_______________________________________________________________</w:t>
      </w:r>
    </w:p>
    <w:p w:rsidR="00495134" w:rsidRPr="00495134" w:rsidRDefault="00495134" w:rsidP="00495134">
      <w:pPr>
        <w:pStyle w:val="ac"/>
        <w:ind w:left="42" w:right="141"/>
        <w:rPr>
          <w:sz w:val="18"/>
          <w:szCs w:val="18"/>
        </w:rPr>
      </w:pPr>
      <w:r w:rsidRPr="00495134">
        <w:rPr>
          <w:sz w:val="18"/>
          <w:szCs w:val="18"/>
        </w:rPr>
        <w:t>(ФИО гражданина, представляемого к поощрению, место работы (службы),</w:t>
      </w:r>
    </w:p>
    <w:p w:rsidR="00495134" w:rsidRPr="00495134" w:rsidRDefault="00495134" w:rsidP="00495134">
      <w:pPr>
        <w:pStyle w:val="ac"/>
        <w:ind w:left="42" w:right="141"/>
        <w:rPr>
          <w:sz w:val="18"/>
          <w:szCs w:val="18"/>
        </w:rPr>
      </w:pPr>
      <w:r w:rsidRPr="00495134">
        <w:rPr>
          <w:sz w:val="18"/>
          <w:szCs w:val="18"/>
        </w:rPr>
        <w:t>__________________________________________________________________</w:t>
      </w:r>
    </w:p>
    <w:p w:rsidR="00495134" w:rsidRPr="00495134" w:rsidRDefault="00495134" w:rsidP="00495134">
      <w:pPr>
        <w:pStyle w:val="ac"/>
        <w:ind w:left="42" w:right="141"/>
        <w:rPr>
          <w:sz w:val="18"/>
          <w:szCs w:val="18"/>
        </w:rPr>
      </w:pPr>
      <w:r w:rsidRPr="00495134">
        <w:rPr>
          <w:sz w:val="18"/>
          <w:szCs w:val="18"/>
        </w:rPr>
        <w:t>занимаемая должность или сфера, в которой ведется предпринимательская</w:t>
      </w:r>
    </w:p>
    <w:p w:rsidR="00495134" w:rsidRPr="00495134" w:rsidRDefault="00495134" w:rsidP="00495134">
      <w:pPr>
        <w:pStyle w:val="ac"/>
        <w:ind w:left="42" w:right="141"/>
        <w:rPr>
          <w:sz w:val="18"/>
          <w:szCs w:val="18"/>
        </w:rPr>
      </w:pPr>
      <w:r w:rsidRPr="00495134">
        <w:rPr>
          <w:sz w:val="18"/>
          <w:szCs w:val="18"/>
        </w:rPr>
        <w:t>_________________________________________________________________</w:t>
      </w:r>
    </w:p>
    <w:p w:rsidR="00495134" w:rsidRPr="00495134" w:rsidRDefault="00495134" w:rsidP="00495134">
      <w:pPr>
        <w:pStyle w:val="ac"/>
        <w:ind w:left="42" w:right="141"/>
        <w:rPr>
          <w:sz w:val="18"/>
          <w:szCs w:val="18"/>
        </w:rPr>
      </w:pPr>
      <w:r w:rsidRPr="00495134">
        <w:rPr>
          <w:sz w:val="18"/>
          <w:szCs w:val="18"/>
        </w:rPr>
        <w:t>деятельность, полное наименование организации, общественного объединения,</w:t>
      </w:r>
    </w:p>
    <w:p w:rsidR="00495134" w:rsidRPr="00495134" w:rsidRDefault="00495134" w:rsidP="00495134">
      <w:pPr>
        <w:pStyle w:val="ac"/>
        <w:ind w:left="42" w:right="141"/>
        <w:rPr>
          <w:sz w:val="18"/>
          <w:szCs w:val="18"/>
        </w:rPr>
      </w:pPr>
      <w:r w:rsidRPr="00495134">
        <w:rPr>
          <w:sz w:val="18"/>
          <w:szCs w:val="18"/>
        </w:rPr>
        <w:t>органа местного самоуправления, органа государственной власти, государственного органа, органа прокуратуры, территориального органа федерального органа исполнительной власти)</w:t>
      </w:r>
    </w:p>
    <w:p w:rsidR="00495134" w:rsidRPr="00495134" w:rsidRDefault="00495134" w:rsidP="00495134">
      <w:pPr>
        <w:pStyle w:val="ac"/>
        <w:ind w:left="42" w:right="141"/>
        <w:rPr>
          <w:sz w:val="18"/>
          <w:szCs w:val="18"/>
        </w:rPr>
      </w:pPr>
      <w:r w:rsidRPr="00495134">
        <w:rPr>
          <w:sz w:val="18"/>
          <w:szCs w:val="18"/>
        </w:rPr>
        <w:t>за</w:t>
      </w:r>
      <w:r w:rsidRPr="00495134">
        <w:rPr>
          <w:sz w:val="18"/>
          <w:szCs w:val="18"/>
        </w:rPr>
        <w:tab/>
      </w:r>
    </w:p>
    <w:p w:rsidR="00495134" w:rsidRPr="00495134" w:rsidRDefault="00495134" w:rsidP="00495134">
      <w:pPr>
        <w:pStyle w:val="ac"/>
        <w:ind w:left="42" w:right="141"/>
        <w:rPr>
          <w:sz w:val="18"/>
          <w:szCs w:val="18"/>
        </w:rPr>
      </w:pPr>
      <w:r w:rsidRPr="00495134">
        <w:rPr>
          <w:sz w:val="18"/>
          <w:szCs w:val="18"/>
        </w:rPr>
        <w:t>(указываются заслуги и достижения в профессиональной, трудовой или общественной деятельности, факты, отражающие эффективный и добросовестный труд, безупречную и эффективную государственную (муниципальную) службу, вклад в социально-экономическое  развитие округа)</w:t>
      </w:r>
    </w:p>
    <w:p w:rsidR="00495134" w:rsidRPr="00495134" w:rsidRDefault="00495134" w:rsidP="00495134">
      <w:pPr>
        <w:pStyle w:val="ac"/>
        <w:ind w:left="42" w:right="141"/>
        <w:rPr>
          <w:sz w:val="18"/>
          <w:szCs w:val="18"/>
        </w:rPr>
      </w:pPr>
      <w:r w:rsidRPr="00495134">
        <w:rPr>
          <w:sz w:val="18"/>
          <w:szCs w:val="18"/>
        </w:rPr>
        <w:t>Приложение: документы, указанные в пункте 2.3 Положения о Благодарственном письме Главы Марёвского муниципального округа</w:t>
      </w:r>
    </w:p>
    <w:p w:rsidR="00495134" w:rsidRPr="00495134" w:rsidRDefault="00495134" w:rsidP="00495134">
      <w:pPr>
        <w:pStyle w:val="ac"/>
        <w:ind w:left="42" w:right="141"/>
        <w:rPr>
          <w:sz w:val="18"/>
          <w:szCs w:val="18"/>
        </w:rPr>
      </w:pPr>
    </w:p>
    <w:p w:rsidR="00495134" w:rsidRPr="00495134" w:rsidRDefault="00495134" w:rsidP="00495134">
      <w:pPr>
        <w:pStyle w:val="ac"/>
        <w:ind w:left="42" w:right="141"/>
        <w:rPr>
          <w:sz w:val="18"/>
          <w:szCs w:val="18"/>
        </w:rPr>
      </w:pPr>
      <w:r w:rsidRPr="00495134">
        <w:rPr>
          <w:sz w:val="18"/>
          <w:szCs w:val="18"/>
        </w:rPr>
        <w:tab/>
      </w:r>
      <w:r w:rsidRPr="00495134">
        <w:rPr>
          <w:sz w:val="18"/>
          <w:szCs w:val="18"/>
        </w:rPr>
        <w:tab/>
        <w:t xml:space="preserve"> И.О. Фамилия</w:t>
      </w:r>
    </w:p>
    <w:p w:rsidR="00495134" w:rsidRPr="00495134" w:rsidRDefault="00495134" w:rsidP="00495134">
      <w:pPr>
        <w:pStyle w:val="ac"/>
        <w:ind w:left="42" w:right="141"/>
        <w:rPr>
          <w:sz w:val="18"/>
          <w:szCs w:val="18"/>
        </w:rPr>
      </w:pPr>
      <w:r w:rsidRPr="00495134">
        <w:rPr>
          <w:sz w:val="18"/>
          <w:szCs w:val="18"/>
        </w:rPr>
        <w:t>(руководитель организации, учреждения</w:t>
      </w:r>
      <w:r w:rsidRPr="00495134">
        <w:rPr>
          <w:sz w:val="18"/>
          <w:szCs w:val="18"/>
        </w:rPr>
        <w:tab/>
        <w:t>(подпись)</w:t>
      </w:r>
    </w:p>
    <w:p w:rsidR="00495134" w:rsidRPr="00495134" w:rsidRDefault="00495134" w:rsidP="00495134">
      <w:pPr>
        <w:pStyle w:val="ac"/>
        <w:ind w:left="42" w:right="141"/>
        <w:rPr>
          <w:sz w:val="18"/>
          <w:szCs w:val="18"/>
        </w:rPr>
      </w:pPr>
      <w:r w:rsidRPr="00495134">
        <w:rPr>
          <w:sz w:val="18"/>
          <w:szCs w:val="18"/>
        </w:rPr>
        <w:t xml:space="preserve">руководитель общественного объединения, </w:t>
      </w:r>
    </w:p>
    <w:p w:rsidR="00495134" w:rsidRPr="00495134" w:rsidRDefault="00495134" w:rsidP="00495134">
      <w:pPr>
        <w:pStyle w:val="ac"/>
        <w:ind w:left="42" w:right="141"/>
        <w:rPr>
          <w:sz w:val="18"/>
          <w:szCs w:val="18"/>
        </w:rPr>
      </w:pPr>
      <w:r w:rsidRPr="00495134">
        <w:rPr>
          <w:sz w:val="18"/>
          <w:szCs w:val="18"/>
        </w:rPr>
        <w:t xml:space="preserve">Глава территориального отдела, </w:t>
      </w:r>
    </w:p>
    <w:p w:rsidR="00495134" w:rsidRPr="00495134" w:rsidRDefault="00495134" w:rsidP="00495134">
      <w:pPr>
        <w:pStyle w:val="ac"/>
        <w:ind w:left="42" w:right="141"/>
        <w:rPr>
          <w:sz w:val="18"/>
          <w:szCs w:val="18"/>
        </w:rPr>
      </w:pPr>
      <w:r w:rsidRPr="00495134">
        <w:rPr>
          <w:sz w:val="18"/>
          <w:szCs w:val="18"/>
        </w:rPr>
        <w:t>индивидуальный предприниматель)</w:t>
      </w:r>
    </w:p>
    <w:p w:rsidR="00495134" w:rsidRPr="00495134" w:rsidRDefault="00495134" w:rsidP="00495134">
      <w:pPr>
        <w:pStyle w:val="ac"/>
        <w:ind w:left="42" w:right="141"/>
        <w:rPr>
          <w:sz w:val="18"/>
          <w:szCs w:val="18"/>
        </w:rPr>
      </w:pPr>
      <w:r w:rsidRPr="00495134">
        <w:rPr>
          <w:sz w:val="18"/>
          <w:szCs w:val="18"/>
        </w:rPr>
        <w:t>МП (при наличии)</w:t>
      </w:r>
    </w:p>
    <w:p w:rsidR="00495134" w:rsidRPr="00495134" w:rsidRDefault="00495134" w:rsidP="00495134">
      <w:pPr>
        <w:pStyle w:val="ac"/>
        <w:ind w:left="42" w:right="141"/>
        <w:rPr>
          <w:sz w:val="18"/>
          <w:szCs w:val="18"/>
        </w:rPr>
      </w:pPr>
    </w:p>
    <w:p w:rsidR="00495134" w:rsidRPr="00495134" w:rsidRDefault="00495134" w:rsidP="00495134">
      <w:pPr>
        <w:pStyle w:val="ac"/>
        <w:ind w:left="42" w:right="141"/>
        <w:rPr>
          <w:sz w:val="18"/>
          <w:szCs w:val="18"/>
        </w:rPr>
      </w:pPr>
      <w:r w:rsidRPr="00495134">
        <w:rPr>
          <w:sz w:val="18"/>
          <w:szCs w:val="18"/>
        </w:rPr>
        <w:t>"</w:t>
      </w:r>
      <w:r w:rsidRPr="00495134">
        <w:rPr>
          <w:sz w:val="18"/>
          <w:szCs w:val="18"/>
        </w:rPr>
        <w:tab/>
        <w:t>"</w:t>
      </w:r>
      <w:r w:rsidRPr="00495134">
        <w:rPr>
          <w:sz w:val="18"/>
          <w:szCs w:val="18"/>
        </w:rPr>
        <w:tab/>
        <w:t>20___ года</w:t>
      </w:r>
    </w:p>
    <w:p w:rsidR="00495134" w:rsidRPr="00495134" w:rsidRDefault="00495134" w:rsidP="00495134">
      <w:pPr>
        <w:pStyle w:val="ac"/>
        <w:ind w:left="42" w:right="141"/>
        <w:rPr>
          <w:sz w:val="18"/>
          <w:szCs w:val="18"/>
        </w:rPr>
      </w:pPr>
      <w:r w:rsidRPr="00495134">
        <w:rPr>
          <w:sz w:val="18"/>
          <w:szCs w:val="18"/>
        </w:rPr>
        <w:t>Согласовано:</w:t>
      </w:r>
      <w:r w:rsidRPr="00495134">
        <w:rPr>
          <w:sz w:val="18"/>
          <w:szCs w:val="18"/>
        </w:rPr>
        <w:tab/>
      </w:r>
      <w:r w:rsidRPr="00495134">
        <w:rPr>
          <w:sz w:val="18"/>
          <w:szCs w:val="18"/>
        </w:rPr>
        <w:tab/>
        <w:t xml:space="preserve">    И.О.Фамилия</w:t>
      </w:r>
    </w:p>
    <w:p w:rsidR="00495134" w:rsidRPr="00495134" w:rsidRDefault="00495134" w:rsidP="00495134">
      <w:pPr>
        <w:pStyle w:val="ac"/>
        <w:ind w:left="42" w:right="141"/>
        <w:rPr>
          <w:sz w:val="18"/>
          <w:szCs w:val="18"/>
        </w:rPr>
      </w:pPr>
      <w:r w:rsidRPr="00495134">
        <w:rPr>
          <w:sz w:val="18"/>
          <w:szCs w:val="18"/>
        </w:rPr>
        <w:t>Заместитель Главы администрации Марёвского муниципального округа, курирующий соответствующую сферу деятельности</w:t>
      </w:r>
    </w:p>
    <w:p w:rsidR="00495134" w:rsidRPr="00495134" w:rsidRDefault="00495134" w:rsidP="00495134">
      <w:pPr>
        <w:pStyle w:val="ac"/>
        <w:ind w:left="42" w:right="141"/>
        <w:rPr>
          <w:sz w:val="18"/>
          <w:szCs w:val="18"/>
        </w:rPr>
      </w:pPr>
    </w:p>
    <w:p w:rsidR="00495134" w:rsidRPr="00495134" w:rsidRDefault="00495134" w:rsidP="00495134">
      <w:pPr>
        <w:pStyle w:val="ac"/>
        <w:ind w:left="42" w:right="141"/>
        <w:rPr>
          <w:sz w:val="18"/>
          <w:szCs w:val="18"/>
        </w:rPr>
      </w:pPr>
      <w:r w:rsidRPr="00495134">
        <w:rPr>
          <w:sz w:val="18"/>
          <w:szCs w:val="18"/>
        </w:rPr>
        <w:t>&lt; *&gt; Ходатайства, представляемые юридическими лицами, оформляются на официальных бланках соответствующих юридических лиц.</w:t>
      </w:r>
    </w:p>
    <w:tbl>
      <w:tblPr>
        <w:tblW w:w="0" w:type="auto"/>
        <w:tblLook w:val="04A0"/>
      </w:tblPr>
      <w:tblGrid>
        <w:gridCol w:w="4785"/>
        <w:gridCol w:w="4785"/>
      </w:tblGrid>
      <w:tr w:rsidR="00495134" w:rsidRPr="00495134" w:rsidTr="009C6BBB">
        <w:tc>
          <w:tcPr>
            <w:tcW w:w="4785" w:type="dxa"/>
          </w:tcPr>
          <w:p w:rsidR="00495134" w:rsidRPr="00495134" w:rsidRDefault="00495134" w:rsidP="00495134">
            <w:pPr>
              <w:pStyle w:val="ac"/>
              <w:ind w:left="42" w:right="141"/>
              <w:rPr>
                <w:sz w:val="18"/>
                <w:szCs w:val="18"/>
              </w:rPr>
            </w:pPr>
          </w:p>
        </w:tc>
        <w:tc>
          <w:tcPr>
            <w:tcW w:w="4785" w:type="dxa"/>
          </w:tcPr>
          <w:p w:rsidR="00495134" w:rsidRPr="00495134" w:rsidRDefault="00495134" w:rsidP="00495134">
            <w:pPr>
              <w:pStyle w:val="ac"/>
              <w:ind w:left="42" w:right="141"/>
              <w:jc w:val="right"/>
              <w:rPr>
                <w:sz w:val="18"/>
                <w:szCs w:val="18"/>
              </w:rPr>
            </w:pPr>
            <w:r w:rsidRPr="00495134">
              <w:rPr>
                <w:sz w:val="18"/>
                <w:szCs w:val="18"/>
              </w:rPr>
              <w:t>Приложение 2</w:t>
            </w:r>
          </w:p>
          <w:p w:rsidR="00495134" w:rsidRPr="00495134" w:rsidRDefault="00495134" w:rsidP="00495134">
            <w:pPr>
              <w:pStyle w:val="ac"/>
              <w:ind w:left="42" w:right="141"/>
              <w:jc w:val="right"/>
              <w:rPr>
                <w:sz w:val="18"/>
                <w:szCs w:val="18"/>
              </w:rPr>
            </w:pPr>
            <w:r w:rsidRPr="00495134">
              <w:rPr>
                <w:sz w:val="18"/>
                <w:szCs w:val="18"/>
              </w:rPr>
              <w:t>к Положению о Благодарственном                                                                                                         письме Главы Марёвского</w:t>
            </w:r>
          </w:p>
          <w:p w:rsidR="00495134" w:rsidRPr="00495134" w:rsidRDefault="00495134" w:rsidP="00495134">
            <w:pPr>
              <w:pStyle w:val="ac"/>
              <w:ind w:left="42" w:right="141"/>
              <w:jc w:val="right"/>
              <w:rPr>
                <w:sz w:val="18"/>
                <w:szCs w:val="18"/>
              </w:rPr>
            </w:pPr>
            <w:r w:rsidRPr="00495134">
              <w:rPr>
                <w:sz w:val="18"/>
                <w:szCs w:val="18"/>
              </w:rPr>
              <w:t>муниципального округа</w:t>
            </w:r>
          </w:p>
        </w:tc>
      </w:tr>
    </w:tbl>
    <w:p w:rsidR="00495134" w:rsidRPr="00495134" w:rsidRDefault="00495134" w:rsidP="00495134">
      <w:pPr>
        <w:pStyle w:val="ac"/>
        <w:ind w:left="42" w:right="141"/>
        <w:jc w:val="center"/>
        <w:rPr>
          <w:sz w:val="18"/>
          <w:szCs w:val="18"/>
        </w:rPr>
      </w:pPr>
      <w:r w:rsidRPr="00495134">
        <w:rPr>
          <w:sz w:val="18"/>
          <w:szCs w:val="18"/>
        </w:rPr>
        <w:t>СОГЛАСИЕ</w:t>
      </w:r>
    </w:p>
    <w:p w:rsidR="00495134" w:rsidRPr="00495134" w:rsidRDefault="00495134" w:rsidP="00495134">
      <w:pPr>
        <w:pStyle w:val="ac"/>
        <w:ind w:left="42" w:right="141"/>
        <w:jc w:val="center"/>
        <w:rPr>
          <w:sz w:val="18"/>
          <w:szCs w:val="18"/>
        </w:rPr>
      </w:pPr>
      <w:r w:rsidRPr="00495134">
        <w:rPr>
          <w:sz w:val="18"/>
          <w:szCs w:val="18"/>
        </w:rPr>
        <w:t>на обработку персональных данных</w:t>
      </w:r>
    </w:p>
    <w:p w:rsidR="00495134" w:rsidRPr="00495134" w:rsidRDefault="00495134" w:rsidP="00495134">
      <w:pPr>
        <w:pStyle w:val="ac"/>
        <w:ind w:left="42" w:right="141"/>
        <w:rPr>
          <w:sz w:val="18"/>
          <w:szCs w:val="18"/>
        </w:rPr>
      </w:pPr>
      <w:r w:rsidRPr="00495134">
        <w:rPr>
          <w:sz w:val="18"/>
          <w:szCs w:val="18"/>
        </w:rPr>
        <w:t xml:space="preserve">                                                                        "___" __________ 20___ года</w:t>
      </w:r>
    </w:p>
    <w:p w:rsidR="00495134" w:rsidRPr="00495134" w:rsidRDefault="00495134" w:rsidP="00495134">
      <w:pPr>
        <w:pStyle w:val="ac"/>
        <w:ind w:left="42" w:right="141"/>
        <w:rPr>
          <w:sz w:val="18"/>
          <w:szCs w:val="18"/>
        </w:rPr>
      </w:pPr>
      <w:r w:rsidRPr="00495134">
        <w:rPr>
          <w:sz w:val="18"/>
          <w:szCs w:val="18"/>
        </w:rPr>
        <w:t>Я, _____________________________________________________________,</w:t>
      </w:r>
      <w:r w:rsidRPr="00495134">
        <w:rPr>
          <w:sz w:val="18"/>
          <w:szCs w:val="18"/>
        </w:rPr>
        <w:br/>
        <w:t xml:space="preserve">                                                                      (ФИО)</w:t>
      </w:r>
      <w:r w:rsidRPr="00495134">
        <w:rPr>
          <w:sz w:val="18"/>
          <w:szCs w:val="18"/>
        </w:rPr>
        <w:br/>
        <w:t>________: серия _____N _______ выдан________________________________</w:t>
      </w:r>
      <w:r w:rsidRPr="00495134">
        <w:rPr>
          <w:sz w:val="18"/>
          <w:szCs w:val="18"/>
        </w:rPr>
        <w:br/>
        <w:t>(вид документа, удостоверяющего личность,  кем и когда),</w:t>
      </w:r>
      <w:r w:rsidRPr="00495134">
        <w:rPr>
          <w:sz w:val="18"/>
          <w:szCs w:val="18"/>
        </w:rPr>
        <w:br/>
        <w:t>проживающий(ая) по адресу: ________________________________________</w:t>
      </w:r>
      <w:r w:rsidRPr="00495134">
        <w:rPr>
          <w:sz w:val="18"/>
          <w:szCs w:val="18"/>
        </w:rPr>
        <w:br/>
        <w:t>__________________________________________________________________,</w:t>
      </w:r>
    </w:p>
    <w:p w:rsidR="00495134" w:rsidRPr="00495134" w:rsidRDefault="00495134" w:rsidP="00495134">
      <w:pPr>
        <w:pStyle w:val="ac"/>
        <w:ind w:left="42" w:right="141"/>
        <w:jc w:val="both"/>
        <w:rPr>
          <w:sz w:val="18"/>
          <w:szCs w:val="18"/>
        </w:rPr>
      </w:pPr>
      <w:r w:rsidRPr="00495134">
        <w:rPr>
          <w:sz w:val="18"/>
          <w:szCs w:val="18"/>
        </w:rPr>
        <w:t>настоящим даю свое согласие _______________________________________</w:t>
      </w:r>
      <w:r w:rsidRPr="00495134">
        <w:rPr>
          <w:sz w:val="18"/>
          <w:szCs w:val="18"/>
        </w:rPr>
        <w:br/>
        <w:t>__________________________________________________________________,</w:t>
      </w:r>
      <w:r w:rsidRPr="00495134">
        <w:rPr>
          <w:sz w:val="18"/>
          <w:szCs w:val="18"/>
        </w:rPr>
        <w:br/>
      </w:r>
      <w:r w:rsidRPr="00495134">
        <w:rPr>
          <w:sz w:val="18"/>
          <w:szCs w:val="18"/>
        </w:rPr>
        <w:lastRenderedPageBreak/>
        <w:t>(указывается орган местного самоуправления, реализующий полномочия по вопросам муниципальной службы в округе) расположенному по адресу):______________________________________________________________________,</w:t>
      </w:r>
      <w:r w:rsidRPr="00495134">
        <w:rPr>
          <w:sz w:val="18"/>
          <w:szCs w:val="18"/>
        </w:rPr>
        <w:br/>
        <w:t>на обработку моих персональных данных и подтверждаю, что, принимая такое решение, я действую своей волей и в своих интересах. Согласие дается мною для целей, связанных с проверкой документов, представленных в соответствии с пунктом 3.3 Положения о Благодарственном письме Главы Марёвского муниципального округа (далее - Положение), и с поощрением</w:t>
      </w:r>
      <w:r w:rsidRPr="00495134">
        <w:rPr>
          <w:sz w:val="18"/>
          <w:szCs w:val="18"/>
        </w:rPr>
        <w:br/>
        <w:t xml:space="preserve">Благодарственным письмом Главы Марёвского муниципального округа, ираспространяется на персональные данные, содержащиеся в документах,представленных в соответствии с пунктом 2.3 Положения. Я проинформирован(а) о том, что под обработкой персональных данныхпонимаются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Федерации.Настоящее согласие предоставляется на осуществление любых действий,связанных с проверкой документов, представленных в соответствии с пунктом 3.3 Положения, и с поощрением Благодарственным письмом Главы Марёвского муниципального округа,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 </w:t>
      </w:r>
    </w:p>
    <w:p w:rsidR="00495134" w:rsidRPr="00495134" w:rsidRDefault="00495134" w:rsidP="00495134">
      <w:pPr>
        <w:pStyle w:val="ac"/>
        <w:ind w:left="42" w:right="141"/>
        <w:rPr>
          <w:sz w:val="18"/>
          <w:szCs w:val="18"/>
        </w:rPr>
      </w:pPr>
      <w:r w:rsidRPr="00495134">
        <w:rPr>
          <w:sz w:val="18"/>
          <w:szCs w:val="18"/>
        </w:rPr>
        <w:t>______________________         __________________________________</w:t>
      </w:r>
      <w:r w:rsidRPr="00495134">
        <w:rPr>
          <w:sz w:val="18"/>
          <w:szCs w:val="18"/>
        </w:rPr>
        <w:br/>
        <w:t xml:space="preserve">   (ФИО)                                      (подпись лица, давшего согласие)</w:t>
      </w:r>
    </w:p>
    <w:p w:rsidR="007E46B2" w:rsidRPr="00495134" w:rsidRDefault="007E46B2" w:rsidP="007C2842">
      <w:pPr>
        <w:pStyle w:val="ac"/>
        <w:ind w:left="42" w:right="141"/>
        <w:rPr>
          <w:sz w:val="18"/>
          <w:szCs w:val="18"/>
        </w:rPr>
      </w:pP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jc w:val="center"/>
        <w:rPr>
          <w:b/>
          <w:bCs/>
          <w:sz w:val="18"/>
          <w:szCs w:val="18"/>
        </w:rPr>
      </w:pPr>
      <w:r w:rsidRPr="00DB7740">
        <w:rPr>
          <w:b/>
          <w:bCs/>
          <w:sz w:val="18"/>
          <w:szCs w:val="18"/>
        </w:rPr>
        <w:t>АДМИНИСТРАЦИЯ</w:t>
      </w:r>
    </w:p>
    <w:p w:rsidR="00DB7740" w:rsidRPr="00DB7740" w:rsidRDefault="00DB7740" w:rsidP="00DB7740">
      <w:pPr>
        <w:pStyle w:val="ac"/>
        <w:ind w:left="42" w:right="141"/>
        <w:jc w:val="center"/>
        <w:rPr>
          <w:b/>
          <w:bCs/>
          <w:sz w:val="18"/>
          <w:szCs w:val="18"/>
        </w:rPr>
      </w:pPr>
      <w:r w:rsidRPr="00DB7740">
        <w:rPr>
          <w:b/>
          <w:bCs/>
          <w:sz w:val="18"/>
          <w:szCs w:val="18"/>
        </w:rPr>
        <w:t>МАРЁВСКОГО МУНИЦИПАЛЬНОГО ОКРУГА</w:t>
      </w:r>
    </w:p>
    <w:p w:rsidR="00DB7740" w:rsidRPr="00DB7740" w:rsidRDefault="00DB7740" w:rsidP="00DB7740">
      <w:pPr>
        <w:pStyle w:val="ac"/>
        <w:ind w:left="42" w:right="141"/>
        <w:jc w:val="center"/>
        <w:rPr>
          <w:sz w:val="18"/>
          <w:szCs w:val="18"/>
        </w:rPr>
      </w:pPr>
    </w:p>
    <w:p w:rsidR="00DB7740" w:rsidRPr="00DB7740" w:rsidRDefault="00DB7740" w:rsidP="00DB7740">
      <w:pPr>
        <w:pStyle w:val="ac"/>
        <w:ind w:left="42" w:right="141"/>
        <w:jc w:val="center"/>
        <w:rPr>
          <w:sz w:val="18"/>
          <w:szCs w:val="18"/>
        </w:rPr>
      </w:pPr>
      <w:r w:rsidRPr="00DB7740">
        <w:rPr>
          <w:sz w:val="18"/>
          <w:szCs w:val="18"/>
        </w:rPr>
        <w:t>П О С Т А Н О В Л Е Н И Е</w:t>
      </w:r>
    </w:p>
    <w:p w:rsidR="00DB7740" w:rsidRPr="00DB7740" w:rsidRDefault="00DB7740" w:rsidP="00DB7740">
      <w:pPr>
        <w:pStyle w:val="ac"/>
        <w:ind w:left="42" w:right="141"/>
        <w:jc w:val="center"/>
        <w:rPr>
          <w:sz w:val="18"/>
          <w:szCs w:val="18"/>
        </w:rPr>
      </w:pPr>
      <w:r w:rsidRPr="00DB7740">
        <w:rPr>
          <w:sz w:val="18"/>
          <w:szCs w:val="18"/>
        </w:rPr>
        <w:t>17.03.2021   № 86</w:t>
      </w:r>
    </w:p>
    <w:p w:rsidR="00DB7740" w:rsidRPr="00DB7740" w:rsidRDefault="00DB7740" w:rsidP="00DB7740">
      <w:pPr>
        <w:pStyle w:val="ac"/>
        <w:ind w:left="42" w:right="141"/>
        <w:jc w:val="center"/>
        <w:rPr>
          <w:sz w:val="18"/>
          <w:szCs w:val="18"/>
        </w:rPr>
      </w:pPr>
      <w:r w:rsidRPr="00DB7740">
        <w:rPr>
          <w:sz w:val="18"/>
          <w:szCs w:val="18"/>
        </w:rPr>
        <w:t>с. Марёво</w:t>
      </w:r>
    </w:p>
    <w:p w:rsidR="00DB7740" w:rsidRPr="00DB7740" w:rsidRDefault="00DB7740" w:rsidP="00DB7740">
      <w:pPr>
        <w:pStyle w:val="ac"/>
        <w:ind w:left="42" w:right="141"/>
        <w:jc w:val="center"/>
        <w:rPr>
          <w:b/>
          <w:sz w:val="18"/>
          <w:szCs w:val="18"/>
        </w:rPr>
      </w:pPr>
    </w:p>
    <w:p w:rsidR="00DB7740" w:rsidRPr="00DB7740" w:rsidRDefault="00DB7740" w:rsidP="00DB7740">
      <w:pPr>
        <w:pStyle w:val="ac"/>
        <w:ind w:left="42" w:right="141"/>
        <w:jc w:val="center"/>
        <w:rPr>
          <w:b/>
          <w:sz w:val="18"/>
          <w:szCs w:val="18"/>
        </w:rPr>
      </w:pPr>
      <w:r w:rsidRPr="00DB7740">
        <w:rPr>
          <w:b/>
          <w:sz w:val="18"/>
          <w:szCs w:val="18"/>
        </w:rPr>
        <w:t>Об утверждении Положения о Почётной грамоте Администрации</w:t>
      </w:r>
    </w:p>
    <w:p w:rsidR="00DB7740" w:rsidRPr="00DB7740" w:rsidRDefault="00DB7740" w:rsidP="00DB7740">
      <w:pPr>
        <w:pStyle w:val="ac"/>
        <w:ind w:left="42" w:right="141"/>
        <w:jc w:val="center"/>
        <w:rPr>
          <w:b/>
          <w:sz w:val="18"/>
          <w:szCs w:val="18"/>
        </w:rPr>
      </w:pPr>
      <w:r w:rsidRPr="00DB7740">
        <w:rPr>
          <w:b/>
          <w:sz w:val="18"/>
          <w:szCs w:val="18"/>
        </w:rPr>
        <w:t>Марёвского муниципального округа</w:t>
      </w: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rPr>
          <w:sz w:val="18"/>
          <w:szCs w:val="18"/>
        </w:rPr>
      </w:pPr>
      <w:r w:rsidRPr="00DB7740">
        <w:rPr>
          <w:sz w:val="18"/>
          <w:szCs w:val="18"/>
        </w:rPr>
        <w:t>В целях поощрения граждан за заслуги и высокие достижения в трудовой, профессиональной или общественной деятельности территории Марёвского муниципального района, а также за значительный вклад в обеспечение развития экономики, финансов, образования, здравоохранения, культуры, физической культуры и спорта, социального обеспечения, законности и правопорядка, защиты прав и свобод граждан и иных областей социально-экономического развития муниципального округа, Администрация Марёвского муниципального округа ПОСТАНОВЛЯЕТ:</w:t>
      </w:r>
    </w:p>
    <w:p w:rsidR="00DB7740" w:rsidRPr="00DB7740" w:rsidRDefault="00DB7740" w:rsidP="00DB7740">
      <w:pPr>
        <w:pStyle w:val="ac"/>
        <w:ind w:left="42" w:right="141"/>
        <w:rPr>
          <w:sz w:val="18"/>
          <w:szCs w:val="18"/>
        </w:rPr>
      </w:pPr>
      <w:r w:rsidRPr="00DB7740">
        <w:rPr>
          <w:sz w:val="18"/>
          <w:szCs w:val="18"/>
        </w:rPr>
        <w:t>1.Утвердить прилагаемое Положение о Почётной грамоте Администрации Марёвского муниципального округа.</w:t>
      </w:r>
    </w:p>
    <w:p w:rsidR="00DB7740" w:rsidRPr="00DB7740" w:rsidRDefault="00DB7740" w:rsidP="00DB7740">
      <w:pPr>
        <w:pStyle w:val="ac"/>
        <w:ind w:left="42" w:right="141"/>
        <w:rPr>
          <w:sz w:val="18"/>
          <w:szCs w:val="18"/>
        </w:rPr>
      </w:pPr>
      <w:r w:rsidRPr="00DB7740">
        <w:rPr>
          <w:sz w:val="18"/>
          <w:szCs w:val="18"/>
        </w:rPr>
        <w:t>2.Признать утратившими силу постановления Администрации Марёвского муниципального района:</w:t>
      </w:r>
    </w:p>
    <w:p w:rsidR="00DB7740" w:rsidRPr="00DB7740" w:rsidRDefault="00DB7740" w:rsidP="00DB7740">
      <w:pPr>
        <w:pStyle w:val="ac"/>
        <w:ind w:left="42" w:right="141"/>
        <w:rPr>
          <w:sz w:val="18"/>
          <w:szCs w:val="18"/>
        </w:rPr>
      </w:pPr>
      <w:r w:rsidRPr="00DB7740">
        <w:rPr>
          <w:sz w:val="18"/>
          <w:szCs w:val="18"/>
        </w:rPr>
        <w:t>от 27.10.2014 № 279 «Об утверждении Положения о Почётной грамоте Администрации  Марёвского  муниципального района»;</w:t>
      </w:r>
    </w:p>
    <w:p w:rsidR="00DB7740" w:rsidRPr="00DB7740" w:rsidRDefault="00DB7740" w:rsidP="00DB7740">
      <w:pPr>
        <w:pStyle w:val="ac"/>
        <w:ind w:left="42" w:right="141"/>
        <w:rPr>
          <w:sz w:val="18"/>
          <w:szCs w:val="18"/>
        </w:rPr>
      </w:pPr>
      <w:r w:rsidRPr="00DB7740">
        <w:rPr>
          <w:sz w:val="18"/>
          <w:szCs w:val="18"/>
        </w:rPr>
        <w:t>от 18.11.2015 № 330 «О внесении изменения в Положение о Почётной грамоте Администрации Марёвского муниципального района».</w:t>
      </w:r>
    </w:p>
    <w:p w:rsidR="00DB7740" w:rsidRPr="00DB7740" w:rsidRDefault="00DB7740" w:rsidP="00DB7740">
      <w:pPr>
        <w:pStyle w:val="ac"/>
        <w:ind w:left="42" w:right="141"/>
        <w:rPr>
          <w:sz w:val="18"/>
          <w:szCs w:val="18"/>
        </w:rPr>
      </w:pPr>
      <w:r w:rsidRPr="00DB7740">
        <w:rPr>
          <w:sz w:val="18"/>
          <w:szCs w:val="18"/>
        </w:rPr>
        <w:t xml:space="preserve">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rPr>
          <w:b/>
          <w:sz w:val="18"/>
          <w:szCs w:val="18"/>
        </w:rPr>
      </w:pPr>
      <w:r w:rsidRPr="00DB7740">
        <w:rPr>
          <w:b/>
          <w:sz w:val="18"/>
          <w:szCs w:val="18"/>
        </w:rPr>
        <w:t>Глава муниципального округа                                                      С.И. Горкин</w:t>
      </w: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rPr>
          <w:b/>
          <w:sz w:val="18"/>
          <w:szCs w:val="18"/>
        </w:rPr>
      </w:pPr>
    </w:p>
    <w:tbl>
      <w:tblPr>
        <w:tblW w:w="0" w:type="auto"/>
        <w:tblLook w:val="04A0"/>
      </w:tblPr>
      <w:tblGrid>
        <w:gridCol w:w="4785"/>
        <w:gridCol w:w="4785"/>
      </w:tblGrid>
      <w:tr w:rsidR="00DB7740" w:rsidRPr="00DB7740" w:rsidTr="009C6BBB">
        <w:tc>
          <w:tcPr>
            <w:tcW w:w="4785" w:type="dxa"/>
          </w:tcPr>
          <w:p w:rsidR="00DB7740" w:rsidRPr="00DB7740" w:rsidRDefault="00DB7740" w:rsidP="00DB7740">
            <w:pPr>
              <w:pStyle w:val="ac"/>
              <w:ind w:left="42" w:right="141"/>
              <w:jc w:val="right"/>
              <w:rPr>
                <w:sz w:val="18"/>
                <w:szCs w:val="18"/>
              </w:rPr>
            </w:pPr>
          </w:p>
        </w:tc>
        <w:tc>
          <w:tcPr>
            <w:tcW w:w="4785" w:type="dxa"/>
          </w:tcPr>
          <w:p w:rsidR="00DB7740" w:rsidRPr="00DB7740" w:rsidRDefault="00DB7740" w:rsidP="00DB7740">
            <w:pPr>
              <w:pStyle w:val="ac"/>
              <w:ind w:left="42" w:right="141"/>
              <w:jc w:val="right"/>
              <w:rPr>
                <w:sz w:val="18"/>
                <w:szCs w:val="18"/>
              </w:rPr>
            </w:pPr>
            <w:r w:rsidRPr="00DB7740">
              <w:rPr>
                <w:sz w:val="18"/>
                <w:szCs w:val="18"/>
              </w:rPr>
              <w:t xml:space="preserve">                         Утверждено</w:t>
            </w:r>
          </w:p>
          <w:p w:rsidR="00DB7740" w:rsidRPr="00DB7740" w:rsidRDefault="00DB7740" w:rsidP="00DB7740">
            <w:pPr>
              <w:pStyle w:val="ac"/>
              <w:ind w:left="42" w:right="141"/>
              <w:jc w:val="right"/>
              <w:rPr>
                <w:sz w:val="18"/>
                <w:szCs w:val="18"/>
              </w:rPr>
            </w:pPr>
            <w:r w:rsidRPr="00DB7740">
              <w:rPr>
                <w:sz w:val="18"/>
                <w:szCs w:val="18"/>
              </w:rPr>
              <w:t>постановлением администрации муниципального округа</w:t>
            </w:r>
          </w:p>
          <w:p w:rsidR="00DB7740" w:rsidRPr="00DB7740" w:rsidRDefault="00DB7740" w:rsidP="00DB7740">
            <w:pPr>
              <w:pStyle w:val="ac"/>
              <w:ind w:left="42" w:right="141"/>
              <w:jc w:val="right"/>
              <w:rPr>
                <w:sz w:val="18"/>
                <w:szCs w:val="18"/>
              </w:rPr>
            </w:pPr>
            <w:r w:rsidRPr="00DB7740">
              <w:rPr>
                <w:sz w:val="18"/>
                <w:szCs w:val="18"/>
              </w:rPr>
              <w:t>от 17.03.2021   №  86</w:t>
            </w:r>
          </w:p>
        </w:tc>
      </w:tr>
    </w:tbl>
    <w:p w:rsidR="00DB7740" w:rsidRPr="00DB7740" w:rsidRDefault="00DB7740" w:rsidP="00DB7740">
      <w:pPr>
        <w:pStyle w:val="ac"/>
        <w:ind w:left="42" w:right="141"/>
        <w:jc w:val="center"/>
        <w:rPr>
          <w:b/>
          <w:sz w:val="18"/>
          <w:szCs w:val="18"/>
        </w:rPr>
      </w:pPr>
      <w:bookmarkStart w:id="5" w:name="bookmark3"/>
      <w:r w:rsidRPr="00DB7740">
        <w:rPr>
          <w:b/>
          <w:sz w:val="18"/>
          <w:szCs w:val="18"/>
        </w:rPr>
        <w:t>Положение о Почётной грамоте Администрации</w:t>
      </w:r>
    </w:p>
    <w:p w:rsidR="00DB7740" w:rsidRPr="00DB7740" w:rsidRDefault="00DB7740" w:rsidP="00DB7740">
      <w:pPr>
        <w:pStyle w:val="ac"/>
        <w:ind w:left="42" w:right="141"/>
        <w:jc w:val="center"/>
        <w:rPr>
          <w:b/>
          <w:sz w:val="18"/>
          <w:szCs w:val="18"/>
        </w:rPr>
      </w:pPr>
      <w:r w:rsidRPr="00DB7740">
        <w:rPr>
          <w:b/>
          <w:sz w:val="18"/>
          <w:szCs w:val="18"/>
        </w:rPr>
        <w:t xml:space="preserve">Марёвского муниципального </w:t>
      </w:r>
      <w:bookmarkEnd w:id="5"/>
      <w:r w:rsidRPr="00DB7740">
        <w:rPr>
          <w:b/>
          <w:sz w:val="18"/>
          <w:szCs w:val="18"/>
        </w:rPr>
        <w:t>округа</w:t>
      </w:r>
    </w:p>
    <w:p w:rsidR="00DB7740" w:rsidRPr="00DB7740" w:rsidRDefault="00DB7740" w:rsidP="00DB7740">
      <w:pPr>
        <w:pStyle w:val="ac"/>
        <w:ind w:left="42" w:right="141"/>
        <w:jc w:val="center"/>
        <w:rPr>
          <w:b/>
          <w:sz w:val="18"/>
          <w:szCs w:val="18"/>
        </w:rPr>
      </w:pPr>
      <w:bookmarkStart w:id="6" w:name="bookmark4"/>
      <w:r w:rsidRPr="00DB7740">
        <w:rPr>
          <w:b/>
          <w:sz w:val="18"/>
          <w:szCs w:val="18"/>
        </w:rPr>
        <w:t>1. Общие положения</w:t>
      </w:r>
      <w:bookmarkEnd w:id="6"/>
    </w:p>
    <w:p w:rsidR="00DB7740" w:rsidRPr="00DB7740" w:rsidRDefault="00DB7740" w:rsidP="00DB7740">
      <w:pPr>
        <w:pStyle w:val="ac"/>
        <w:numPr>
          <w:ilvl w:val="0"/>
          <w:numId w:val="30"/>
        </w:numPr>
        <w:ind w:right="141"/>
        <w:jc w:val="both"/>
        <w:rPr>
          <w:sz w:val="18"/>
          <w:szCs w:val="18"/>
        </w:rPr>
      </w:pPr>
      <w:r w:rsidRPr="00DB7740">
        <w:rPr>
          <w:sz w:val="18"/>
          <w:szCs w:val="18"/>
        </w:rPr>
        <w:t>Почётная грамота Администрации Марёвского муниципального округа (далее - Почётная грамота) является поощрением Марёвского муниципального округа, учреждённой в целях поощрения граждан за заслуги и высокие достижения в трудовой или общественной деятельности, а также в реализации мероприятий государственной политики в области образования, здравоохранения, культуры, физической культуры и спорта, финансов, социального обеспечения, законности и правопорядка, защиты прав и свобод граждан и иных областях социально-экономической сферы.</w:t>
      </w:r>
    </w:p>
    <w:p w:rsidR="00DB7740" w:rsidRPr="00DB7740" w:rsidRDefault="00DB7740" w:rsidP="00DB7740">
      <w:pPr>
        <w:pStyle w:val="ac"/>
        <w:numPr>
          <w:ilvl w:val="0"/>
          <w:numId w:val="30"/>
        </w:numPr>
        <w:ind w:right="141"/>
        <w:jc w:val="both"/>
        <w:rPr>
          <w:sz w:val="18"/>
          <w:szCs w:val="18"/>
        </w:rPr>
      </w:pPr>
      <w:r w:rsidRPr="00DB7740">
        <w:rPr>
          <w:sz w:val="18"/>
          <w:szCs w:val="18"/>
        </w:rPr>
        <w:t>Почётной грамотой награждаются граждане Российской Федерации, иностранные граждане, лица без гражданства (далее - граждане).</w:t>
      </w:r>
      <w:bookmarkStart w:id="7" w:name="bookmark5"/>
    </w:p>
    <w:p w:rsidR="00DB7740" w:rsidRPr="00DB7740" w:rsidRDefault="00DB7740" w:rsidP="00DB7740">
      <w:pPr>
        <w:pStyle w:val="ac"/>
        <w:ind w:left="42" w:right="141"/>
        <w:jc w:val="both"/>
        <w:rPr>
          <w:sz w:val="18"/>
          <w:szCs w:val="18"/>
        </w:rPr>
      </w:pPr>
      <w:r w:rsidRPr="00DB7740">
        <w:rPr>
          <w:sz w:val="18"/>
          <w:szCs w:val="18"/>
        </w:rPr>
        <w:t>2. Условия представления к поощрению Почётной грамотой</w:t>
      </w:r>
      <w:bookmarkEnd w:id="7"/>
    </w:p>
    <w:p w:rsidR="00DB7740" w:rsidRPr="00DB7740" w:rsidRDefault="00DB7740" w:rsidP="00DB7740">
      <w:pPr>
        <w:pStyle w:val="ac"/>
        <w:numPr>
          <w:ilvl w:val="1"/>
          <w:numId w:val="30"/>
        </w:numPr>
        <w:ind w:right="141"/>
        <w:jc w:val="both"/>
        <w:rPr>
          <w:sz w:val="18"/>
          <w:szCs w:val="18"/>
        </w:rPr>
      </w:pPr>
      <w:r w:rsidRPr="00DB7740">
        <w:rPr>
          <w:sz w:val="18"/>
          <w:szCs w:val="18"/>
        </w:rPr>
        <w:t>Представление к награждению Почётной грамотой производится при наличии у гражданина, представляемого к награждению:</w:t>
      </w:r>
    </w:p>
    <w:p w:rsidR="00DB7740" w:rsidRPr="00DB7740" w:rsidRDefault="00DB7740" w:rsidP="00DB7740">
      <w:pPr>
        <w:pStyle w:val="ac"/>
        <w:numPr>
          <w:ilvl w:val="2"/>
          <w:numId w:val="30"/>
        </w:numPr>
        <w:ind w:right="141"/>
        <w:jc w:val="both"/>
        <w:rPr>
          <w:sz w:val="18"/>
          <w:szCs w:val="18"/>
        </w:rPr>
      </w:pPr>
      <w:r w:rsidRPr="00DB7740">
        <w:rPr>
          <w:sz w:val="18"/>
          <w:szCs w:val="18"/>
        </w:rPr>
        <w:t>Общего трудового стажа в государственных органах, территориальных органах федеральных органов исполнительной власти, органах местного самоуправления, организациях (учреждениях), осуществляющих деятельность на территории Марёвского муниципального округа – не менее 5 лет, при этом по последнему месту работы - не менее 3 лет (в случае представления к награждению Почётной грамотой за заслуги и достижения в трудовой деятельности работающих граждан);</w:t>
      </w:r>
    </w:p>
    <w:p w:rsidR="00DB7740" w:rsidRPr="00DB7740" w:rsidRDefault="00DB7740" w:rsidP="00DB7740">
      <w:pPr>
        <w:pStyle w:val="ac"/>
        <w:numPr>
          <w:ilvl w:val="2"/>
          <w:numId w:val="30"/>
        </w:numPr>
        <w:ind w:right="141"/>
        <w:jc w:val="both"/>
        <w:rPr>
          <w:sz w:val="18"/>
          <w:szCs w:val="18"/>
        </w:rPr>
      </w:pPr>
      <w:r w:rsidRPr="00DB7740">
        <w:rPr>
          <w:sz w:val="18"/>
          <w:szCs w:val="18"/>
        </w:rPr>
        <w:t>Стажа осуществления общественной деятельности в общественных объединениях, осуществляющих деятельность на территории муниципального округа, - не менее 5 лет, при этом по последнему месту осуществления общественной деятельности – не менее 3 лет (в случае представления к награждению Почётной грамотой за заслуги и достижения в общественной деятельности);</w:t>
      </w:r>
    </w:p>
    <w:p w:rsidR="00DB7740" w:rsidRPr="00DB7740" w:rsidRDefault="00DB7740" w:rsidP="00DB7740">
      <w:pPr>
        <w:pStyle w:val="ac"/>
        <w:numPr>
          <w:ilvl w:val="2"/>
          <w:numId w:val="30"/>
        </w:numPr>
        <w:ind w:right="141"/>
        <w:jc w:val="both"/>
        <w:rPr>
          <w:sz w:val="18"/>
          <w:szCs w:val="18"/>
        </w:rPr>
      </w:pPr>
      <w:r w:rsidRPr="00DB7740">
        <w:rPr>
          <w:sz w:val="18"/>
          <w:szCs w:val="18"/>
        </w:rPr>
        <w:t>Стажа предпринимательской деятельности на территории муниципального округа - не менее 5 лет, при этом в качестве индивидуального предпринимателя по последнему месту работы – не менее 3 лет (в случае представления к награждению Почётной грамотой индивидуальных предпринимателей);</w:t>
      </w:r>
    </w:p>
    <w:p w:rsidR="00DB7740" w:rsidRPr="00DB7740" w:rsidRDefault="00DB7740" w:rsidP="00DB7740">
      <w:pPr>
        <w:pStyle w:val="ac"/>
        <w:ind w:left="42" w:right="141"/>
        <w:jc w:val="both"/>
        <w:rPr>
          <w:sz w:val="18"/>
          <w:szCs w:val="18"/>
        </w:rPr>
      </w:pPr>
      <w:r w:rsidRPr="00DB7740">
        <w:rPr>
          <w:sz w:val="18"/>
          <w:szCs w:val="18"/>
        </w:rPr>
        <w:lastRenderedPageBreak/>
        <w:tab/>
        <w:t>2.1.4.Благодарственного письма Главы Марёвского муниципального округа.</w:t>
      </w:r>
    </w:p>
    <w:p w:rsidR="00DB7740" w:rsidRPr="00DB7740" w:rsidRDefault="00DB7740" w:rsidP="00DB7740">
      <w:pPr>
        <w:pStyle w:val="ac"/>
        <w:ind w:left="42" w:right="141"/>
        <w:jc w:val="both"/>
        <w:rPr>
          <w:sz w:val="18"/>
          <w:szCs w:val="18"/>
        </w:rPr>
      </w:pPr>
      <w:r w:rsidRPr="00DB7740">
        <w:rPr>
          <w:sz w:val="18"/>
          <w:szCs w:val="18"/>
        </w:rPr>
        <w:tab/>
        <w:t>2.2.Представление к награждению Почётной грамотой граждан, в отношении которых осуществляется уголовное преследование, и (или) имеющих неснятую (непогашенную) судимость, и (или) дисциплинарные взыскания, и (или) взыскания за несоблюдение ограничений и запретов, требования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не допускается.</w:t>
      </w:r>
    </w:p>
    <w:p w:rsidR="00DB7740" w:rsidRPr="00DB7740" w:rsidRDefault="00DB7740" w:rsidP="00DB7740">
      <w:pPr>
        <w:pStyle w:val="ac"/>
        <w:ind w:left="42" w:right="141"/>
        <w:jc w:val="both"/>
        <w:rPr>
          <w:sz w:val="18"/>
          <w:szCs w:val="18"/>
        </w:rPr>
      </w:pPr>
      <w:r w:rsidRPr="00DB7740">
        <w:rPr>
          <w:sz w:val="18"/>
          <w:szCs w:val="18"/>
        </w:rPr>
        <w:t>2.3. Награждение Почётной грамотой осуществляется не более 2 раз, повторное награждение Почётной грамотой за новые заслуги и достижения производится не ранее чем через 5 лет после предыдущего награждения в порядке, установленном настоящим Положением.</w:t>
      </w:r>
      <w:bookmarkStart w:id="8" w:name="bookmark6"/>
    </w:p>
    <w:p w:rsidR="00DB7740" w:rsidRPr="00DB7740" w:rsidRDefault="00DB7740" w:rsidP="00DB7740">
      <w:pPr>
        <w:pStyle w:val="ac"/>
        <w:ind w:left="42" w:right="141"/>
        <w:jc w:val="both"/>
        <w:rPr>
          <w:sz w:val="18"/>
          <w:szCs w:val="18"/>
        </w:rPr>
      </w:pPr>
      <w:r w:rsidRPr="00DB7740">
        <w:rPr>
          <w:sz w:val="18"/>
          <w:szCs w:val="18"/>
        </w:rPr>
        <w:t>3. Порядок представления к награждению Почётной грамотой</w:t>
      </w:r>
      <w:bookmarkEnd w:id="8"/>
    </w:p>
    <w:p w:rsidR="00DB7740" w:rsidRPr="00DB7740" w:rsidRDefault="00DB7740" w:rsidP="00DB7740">
      <w:pPr>
        <w:pStyle w:val="ac"/>
        <w:numPr>
          <w:ilvl w:val="0"/>
          <w:numId w:val="31"/>
        </w:numPr>
        <w:ind w:right="141"/>
        <w:jc w:val="both"/>
        <w:rPr>
          <w:sz w:val="18"/>
          <w:szCs w:val="18"/>
        </w:rPr>
      </w:pPr>
      <w:r w:rsidRPr="00DB7740">
        <w:rPr>
          <w:sz w:val="18"/>
          <w:szCs w:val="18"/>
        </w:rPr>
        <w:t>Ходатайства о награждении Почётной грамотой (далее - ходатайство) возбуждаются в коллективах предприятий (организаций, учреждений) независимо от организационно-правовой формы и формы собственности, общественных объединениях, Главой территориального отдела, руководителями структурных подразделений территориальных органов федеральных органов исполнительной власти, располагающихся на территории Марёвского муниципального района, органов прокуратуры или индивидуальными предпринимателями (далее - инициаторы награждения).</w:t>
      </w:r>
    </w:p>
    <w:p w:rsidR="00DB7740" w:rsidRPr="00DB7740" w:rsidRDefault="00DB7740" w:rsidP="00DB7740">
      <w:pPr>
        <w:pStyle w:val="ac"/>
        <w:ind w:left="42" w:right="141"/>
        <w:jc w:val="both"/>
        <w:rPr>
          <w:sz w:val="18"/>
          <w:szCs w:val="18"/>
        </w:rPr>
      </w:pPr>
      <w:r w:rsidRPr="00DB7740">
        <w:rPr>
          <w:sz w:val="18"/>
          <w:szCs w:val="18"/>
        </w:rPr>
        <w:t>3.2. Ходатайство оформляется инициатором награждения согласно приложению 1 к настоящему Положению на имя Главы Марёвского муниципального округа (в его отсутствие - первого заместителя Главы администрации муниципального округа).</w:t>
      </w:r>
    </w:p>
    <w:p w:rsidR="00DB7740" w:rsidRPr="00DB7740" w:rsidRDefault="00DB7740" w:rsidP="00DB7740">
      <w:pPr>
        <w:pStyle w:val="ac"/>
        <w:ind w:left="42" w:right="141"/>
        <w:jc w:val="both"/>
        <w:rPr>
          <w:sz w:val="18"/>
          <w:szCs w:val="18"/>
        </w:rPr>
      </w:pPr>
      <w:r w:rsidRPr="00DB7740">
        <w:rPr>
          <w:sz w:val="18"/>
          <w:szCs w:val="18"/>
        </w:rPr>
        <w:t>3.2.1 Ходатайство инициатора награждения согласовывается заместителем Главы администрации муниципального округа, курирующего сферу деятельности, соответствующего направлению деятельности гражданина, представляемого к награждению.</w:t>
      </w:r>
    </w:p>
    <w:p w:rsidR="00DB7740" w:rsidRPr="00DB7740" w:rsidRDefault="00DB7740" w:rsidP="00DB7740">
      <w:pPr>
        <w:pStyle w:val="ac"/>
        <w:ind w:left="42" w:right="141"/>
        <w:jc w:val="both"/>
        <w:rPr>
          <w:sz w:val="18"/>
          <w:szCs w:val="18"/>
        </w:rPr>
      </w:pPr>
      <w:r w:rsidRPr="00DB7740">
        <w:rPr>
          <w:sz w:val="18"/>
          <w:szCs w:val="18"/>
        </w:rPr>
        <w:t>3.3.К ходатайству прилагаются следующие документы:</w:t>
      </w:r>
    </w:p>
    <w:p w:rsidR="00DB7740" w:rsidRPr="00DB7740" w:rsidRDefault="00DB7740" w:rsidP="00DB7740">
      <w:pPr>
        <w:pStyle w:val="ac"/>
        <w:ind w:left="42" w:right="141"/>
        <w:jc w:val="both"/>
        <w:rPr>
          <w:sz w:val="18"/>
          <w:szCs w:val="18"/>
        </w:rPr>
      </w:pPr>
      <w:r w:rsidRPr="00DB7740">
        <w:rPr>
          <w:sz w:val="18"/>
          <w:szCs w:val="18"/>
        </w:rPr>
        <w:t>3.3.1.Характеристика гражданина, представляемого к награждению, отражающая конкретные заслуги и достижения в отраслях (сферах), выданная инициатором награждения.</w:t>
      </w:r>
    </w:p>
    <w:p w:rsidR="00DB7740" w:rsidRPr="00DB7740" w:rsidRDefault="00DB7740" w:rsidP="00DB7740">
      <w:pPr>
        <w:pStyle w:val="ac"/>
        <w:ind w:left="42" w:right="141"/>
        <w:jc w:val="both"/>
        <w:rPr>
          <w:sz w:val="18"/>
          <w:szCs w:val="18"/>
        </w:rPr>
      </w:pPr>
      <w:r w:rsidRPr="00DB7740">
        <w:rPr>
          <w:sz w:val="18"/>
          <w:szCs w:val="18"/>
        </w:rPr>
        <w:t>3.3.2.Справка или выписка из трудовой книжки, выданная по месту работы (службы), подтверждающих стаж, указанный в пункте 2.1, настоящего Положения (для работающих граждан и (или) для граждан, осуществляющих предпринимательскую деятельность);</w:t>
      </w:r>
    </w:p>
    <w:p w:rsidR="00DB7740" w:rsidRPr="00DB7740" w:rsidRDefault="00DB7740" w:rsidP="00DB7740">
      <w:pPr>
        <w:pStyle w:val="ac"/>
        <w:ind w:left="42" w:right="141"/>
        <w:jc w:val="both"/>
        <w:rPr>
          <w:sz w:val="18"/>
          <w:szCs w:val="18"/>
        </w:rPr>
      </w:pPr>
      <w:r w:rsidRPr="00DB7740">
        <w:rPr>
          <w:sz w:val="18"/>
          <w:szCs w:val="18"/>
        </w:rPr>
        <w:t>3.3.3.Копия Благодарственного письма Главы Марёвского муниципального округа, ведомственных наград или копии документов, подтверждающих наличие наград;</w:t>
      </w:r>
    </w:p>
    <w:p w:rsidR="00DB7740" w:rsidRPr="00DB7740" w:rsidRDefault="00DB7740" w:rsidP="00DB7740">
      <w:pPr>
        <w:pStyle w:val="ac"/>
        <w:ind w:left="42" w:right="141"/>
        <w:jc w:val="both"/>
        <w:rPr>
          <w:sz w:val="18"/>
          <w:szCs w:val="18"/>
        </w:rPr>
      </w:pPr>
      <w:r w:rsidRPr="00DB7740">
        <w:rPr>
          <w:sz w:val="18"/>
          <w:szCs w:val="18"/>
        </w:rPr>
        <w:t>3.3.4.Копия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DB7740" w:rsidRPr="00DB7740" w:rsidRDefault="00DB7740" w:rsidP="00DB7740">
      <w:pPr>
        <w:pStyle w:val="ac"/>
        <w:ind w:left="42" w:right="141"/>
        <w:jc w:val="both"/>
        <w:rPr>
          <w:sz w:val="18"/>
          <w:szCs w:val="18"/>
        </w:rPr>
      </w:pPr>
      <w:r w:rsidRPr="00DB7740">
        <w:rPr>
          <w:sz w:val="18"/>
          <w:szCs w:val="18"/>
        </w:rPr>
        <w:t>3.3.5.Выписка из учредительных документов организации (или общественного объединения), в которой работает гражданин, о её полном официальном наименовании и месте нахождения;</w:t>
      </w:r>
    </w:p>
    <w:p w:rsidR="00DB7740" w:rsidRPr="00DB7740" w:rsidRDefault="00DB7740" w:rsidP="00DB7740">
      <w:pPr>
        <w:pStyle w:val="ac"/>
        <w:ind w:left="42" w:right="141"/>
        <w:jc w:val="both"/>
        <w:rPr>
          <w:sz w:val="18"/>
          <w:szCs w:val="18"/>
        </w:rPr>
      </w:pPr>
      <w:r w:rsidRPr="00DB7740">
        <w:rPr>
          <w:sz w:val="18"/>
          <w:szCs w:val="18"/>
        </w:rPr>
        <w:t>3.3.6.Копия, Почётной грамоты Администрации Марёвского муниципального района либо копия документа о награждении Почётной грамотой Администрации Марёвского муниципального района в случае повторного награждения Почётной грамотой.</w:t>
      </w:r>
    </w:p>
    <w:p w:rsidR="00DB7740" w:rsidRPr="00DB7740" w:rsidRDefault="00DB7740" w:rsidP="00DB7740">
      <w:pPr>
        <w:pStyle w:val="ac"/>
        <w:ind w:left="42" w:right="141"/>
        <w:jc w:val="both"/>
        <w:rPr>
          <w:sz w:val="18"/>
          <w:szCs w:val="18"/>
        </w:rPr>
      </w:pPr>
      <w:r w:rsidRPr="00DB7740">
        <w:rPr>
          <w:sz w:val="18"/>
          <w:szCs w:val="18"/>
        </w:rPr>
        <w:t>3.3.7.Согласие гражданина, представляемого к поощрению, на обработку его персональных данных, оформленное по образцу согласно приложению N 2 к настоящему Положению;</w:t>
      </w:r>
    </w:p>
    <w:p w:rsidR="00DB7740" w:rsidRPr="00DB7740" w:rsidRDefault="00DB7740" w:rsidP="00DB7740">
      <w:pPr>
        <w:pStyle w:val="ac"/>
        <w:ind w:left="42" w:right="141"/>
        <w:jc w:val="both"/>
        <w:rPr>
          <w:sz w:val="18"/>
          <w:szCs w:val="18"/>
        </w:rPr>
      </w:pPr>
      <w:r w:rsidRPr="00DB7740">
        <w:rPr>
          <w:sz w:val="18"/>
          <w:szCs w:val="18"/>
        </w:rPr>
        <w:t>3.3.8.Справка,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него служебных проверок (для работающих граждан).</w:t>
      </w:r>
    </w:p>
    <w:p w:rsidR="00DB7740" w:rsidRPr="00DB7740" w:rsidRDefault="00DB7740" w:rsidP="00DB7740">
      <w:pPr>
        <w:pStyle w:val="ac"/>
        <w:ind w:left="42" w:right="141"/>
        <w:jc w:val="both"/>
        <w:rPr>
          <w:sz w:val="18"/>
          <w:szCs w:val="18"/>
        </w:rPr>
      </w:pPr>
      <w:r w:rsidRPr="00DB7740">
        <w:rPr>
          <w:sz w:val="18"/>
          <w:szCs w:val="18"/>
        </w:rPr>
        <w:t>3.4.Глава Марёвского муниципального округа принимает решение об удовлетворении ходатайства или его отклонении (в его отсутствии - первый заместитель Главы администрации муниципального округа).</w:t>
      </w:r>
    </w:p>
    <w:p w:rsidR="00DB7740" w:rsidRPr="00DB7740" w:rsidRDefault="00DB7740" w:rsidP="00DB7740">
      <w:pPr>
        <w:pStyle w:val="ac"/>
        <w:ind w:left="42" w:right="141"/>
        <w:jc w:val="both"/>
        <w:rPr>
          <w:sz w:val="18"/>
          <w:szCs w:val="18"/>
        </w:rPr>
      </w:pPr>
      <w:r w:rsidRPr="00DB7740">
        <w:rPr>
          <w:sz w:val="18"/>
          <w:szCs w:val="18"/>
        </w:rPr>
        <w:t>Основанием для отказа в удовлетворении ходатайства является отсутствие у гражданина, представляемого к награждению, заслуг и достижений, достаточных для награждения Почётной грамотой согласно пункту 1.1 настоящего Положения.</w:t>
      </w:r>
    </w:p>
    <w:p w:rsidR="00DB7740" w:rsidRPr="00DB7740" w:rsidRDefault="00DB7740" w:rsidP="00DB7740">
      <w:pPr>
        <w:pStyle w:val="ac"/>
        <w:ind w:left="42" w:right="141"/>
        <w:jc w:val="both"/>
        <w:rPr>
          <w:sz w:val="18"/>
          <w:szCs w:val="18"/>
        </w:rPr>
      </w:pPr>
      <w:r w:rsidRPr="00DB7740">
        <w:rPr>
          <w:sz w:val="18"/>
          <w:szCs w:val="18"/>
        </w:rPr>
        <w:t>Поступившие с визой Главы Марёвского муниципального округа (в его отсутствии - первого заместителя Главы администрации муниципального округа) документы направляются в управление Делами администрации муниципального округа (далее - уполномоченный орган). Уполномоченный орган осуществляет проверку в течение 15 календарных дней соответствия документов перечню, указанному в пункте 3.3 настоящего Положения.</w:t>
      </w:r>
    </w:p>
    <w:p w:rsidR="00DB7740" w:rsidRPr="00DB7740" w:rsidRDefault="00DB7740" w:rsidP="00DB7740">
      <w:pPr>
        <w:pStyle w:val="ac"/>
        <w:ind w:left="42" w:right="141"/>
        <w:jc w:val="both"/>
        <w:rPr>
          <w:sz w:val="18"/>
          <w:szCs w:val="18"/>
        </w:rPr>
      </w:pPr>
      <w:r w:rsidRPr="00DB7740">
        <w:rPr>
          <w:sz w:val="18"/>
          <w:szCs w:val="18"/>
        </w:rPr>
        <w:t>3.5.В случае несоответствия документов перечню, указанному в пункте 3.3. настоящего Положения, уполномоченный орган в течение 15 календарных дней со дня поступления документов возвращает их инициатору награждения с письменным уведомлением, содержащим причины возврата.</w:t>
      </w:r>
    </w:p>
    <w:p w:rsidR="00DB7740" w:rsidRPr="00DB7740" w:rsidRDefault="00DB7740" w:rsidP="00DB7740">
      <w:pPr>
        <w:pStyle w:val="ac"/>
        <w:ind w:left="42" w:right="141"/>
        <w:jc w:val="both"/>
        <w:rPr>
          <w:sz w:val="18"/>
          <w:szCs w:val="18"/>
        </w:rPr>
      </w:pPr>
      <w:r w:rsidRPr="00DB7740">
        <w:rPr>
          <w:sz w:val="18"/>
          <w:szCs w:val="18"/>
        </w:rPr>
        <w:t>3.6.В случае соответствия документов перечню, указанному в пункте 3. настоящего Положения, уполномоченный орган осуществляет подготовку проекта постановления Администрации муниципального округа о награждении Почётной грамотой и изготовление Почётной грамоты в течение 30 календарных дней.</w:t>
      </w:r>
    </w:p>
    <w:p w:rsidR="00DB7740" w:rsidRPr="00DB7740" w:rsidRDefault="00DB7740" w:rsidP="00DB7740">
      <w:pPr>
        <w:pStyle w:val="ac"/>
        <w:ind w:left="42" w:right="141"/>
        <w:jc w:val="both"/>
        <w:rPr>
          <w:sz w:val="18"/>
          <w:szCs w:val="18"/>
        </w:rPr>
      </w:pPr>
      <w:r w:rsidRPr="00DB7740">
        <w:rPr>
          <w:sz w:val="18"/>
          <w:szCs w:val="18"/>
        </w:rPr>
        <w:t>3.7.Почётная грамота подписывается Главой муниципального округа, в его отсутствие - первым заместителем Главы администрации муниципального округа.</w:t>
      </w:r>
      <w:bookmarkStart w:id="9" w:name="bookmark7"/>
    </w:p>
    <w:p w:rsidR="00DB7740" w:rsidRPr="00DB7740" w:rsidRDefault="00DB7740" w:rsidP="00DB7740">
      <w:pPr>
        <w:pStyle w:val="ac"/>
        <w:ind w:left="42" w:right="141"/>
        <w:jc w:val="both"/>
        <w:rPr>
          <w:sz w:val="18"/>
          <w:szCs w:val="18"/>
        </w:rPr>
      </w:pPr>
      <w:r w:rsidRPr="00DB7740">
        <w:rPr>
          <w:sz w:val="18"/>
          <w:szCs w:val="18"/>
        </w:rPr>
        <w:t>4. Порядок награждения Почётной грамотой</w:t>
      </w:r>
      <w:bookmarkEnd w:id="9"/>
    </w:p>
    <w:p w:rsidR="00DB7740" w:rsidRPr="00DB7740" w:rsidRDefault="00DB7740" w:rsidP="00DB7740">
      <w:pPr>
        <w:pStyle w:val="ac"/>
        <w:ind w:left="42" w:right="141"/>
        <w:jc w:val="both"/>
        <w:rPr>
          <w:sz w:val="18"/>
          <w:szCs w:val="18"/>
        </w:rPr>
      </w:pPr>
      <w:r w:rsidRPr="00DB7740">
        <w:rPr>
          <w:sz w:val="18"/>
          <w:szCs w:val="18"/>
        </w:rPr>
        <w:t>4.1. Вручение Почётной грамоты производится в торжественной обстановке Главой Марёвского муниципального округа либо по его поручению другим должностным лицом Администрации муниципального округа.</w:t>
      </w:r>
    </w:p>
    <w:p w:rsidR="00DB7740" w:rsidRPr="00DB7740" w:rsidRDefault="00DB7740" w:rsidP="00DB7740">
      <w:pPr>
        <w:pStyle w:val="ac"/>
        <w:ind w:left="42" w:right="141"/>
        <w:jc w:val="both"/>
        <w:rPr>
          <w:sz w:val="18"/>
          <w:szCs w:val="18"/>
        </w:rPr>
      </w:pPr>
      <w:r w:rsidRPr="00DB7740">
        <w:rPr>
          <w:sz w:val="18"/>
          <w:szCs w:val="18"/>
        </w:rPr>
        <w:t>4.2. Учёт граждан, награжденных Почётной грамотой, осуществляется уполномоченным органом.</w:t>
      </w: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rPr>
          <w:b/>
          <w:sz w:val="18"/>
          <w:szCs w:val="18"/>
        </w:rPr>
      </w:pPr>
    </w:p>
    <w:tbl>
      <w:tblPr>
        <w:tblW w:w="0" w:type="auto"/>
        <w:tblLook w:val="04A0"/>
      </w:tblPr>
      <w:tblGrid>
        <w:gridCol w:w="3794"/>
        <w:gridCol w:w="5776"/>
      </w:tblGrid>
      <w:tr w:rsidR="00DB7740" w:rsidRPr="00DB7740" w:rsidTr="009C6BBB">
        <w:tc>
          <w:tcPr>
            <w:tcW w:w="3794" w:type="dxa"/>
          </w:tcPr>
          <w:p w:rsidR="00DB7740" w:rsidRPr="00DB7740" w:rsidRDefault="00DB7740" w:rsidP="00DB7740">
            <w:pPr>
              <w:pStyle w:val="ac"/>
              <w:ind w:left="42" w:right="141"/>
              <w:rPr>
                <w:b/>
                <w:sz w:val="18"/>
                <w:szCs w:val="18"/>
              </w:rPr>
            </w:pPr>
          </w:p>
        </w:tc>
        <w:tc>
          <w:tcPr>
            <w:tcW w:w="5776" w:type="dxa"/>
          </w:tcPr>
          <w:p w:rsidR="00DB7740" w:rsidRPr="00DB7740" w:rsidRDefault="00DB7740" w:rsidP="00DB7740">
            <w:pPr>
              <w:pStyle w:val="ac"/>
              <w:ind w:left="42" w:right="141"/>
              <w:rPr>
                <w:sz w:val="18"/>
                <w:szCs w:val="18"/>
              </w:rPr>
            </w:pPr>
            <w:r w:rsidRPr="00DB7740">
              <w:rPr>
                <w:sz w:val="18"/>
                <w:szCs w:val="18"/>
              </w:rPr>
              <w:t xml:space="preserve">Приложение 1 </w:t>
            </w:r>
          </w:p>
          <w:p w:rsidR="00DB7740" w:rsidRPr="00DB7740" w:rsidRDefault="00DB7740" w:rsidP="00DB7740">
            <w:pPr>
              <w:pStyle w:val="ac"/>
              <w:ind w:left="42" w:right="141"/>
              <w:rPr>
                <w:sz w:val="18"/>
                <w:szCs w:val="18"/>
              </w:rPr>
            </w:pPr>
            <w:r w:rsidRPr="00DB7740">
              <w:rPr>
                <w:sz w:val="18"/>
                <w:szCs w:val="18"/>
              </w:rPr>
              <w:t>к  Положению о Почётной грамоте                                                                                                           администрации Марёвского                                                                                                                  муниципального округа____________________________</w:t>
            </w:r>
          </w:p>
          <w:p w:rsidR="00DB7740" w:rsidRPr="00DB7740" w:rsidRDefault="00DB7740" w:rsidP="00DB7740">
            <w:pPr>
              <w:pStyle w:val="ac"/>
              <w:ind w:left="42" w:right="141"/>
              <w:rPr>
                <w:sz w:val="18"/>
                <w:szCs w:val="18"/>
              </w:rPr>
            </w:pPr>
            <w:r w:rsidRPr="00DB7740">
              <w:rPr>
                <w:sz w:val="18"/>
                <w:szCs w:val="18"/>
              </w:rPr>
              <w:t>(Главе Марёвского муниципального округа, первому заместителю Главы администрации муниципального округа)</w:t>
            </w:r>
          </w:p>
          <w:p w:rsidR="00DB7740" w:rsidRPr="00DB7740" w:rsidRDefault="00DB7740" w:rsidP="00DB7740">
            <w:pPr>
              <w:pStyle w:val="ac"/>
              <w:ind w:left="42" w:right="141"/>
              <w:rPr>
                <w:sz w:val="18"/>
                <w:szCs w:val="18"/>
              </w:rPr>
            </w:pPr>
          </w:p>
        </w:tc>
      </w:tr>
    </w:tbl>
    <w:p w:rsidR="00DB7740" w:rsidRPr="00DB7740" w:rsidRDefault="00DB7740" w:rsidP="00DB7740">
      <w:pPr>
        <w:pStyle w:val="ac"/>
        <w:ind w:left="42" w:right="141"/>
        <w:jc w:val="center"/>
        <w:rPr>
          <w:b/>
          <w:sz w:val="18"/>
          <w:szCs w:val="18"/>
        </w:rPr>
      </w:pPr>
      <w:r w:rsidRPr="00DB7740">
        <w:rPr>
          <w:b/>
          <w:sz w:val="18"/>
          <w:szCs w:val="18"/>
        </w:rPr>
        <w:t>ХОДАТАЙСТВО</w:t>
      </w:r>
    </w:p>
    <w:p w:rsidR="00DB7740" w:rsidRPr="00DB7740" w:rsidRDefault="00DB7740" w:rsidP="00DB7740">
      <w:pPr>
        <w:pStyle w:val="ac"/>
        <w:ind w:left="42" w:right="141"/>
        <w:jc w:val="center"/>
        <w:rPr>
          <w:b/>
          <w:sz w:val="18"/>
          <w:szCs w:val="18"/>
        </w:rPr>
      </w:pPr>
      <w:r w:rsidRPr="00DB7740">
        <w:rPr>
          <w:b/>
          <w:sz w:val="18"/>
          <w:szCs w:val="18"/>
        </w:rPr>
        <w:t>о награждении Почётной грамотой Администрации</w:t>
      </w:r>
    </w:p>
    <w:p w:rsidR="00DB7740" w:rsidRPr="00DB7740" w:rsidRDefault="00DB7740" w:rsidP="00DB7740">
      <w:pPr>
        <w:pStyle w:val="ac"/>
        <w:ind w:left="42" w:right="141"/>
        <w:jc w:val="center"/>
        <w:rPr>
          <w:b/>
          <w:sz w:val="18"/>
          <w:szCs w:val="18"/>
        </w:rPr>
      </w:pPr>
      <w:r w:rsidRPr="00DB7740">
        <w:rPr>
          <w:b/>
          <w:sz w:val="18"/>
          <w:szCs w:val="18"/>
        </w:rPr>
        <w:t>Марёвского муниципального округа &lt;*&gt;</w:t>
      </w: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rPr>
          <w:sz w:val="18"/>
          <w:szCs w:val="18"/>
        </w:rPr>
      </w:pPr>
      <w:r w:rsidRPr="00DB7740">
        <w:rPr>
          <w:sz w:val="18"/>
          <w:szCs w:val="18"/>
        </w:rPr>
        <w:t>Прошу поддержать ходатайство о награждении Почётной грамотой Администрации Марёвского муниципального округа____________________</w:t>
      </w:r>
    </w:p>
    <w:p w:rsidR="00DB7740" w:rsidRPr="00DB7740" w:rsidRDefault="00DB7740" w:rsidP="00DB7740">
      <w:pPr>
        <w:pStyle w:val="ac"/>
        <w:ind w:left="42" w:right="141"/>
        <w:rPr>
          <w:sz w:val="18"/>
          <w:szCs w:val="18"/>
        </w:rPr>
      </w:pPr>
      <w:r w:rsidRPr="00DB7740">
        <w:rPr>
          <w:sz w:val="18"/>
          <w:szCs w:val="18"/>
        </w:rPr>
        <w:lastRenderedPageBreak/>
        <w:t>____________________________________________________________________________________________________________________________________</w:t>
      </w:r>
    </w:p>
    <w:p w:rsidR="00DB7740" w:rsidRPr="00DB7740" w:rsidRDefault="00DB7740" w:rsidP="00DB7740">
      <w:pPr>
        <w:pStyle w:val="ac"/>
        <w:ind w:left="42" w:right="141"/>
        <w:rPr>
          <w:sz w:val="18"/>
          <w:szCs w:val="18"/>
        </w:rPr>
      </w:pPr>
      <w:r w:rsidRPr="00DB7740">
        <w:rPr>
          <w:sz w:val="18"/>
          <w:szCs w:val="18"/>
        </w:rPr>
        <w:t>(ФИО гражданина, представляемого к награждению, место работы (службы),</w:t>
      </w:r>
    </w:p>
    <w:p w:rsidR="00DB7740" w:rsidRPr="00DB7740" w:rsidRDefault="00DB7740" w:rsidP="00DB7740">
      <w:pPr>
        <w:pStyle w:val="ac"/>
        <w:ind w:left="42" w:right="141"/>
        <w:rPr>
          <w:sz w:val="18"/>
          <w:szCs w:val="18"/>
        </w:rPr>
      </w:pPr>
      <w:r w:rsidRPr="00DB7740">
        <w:rPr>
          <w:sz w:val="18"/>
          <w:szCs w:val="18"/>
        </w:rPr>
        <w:t>______________________________________________________________________________</w:t>
      </w:r>
    </w:p>
    <w:p w:rsidR="00DB7740" w:rsidRPr="00DB7740" w:rsidRDefault="00DB7740" w:rsidP="00DB7740">
      <w:pPr>
        <w:pStyle w:val="ac"/>
        <w:ind w:left="42" w:right="141"/>
        <w:rPr>
          <w:sz w:val="18"/>
          <w:szCs w:val="18"/>
        </w:rPr>
      </w:pPr>
      <w:r w:rsidRPr="00DB7740">
        <w:rPr>
          <w:sz w:val="18"/>
          <w:szCs w:val="18"/>
        </w:rPr>
        <w:t>занимаемая должность или сфера, в которой ведется предпринимательская деятельность, полное наименование организации, общественного объединения, органа местного самоуправления, органа прокуратуры, федеральных структур)</w:t>
      </w:r>
    </w:p>
    <w:p w:rsidR="00DB7740" w:rsidRPr="00DB7740" w:rsidRDefault="00DB7740" w:rsidP="00DB7740">
      <w:pPr>
        <w:pStyle w:val="ac"/>
        <w:ind w:left="42" w:right="141"/>
        <w:rPr>
          <w:sz w:val="18"/>
          <w:szCs w:val="18"/>
        </w:rPr>
      </w:pPr>
      <w:r w:rsidRPr="00DB7740">
        <w:rPr>
          <w:sz w:val="18"/>
          <w:szCs w:val="18"/>
        </w:rPr>
        <w:t>за___</w:t>
      </w:r>
    </w:p>
    <w:p w:rsidR="00DB7740" w:rsidRPr="00DB7740" w:rsidRDefault="00DB7740" w:rsidP="00DB7740">
      <w:pPr>
        <w:pStyle w:val="ac"/>
        <w:ind w:left="42" w:right="141"/>
        <w:rPr>
          <w:sz w:val="18"/>
          <w:szCs w:val="18"/>
        </w:rPr>
      </w:pPr>
      <w:r w:rsidRPr="00DB7740">
        <w:rPr>
          <w:sz w:val="18"/>
          <w:szCs w:val="18"/>
        </w:rPr>
        <w:t>---------------------------------------------------------------------------------------------------</w:t>
      </w:r>
    </w:p>
    <w:p w:rsidR="00DB7740" w:rsidRPr="00DB7740" w:rsidRDefault="00DB7740" w:rsidP="00DB7740">
      <w:pPr>
        <w:pStyle w:val="ac"/>
        <w:ind w:left="42" w:right="141"/>
        <w:rPr>
          <w:sz w:val="18"/>
          <w:szCs w:val="18"/>
        </w:rPr>
      </w:pPr>
      <w:r w:rsidRPr="00DB7740">
        <w:rPr>
          <w:sz w:val="18"/>
          <w:szCs w:val="18"/>
        </w:rPr>
        <w:t>(указываются заслуги и достижения в отраслях (сферах), перечисленных в пункте 1.1</w:t>
      </w:r>
    </w:p>
    <w:p w:rsidR="00DB7740" w:rsidRPr="00DB7740" w:rsidRDefault="00DB7740" w:rsidP="00DB7740">
      <w:pPr>
        <w:pStyle w:val="ac"/>
        <w:ind w:left="42" w:right="141"/>
        <w:rPr>
          <w:sz w:val="18"/>
          <w:szCs w:val="18"/>
        </w:rPr>
      </w:pPr>
      <w:r w:rsidRPr="00DB7740">
        <w:rPr>
          <w:sz w:val="18"/>
          <w:szCs w:val="18"/>
        </w:rPr>
        <w:t>__________________________________________________________________</w:t>
      </w:r>
    </w:p>
    <w:p w:rsidR="00DB7740" w:rsidRPr="00DB7740" w:rsidRDefault="00DB7740" w:rsidP="00DB7740">
      <w:pPr>
        <w:pStyle w:val="ac"/>
        <w:ind w:left="42" w:right="141"/>
        <w:rPr>
          <w:sz w:val="18"/>
          <w:szCs w:val="18"/>
        </w:rPr>
      </w:pPr>
      <w:r w:rsidRPr="00DB7740">
        <w:rPr>
          <w:sz w:val="18"/>
          <w:szCs w:val="18"/>
        </w:rPr>
        <w:t>Положения о Почётной грамоте Администрации Марёвского муниципального округа)</w:t>
      </w:r>
    </w:p>
    <w:p w:rsidR="00DB7740" w:rsidRPr="00DB7740" w:rsidRDefault="00DB7740" w:rsidP="00DB7740">
      <w:pPr>
        <w:pStyle w:val="ac"/>
        <w:ind w:left="42" w:right="141"/>
        <w:rPr>
          <w:sz w:val="18"/>
          <w:szCs w:val="18"/>
        </w:rPr>
      </w:pPr>
    </w:p>
    <w:p w:rsidR="00DB7740" w:rsidRPr="00DB7740" w:rsidRDefault="00DB7740" w:rsidP="00DB7740">
      <w:pPr>
        <w:pStyle w:val="ac"/>
        <w:ind w:left="42" w:right="141"/>
        <w:rPr>
          <w:sz w:val="18"/>
          <w:szCs w:val="18"/>
        </w:rPr>
      </w:pPr>
      <w:r w:rsidRPr="00DB7740">
        <w:rPr>
          <w:sz w:val="18"/>
          <w:szCs w:val="18"/>
        </w:rPr>
        <w:t>Приложение &lt;**&gt;: 1.____________________________________________</w:t>
      </w:r>
      <w:r w:rsidRPr="00DB7740">
        <w:rPr>
          <w:sz w:val="18"/>
          <w:szCs w:val="18"/>
        </w:rPr>
        <w:tab/>
      </w:r>
    </w:p>
    <w:p w:rsidR="00DB7740" w:rsidRPr="00DB7740" w:rsidRDefault="00DB7740" w:rsidP="00DB7740">
      <w:pPr>
        <w:pStyle w:val="ac"/>
        <w:ind w:left="42" w:right="141"/>
        <w:rPr>
          <w:sz w:val="18"/>
          <w:szCs w:val="18"/>
        </w:rPr>
      </w:pPr>
      <w:r w:rsidRPr="00DB7740">
        <w:rPr>
          <w:sz w:val="18"/>
          <w:szCs w:val="18"/>
        </w:rPr>
        <w:t>2.______________________________________________________</w:t>
      </w:r>
    </w:p>
    <w:p w:rsidR="00DB7740" w:rsidRPr="00DB7740" w:rsidRDefault="00DB7740" w:rsidP="00DB7740">
      <w:pPr>
        <w:pStyle w:val="ac"/>
        <w:ind w:left="42" w:right="141"/>
        <w:rPr>
          <w:sz w:val="18"/>
          <w:szCs w:val="18"/>
        </w:rPr>
      </w:pPr>
      <w:bookmarkStart w:id="10" w:name="bookmark8"/>
      <w:r w:rsidRPr="00DB7740">
        <w:rPr>
          <w:sz w:val="18"/>
          <w:szCs w:val="18"/>
        </w:rPr>
        <w:t>3.</w:t>
      </w:r>
      <w:bookmarkEnd w:id="10"/>
      <w:r w:rsidRPr="00DB7740">
        <w:rPr>
          <w:sz w:val="18"/>
          <w:szCs w:val="18"/>
        </w:rPr>
        <w:t>_______________________________________________________</w:t>
      </w:r>
    </w:p>
    <w:p w:rsidR="00DB7740" w:rsidRPr="00DB7740" w:rsidRDefault="00DB7740" w:rsidP="00DB7740">
      <w:pPr>
        <w:pStyle w:val="ac"/>
        <w:ind w:left="42" w:right="141"/>
        <w:rPr>
          <w:sz w:val="18"/>
          <w:szCs w:val="18"/>
        </w:rPr>
      </w:pPr>
    </w:p>
    <w:p w:rsidR="00DB7740" w:rsidRPr="00DB7740" w:rsidRDefault="00DB7740" w:rsidP="00DB7740">
      <w:pPr>
        <w:pStyle w:val="ac"/>
        <w:ind w:left="42" w:right="141"/>
        <w:rPr>
          <w:sz w:val="18"/>
          <w:szCs w:val="18"/>
        </w:rPr>
      </w:pPr>
      <w:r w:rsidRPr="00DB7740">
        <w:rPr>
          <w:sz w:val="18"/>
          <w:szCs w:val="18"/>
        </w:rPr>
        <w:t>__________________________________________________________________</w:t>
      </w:r>
    </w:p>
    <w:p w:rsidR="00DB7740" w:rsidRPr="00DB7740" w:rsidRDefault="00DB7740" w:rsidP="00DB7740">
      <w:pPr>
        <w:pStyle w:val="ac"/>
        <w:ind w:left="42" w:right="141"/>
        <w:rPr>
          <w:sz w:val="18"/>
          <w:szCs w:val="18"/>
        </w:rPr>
      </w:pPr>
      <w:r w:rsidRPr="00DB7740">
        <w:rPr>
          <w:sz w:val="18"/>
          <w:szCs w:val="18"/>
        </w:rPr>
        <w:t>(руководитель общественного объединения,</w:t>
      </w:r>
      <w:r w:rsidRPr="00DB7740">
        <w:rPr>
          <w:sz w:val="18"/>
          <w:szCs w:val="18"/>
        </w:rPr>
        <w:tab/>
        <w:t>(подпись)</w:t>
      </w:r>
      <w:r w:rsidRPr="00DB7740">
        <w:rPr>
          <w:sz w:val="18"/>
          <w:szCs w:val="18"/>
        </w:rPr>
        <w:tab/>
        <w:t>(и.о</w:t>
      </w:r>
      <w:proofErr w:type="gramStart"/>
      <w:r w:rsidRPr="00DB7740">
        <w:rPr>
          <w:sz w:val="18"/>
          <w:szCs w:val="18"/>
        </w:rPr>
        <w:t>.ф</w:t>
      </w:r>
      <w:proofErr w:type="gramEnd"/>
      <w:r w:rsidRPr="00DB7740">
        <w:rPr>
          <w:sz w:val="18"/>
          <w:szCs w:val="18"/>
        </w:rPr>
        <w:t>амилия)</w:t>
      </w:r>
    </w:p>
    <w:p w:rsidR="00DB7740" w:rsidRPr="00DB7740" w:rsidRDefault="00DB7740" w:rsidP="00DB7740">
      <w:pPr>
        <w:pStyle w:val="ac"/>
        <w:ind w:left="42" w:right="141"/>
        <w:rPr>
          <w:sz w:val="18"/>
          <w:szCs w:val="18"/>
        </w:rPr>
      </w:pPr>
      <w:r w:rsidRPr="00DB7740">
        <w:rPr>
          <w:sz w:val="18"/>
          <w:szCs w:val="18"/>
        </w:rPr>
        <w:t>руководитель организации или предприятия,</w:t>
      </w:r>
    </w:p>
    <w:p w:rsidR="00DB7740" w:rsidRPr="00DB7740" w:rsidRDefault="00DB7740" w:rsidP="00DB7740">
      <w:pPr>
        <w:pStyle w:val="ac"/>
        <w:ind w:left="42" w:right="141"/>
        <w:rPr>
          <w:sz w:val="18"/>
          <w:szCs w:val="18"/>
        </w:rPr>
      </w:pPr>
      <w:r w:rsidRPr="00DB7740">
        <w:rPr>
          <w:sz w:val="18"/>
          <w:szCs w:val="18"/>
        </w:rPr>
        <w:t>Глава территориально отдела,</w:t>
      </w:r>
    </w:p>
    <w:p w:rsidR="00DB7740" w:rsidRPr="00DB7740" w:rsidRDefault="00DB7740" w:rsidP="00DB7740">
      <w:pPr>
        <w:pStyle w:val="ac"/>
        <w:ind w:left="42" w:right="141"/>
        <w:rPr>
          <w:sz w:val="18"/>
          <w:szCs w:val="18"/>
        </w:rPr>
      </w:pPr>
      <w:r w:rsidRPr="00DB7740">
        <w:rPr>
          <w:sz w:val="18"/>
          <w:szCs w:val="18"/>
        </w:rPr>
        <w:t>руководитель федеральных структур,</w:t>
      </w:r>
    </w:p>
    <w:p w:rsidR="00DB7740" w:rsidRPr="00DB7740" w:rsidRDefault="00DB7740" w:rsidP="00DB7740">
      <w:pPr>
        <w:pStyle w:val="ac"/>
        <w:ind w:left="42" w:right="141"/>
        <w:rPr>
          <w:sz w:val="18"/>
          <w:szCs w:val="18"/>
        </w:rPr>
      </w:pPr>
      <w:r w:rsidRPr="00DB7740">
        <w:rPr>
          <w:sz w:val="18"/>
          <w:szCs w:val="18"/>
        </w:rPr>
        <w:t>руководитель органа прокуратуры,</w:t>
      </w:r>
    </w:p>
    <w:p w:rsidR="00DB7740" w:rsidRPr="00DB7740" w:rsidRDefault="00DB7740" w:rsidP="00DB7740">
      <w:pPr>
        <w:pStyle w:val="ac"/>
        <w:ind w:left="42" w:right="141"/>
        <w:rPr>
          <w:sz w:val="18"/>
          <w:szCs w:val="18"/>
        </w:rPr>
      </w:pPr>
      <w:r w:rsidRPr="00DB7740">
        <w:rPr>
          <w:sz w:val="18"/>
          <w:szCs w:val="18"/>
        </w:rPr>
        <w:t>индивидуальный предприниматель)</w:t>
      </w:r>
    </w:p>
    <w:p w:rsidR="00DB7740" w:rsidRPr="00DB7740" w:rsidRDefault="00DB7740" w:rsidP="00DB7740">
      <w:pPr>
        <w:pStyle w:val="ac"/>
        <w:ind w:left="42" w:right="141"/>
        <w:rPr>
          <w:sz w:val="18"/>
          <w:szCs w:val="18"/>
        </w:rPr>
      </w:pPr>
    </w:p>
    <w:p w:rsidR="00DB7740" w:rsidRPr="00DB7740" w:rsidRDefault="00DB7740" w:rsidP="00DB7740">
      <w:pPr>
        <w:pStyle w:val="ac"/>
        <w:ind w:left="42" w:right="141"/>
        <w:rPr>
          <w:sz w:val="18"/>
          <w:szCs w:val="18"/>
        </w:rPr>
      </w:pPr>
      <w:r w:rsidRPr="00DB7740">
        <w:rPr>
          <w:sz w:val="18"/>
          <w:szCs w:val="18"/>
        </w:rPr>
        <w:t>МП</w:t>
      </w:r>
    </w:p>
    <w:p w:rsidR="00DB7740" w:rsidRPr="00DB7740" w:rsidRDefault="00DB7740" w:rsidP="00DB7740">
      <w:pPr>
        <w:pStyle w:val="ac"/>
        <w:ind w:left="42" w:right="141"/>
        <w:rPr>
          <w:sz w:val="18"/>
          <w:szCs w:val="18"/>
        </w:rPr>
      </w:pPr>
    </w:p>
    <w:p w:rsidR="00DB7740" w:rsidRPr="00DB7740" w:rsidRDefault="00DB7740" w:rsidP="00DB7740">
      <w:pPr>
        <w:pStyle w:val="ac"/>
        <w:ind w:left="42" w:right="141"/>
        <w:rPr>
          <w:sz w:val="18"/>
          <w:szCs w:val="18"/>
        </w:rPr>
      </w:pPr>
      <w:r w:rsidRPr="00DB7740">
        <w:rPr>
          <w:sz w:val="18"/>
          <w:szCs w:val="18"/>
        </w:rPr>
        <w:t>СОГЛАСОВАНО (НЕ СОГЛАСОВАНО):</w:t>
      </w:r>
    </w:p>
    <w:p w:rsidR="00DB7740" w:rsidRPr="00DB7740" w:rsidRDefault="00DB7740" w:rsidP="00DB7740">
      <w:pPr>
        <w:pStyle w:val="ac"/>
        <w:ind w:left="42" w:right="141"/>
        <w:rPr>
          <w:sz w:val="18"/>
          <w:szCs w:val="18"/>
        </w:rPr>
      </w:pPr>
      <w:r w:rsidRPr="00DB7740">
        <w:rPr>
          <w:sz w:val="18"/>
          <w:szCs w:val="18"/>
        </w:rPr>
        <w:t>Первый заместитель Главы администрации</w:t>
      </w:r>
    </w:p>
    <w:p w:rsidR="00DB7740" w:rsidRPr="00DB7740" w:rsidRDefault="00DB7740" w:rsidP="00DB7740">
      <w:pPr>
        <w:pStyle w:val="ac"/>
        <w:ind w:left="42" w:right="141"/>
        <w:rPr>
          <w:sz w:val="18"/>
          <w:szCs w:val="18"/>
        </w:rPr>
      </w:pPr>
      <w:r w:rsidRPr="00DB7740">
        <w:rPr>
          <w:sz w:val="18"/>
          <w:szCs w:val="18"/>
        </w:rPr>
        <w:t>муниципального округа,</w:t>
      </w:r>
    </w:p>
    <w:p w:rsidR="00DB7740" w:rsidRPr="00DB7740" w:rsidRDefault="00DB7740" w:rsidP="00DB7740">
      <w:pPr>
        <w:pStyle w:val="ac"/>
        <w:ind w:left="42" w:right="141"/>
        <w:rPr>
          <w:sz w:val="18"/>
          <w:szCs w:val="18"/>
        </w:rPr>
      </w:pPr>
      <w:r w:rsidRPr="00DB7740">
        <w:rPr>
          <w:sz w:val="18"/>
          <w:szCs w:val="18"/>
        </w:rPr>
        <w:t>Заместитель Главы администрации</w:t>
      </w:r>
    </w:p>
    <w:p w:rsidR="00DB7740" w:rsidRPr="00DB7740" w:rsidRDefault="00DB7740" w:rsidP="00DB7740">
      <w:pPr>
        <w:pStyle w:val="ac"/>
        <w:ind w:left="42" w:right="141"/>
        <w:rPr>
          <w:sz w:val="18"/>
          <w:szCs w:val="18"/>
        </w:rPr>
      </w:pPr>
      <w:r w:rsidRPr="00DB7740">
        <w:rPr>
          <w:sz w:val="18"/>
          <w:szCs w:val="18"/>
        </w:rPr>
        <w:t>муниципального округа                                             ______________            И.О.Фамилия</w:t>
      </w:r>
    </w:p>
    <w:p w:rsidR="00DB7740" w:rsidRPr="00DB7740" w:rsidRDefault="00DB7740" w:rsidP="00DB7740">
      <w:pPr>
        <w:pStyle w:val="ac"/>
        <w:ind w:left="42" w:right="141"/>
        <w:rPr>
          <w:sz w:val="18"/>
          <w:szCs w:val="18"/>
        </w:rPr>
      </w:pPr>
    </w:p>
    <w:p w:rsidR="00DB7740" w:rsidRPr="00DB7740" w:rsidRDefault="00DB7740" w:rsidP="00DB7740">
      <w:pPr>
        <w:pStyle w:val="ac"/>
        <w:ind w:left="42" w:right="141"/>
        <w:rPr>
          <w:sz w:val="18"/>
          <w:szCs w:val="18"/>
        </w:rPr>
      </w:pPr>
      <w:r w:rsidRPr="00DB7740">
        <w:rPr>
          <w:sz w:val="18"/>
          <w:szCs w:val="18"/>
        </w:rPr>
        <w:t>&lt;*&gt; - ходатайства, представляемые юридическими лицами, оформляются на официальных бланках соответствующих юридических лиц.</w:t>
      </w:r>
    </w:p>
    <w:p w:rsidR="00DB7740" w:rsidRPr="00DB7740" w:rsidRDefault="00DB7740" w:rsidP="00DB7740">
      <w:pPr>
        <w:pStyle w:val="ac"/>
        <w:ind w:left="42" w:right="141"/>
        <w:rPr>
          <w:sz w:val="18"/>
          <w:szCs w:val="18"/>
        </w:rPr>
      </w:pPr>
      <w:r w:rsidRPr="00DB7740">
        <w:rPr>
          <w:sz w:val="18"/>
          <w:szCs w:val="18"/>
        </w:rPr>
        <w:t>&lt;**&gt;. документы, указанные в подпунктах 3.3.1 - 3.3.8 Положения о Почётной грамоте Администрации Марёвского муниципального округа</w:t>
      </w:r>
    </w:p>
    <w:p w:rsidR="00DB7740" w:rsidRPr="00DB7740" w:rsidRDefault="00DB7740" w:rsidP="00DB7740">
      <w:pPr>
        <w:pStyle w:val="ac"/>
        <w:ind w:left="42" w:right="141"/>
        <w:rPr>
          <w:sz w:val="18"/>
          <w:szCs w:val="18"/>
        </w:rPr>
      </w:pPr>
    </w:p>
    <w:p w:rsidR="00DB7740" w:rsidRPr="00DB7740" w:rsidRDefault="00DB7740" w:rsidP="00DB7740">
      <w:pPr>
        <w:pStyle w:val="ac"/>
        <w:ind w:left="42" w:right="141"/>
        <w:rPr>
          <w:b/>
          <w:sz w:val="18"/>
          <w:szCs w:val="18"/>
        </w:rPr>
      </w:pPr>
    </w:p>
    <w:p w:rsidR="00DB7740" w:rsidRPr="00DB7740" w:rsidRDefault="00DB7740" w:rsidP="00DB7740">
      <w:pPr>
        <w:pStyle w:val="ac"/>
        <w:ind w:left="42" w:right="141"/>
        <w:jc w:val="right"/>
        <w:rPr>
          <w:sz w:val="18"/>
          <w:szCs w:val="18"/>
        </w:rPr>
      </w:pPr>
    </w:p>
    <w:p w:rsidR="00DB7740" w:rsidRPr="00DB7740" w:rsidRDefault="00DB7740" w:rsidP="00DB7740">
      <w:pPr>
        <w:pStyle w:val="ac"/>
        <w:ind w:left="42" w:right="141"/>
        <w:jc w:val="right"/>
        <w:rPr>
          <w:sz w:val="18"/>
          <w:szCs w:val="18"/>
        </w:rPr>
      </w:pPr>
      <w:r w:rsidRPr="00DB7740">
        <w:rPr>
          <w:sz w:val="18"/>
          <w:szCs w:val="18"/>
        </w:rPr>
        <w:t xml:space="preserve">                                                            Приложение 2</w:t>
      </w:r>
    </w:p>
    <w:p w:rsidR="00DB7740" w:rsidRPr="00DB7740" w:rsidRDefault="00DB7740" w:rsidP="00DB7740">
      <w:pPr>
        <w:pStyle w:val="ac"/>
        <w:ind w:left="42" w:right="141"/>
        <w:jc w:val="right"/>
        <w:rPr>
          <w:sz w:val="18"/>
          <w:szCs w:val="18"/>
        </w:rPr>
      </w:pPr>
      <w:r w:rsidRPr="00DB7740">
        <w:rPr>
          <w:sz w:val="18"/>
          <w:szCs w:val="18"/>
        </w:rPr>
        <w:t xml:space="preserve"> к Положению о Почётной грамоте</w:t>
      </w:r>
    </w:p>
    <w:p w:rsidR="00DB7740" w:rsidRPr="00DB7740" w:rsidRDefault="00DB7740" w:rsidP="00DB7740">
      <w:pPr>
        <w:pStyle w:val="ac"/>
        <w:ind w:left="42" w:right="141"/>
        <w:jc w:val="right"/>
        <w:rPr>
          <w:sz w:val="18"/>
          <w:szCs w:val="18"/>
        </w:rPr>
      </w:pPr>
      <w:r w:rsidRPr="00DB7740">
        <w:rPr>
          <w:sz w:val="18"/>
          <w:szCs w:val="18"/>
        </w:rPr>
        <w:t xml:space="preserve">                                                                           администрации Марёвского</w:t>
      </w:r>
    </w:p>
    <w:p w:rsidR="00DB7740" w:rsidRPr="00DB7740" w:rsidRDefault="00DB7740" w:rsidP="00DB7740">
      <w:pPr>
        <w:pStyle w:val="ac"/>
        <w:ind w:left="42" w:right="141"/>
        <w:jc w:val="right"/>
        <w:rPr>
          <w:sz w:val="18"/>
          <w:szCs w:val="18"/>
        </w:rPr>
      </w:pPr>
      <w:r w:rsidRPr="00DB7740">
        <w:rPr>
          <w:sz w:val="18"/>
          <w:szCs w:val="18"/>
        </w:rPr>
        <w:t xml:space="preserve">                                                              муниципального округа</w:t>
      </w:r>
    </w:p>
    <w:p w:rsidR="00DB7740" w:rsidRPr="00DB7740" w:rsidRDefault="00DB7740" w:rsidP="00DB7740">
      <w:pPr>
        <w:pStyle w:val="ac"/>
        <w:ind w:left="42" w:right="141"/>
        <w:jc w:val="center"/>
        <w:rPr>
          <w:b/>
          <w:sz w:val="18"/>
          <w:szCs w:val="18"/>
        </w:rPr>
      </w:pPr>
      <w:r w:rsidRPr="00DB7740">
        <w:rPr>
          <w:b/>
          <w:sz w:val="18"/>
          <w:szCs w:val="18"/>
        </w:rPr>
        <w:t>СОГЛАСИЕ</w:t>
      </w:r>
    </w:p>
    <w:p w:rsidR="00DB7740" w:rsidRPr="00DB7740" w:rsidRDefault="00DB7740" w:rsidP="00DB7740">
      <w:pPr>
        <w:pStyle w:val="ac"/>
        <w:ind w:left="42" w:right="141"/>
        <w:jc w:val="center"/>
        <w:rPr>
          <w:b/>
          <w:sz w:val="18"/>
          <w:szCs w:val="18"/>
        </w:rPr>
      </w:pPr>
      <w:r w:rsidRPr="00DB7740">
        <w:rPr>
          <w:b/>
          <w:sz w:val="18"/>
          <w:szCs w:val="18"/>
        </w:rPr>
        <w:t>на обработку персональных данных</w:t>
      </w:r>
    </w:p>
    <w:p w:rsidR="00DB7740" w:rsidRPr="00DB7740" w:rsidRDefault="00DB7740" w:rsidP="00DB7740">
      <w:pPr>
        <w:pStyle w:val="ac"/>
        <w:ind w:left="42" w:right="141"/>
        <w:jc w:val="center"/>
        <w:rPr>
          <w:b/>
          <w:sz w:val="18"/>
          <w:szCs w:val="18"/>
        </w:rPr>
      </w:pPr>
      <w:r w:rsidRPr="00DB7740">
        <w:rPr>
          <w:b/>
          <w:sz w:val="18"/>
          <w:szCs w:val="18"/>
        </w:rPr>
        <w:t>"___" __________ 20___ года</w:t>
      </w:r>
    </w:p>
    <w:p w:rsidR="00DB7740" w:rsidRPr="00DB7740" w:rsidRDefault="00DB7740" w:rsidP="00DB7740">
      <w:pPr>
        <w:pStyle w:val="ac"/>
        <w:ind w:left="42" w:right="141"/>
        <w:jc w:val="both"/>
        <w:rPr>
          <w:sz w:val="18"/>
          <w:szCs w:val="18"/>
        </w:rPr>
      </w:pPr>
      <w:r w:rsidRPr="00DB7740">
        <w:rPr>
          <w:sz w:val="18"/>
          <w:szCs w:val="18"/>
        </w:rPr>
        <w:t>Я,_____________________________________________________________,</w:t>
      </w:r>
      <w:r w:rsidRPr="00DB7740">
        <w:rPr>
          <w:sz w:val="18"/>
          <w:szCs w:val="18"/>
        </w:rPr>
        <w:br/>
        <w:t xml:space="preserve">                                                                      (ФИО)</w:t>
      </w:r>
      <w:r w:rsidRPr="00DB7740">
        <w:rPr>
          <w:sz w:val="18"/>
          <w:szCs w:val="18"/>
        </w:rPr>
        <w:br/>
        <w:t>_____________: серия ___________N ___________ выдан_________________</w:t>
      </w:r>
      <w:r w:rsidRPr="00DB7740">
        <w:rPr>
          <w:sz w:val="18"/>
          <w:szCs w:val="18"/>
        </w:rPr>
        <w:br/>
        <w:t>(вид документа, удостоверяющего личность,  кем и когда)</w:t>
      </w:r>
      <w:r w:rsidRPr="00DB7740">
        <w:rPr>
          <w:sz w:val="18"/>
          <w:szCs w:val="18"/>
        </w:rPr>
        <w:br/>
        <w:t>__________________________________________________________________,</w:t>
      </w:r>
      <w:r w:rsidRPr="00DB7740">
        <w:rPr>
          <w:sz w:val="18"/>
          <w:szCs w:val="18"/>
        </w:rPr>
        <w:br/>
        <w:t>проживающий(ая) по адресу: ________________________________________</w:t>
      </w:r>
      <w:r w:rsidRPr="00DB7740">
        <w:rPr>
          <w:sz w:val="18"/>
          <w:szCs w:val="18"/>
        </w:rPr>
        <w:br/>
        <w:t>__________________________________________________________________,</w:t>
      </w:r>
    </w:p>
    <w:p w:rsidR="00DB7740" w:rsidRPr="00DB7740" w:rsidRDefault="00DB7740" w:rsidP="00DB7740">
      <w:pPr>
        <w:pStyle w:val="ac"/>
        <w:ind w:left="42" w:right="141"/>
        <w:jc w:val="both"/>
        <w:rPr>
          <w:sz w:val="18"/>
          <w:szCs w:val="18"/>
        </w:rPr>
      </w:pPr>
      <w:r w:rsidRPr="00DB7740">
        <w:rPr>
          <w:sz w:val="18"/>
          <w:szCs w:val="18"/>
        </w:rPr>
        <w:t>настоящим даю свое согласие _______________________________________</w:t>
      </w:r>
      <w:r w:rsidRPr="00DB7740">
        <w:rPr>
          <w:sz w:val="18"/>
          <w:szCs w:val="18"/>
        </w:rPr>
        <w:br/>
        <w:t>__________________________________________________________________,</w:t>
      </w:r>
      <w:r w:rsidRPr="00DB7740">
        <w:rPr>
          <w:sz w:val="18"/>
          <w:szCs w:val="18"/>
        </w:rPr>
        <w:br/>
        <w:t>(указывается орган местного самоуправления, реализующий полномочия по вопросам  муниципальной службы в округе) расположенному по адресу): ___________________________________________________________,</w:t>
      </w:r>
      <w:r w:rsidRPr="00DB7740">
        <w:rPr>
          <w:sz w:val="18"/>
          <w:szCs w:val="18"/>
        </w:rPr>
        <w:br/>
        <w:t>на обработку моих персональных данных и подтверждаю, что, принимая такое решение, я действую своей волей и в своих интересах. Согласие дается мною для целей, связанных с проверкой документов, представленных в соответствии с пунктом 3.3 Положения о Почётной грамоте Администрации Марёвского муниципального округ</w:t>
      </w:r>
      <w:proofErr w:type="gramStart"/>
      <w:r w:rsidRPr="00DB7740">
        <w:rPr>
          <w:sz w:val="18"/>
          <w:szCs w:val="18"/>
        </w:rPr>
        <w:t>а(</w:t>
      </w:r>
      <w:proofErr w:type="gramEnd"/>
      <w:r w:rsidRPr="00DB7740">
        <w:rPr>
          <w:sz w:val="18"/>
          <w:szCs w:val="18"/>
        </w:rPr>
        <w:t>далее - Положение), и с поощрением - Почётной грамотой Администрации Марёвского муниципального округа, ираспространяется на персональные данные, содержащиеся в документах,</w:t>
      </w:r>
      <w:r w:rsidRPr="00DB7740">
        <w:rPr>
          <w:sz w:val="18"/>
          <w:szCs w:val="18"/>
        </w:rPr>
        <w:br/>
        <w:t>представленных в соответствии с пунктом 3.3 Положения. Я проинформирован(а) о том, что под обработкой персональных данных</w:t>
      </w:r>
      <w:r w:rsidRPr="00DB7740">
        <w:rPr>
          <w:sz w:val="18"/>
          <w:szCs w:val="18"/>
        </w:rPr>
        <w:br/>
        <w:t>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r w:rsidRPr="00DB7740">
        <w:rPr>
          <w:sz w:val="18"/>
          <w:szCs w:val="18"/>
        </w:rPr>
        <w:br/>
        <w:t xml:space="preserve">Настоящее согласие предоставляется на осуществление любых действий,связанных с проверкой документов, представленных в соответствии с пунктом 3.3 Положения, и с поощрением Почётной грамотой Администрации Марёвского муниципального округа,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 </w:t>
      </w:r>
      <w:r w:rsidRPr="00DB7740">
        <w:rPr>
          <w:sz w:val="18"/>
          <w:szCs w:val="18"/>
        </w:rPr>
        <w:br/>
        <w:t>________________________         __________________________________</w:t>
      </w:r>
      <w:r w:rsidRPr="00DB7740">
        <w:rPr>
          <w:sz w:val="18"/>
          <w:szCs w:val="18"/>
        </w:rPr>
        <w:br/>
        <w:t xml:space="preserve">                       (ФИО)                                                                      (подпись лица, давшего согласие)</w:t>
      </w:r>
    </w:p>
    <w:p w:rsidR="00495134" w:rsidRPr="00DB7740" w:rsidRDefault="00495134" w:rsidP="00DB7740">
      <w:pPr>
        <w:pStyle w:val="ac"/>
        <w:ind w:left="42" w:right="141"/>
        <w:jc w:val="both"/>
        <w:rPr>
          <w:sz w:val="18"/>
          <w:szCs w:val="18"/>
        </w:rPr>
      </w:pPr>
    </w:p>
    <w:p w:rsidR="00E27208" w:rsidRPr="00E27208" w:rsidRDefault="00E27208" w:rsidP="00E27208">
      <w:pPr>
        <w:pStyle w:val="ac"/>
        <w:ind w:left="42" w:right="141"/>
        <w:jc w:val="center"/>
        <w:rPr>
          <w:b/>
          <w:sz w:val="18"/>
          <w:szCs w:val="18"/>
        </w:rPr>
      </w:pPr>
    </w:p>
    <w:p w:rsidR="00E27208" w:rsidRPr="00E27208" w:rsidRDefault="00E27208" w:rsidP="00E27208">
      <w:pPr>
        <w:pStyle w:val="ac"/>
        <w:ind w:left="42" w:right="141"/>
        <w:jc w:val="center"/>
        <w:rPr>
          <w:b/>
          <w:bCs/>
          <w:sz w:val="18"/>
          <w:szCs w:val="18"/>
        </w:rPr>
      </w:pPr>
      <w:r w:rsidRPr="00E27208">
        <w:rPr>
          <w:b/>
          <w:bCs/>
          <w:sz w:val="18"/>
          <w:szCs w:val="18"/>
        </w:rPr>
        <w:t>АДМИНИСТРАЦИЯ</w:t>
      </w:r>
    </w:p>
    <w:p w:rsidR="00E27208" w:rsidRPr="00E27208" w:rsidRDefault="00E27208" w:rsidP="00E27208">
      <w:pPr>
        <w:pStyle w:val="ac"/>
        <w:ind w:left="42" w:right="141"/>
        <w:jc w:val="center"/>
        <w:rPr>
          <w:b/>
          <w:bCs/>
          <w:sz w:val="18"/>
          <w:szCs w:val="18"/>
        </w:rPr>
      </w:pPr>
      <w:r w:rsidRPr="00E27208">
        <w:rPr>
          <w:b/>
          <w:bCs/>
          <w:sz w:val="18"/>
          <w:szCs w:val="18"/>
        </w:rPr>
        <w:t>МАРЁВСКОГО МУНИЦИПАЛЬНОГО ОКРУГА</w:t>
      </w:r>
    </w:p>
    <w:p w:rsidR="00E27208" w:rsidRPr="00E27208" w:rsidRDefault="00E27208" w:rsidP="00E27208">
      <w:pPr>
        <w:pStyle w:val="ac"/>
        <w:ind w:left="42" w:right="141"/>
        <w:jc w:val="center"/>
        <w:rPr>
          <w:sz w:val="18"/>
          <w:szCs w:val="18"/>
        </w:rPr>
      </w:pPr>
    </w:p>
    <w:p w:rsidR="00E27208" w:rsidRPr="00E27208" w:rsidRDefault="00E27208" w:rsidP="00E27208">
      <w:pPr>
        <w:pStyle w:val="ac"/>
        <w:ind w:left="42" w:right="141"/>
        <w:jc w:val="center"/>
        <w:rPr>
          <w:sz w:val="18"/>
          <w:szCs w:val="18"/>
        </w:rPr>
      </w:pPr>
      <w:r w:rsidRPr="00E27208">
        <w:rPr>
          <w:sz w:val="18"/>
          <w:szCs w:val="18"/>
        </w:rPr>
        <w:t>П О С Т А Н О В Л Е Н И Е</w:t>
      </w:r>
    </w:p>
    <w:p w:rsidR="00E27208" w:rsidRPr="00E27208" w:rsidRDefault="00E27208" w:rsidP="00E27208">
      <w:pPr>
        <w:pStyle w:val="ac"/>
        <w:ind w:left="42" w:right="141"/>
        <w:jc w:val="center"/>
        <w:rPr>
          <w:sz w:val="18"/>
          <w:szCs w:val="18"/>
        </w:rPr>
      </w:pPr>
      <w:r w:rsidRPr="00E27208">
        <w:rPr>
          <w:sz w:val="18"/>
          <w:szCs w:val="18"/>
        </w:rPr>
        <w:t>17.03.2021   № 87</w:t>
      </w:r>
    </w:p>
    <w:p w:rsidR="00E27208" w:rsidRPr="00E27208" w:rsidRDefault="00E27208" w:rsidP="00E27208">
      <w:pPr>
        <w:pStyle w:val="ac"/>
        <w:ind w:left="42" w:right="141"/>
        <w:jc w:val="center"/>
        <w:rPr>
          <w:sz w:val="18"/>
          <w:szCs w:val="18"/>
        </w:rPr>
      </w:pPr>
      <w:r w:rsidRPr="00E27208">
        <w:rPr>
          <w:sz w:val="18"/>
          <w:szCs w:val="18"/>
        </w:rPr>
        <w:t>с. Марёво</w:t>
      </w:r>
    </w:p>
    <w:p w:rsidR="00E27208" w:rsidRPr="00E27208" w:rsidRDefault="00E27208" w:rsidP="00E27208">
      <w:pPr>
        <w:pStyle w:val="ac"/>
        <w:ind w:left="42" w:right="141"/>
        <w:jc w:val="center"/>
        <w:rPr>
          <w:b/>
          <w:sz w:val="18"/>
          <w:szCs w:val="18"/>
        </w:rPr>
      </w:pPr>
    </w:p>
    <w:p w:rsidR="00E27208" w:rsidRPr="00E27208" w:rsidRDefault="00E27208" w:rsidP="00E27208">
      <w:pPr>
        <w:pStyle w:val="ac"/>
        <w:ind w:left="42" w:right="141"/>
        <w:jc w:val="center"/>
        <w:rPr>
          <w:b/>
          <w:sz w:val="18"/>
          <w:szCs w:val="18"/>
        </w:rPr>
      </w:pPr>
      <w:r w:rsidRPr="00E27208">
        <w:rPr>
          <w:b/>
          <w:sz w:val="18"/>
          <w:szCs w:val="18"/>
        </w:rPr>
        <w:t>Об утверждении Положения о Благодарности</w:t>
      </w:r>
    </w:p>
    <w:p w:rsidR="00E27208" w:rsidRPr="00E27208" w:rsidRDefault="00E27208" w:rsidP="00E27208">
      <w:pPr>
        <w:pStyle w:val="ac"/>
        <w:ind w:left="42" w:right="141"/>
        <w:jc w:val="center"/>
        <w:rPr>
          <w:b/>
          <w:sz w:val="18"/>
          <w:szCs w:val="18"/>
        </w:rPr>
      </w:pPr>
      <w:r w:rsidRPr="00E27208">
        <w:rPr>
          <w:b/>
          <w:sz w:val="18"/>
          <w:szCs w:val="18"/>
        </w:rPr>
        <w:t>Главы Марёвского муниципального округа</w:t>
      </w: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jc w:val="both"/>
        <w:rPr>
          <w:sz w:val="18"/>
          <w:szCs w:val="18"/>
        </w:rPr>
      </w:pPr>
      <w:r w:rsidRPr="00E27208">
        <w:rPr>
          <w:sz w:val="18"/>
          <w:szCs w:val="18"/>
          <w:lang/>
        </w:rPr>
        <w:t xml:space="preserve">В целях поощрения граждан за заслуги и высокие достижения в профессиональной или общественной деятельности, за значительный вклад в обеспечение охраны жизни и здоровья граждан, законности и правопорядка, защиты прав и свобод граждан, в развитие экономики, науки и образования, культуры и искусства, сельского хозяйства, жилищно-коммунального хозяйства, а также иных областей социально-экономической сферы Администрация Марёвского муниципального </w:t>
      </w:r>
      <w:r w:rsidRPr="00E27208">
        <w:rPr>
          <w:sz w:val="18"/>
          <w:szCs w:val="18"/>
        </w:rPr>
        <w:t xml:space="preserve">округа </w:t>
      </w:r>
      <w:r w:rsidRPr="00E27208">
        <w:rPr>
          <w:b/>
          <w:bCs/>
          <w:sz w:val="18"/>
          <w:szCs w:val="18"/>
          <w:lang/>
        </w:rPr>
        <w:t>ПОСТАНОВЛЯЕТ:</w:t>
      </w:r>
    </w:p>
    <w:p w:rsidR="00E27208" w:rsidRPr="00E27208" w:rsidRDefault="00E27208" w:rsidP="00E27208">
      <w:pPr>
        <w:pStyle w:val="ac"/>
        <w:ind w:left="42" w:right="141"/>
        <w:jc w:val="both"/>
        <w:rPr>
          <w:sz w:val="18"/>
          <w:szCs w:val="18"/>
        </w:rPr>
      </w:pPr>
      <w:r w:rsidRPr="00E27208">
        <w:rPr>
          <w:sz w:val="18"/>
          <w:szCs w:val="18"/>
        </w:rPr>
        <w:t>1.</w:t>
      </w:r>
      <w:r w:rsidRPr="00E27208">
        <w:rPr>
          <w:sz w:val="18"/>
          <w:szCs w:val="18"/>
          <w:lang/>
        </w:rPr>
        <w:t xml:space="preserve">Утвердить прилагаемое Положение о Благодарности Главы Марёвского муниципального </w:t>
      </w:r>
      <w:r w:rsidRPr="00E27208">
        <w:rPr>
          <w:sz w:val="18"/>
          <w:szCs w:val="18"/>
        </w:rPr>
        <w:t>округа</w:t>
      </w:r>
      <w:r w:rsidRPr="00E27208">
        <w:rPr>
          <w:sz w:val="18"/>
          <w:szCs w:val="18"/>
          <w:lang/>
        </w:rPr>
        <w:t>.</w:t>
      </w:r>
    </w:p>
    <w:p w:rsidR="00E27208" w:rsidRPr="00E27208" w:rsidRDefault="00E27208" w:rsidP="00E27208">
      <w:pPr>
        <w:pStyle w:val="ac"/>
        <w:ind w:left="42" w:right="141"/>
        <w:jc w:val="both"/>
        <w:rPr>
          <w:sz w:val="18"/>
          <w:szCs w:val="18"/>
          <w:lang/>
        </w:rPr>
      </w:pPr>
      <w:r w:rsidRPr="00E27208">
        <w:rPr>
          <w:sz w:val="18"/>
          <w:szCs w:val="18"/>
        </w:rPr>
        <w:t>2.Признать утратившими силу постановления Администрации Марёвского муниципального района:</w:t>
      </w:r>
    </w:p>
    <w:p w:rsidR="00E27208" w:rsidRPr="00E27208" w:rsidRDefault="00E27208" w:rsidP="00E27208">
      <w:pPr>
        <w:pStyle w:val="ac"/>
        <w:ind w:left="42" w:right="141"/>
        <w:jc w:val="both"/>
        <w:rPr>
          <w:sz w:val="18"/>
          <w:szCs w:val="18"/>
        </w:rPr>
      </w:pPr>
      <w:r w:rsidRPr="00E27208">
        <w:rPr>
          <w:sz w:val="18"/>
          <w:szCs w:val="18"/>
        </w:rPr>
        <w:t xml:space="preserve">от 27.10.2014 № 277 «Об утверждении Положения о Благодарности Главы Марёвского муниципального района»; </w:t>
      </w:r>
    </w:p>
    <w:p w:rsidR="00E27208" w:rsidRPr="00E27208" w:rsidRDefault="00E27208" w:rsidP="00E27208">
      <w:pPr>
        <w:pStyle w:val="ac"/>
        <w:ind w:left="42" w:right="141"/>
        <w:jc w:val="both"/>
        <w:rPr>
          <w:sz w:val="18"/>
          <w:szCs w:val="18"/>
          <w:lang/>
        </w:rPr>
      </w:pPr>
      <w:r w:rsidRPr="00E27208">
        <w:rPr>
          <w:sz w:val="18"/>
          <w:szCs w:val="18"/>
        </w:rPr>
        <w:t>от 18.11.2015 № 329 «О внесении изменения в Положение о Благодарности Главы Марёвского муниципального района.</w:t>
      </w:r>
    </w:p>
    <w:p w:rsidR="00E27208" w:rsidRPr="00E27208" w:rsidRDefault="00E27208" w:rsidP="00E27208">
      <w:pPr>
        <w:pStyle w:val="ac"/>
        <w:ind w:left="42" w:right="141"/>
        <w:jc w:val="both"/>
        <w:rPr>
          <w:sz w:val="18"/>
          <w:szCs w:val="18"/>
          <w:lang/>
        </w:rPr>
      </w:pPr>
      <w:r w:rsidRPr="00E27208">
        <w:rPr>
          <w:sz w:val="18"/>
          <w:szCs w:val="18"/>
        </w:rPr>
        <w:t>3.</w:t>
      </w:r>
      <w:r w:rsidRPr="00E27208">
        <w:rPr>
          <w:sz w:val="18"/>
          <w:szCs w:val="18"/>
          <w:lang/>
        </w:rPr>
        <w:t xml:space="preserve">Опубликовать постановление в муниципальной газете "Марёвский вестник" и разместить на официальном сайте Администрации муниципального </w:t>
      </w:r>
      <w:r w:rsidRPr="00E27208">
        <w:rPr>
          <w:sz w:val="18"/>
          <w:szCs w:val="18"/>
        </w:rPr>
        <w:t>округа</w:t>
      </w:r>
      <w:r w:rsidRPr="00E27208">
        <w:rPr>
          <w:sz w:val="18"/>
          <w:szCs w:val="18"/>
          <w:lang/>
        </w:rPr>
        <w:t xml:space="preserve"> в информационно-телекоммуникационной сети "Интернет".</w:t>
      </w:r>
    </w:p>
    <w:p w:rsidR="00E27208" w:rsidRPr="00E27208" w:rsidRDefault="00E27208" w:rsidP="00E27208">
      <w:pPr>
        <w:pStyle w:val="ac"/>
        <w:ind w:left="42" w:right="141"/>
        <w:rPr>
          <w:b/>
          <w:sz w:val="18"/>
          <w:szCs w:val="18"/>
        </w:rPr>
      </w:pPr>
      <w:r w:rsidRPr="00E27208">
        <w:rPr>
          <w:b/>
          <w:sz w:val="18"/>
          <w:szCs w:val="18"/>
        </w:rPr>
        <w:t>Глава муниципального округа                                                С.И. Горкин</w:t>
      </w: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rPr>
          <w:b/>
          <w:sz w:val="18"/>
          <w:szCs w:val="18"/>
        </w:rPr>
      </w:pPr>
    </w:p>
    <w:tbl>
      <w:tblPr>
        <w:tblW w:w="0" w:type="auto"/>
        <w:tblLook w:val="04A0"/>
      </w:tblPr>
      <w:tblGrid>
        <w:gridCol w:w="4785"/>
        <w:gridCol w:w="4785"/>
      </w:tblGrid>
      <w:tr w:rsidR="00E27208" w:rsidRPr="00E27208" w:rsidTr="009C6BBB">
        <w:tc>
          <w:tcPr>
            <w:tcW w:w="4785" w:type="dxa"/>
          </w:tcPr>
          <w:p w:rsidR="00E27208" w:rsidRPr="00E27208" w:rsidRDefault="00E27208" w:rsidP="00E27208">
            <w:pPr>
              <w:pStyle w:val="ac"/>
              <w:ind w:left="42" w:right="141"/>
              <w:jc w:val="right"/>
              <w:rPr>
                <w:sz w:val="18"/>
                <w:szCs w:val="18"/>
              </w:rPr>
            </w:pPr>
          </w:p>
        </w:tc>
        <w:tc>
          <w:tcPr>
            <w:tcW w:w="4785" w:type="dxa"/>
          </w:tcPr>
          <w:p w:rsidR="00E27208" w:rsidRPr="00E27208" w:rsidRDefault="00E27208" w:rsidP="00E27208">
            <w:pPr>
              <w:pStyle w:val="ac"/>
              <w:ind w:left="42" w:right="141"/>
              <w:jc w:val="right"/>
              <w:rPr>
                <w:sz w:val="18"/>
                <w:szCs w:val="18"/>
              </w:rPr>
            </w:pPr>
            <w:r w:rsidRPr="00E27208">
              <w:rPr>
                <w:sz w:val="18"/>
                <w:szCs w:val="18"/>
              </w:rPr>
              <w:t xml:space="preserve">                           Утверждено</w:t>
            </w:r>
          </w:p>
          <w:p w:rsidR="00E27208" w:rsidRPr="00E27208" w:rsidRDefault="00E27208" w:rsidP="00E27208">
            <w:pPr>
              <w:pStyle w:val="ac"/>
              <w:ind w:left="42" w:right="141"/>
              <w:jc w:val="right"/>
              <w:rPr>
                <w:sz w:val="18"/>
                <w:szCs w:val="18"/>
              </w:rPr>
            </w:pPr>
            <w:r w:rsidRPr="00E27208">
              <w:rPr>
                <w:sz w:val="18"/>
                <w:szCs w:val="18"/>
              </w:rPr>
              <w:t xml:space="preserve">        постановлением администрации        муниципального округа</w:t>
            </w:r>
          </w:p>
          <w:p w:rsidR="00E27208" w:rsidRPr="00E27208" w:rsidRDefault="00E27208" w:rsidP="00E27208">
            <w:pPr>
              <w:pStyle w:val="ac"/>
              <w:ind w:left="42" w:right="141"/>
              <w:jc w:val="right"/>
              <w:rPr>
                <w:sz w:val="18"/>
                <w:szCs w:val="18"/>
              </w:rPr>
            </w:pPr>
            <w:r w:rsidRPr="00E27208">
              <w:rPr>
                <w:sz w:val="18"/>
                <w:szCs w:val="18"/>
              </w:rPr>
              <w:t xml:space="preserve">       от 17.03.2021   № 87 </w:t>
            </w:r>
          </w:p>
        </w:tc>
      </w:tr>
    </w:tbl>
    <w:p w:rsidR="00E27208" w:rsidRPr="00E27208" w:rsidRDefault="00E27208" w:rsidP="00E27208">
      <w:pPr>
        <w:pStyle w:val="ac"/>
        <w:ind w:left="42" w:right="141"/>
        <w:jc w:val="center"/>
        <w:rPr>
          <w:b/>
          <w:sz w:val="18"/>
          <w:szCs w:val="18"/>
        </w:rPr>
      </w:pPr>
    </w:p>
    <w:p w:rsidR="00E27208" w:rsidRPr="00E27208" w:rsidRDefault="00E27208" w:rsidP="00E27208">
      <w:pPr>
        <w:pStyle w:val="ac"/>
        <w:ind w:left="42" w:right="141"/>
        <w:jc w:val="center"/>
        <w:rPr>
          <w:b/>
          <w:sz w:val="18"/>
          <w:szCs w:val="18"/>
        </w:rPr>
      </w:pPr>
      <w:r w:rsidRPr="00E27208">
        <w:rPr>
          <w:b/>
          <w:sz w:val="18"/>
          <w:szCs w:val="18"/>
        </w:rPr>
        <w:t>Положение</w:t>
      </w:r>
    </w:p>
    <w:p w:rsidR="00E27208" w:rsidRPr="00E27208" w:rsidRDefault="00E27208" w:rsidP="00E27208">
      <w:pPr>
        <w:pStyle w:val="ac"/>
        <w:ind w:left="42" w:right="141"/>
        <w:jc w:val="center"/>
        <w:rPr>
          <w:b/>
          <w:sz w:val="18"/>
          <w:szCs w:val="18"/>
        </w:rPr>
      </w:pPr>
      <w:r w:rsidRPr="00E27208">
        <w:rPr>
          <w:b/>
          <w:sz w:val="18"/>
          <w:szCs w:val="18"/>
        </w:rPr>
        <w:t>о Благодарности Главы Марёвского муниципального округа</w:t>
      </w:r>
    </w:p>
    <w:p w:rsidR="00E27208" w:rsidRPr="00E27208" w:rsidRDefault="00E27208" w:rsidP="00E27208">
      <w:pPr>
        <w:pStyle w:val="ac"/>
        <w:ind w:left="42" w:right="141"/>
        <w:rPr>
          <w:sz w:val="18"/>
          <w:szCs w:val="18"/>
        </w:rPr>
      </w:pPr>
      <w:r w:rsidRPr="00E27208">
        <w:rPr>
          <w:sz w:val="18"/>
          <w:szCs w:val="18"/>
        </w:rPr>
        <w:t>1. Общие положения</w:t>
      </w:r>
    </w:p>
    <w:p w:rsidR="00E27208" w:rsidRPr="00E27208" w:rsidRDefault="00E27208" w:rsidP="00E27208">
      <w:pPr>
        <w:pStyle w:val="ac"/>
        <w:numPr>
          <w:ilvl w:val="0"/>
          <w:numId w:val="32"/>
        </w:numPr>
        <w:ind w:right="141"/>
        <w:jc w:val="both"/>
        <w:rPr>
          <w:sz w:val="18"/>
          <w:szCs w:val="18"/>
          <w:lang/>
        </w:rPr>
      </w:pPr>
      <w:r w:rsidRPr="00E27208">
        <w:rPr>
          <w:sz w:val="18"/>
          <w:szCs w:val="18"/>
          <w:lang/>
        </w:rPr>
        <w:t xml:space="preserve">Благодарность Главы Марёвского муниципального </w:t>
      </w:r>
      <w:r w:rsidRPr="00E27208">
        <w:rPr>
          <w:sz w:val="18"/>
          <w:szCs w:val="18"/>
        </w:rPr>
        <w:t>округа</w:t>
      </w:r>
      <w:r w:rsidRPr="00E27208">
        <w:rPr>
          <w:sz w:val="18"/>
          <w:szCs w:val="18"/>
          <w:lang/>
        </w:rPr>
        <w:t xml:space="preserve"> (далее - Благодарность) является наградой Марёвского муниципального </w:t>
      </w:r>
      <w:r w:rsidRPr="00E27208">
        <w:rPr>
          <w:sz w:val="18"/>
          <w:szCs w:val="18"/>
        </w:rPr>
        <w:t>округа</w:t>
      </w:r>
      <w:r w:rsidRPr="00E27208">
        <w:rPr>
          <w:sz w:val="18"/>
          <w:szCs w:val="18"/>
          <w:lang/>
        </w:rPr>
        <w:t xml:space="preserve"> учреждённой в целях поощрения граждан за заслуги и высокие достижения</w:t>
      </w:r>
      <w:r w:rsidRPr="00E27208">
        <w:rPr>
          <w:bCs/>
          <w:sz w:val="18"/>
          <w:szCs w:val="18"/>
          <w:lang/>
        </w:rPr>
        <w:t xml:space="preserve"> в </w:t>
      </w:r>
      <w:r w:rsidRPr="00E27208">
        <w:rPr>
          <w:sz w:val="18"/>
          <w:szCs w:val="18"/>
          <w:lang/>
        </w:rPr>
        <w:t>профессиональной или общественной деятельности, за значительный</w:t>
      </w:r>
      <w:r w:rsidRPr="00E27208">
        <w:rPr>
          <w:bCs/>
          <w:sz w:val="18"/>
          <w:szCs w:val="18"/>
          <w:lang/>
        </w:rPr>
        <w:t xml:space="preserve"> вклад в </w:t>
      </w:r>
      <w:r w:rsidRPr="00E27208">
        <w:rPr>
          <w:sz w:val="18"/>
          <w:szCs w:val="18"/>
          <w:lang/>
        </w:rPr>
        <w:t>обеспечение охраны жизни и здоровья граждан, законности и</w:t>
      </w:r>
      <w:r w:rsidRPr="00E27208">
        <w:rPr>
          <w:bCs/>
          <w:sz w:val="18"/>
          <w:szCs w:val="18"/>
          <w:lang/>
        </w:rPr>
        <w:t xml:space="preserve"> правопорядка, </w:t>
      </w:r>
      <w:r w:rsidRPr="00E27208">
        <w:rPr>
          <w:sz w:val="18"/>
          <w:szCs w:val="18"/>
          <w:lang/>
        </w:rPr>
        <w:t>защиты прав и свобод граждан, в развитие экономики, науки и</w:t>
      </w:r>
      <w:r w:rsidRPr="00E27208">
        <w:rPr>
          <w:bCs/>
          <w:sz w:val="18"/>
          <w:szCs w:val="18"/>
          <w:lang/>
        </w:rPr>
        <w:t xml:space="preserve"> образования, </w:t>
      </w:r>
      <w:r w:rsidRPr="00E27208">
        <w:rPr>
          <w:sz w:val="18"/>
          <w:szCs w:val="18"/>
          <w:lang/>
        </w:rPr>
        <w:t>культуры и искусства, сельского хозяйства, жилищно</w:t>
      </w:r>
      <w:r w:rsidRPr="00E27208">
        <w:rPr>
          <w:bCs/>
          <w:sz w:val="18"/>
          <w:szCs w:val="18"/>
          <w:lang/>
        </w:rPr>
        <w:t xml:space="preserve">-коммунального </w:t>
      </w:r>
      <w:r w:rsidRPr="00E27208">
        <w:rPr>
          <w:sz w:val="18"/>
          <w:szCs w:val="18"/>
          <w:lang/>
        </w:rPr>
        <w:t>хозяйства, а также иных областей социально-экономической сферы.</w:t>
      </w:r>
    </w:p>
    <w:p w:rsidR="00E27208" w:rsidRPr="00E27208" w:rsidRDefault="00E27208" w:rsidP="00E27208">
      <w:pPr>
        <w:pStyle w:val="ac"/>
        <w:numPr>
          <w:ilvl w:val="0"/>
          <w:numId w:val="32"/>
        </w:numPr>
        <w:ind w:right="141"/>
        <w:jc w:val="both"/>
        <w:rPr>
          <w:sz w:val="18"/>
          <w:szCs w:val="18"/>
          <w:lang/>
        </w:rPr>
      </w:pPr>
      <w:r w:rsidRPr="00E27208">
        <w:rPr>
          <w:sz w:val="18"/>
          <w:szCs w:val="18"/>
          <w:lang/>
        </w:rPr>
        <w:t>Благодарностью награждаются граждане Российской Федерации, иностранные граждане, лица без гражданства (далее - граждане).</w:t>
      </w:r>
    </w:p>
    <w:p w:rsidR="00E27208" w:rsidRPr="00E27208" w:rsidRDefault="00E27208" w:rsidP="00E27208">
      <w:pPr>
        <w:pStyle w:val="ac"/>
        <w:ind w:left="42" w:right="141"/>
        <w:jc w:val="both"/>
        <w:rPr>
          <w:sz w:val="18"/>
          <w:szCs w:val="18"/>
          <w:lang/>
        </w:rPr>
      </w:pPr>
      <w:r w:rsidRPr="00E27208">
        <w:rPr>
          <w:sz w:val="18"/>
          <w:szCs w:val="18"/>
          <w:lang/>
        </w:rPr>
        <w:t>2. Условия представления к награждению Благодарностью</w:t>
      </w:r>
    </w:p>
    <w:p w:rsidR="00E27208" w:rsidRPr="00E27208" w:rsidRDefault="00E27208" w:rsidP="00E27208">
      <w:pPr>
        <w:pStyle w:val="ac"/>
        <w:ind w:left="42" w:right="141"/>
        <w:jc w:val="both"/>
        <w:rPr>
          <w:sz w:val="18"/>
          <w:szCs w:val="18"/>
          <w:lang/>
        </w:rPr>
      </w:pPr>
      <w:r w:rsidRPr="00E27208">
        <w:rPr>
          <w:sz w:val="18"/>
          <w:szCs w:val="18"/>
          <w:lang/>
        </w:rPr>
        <w:t>2.1. Представление к награждению Благодарностью производится при наличии у гражданина, представляемого к награждению:</w:t>
      </w:r>
    </w:p>
    <w:p w:rsidR="00E27208" w:rsidRPr="00E27208" w:rsidRDefault="00E27208" w:rsidP="00E27208">
      <w:pPr>
        <w:pStyle w:val="ac"/>
        <w:numPr>
          <w:ilvl w:val="0"/>
          <w:numId w:val="33"/>
        </w:numPr>
        <w:ind w:right="141"/>
        <w:jc w:val="both"/>
        <w:rPr>
          <w:sz w:val="18"/>
          <w:szCs w:val="18"/>
          <w:lang/>
        </w:rPr>
      </w:pPr>
      <w:r w:rsidRPr="00E27208">
        <w:rPr>
          <w:sz w:val="18"/>
          <w:szCs w:val="18"/>
          <w:lang/>
        </w:rPr>
        <w:t xml:space="preserve">Общего трудового стажа в органах местного самоуправления Марёвского муниципального района, государственных органах, органах прокуратуры, территориальных органах федеральных органов исполнительной власти, организациях, осуществляющих деятельность на территории Марёвского муниципального </w:t>
      </w:r>
      <w:r w:rsidRPr="00E27208">
        <w:rPr>
          <w:sz w:val="18"/>
          <w:szCs w:val="18"/>
        </w:rPr>
        <w:t>округа</w:t>
      </w:r>
      <w:r w:rsidRPr="00E27208">
        <w:rPr>
          <w:sz w:val="18"/>
          <w:szCs w:val="18"/>
          <w:lang/>
        </w:rPr>
        <w:t>а, не менее 10 лет, при этом по последнему месту работы - не менее 5 лет (в случае представления к награждению Благодарностью за заслуги и высокие достижения в профессиональной деятельности);</w:t>
      </w:r>
    </w:p>
    <w:p w:rsidR="00E27208" w:rsidRPr="00E27208" w:rsidRDefault="00E27208" w:rsidP="00E27208">
      <w:pPr>
        <w:pStyle w:val="ac"/>
        <w:numPr>
          <w:ilvl w:val="0"/>
          <w:numId w:val="33"/>
        </w:numPr>
        <w:ind w:right="141"/>
        <w:jc w:val="both"/>
        <w:rPr>
          <w:sz w:val="18"/>
          <w:szCs w:val="18"/>
          <w:lang/>
        </w:rPr>
      </w:pPr>
      <w:r w:rsidRPr="00E27208">
        <w:rPr>
          <w:sz w:val="18"/>
          <w:szCs w:val="18"/>
          <w:lang/>
        </w:rPr>
        <w:t xml:space="preserve">Стажа осуществления общественной деятельности в общественных объединениях, осуществляющих деятельность на территории Марёвского муниципального </w:t>
      </w:r>
      <w:r w:rsidRPr="00E27208">
        <w:rPr>
          <w:sz w:val="18"/>
          <w:szCs w:val="18"/>
        </w:rPr>
        <w:t>округ</w:t>
      </w:r>
      <w:r w:rsidRPr="00E27208">
        <w:rPr>
          <w:sz w:val="18"/>
          <w:szCs w:val="18"/>
          <w:lang/>
        </w:rPr>
        <w:t>а, не менее 10 лет, при этом по последнему месту осуществления общественной деятельности - не менее 5 лет (в случае представления к награждению Благодарностью за заслуги и высокие достижения в общественной деятельности);</w:t>
      </w:r>
    </w:p>
    <w:p w:rsidR="00E27208" w:rsidRPr="00E27208" w:rsidRDefault="00E27208" w:rsidP="00E27208">
      <w:pPr>
        <w:pStyle w:val="ac"/>
        <w:numPr>
          <w:ilvl w:val="0"/>
          <w:numId w:val="33"/>
        </w:numPr>
        <w:ind w:right="141"/>
        <w:jc w:val="both"/>
        <w:rPr>
          <w:sz w:val="18"/>
          <w:szCs w:val="18"/>
          <w:lang/>
        </w:rPr>
      </w:pPr>
      <w:r w:rsidRPr="00E27208">
        <w:rPr>
          <w:sz w:val="18"/>
          <w:szCs w:val="18"/>
          <w:lang/>
        </w:rPr>
        <w:t xml:space="preserve">Стажа предпринимательской деятельности на территории Марёвского муниципального </w:t>
      </w:r>
      <w:r w:rsidRPr="00E27208">
        <w:rPr>
          <w:sz w:val="18"/>
          <w:szCs w:val="18"/>
        </w:rPr>
        <w:t>округа</w:t>
      </w:r>
      <w:r w:rsidRPr="00E27208">
        <w:rPr>
          <w:sz w:val="18"/>
          <w:szCs w:val="18"/>
          <w:lang/>
        </w:rPr>
        <w:t xml:space="preserve"> не менее 10 лет, при этом в качестве индивидуального предпринимателя по последнему месту работы - не менее 5 лет (в случае представления к награждению Благодарностью индивидуальных предпринимателей);</w:t>
      </w:r>
    </w:p>
    <w:p w:rsidR="00E27208" w:rsidRPr="00E27208" w:rsidRDefault="00E27208" w:rsidP="00E27208">
      <w:pPr>
        <w:pStyle w:val="ac"/>
        <w:numPr>
          <w:ilvl w:val="0"/>
          <w:numId w:val="33"/>
        </w:numPr>
        <w:ind w:right="141"/>
        <w:jc w:val="both"/>
        <w:rPr>
          <w:sz w:val="18"/>
          <w:szCs w:val="18"/>
          <w:lang/>
        </w:rPr>
      </w:pPr>
      <w:r w:rsidRPr="00E27208">
        <w:rPr>
          <w:sz w:val="18"/>
          <w:szCs w:val="18"/>
          <w:lang/>
        </w:rPr>
        <w:t xml:space="preserve">Почётной грамоты Администрации Марёвского муниципального </w:t>
      </w:r>
      <w:r w:rsidRPr="00E27208">
        <w:rPr>
          <w:sz w:val="18"/>
          <w:szCs w:val="18"/>
        </w:rPr>
        <w:t>округа</w:t>
      </w:r>
      <w:r w:rsidRPr="00E27208">
        <w:rPr>
          <w:sz w:val="18"/>
          <w:szCs w:val="18"/>
          <w:lang/>
        </w:rPr>
        <w:t xml:space="preserve"> (Почётной грамоты Администрации Марёвского </w:t>
      </w:r>
      <w:r w:rsidRPr="00E27208">
        <w:rPr>
          <w:sz w:val="18"/>
          <w:szCs w:val="18"/>
        </w:rPr>
        <w:t>района</w:t>
      </w:r>
      <w:r w:rsidRPr="00E27208">
        <w:rPr>
          <w:sz w:val="18"/>
          <w:szCs w:val="18"/>
          <w:lang/>
        </w:rPr>
        <w:t>).</w:t>
      </w:r>
    </w:p>
    <w:p w:rsidR="00E27208" w:rsidRPr="00E27208" w:rsidRDefault="00E27208" w:rsidP="00E27208">
      <w:pPr>
        <w:pStyle w:val="ac"/>
        <w:ind w:left="42" w:right="141"/>
        <w:jc w:val="both"/>
        <w:rPr>
          <w:sz w:val="18"/>
          <w:szCs w:val="18"/>
        </w:rPr>
      </w:pPr>
      <w:r w:rsidRPr="00E27208">
        <w:rPr>
          <w:sz w:val="18"/>
          <w:szCs w:val="18"/>
          <w:lang/>
        </w:rPr>
        <w:t>2.2. Награждение Благодарностью осуществляется не более 2 раз, повторное награждение Благодарностью за новые заслуги и высокие достижения производится не ранее чем через 5 лет после предыдущего награждения в порядке, установленном настоящим Положением.</w:t>
      </w:r>
    </w:p>
    <w:p w:rsidR="00E27208" w:rsidRPr="00E27208" w:rsidRDefault="00E27208" w:rsidP="00E27208">
      <w:pPr>
        <w:pStyle w:val="ac"/>
        <w:ind w:left="42" w:right="141"/>
        <w:jc w:val="both"/>
        <w:rPr>
          <w:sz w:val="18"/>
          <w:szCs w:val="18"/>
          <w:lang/>
        </w:rPr>
      </w:pPr>
      <w:r w:rsidRPr="00E27208">
        <w:rPr>
          <w:sz w:val="18"/>
          <w:szCs w:val="18"/>
          <w:lang/>
        </w:rPr>
        <w:t>3. Порядок представления к награждению Благодарностью</w:t>
      </w:r>
    </w:p>
    <w:p w:rsidR="00E27208" w:rsidRPr="00E27208" w:rsidRDefault="00E27208" w:rsidP="00E27208">
      <w:pPr>
        <w:pStyle w:val="ac"/>
        <w:numPr>
          <w:ilvl w:val="0"/>
          <w:numId w:val="34"/>
        </w:numPr>
        <w:ind w:right="141"/>
        <w:jc w:val="both"/>
        <w:rPr>
          <w:sz w:val="18"/>
          <w:szCs w:val="18"/>
          <w:lang/>
        </w:rPr>
      </w:pPr>
      <w:r w:rsidRPr="00E27208">
        <w:rPr>
          <w:sz w:val="18"/>
          <w:szCs w:val="18"/>
          <w:lang/>
        </w:rPr>
        <w:t xml:space="preserve">Ходатайства о награждении Благодарностью Главы Марёвского муниципального </w:t>
      </w:r>
      <w:r w:rsidRPr="00E27208">
        <w:rPr>
          <w:sz w:val="18"/>
          <w:szCs w:val="18"/>
        </w:rPr>
        <w:t>округа</w:t>
      </w:r>
      <w:r w:rsidRPr="00E27208">
        <w:rPr>
          <w:sz w:val="18"/>
          <w:szCs w:val="18"/>
          <w:lang/>
        </w:rPr>
        <w:t xml:space="preserve"> (далее - ходатайство) возбуждаются в коллективах организаций, общественных объединений, руководителями государственных органов, органов прокуратуры, территориальных органов федеральных органов исполнительной власти или индивидуальными предпринимателями (далее - инициаторы поощрения).</w:t>
      </w:r>
    </w:p>
    <w:p w:rsidR="00E27208" w:rsidRPr="00E27208" w:rsidRDefault="00E27208" w:rsidP="00E27208">
      <w:pPr>
        <w:pStyle w:val="ac"/>
        <w:numPr>
          <w:ilvl w:val="0"/>
          <w:numId w:val="34"/>
        </w:numPr>
        <w:ind w:right="141"/>
        <w:jc w:val="both"/>
        <w:rPr>
          <w:sz w:val="18"/>
          <w:szCs w:val="18"/>
          <w:lang/>
        </w:rPr>
      </w:pPr>
      <w:r w:rsidRPr="00E27208">
        <w:rPr>
          <w:sz w:val="18"/>
          <w:szCs w:val="18"/>
          <w:lang/>
        </w:rPr>
        <w:t xml:space="preserve">Ходатайство оформляется инициатором награждения согласно приложению 1 к настоящему постановлению и направляется в адрес Главы Марёвского муниципального </w:t>
      </w:r>
      <w:r w:rsidRPr="00E27208">
        <w:rPr>
          <w:sz w:val="18"/>
          <w:szCs w:val="18"/>
        </w:rPr>
        <w:t>округа.</w:t>
      </w:r>
    </w:p>
    <w:p w:rsidR="00E27208" w:rsidRPr="00E27208" w:rsidRDefault="00E27208" w:rsidP="00E27208">
      <w:pPr>
        <w:pStyle w:val="ac"/>
        <w:numPr>
          <w:ilvl w:val="0"/>
          <w:numId w:val="34"/>
        </w:numPr>
        <w:ind w:right="141"/>
        <w:jc w:val="both"/>
        <w:rPr>
          <w:sz w:val="18"/>
          <w:szCs w:val="18"/>
          <w:lang/>
        </w:rPr>
      </w:pPr>
      <w:r w:rsidRPr="00E27208">
        <w:rPr>
          <w:sz w:val="18"/>
          <w:szCs w:val="18"/>
          <w:lang/>
        </w:rPr>
        <w:t>К ходатайству прилагаются следующие документы:</w:t>
      </w:r>
    </w:p>
    <w:p w:rsidR="00E27208" w:rsidRPr="00E27208" w:rsidRDefault="00E27208" w:rsidP="00E27208">
      <w:pPr>
        <w:pStyle w:val="ac"/>
        <w:numPr>
          <w:ilvl w:val="0"/>
          <w:numId w:val="35"/>
        </w:numPr>
        <w:ind w:right="141"/>
        <w:jc w:val="both"/>
        <w:rPr>
          <w:sz w:val="18"/>
          <w:szCs w:val="18"/>
          <w:lang/>
        </w:rPr>
      </w:pPr>
      <w:r w:rsidRPr="00E27208">
        <w:rPr>
          <w:sz w:val="18"/>
          <w:szCs w:val="18"/>
          <w:lang/>
        </w:rPr>
        <w:t>Характеристика гражданина, представляемого к награждению, отражающая конкретные заслуги и высокие достижения в профессиональной или общественной деятельности, значительный вклад в обеспечение охраны жизни и здоровья граждан, законности и правопорядка, защиты прав и свобод граждан, в развитие экономики, науки и образования, культуры и искусства, сельского хозяйства, жилищно-коммунального хозяйства, а также иных областей социально-экономической сферы, выданная инициатором награждения;</w:t>
      </w:r>
    </w:p>
    <w:p w:rsidR="00E27208" w:rsidRPr="00E27208" w:rsidRDefault="00E27208" w:rsidP="00E27208">
      <w:pPr>
        <w:pStyle w:val="ac"/>
        <w:numPr>
          <w:ilvl w:val="0"/>
          <w:numId w:val="35"/>
        </w:numPr>
        <w:ind w:right="141"/>
        <w:jc w:val="both"/>
        <w:rPr>
          <w:sz w:val="18"/>
          <w:szCs w:val="18"/>
          <w:lang/>
        </w:rPr>
      </w:pPr>
      <w:r w:rsidRPr="00E27208">
        <w:rPr>
          <w:sz w:val="18"/>
          <w:szCs w:val="18"/>
          <w:lang/>
        </w:rPr>
        <w:lastRenderedPageBreak/>
        <w:t xml:space="preserve">Копии документов, подтверждающих наличие Почётной грамоты Администрации Марёвского муниципального </w:t>
      </w:r>
      <w:r w:rsidRPr="00E27208">
        <w:rPr>
          <w:sz w:val="18"/>
          <w:szCs w:val="18"/>
        </w:rPr>
        <w:t>округа</w:t>
      </w:r>
      <w:r w:rsidRPr="00E27208">
        <w:rPr>
          <w:sz w:val="18"/>
          <w:szCs w:val="18"/>
          <w:lang/>
        </w:rPr>
        <w:t xml:space="preserve"> (Почётной грамоты Администрации Марёвского </w:t>
      </w:r>
      <w:r w:rsidRPr="00E27208">
        <w:rPr>
          <w:sz w:val="18"/>
          <w:szCs w:val="18"/>
        </w:rPr>
        <w:t>района</w:t>
      </w:r>
      <w:r w:rsidRPr="00E27208">
        <w:rPr>
          <w:sz w:val="18"/>
          <w:szCs w:val="18"/>
          <w:lang/>
        </w:rPr>
        <w:t>);</w:t>
      </w:r>
    </w:p>
    <w:p w:rsidR="00E27208" w:rsidRPr="00E27208" w:rsidRDefault="00E27208" w:rsidP="00E27208">
      <w:pPr>
        <w:pStyle w:val="ac"/>
        <w:numPr>
          <w:ilvl w:val="0"/>
          <w:numId w:val="35"/>
        </w:numPr>
        <w:ind w:right="141"/>
        <w:jc w:val="both"/>
        <w:rPr>
          <w:sz w:val="18"/>
          <w:szCs w:val="18"/>
          <w:lang/>
        </w:rPr>
      </w:pPr>
      <w:r w:rsidRPr="00E27208">
        <w:rPr>
          <w:sz w:val="18"/>
          <w:szCs w:val="18"/>
          <w:lang/>
        </w:rPr>
        <w:t>Справка или выписка из трудовой книжки, выданная по месту работы (службы), подтверждающих стаж, указанный в пункте 2.</w:t>
      </w:r>
      <w:r w:rsidRPr="00E27208">
        <w:rPr>
          <w:sz w:val="18"/>
          <w:szCs w:val="18"/>
        </w:rPr>
        <w:t>1.</w:t>
      </w:r>
      <w:r w:rsidRPr="00E27208">
        <w:rPr>
          <w:sz w:val="18"/>
          <w:szCs w:val="18"/>
          <w:lang/>
        </w:rPr>
        <w:t>1, 2.</w:t>
      </w:r>
      <w:r w:rsidRPr="00E27208">
        <w:rPr>
          <w:sz w:val="18"/>
          <w:szCs w:val="18"/>
        </w:rPr>
        <w:t>1.</w:t>
      </w:r>
      <w:r w:rsidRPr="00E27208">
        <w:rPr>
          <w:sz w:val="18"/>
          <w:szCs w:val="18"/>
          <w:lang/>
        </w:rPr>
        <w:t>3 настоящего Положения (для работающих граждан и (или) для граждан, осуществляющих предпринимательскую деятельность);</w:t>
      </w:r>
    </w:p>
    <w:p w:rsidR="00E27208" w:rsidRPr="00E27208" w:rsidRDefault="00E27208" w:rsidP="00E27208">
      <w:pPr>
        <w:pStyle w:val="ac"/>
        <w:numPr>
          <w:ilvl w:val="0"/>
          <w:numId w:val="35"/>
        </w:numPr>
        <w:ind w:right="141"/>
        <w:jc w:val="both"/>
        <w:rPr>
          <w:sz w:val="18"/>
          <w:szCs w:val="18"/>
          <w:lang/>
        </w:rPr>
      </w:pPr>
      <w:r w:rsidRPr="00E27208">
        <w:rPr>
          <w:sz w:val="18"/>
          <w:szCs w:val="18"/>
          <w:lang/>
        </w:rPr>
        <w:t>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E27208" w:rsidRPr="00E27208" w:rsidRDefault="00E27208" w:rsidP="00E27208">
      <w:pPr>
        <w:pStyle w:val="ac"/>
        <w:numPr>
          <w:ilvl w:val="0"/>
          <w:numId w:val="35"/>
        </w:numPr>
        <w:ind w:right="141"/>
        <w:jc w:val="both"/>
        <w:rPr>
          <w:sz w:val="18"/>
          <w:szCs w:val="18"/>
          <w:lang/>
        </w:rPr>
      </w:pPr>
      <w:r w:rsidRPr="00E27208">
        <w:rPr>
          <w:sz w:val="18"/>
          <w:szCs w:val="18"/>
          <w:lang/>
        </w:rPr>
        <w:t>Справка, подтверждающая срок осуществления общественной деятельности, указанный в подпункте 2.1.2 настоящего Положения, выданная общественным объединением гражданину, представляемому к награждению (для граждан, представляемых к награждению за заслуги и высокие достижения в общественной деятельности);</w:t>
      </w:r>
    </w:p>
    <w:p w:rsidR="00E27208" w:rsidRPr="00E27208" w:rsidRDefault="00E27208" w:rsidP="00E27208">
      <w:pPr>
        <w:pStyle w:val="ac"/>
        <w:numPr>
          <w:ilvl w:val="0"/>
          <w:numId w:val="35"/>
        </w:numPr>
        <w:ind w:right="141"/>
        <w:jc w:val="both"/>
        <w:rPr>
          <w:sz w:val="18"/>
          <w:szCs w:val="18"/>
          <w:lang/>
        </w:rPr>
      </w:pPr>
      <w:r w:rsidRPr="00E27208">
        <w:rPr>
          <w:sz w:val="18"/>
          <w:szCs w:val="18"/>
          <w:lang/>
        </w:rPr>
        <w:t>Копия Благодарности либо копия документа о награждении Благодарностью в случае повторного награждения Благодарностью</w:t>
      </w:r>
      <w:r w:rsidRPr="00E27208">
        <w:rPr>
          <w:sz w:val="18"/>
          <w:szCs w:val="18"/>
        </w:rPr>
        <w:t>;</w:t>
      </w:r>
    </w:p>
    <w:p w:rsidR="00E27208" w:rsidRPr="00E27208" w:rsidRDefault="00E27208" w:rsidP="00E27208">
      <w:pPr>
        <w:pStyle w:val="ac"/>
        <w:ind w:left="42" w:right="141"/>
        <w:jc w:val="both"/>
        <w:rPr>
          <w:sz w:val="18"/>
          <w:szCs w:val="18"/>
        </w:rPr>
      </w:pPr>
      <w:r w:rsidRPr="00E27208">
        <w:rPr>
          <w:sz w:val="18"/>
          <w:szCs w:val="18"/>
          <w:lang/>
        </w:rPr>
        <w:t>3.3.7.Согласие гражданина, представляемого к поощрению, на обработку его персональных данных, оформленное по образцу согласно приложению N 2 к настоящему Положению;</w:t>
      </w:r>
    </w:p>
    <w:p w:rsidR="00E27208" w:rsidRPr="00E27208" w:rsidRDefault="00E27208" w:rsidP="00E27208">
      <w:pPr>
        <w:pStyle w:val="ac"/>
        <w:ind w:left="42" w:right="141"/>
        <w:jc w:val="both"/>
        <w:rPr>
          <w:sz w:val="18"/>
          <w:szCs w:val="18"/>
        </w:rPr>
      </w:pPr>
      <w:r w:rsidRPr="00E27208">
        <w:rPr>
          <w:sz w:val="18"/>
          <w:szCs w:val="18"/>
        </w:rPr>
        <w:tab/>
      </w:r>
      <w:r w:rsidRPr="00E27208">
        <w:rPr>
          <w:sz w:val="18"/>
          <w:szCs w:val="18"/>
          <w:lang/>
        </w:rPr>
        <w:t>3.3.8.Справка,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него служебных проверок (для работающих граждан).</w:t>
      </w:r>
    </w:p>
    <w:p w:rsidR="00E27208" w:rsidRPr="00E27208" w:rsidRDefault="00E27208" w:rsidP="00E27208">
      <w:pPr>
        <w:pStyle w:val="ac"/>
        <w:ind w:left="42" w:right="141"/>
        <w:jc w:val="both"/>
        <w:rPr>
          <w:sz w:val="18"/>
          <w:szCs w:val="18"/>
        </w:rPr>
      </w:pPr>
      <w:r w:rsidRPr="00E27208">
        <w:rPr>
          <w:sz w:val="18"/>
          <w:szCs w:val="18"/>
        </w:rPr>
        <w:t>3.4. Инициаторами награждения Благодарностью помимо Главы Марёвского муниципального округа могут выступать: первый заместитель Главы администрации Марёвского муниципального округа, заместитель Главы администрации Марёвского муниципального округа, руководители управлений, отделов Администрации муниципального округа, отраслевые органы местного самоуправления округа и организации.</w:t>
      </w:r>
    </w:p>
    <w:p w:rsidR="00E27208" w:rsidRPr="00E27208" w:rsidRDefault="00E27208" w:rsidP="00E27208">
      <w:pPr>
        <w:pStyle w:val="ac"/>
        <w:ind w:left="42" w:right="141"/>
        <w:jc w:val="both"/>
        <w:rPr>
          <w:sz w:val="18"/>
          <w:szCs w:val="18"/>
          <w:lang/>
        </w:rPr>
      </w:pPr>
      <w:r w:rsidRPr="00E27208">
        <w:rPr>
          <w:sz w:val="18"/>
          <w:szCs w:val="18"/>
          <w:lang/>
        </w:rPr>
        <w:t>В случаях</w:t>
      </w:r>
      <w:r w:rsidRPr="00E27208">
        <w:rPr>
          <w:sz w:val="18"/>
          <w:szCs w:val="18"/>
        </w:rPr>
        <w:t>,</w:t>
      </w:r>
      <w:r w:rsidRPr="00E27208">
        <w:rPr>
          <w:sz w:val="18"/>
          <w:szCs w:val="18"/>
          <w:lang/>
        </w:rPr>
        <w:t xml:space="preserve"> когда инициатором награждения является Глава Марёвского муниципального </w:t>
      </w:r>
      <w:r w:rsidRPr="00E27208">
        <w:rPr>
          <w:sz w:val="18"/>
          <w:szCs w:val="18"/>
        </w:rPr>
        <w:t>округа</w:t>
      </w:r>
      <w:r w:rsidRPr="00E27208">
        <w:rPr>
          <w:sz w:val="18"/>
          <w:szCs w:val="18"/>
          <w:lang/>
        </w:rPr>
        <w:t xml:space="preserve"> подготовка представления (ходатайства), а также документов, указанных в подпунктах 3.3.1 - 3.3.</w:t>
      </w:r>
      <w:r w:rsidRPr="00E27208">
        <w:rPr>
          <w:sz w:val="18"/>
          <w:szCs w:val="18"/>
        </w:rPr>
        <w:t>8</w:t>
      </w:r>
      <w:r w:rsidRPr="00E27208">
        <w:rPr>
          <w:sz w:val="18"/>
          <w:szCs w:val="18"/>
          <w:lang/>
        </w:rPr>
        <w:t xml:space="preserve"> настоящего Положения, осуществляется управлением Делами Администрации Марёвского муниципального </w:t>
      </w:r>
      <w:r w:rsidRPr="00E27208">
        <w:rPr>
          <w:sz w:val="18"/>
          <w:szCs w:val="18"/>
        </w:rPr>
        <w:t>округа</w:t>
      </w:r>
      <w:r w:rsidRPr="00E27208">
        <w:rPr>
          <w:sz w:val="18"/>
          <w:szCs w:val="18"/>
          <w:lang/>
        </w:rPr>
        <w:t xml:space="preserve"> с учётом требований пунктов 2.1 - 2.2 настоящего Положения.</w:t>
      </w:r>
    </w:p>
    <w:p w:rsidR="00E27208" w:rsidRPr="00E27208" w:rsidRDefault="00E27208" w:rsidP="00E27208">
      <w:pPr>
        <w:pStyle w:val="ac"/>
        <w:ind w:left="42" w:right="141"/>
        <w:jc w:val="both"/>
        <w:rPr>
          <w:sz w:val="18"/>
          <w:szCs w:val="18"/>
        </w:rPr>
      </w:pPr>
      <w:r w:rsidRPr="00E27208">
        <w:rPr>
          <w:sz w:val="18"/>
          <w:szCs w:val="18"/>
        </w:rPr>
        <w:t xml:space="preserve">3.5. </w:t>
      </w:r>
      <w:r w:rsidRPr="00E27208">
        <w:rPr>
          <w:sz w:val="18"/>
          <w:szCs w:val="18"/>
          <w:lang/>
        </w:rPr>
        <w:t xml:space="preserve">Решение о награждении Благодарностью принимается Главой Марёвского муниципального </w:t>
      </w:r>
      <w:r w:rsidRPr="00E27208">
        <w:rPr>
          <w:sz w:val="18"/>
          <w:szCs w:val="18"/>
        </w:rPr>
        <w:t>округа</w:t>
      </w:r>
      <w:r w:rsidRPr="00E27208">
        <w:rPr>
          <w:sz w:val="18"/>
          <w:szCs w:val="18"/>
          <w:lang/>
        </w:rPr>
        <w:t xml:space="preserve"> и оформляется постановлением </w:t>
      </w:r>
      <w:r w:rsidRPr="00E27208">
        <w:rPr>
          <w:sz w:val="18"/>
          <w:szCs w:val="18"/>
        </w:rPr>
        <w:t>Администрации</w:t>
      </w:r>
      <w:r w:rsidRPr="00E27208">
        <w:rPr>
          <w:sz w:val="18"/>
          <w:szCs w:val="18"/>
          <w:lang/>
        </w:rPr>
        <w:t xml:space="preserve"> муниципального </w:t>
      </w:r>
      <w:r w:rsidRPr="00E27208">
        <w:rPr>
          <w:sz w:val="18"/>
          <w:szCs w:val="18"/>
        </w:rPr>
        <w:t>округ</w:t>
      </w:r>
      <w:r w:rsidRPr="00E27208">
        <w:rPr>
          <w:sz w:val="18"/>
          <w:szCs w:val="18"/>
          <w:lang/>
        </w:rPr>
        <w:t>а.</w:t>
      </w:r>
    </w:p>
    <w:p w:rsidR="00E27208" w:rsidRPr="00E27208" w:rsidRDefault="00E27208" w:rsidP="00E27208">
      <w:pPr>
        <w:pStyle w:val="ac"/>
        <w:ind w:left="42" w:right="141"/>
        <w:jc w:val="both"/>
        <w:rPr>
          <w:sz w:val="18"/>
          <w:szCs w:val="18"/>
        </w:rPr>
      </w:pPr>
      <w:r w:rsidRPr="00E27208">
        <w:rPr>
          <w:sz w:val="18"/>
          <w:szCs w:val="18"/>
        </w:rPr>
        <w:t xml:space="preserve">3.6. </w:t>
      </w:r>
      <w:r w:rsidRPr="00E27208">
        <w:rPr>
          <w:sz w:val="18"/>
          <w:szCs w:val="18"/>
          <w:lang/>
        </w:rPr>
        <w:t xml:space="preserve">Представления (ходатайства) управлений, отделов Администрации Марёвского муниципального </w:t>
      </w:r>
      <w:r w:rsidRPr="00E27208">
        <w:rPr>
          <w:sz w:val="18"/>
          <w:szCs w:val="18"/>
        </w:rPr>
        <w:t>округа,</w:t>
      </w:r>
      <w:r w:rsidRPr="00E27208">
        <w:rPr>
          <w:sz w:val="18"/>
          <w:szCs w:val="18"/>
          <w:lang/>
        </w:rPr>
        <w:t xml:space="preserve"> отраслевых органов местного самоуправления, организаций должны быть согласованы с первым заместителем Главы администрации Марёвского муниципального </w:t>
      </w:r>
      <w:r w:rsidRPr="00E27208">
        <w:rPr>
          <w:sz w:val="18"/>
          <w:szCs w:val="18"/>
        </w:rPr>
        <w:t>округа</w:t>
      </w:r>
      <w:r w:rsidRPr="00E27208">
        <w:rPr>
          <w:sz w:val="18"/>
          <w:szCs w:val="18"/>
          <w:lang/>
        </w:rPr>
        <w:t xml:space="preserve"> или заместителем Главы администрации Марёвского муниципального </w:t>
      </w:r>
      <w:r w:rsidRPr="00E27208">
        <w:rPr>
          <w:sz w:val="18"/>
          <w:szCs w:val="18"/>
        </w:rPr>
        <w:t>округа</w:t>
      </w:r>
      <w:r w:rsidRPr="00E27208">
        <w:rPr>
          <w:sz w:val="18"/>
          <w:szCs w:val="18"/>
          <w:lang/>
        </w:rPr>
        <w:t>, курирующим соответствующую сферу деятельности.</w:t>
      </w:r>
    </w:p>
    <w:p w:rsidR="00E27208" w:rsidRPr="00E27208" w:rsidRDefault="00E27208" w:rsidP="00E27208">
      <w:pPr>
        <w:pStyle w:val="ac"/>
        <w:ind w:left="42" w:right="141"/>
        <w:jc w:val="both"/>
        <w:rPr>
          <w:sz w:val="18"/>
          <w:szCs w:val="18"/>
        </w:rPr>
      </w:pPr>
      <w:r w:rsidRPr="00E27208">
        <w:rPr>
          <w:sz w:val="18"/>
          <w:szCs w:val="18"/>
        </w:rPr>
        <w:t xml:space="preserve">3.7. </w:t>
      </w:r>
      <w:r w:rsidRPr="00E27208">
        <w:rPr>
          <w:sz w:val="18"/>
          <w:szCs w:val="18"/>
          <w:lang/>
        </w:rPr>
        <w:t>Документы, указанные в пунктах 3.3.1 - 3.3.</w:t>
      </w:r>
      <w:r w:rsidRPr="00E27208">
        <w:rPr>
          <w:sz w:val="18"/>
          <w:szCs w:val="18"/>
        </w:rPr>
        <w:t>8</w:t>
      </w:r>
      <w:r w:rsidRPr="00E27208">
        <w:rPr>
          <w:sz w:val="18"/>
          <w:szCs w:val="18"/>
          <w:lang/>
        </w:rPr>
        <w:t xml:space="preserve">, представляются в Администрацию Марёвского муниципального </w:t>
      </w:r>
      <w:r w:rsidRPr="00E27208">
        <w:rPr>
          <w:sz w:val="18"/>
          <w:szCs w:val="18"/>
        </w:rPr>
        <w:t>округа</w:t>
      </w:r>
      <w:r w:rsidRPr="00E27208">
        <w:rPr>
          <w:sz w:val="18"/>
          <w:szCs w:val="18"/>
          <w:lang/>
        </w:rPr>
        <w:t xml:space="preserve"> за месяц до предполагаемой даты вручения.</w:t>
      </w:r>
    </w:p>
    <w:p w:rsidR="00E27208" w:rsidRPr="00E27208" w:rsidRDefault="00E27208" w:rsidP="00E27208">
      <w:pPr>
        <w:pStyle w:val="ac"/>
        <w:ind w:left="42" w:right="141"/>
        <w:jc w:val="both"/>
        <w:rPr>
          <w:sz w:val="18"/>
          <w:szCs w:val="18"/>
        </w:rPr>
      </w:pPr>
      <w:r w:rsidRPr="00E27208">
        <w:rPr>
          <w:sz w:val="18"/>
          <w:szCs w:val="18"/>
        </w:rPr>
        <w:t xml:space="preserve">3.8. </w:t>
      </w:r>
      <w:r w:rsidRPr="00E27208">
        <w:rPr>
          <w:sz w:val="18"/>
          <w:szCs w:val="18"/>
          <w:lang/>
        </w:rPr>
        <w:t xml:space="preserve">Если Главой Марёвского муниципального </w:t>
      </w:r>
      <w:r w:rsidRPr="00E27208">
        <w:rPr>
          <w:sz w:val="18"/>
          <w:szCs w:val="18"/>
        </w:rPr>
        <w:t>округа</w:t>
      </w:r>
      <w:r w:rsidRPr="00E27208">
        <w:rPr>
          <w:sz w:val="18"/>
          <w:szCs w:val="18"/>
          <w:lang/>
        </w:rPr>
        <w:t xml:space="preserve"> принято решение об отказе в удовлетворении представления (ходатайства), то представленные документы возвращаются инициатору награждения в течение 10 календарных дней со дня принятия данного решения.</w:t>
      </w:r>
    </w:p>
    <w:p w:rsidR="00E27208" w:rsidRPr="00E27208" w:rsidRDefault="00E27208" w:rsidP="00E27208">
      <w:pPr>
        <w:pStyle w:val="ac"/>
        <w:ind w:left="42" w:right="141"/>
        <w:jc w:val="both"/>
        <w:rPr>
          <w:sz w:val="18"/>
          <w:szCs w:val="18"/>
          <w:lang/>
        </w:rPr>
      </w:pPr>
      <w:r w:rsidRPr="00E27208">
        <w:rPr>
          <w:sz w:val="18"/>
          <w:szCs w:val="18"/>
          <w:lang/>
        </w:rPr>
        <w:t>Основанием для отказа в удовлетворении ходатайства является отсутствие у гражданина, представляемого к поощрению, заслуг и достижений, достаточных для поощрения Благодарностью.</w:t>
      </w:r>
    </w:p>
    <w:p w:rsidR="00E27208" w:rsidRPr="00E27208" w:rsidRDefault="00E27208" w:rsidP="00E27208">
      <w:pPr>
        <w:pStyle w:val="ac"/>
        <w:ind w:left="42" w:right="141"/>
        <w:jc w:val="both"/>
        <w:rPr>
          <w:sz w:val="18"/>
          <w:szCs w:val="18"/>
        </w:rPr>
      </w:pPr>
      <w:r w:rsidRPr="00E27208">
        <w:rPr>
          <w:sz w:val="18"/>
          <w:szCs w:val="18"/>
        </w:rPr>
        <w:t>4. Порядок вручения Благодарности</w:t>
      </w:r>
      <w:r w:rsidRPr="00E27208">
        <w:rPr>
          <w:sz w:val="18"/>
          <w:szCs w:val="18"/>
        </w:rPr>
        <w:tab/>
      </w:r>
    </w:p>
    <w:p w:rsidR="00E27208" w:rsidRPr="00E27208" w:rsidRDefault="00E27208" w:rsidP="00E27208">
      <w:pPr>
        <w:pStyle w:val="ac"/>
        <w:numPr>
          <w:ilvl w:val="0"/>
          <w:numId w:val="36"/>
        </w:numPr>
        <w:ind w:right="141"/>
        <w:jc w:val="both"/>
        <w:rPr>
          <w:sz w:val="18"/>
          <w:szCs w:val="18"/>
          <w:lang/>
        </w:rPr>
      </w:pPr>
      <w:r w:rsidRPr="00E27208">
        <w:rPr>
          <w:sz w:val="18"/>
          <w:szCs w:val="18"/>
          <w:lang/>
        </w:rPr>
        <w:t>Благодарность оформляется в соответствии с приложением</w:t>
      </w:r>
      <w:r w:rsidRPr="00E27208">
        <w:rPr>
          <w:sz w:val="18"/>
          <w:szCs w:val="18"/>
        </w:rPr>
        <w:t xml:space="preserve"> 3</w:t>
      </w:r>
      <w:r w:rsidRPr="00E27208">
        <w:rPr>
          <w:sz w:val="18"/>
          <w:szCs w:val="18"/>
          <w:lang/>
        </w:rPr>
        <w:t xml:space="preserve"> настоящему Положению после письменного согласования Главой Марёвского муниципального </w:t>
      </w:r>
      <w:r w:rsidRPr="00E27208">
        <w:rPr>
          <w:sz w:val="18"/>
          <w:szCs w:val="18"/>
        </w:rPr>
        <w:t>округа</w:t>
      </w:r>
      <w:r w:rsidRPr="00E27208">
        <w:rPr>
          <w:sz w:val="18"/>
          <w:szCs w:val="18"/>
          <w:lang/>
        </w:rPr>
        <w:t xml:space="preserve"> ходатайства о поощрении Благодарностью.</w:t>
      </w:r>
    </w:p>
    <w:p w:rsidR="00E27208" w:rsidRPr="00E27208" w:rsidRDefault="00E27208" w:rsidP="00E27208">
      <w:pPr>
        <w:pStyle w:val="ac"/>
        <w:numPr>
          <w:ilvl w:val="0"/>
          <w:numId w:val="36"/>
        </w:numPr>
        <w:ind w:right="141"/>
        <w:jc w:val="both"/>
        <w:rPr>
          <w:sz w:val="18"/>
          <w:szCs w:val="18"/>
          <w:lang/>
        </w:rPr>
      </w:pPr>
      <w:r w:rsidRPr="00E27208">
        <w:rPr>
          <w:sz w:val="18"/>
          <w:szCs w:val="18"/>
          <w:lang/>
        </w:rPr>
        <w:t xml:space="preserve">Вручение Благодарности производится Главой Марёвского муниципального </w:t>
      </w:r>
      <w:r w:rsidRPr="00E27208">
        <w:rPr>
          <w:sz w:val="18"/>
          <w:szCs w:val="18"/>
        </w:rPr>
        <w:t>округа</w:t>
      </w:r>
      <w:r w:rsidRPr="00E27208">
        <w:rPr>
          <w:sz w:val="18"/>
          <w:szCs w:val="18"/>
          <w:lang/>
        </w:rPr>
        <w:t xml:space="preserve"> либо уполномоченным им лицом в торжественной обстановке.</w:t>
      </w:r>
    </w:p>
    <w:p w:rsidR="00E27208" w:rsidRPr="00E27208" w:rsidRDefault="00E27208" w:rsidP="00E27208">
      <w:pPr>
        <w:pStyle w:val="ac"/>
        <w:numPr>
          <w:ilvl w:val="0"/>
          <w:numId w:val="36"/>
        </w:numPr>
        <w:ind w:right="141"/>
        <w:jc w:val="both"/>
        <w:rPr>
          <w:sz w:val="18"/>
          <w:szCs w:val="18"/>
          <w:lang/>
        </w:rPr>
      </w:pPr>
      <w:r w:rsidRPr="00E27208">
        <w:rPr>
          <w:sz w:val="18"/>
          <w:szCs w:val="18"/>
          <w:lang/>
        </w:rPr>
        <w:t xml:space="preserve">Учёт граждан, поощренных Благодарностью, осуществляется управлением Делами </w:t>
      </w:r>
      <w:r w:rsidRPr="00E27208">
        <w:rPr>
          <w:sz w:val="18"/>
          <w:szCs w:val="18"/>
        </w:rPr>
        <w:t>а</w:t>
      </w:r>
      <w:r w:rsidRPr="00E27208">
        <w:rPr>
          <w:sz w:val="18"/>
          <w:szCs w:val="18"/>
          <w:lang/>
        </w:rPr>
        <w:t xml:space="preserve">дминистрации Марёвского муниципального </w:t>
      </w:r>
      <w:r w:rsidRPr="00E27208">
        <w:rPr>
          <w:sz w:val="18"/>
          <w:szCs w:val="18"/>
        </w:rPr>
        <w:t>округа.</w:t>
      </w:r>
    </w:p>
    <w:p w:rsidR="00E27208" w:rsidRPr="00E27208" w:rsidRDefault="00E27208" w:rsidP="00E27208">
      <w:pPr>
        <w:pStyle w:val="ac"/>
        <w:ind w:left="42" w:right="141"/>
        <w:jc w:val="both"/>
        <w:rPr>
          <w:sz w:val="18"/>
          <w:szCs w:val="18"/>
        </w:rPr>
      </w:pPr>
      <w:r w:rsidRPr="00E27208">
        <w:rPr>
          <w:sz w:val="18"/>
          <w:szCs w:val="18"/>
        </w:rPr>
        <w:t>5. Материально-техническое обеспечение</w:t>
      </w:r>
    </w:p>
    <w:p w:rsidR="00E27208" w:rsidRPr="00E27208" w:rsidRDefault="00E27208" w:rsidP="00E27208">
      <w:pPr>
        <w:pStyle w:val="ac"/>
        <w:ind w:left="42" w:right="141"/>
        <w:jc w:val="both"/>
        <w:rPr>
          <w:sz w:val="18"/>
          <w:szCs w:val="18"/>
        </w:rPr>
      </w:pPr>
      <w:r w:rsidRPr="00E27208">
        <w:rPr>
          <w:sz w:val="18"/>
          <w:szCs w:val="18"/>
          <w:lang/>
        </w:rPr>
        <w:t xml:space="preserve">5.1. Материально-техническое обеспечение мероприятий по изготовлению и оформлению бланков Благодарности осуществляется управлением Делами </w:t>
      </w:r>
      <w:r w:rsidRPr="00E27208">
        <w:rPr>
          <w:sz w:val="18"/>
          <w:szCs w:val="18"/>
        </w:rPr>
        <w:t>а</w:t>
      </w:r>
      <w:r w:rsidRPr="00E27208">
        <w:rPr>
          <w:sz w:val="18"/>
          <w:szCs w:val="18"/>
          <w:lang/>
        </w:rPr>
        <w:t xml:space="preserve">дминистрации Марёвского муниципального </w:t>
      </w:r>
      <w:r w:rsidRPr="00E27208">
        <w:rPr>
          <w:sz w:val="18"/>
          <w:szCs w:val="18"/>
        </w:rPr>
        <w:t>округа.</w:t>
      </w: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jc w:val="right"/>
        <w:rPr>
          <w:sz w:val="18"/>
          <w:szCs w:val="18"/>
        </w:rPr>
      </w:pPr>
      <w:r w:rsidRPr="00E27208">
        <w:rPr>
          <w:sz w:val="18"/>
          <w:szCs w:val="18"/>
          <w:lang/>
        </w:rPr>
        <w:t>Приложение 1</w:t>
      </w:r>
    </w:p>
    <w:p w:rsidR="00E27208" w:rsidRPr="00E27208" w:rsidRDefault="00E27208" w:rsidP="00E27208">
      <w:pPr>
        <w:pStyle w:val="ac"/>
        <w:ind w:left="42" w:right="141"/>
        <w:jc w:val="right"/>
        <w:rPr>
          <w:sz w:val="18"/>
          <w:szCs w:val="18"/>
        </w:rPr>
      </w:pPr>
      <w:r w:rsidRPr="00E27208">
        <w:rPr>
          <w:sz w:val="18"/>
          <w:szCs w:val="18"/>
          <w:lang/>
        </w:rPr>
        <w:t xml:space="preserve"> к Положению </w:t>
      </w:r>
    </w:p>
    <w:p w:rsidR="00E27208" w:rsidRPr="00E27208" w:rsidRDefault="00E27208" w:rsidP="00E27208">
      <w:pPr>
        <w:pStyle w:val="ac"/>
        <w:ind w:left="42" w:right="141"/>
        <w:jc w:val="right"/>
        <w:rPr>
          <w:sz w:val="18"/>
          <w:szCs w:val="18"/>
        </w:rPr>
      </w:pPr>
      <w:r w:rsidRPr="00E27208">
        <w:rPr>
          <w:sz w:val="18"/>
          <w:szCs w:val="18"/>
          <w:lang/>
        </w:rPr>
        <w:t xml:space="preserve">о Благодарности Главы Марёвского </w:t>
      </w:r>
    </w:p>
    <w:p w:rsidR="00E27208" w:rsidRPr="00E27208" w:rsidRDefault="00E27208" w:rsidP="00E27208">
      <w:pPr>
        <w:pStyle w:val="ac"/>
        <w:ind w:left="42" w:right="141"/>
        <w:jc w:val="right"/>
        <w:rPr>
          <w:sz w:val="18"/>
          <w:szCs w:val="18"/>
        </w:rPr>
      </w:pPr>
      <w:r w:rsidRPr="00E27208">
        <w:rPr>
          <w:sz w:val="18"/>
          <w:szCs w:val="18"/>
          <w:lang/>
        </w:rPr>
        <w:t xml:space="preserve">муниципального </w:t>
      </w:r>
      <w:r w:rsidRPr="00E27208">
        <w:rPr>
          <w:sz w:val="18"/>
          <w:szCs w:val="18"/>
        </w:rPr>
        <w:t>округа</w:t>
      </w: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jc w:val="center"/>
        <w:rPr>
          <w:b/>
          <w:sz w:val="18"/>
          <w:szCs w:val="18"/>
        </w:rPr>
      </w:pPr>
      <w:r w:rsidRPr="00E27208">
        <w:rPr>
          <w:b/>
          <w:sz w:val="18"/>
          <w:szCs w:val="18"/>
        </w:rPr>
        <w:t>ХОДАТАЙСТВО</w:t>
      </w:r>
    </w:p>
    <w:p w:rsidR="00E27208" w:rsidRPr="00E27208" w:rsidRDefault="00E27208" w:rsidP="00E27208">
      <w:pPr>
        <w:pStyle w:val="ac"/>
        <w:ind w:left="42" w:right="141"/>
        <w:jc w:val="center"/>
        <w:rPr>
          <w:b/>
          <w:sz w:val="18"/>
          <w:szCs w:val="18"/>
        </w:rPr>
      </w:pPr>
      <w:r w:rsidRPr="00E27208">
        <w:rPr>
          <w:b/>
          <w:sz w:val="18"/>
          <w:szCs w:val="18"/>
        </w:rPr>
        <w:t>о награждении Благодарностью</w:t>
      </w:r>
    </w:p>
    <w:p w:rsidR="00E27208" w:rsidRPr="00E27208" w:rsidRDefault="00E27208" w:rsidP="00E27208">
      <w:pPr>
        <w:pStyle w:val="ac"/>
        <w:ind w:left="42" w:right="141"/>
        <w:jc w:val="center"/>
        <w:rPr>
          <w:b/>
          <w:sz w:val="18"/>
          <w:szCs w:val="18"/>
        </w:rPr>
      </w:pPr>
      <w:r w:rsidRPr="00E27208">
        <w:rPr>
          <w:b/>
          <w:sz w:val="18"/>
          <w:szCs w:val="18"/>
        </w:rPr>
        <w:t>Главы Марёвского муниципального округа &lt;*&gt;</w:t>
      </w:r>
    </w:p>
    <w:p w:rsidR="00E27208" w:rsidRPr="00E27208" w:rsidRDefault="00E27208" w:rsidP="00E27208">
      <w:pPr>
        <w:pStyle w:val="ac"/>
        <w:ind w:left="42" w:right="141"/>
        <w:rPr>
          <w:b/>
          <w:sz w:val="18"/>
          <w:szCs w:val="18"/>
        </w:rPr>
      </w:pPr>
    </w:p>
    <w:p w:rsidR="00E27208" w:rsidRPr="00E27208" w:rsidRDefault="00E27208" w:rsidP="00E27208">
      <w:pPr>
        <w:pStyle w:val="ac"/>
        <w:ind w:left="42" w:right="141"/>
        <w:rPr>
          <w:sz w:val="18"/>
          <w:szCs w:val="18"/>
        </w:rPr>
      </w:pPr>
      <w:r w:rsidRPr="00E27208">
        <w:rPr>
          <w:sz w:val="18"/>
          <w:szCs w:val="18"/>
        </w:rPr>
        <w:t>________________________________________</w:t>
      </w:r>
    </w:p>
    <w:p w:rsidR="00E27208" w:rsidRPr="00E27208" w:rsidRDefault="00E27208" w:rsidP="00E27208">
      <w:pPr>
        <w:pStyle w:val="ac"/>
        <w:ind w:left="42" w:right="141"/>
        <w:rPr>
          <w:sz w:val="18"/>
          <w:szCs w:val="18"/>
        </w:rPr>
      </w:pPr>
      <w:r w:rsidRPr="00E27208">
        <w:rPr>
          <w:sz w:val="18"/>
          <w:szCs w:val="18"/>
        </w:rPr>
        <w:t>(Главе Марёвского муниципального района)</w:t>
      </w:r>
    </w:p>
    <w:p w:rsidR="00E27208" w:rsidRPr="00E27208" w:rsidRDefault="00E27208" w:rsidP="00E27208">
      <w:pPr>
        <w:pStyle w:val="ac"/>
        <w:ind w:left="42" w:right="141"/>
        <w:rPr>
          <w:sz w:val="18"/>
          <w:szCs w:val="18"/>
        </w:rPr>
      </w:pPr>
      <w:r w:rsidRPr="00E27208">
        <w:rPr>
          <w:sz w:val="18"/>
          <w:szCs w:val="18"/>
          <w:lang/>
        </w:rPr>
        <w:t xml:space="preserve">Представляю кандидатуру </w:t>
      </w:r>
      <w:r w:rsidRPr="00E27208">
        <w:rPr>
          <w:sz w:val="18"/>
          <w:szCs w:val="18"/>
          <w:lang/>
        </w:rPr>
        <w:tab/>
      </w:r>
    </w:p>
    <w:p w:rsidR="00E27208" w:rsidRPr="00E27208" w:rsidRDefault="00E27208" w:rsidP="00E27208">
      <w:pPr>
        <w:pStyle w:val="ac"/>
        <w:ind w:left="42" w:right="141"/>
        <w:rPr>
          <w:sz w:val="18"/>
          <w:szCs w:val="18"/>
        </w:rPr>
      </w:pPr>
      <w:r w:rsidRPr="00E27208">
        <w:rPr>
          <w:sz w:val="18"/>
          <w:szCs w:val="18"/>
        </w:rPr>
        <w:t>________________________________________________________________</w:t>
      </w:r>
    </w:p>
    <w:p w:rsidR="00E27208" w:rsidRPr="00E27208" w:rsidRDefault="00E27208" w:rsidP="00E27208">
      <w:pPr>
        <w:pStyle w:val="ac"/>
        <w:ind w:left="42" w:right="141"/>
        <w:rPr>
          <w:sz w:val="18"/>
          <w:szCs w:val="18"/>
        </w:rPr>
      </w:pPr>
      <w:r w:rsidRPr="00E27208">
        <w:rPr>
          <w:sz w:val="18"/>
          <w:szCs w:val="18"/>
        </w:rPr>
        <w:t>(ФИО гражданина, представляемого к награждению, место работы (службы),</w:t>
      </w:r>
    </w:p>
    <w:p w:rsidR="00E27208" w:rsidRPr="00E27208" w:rsidRDefault="00E27208" w:rsidP="00E27208">
      <w:pPr>
        <w:pStyle w:val="ac"/>
        <w:ind w:left="42" w:right="141"/>
        <w:jc w:val="both"/>
        <w:rPr>
          <w:sz w:val="18"/>
          <w:szCs w:val="18"/>
        </w:rPr>
      </w:pPr>
      <w:r w:rsidRPr="00E27208">
        <w:rPr>
          <w:sz w:val="18"/>
          <w:szCs w:val="18"/>
        </w:rPr>
        <w:t>занимаемая должность или сфера, в которой ведется предпринимательскаядеятельность, полное наименование организации, общественного объединения,органа местного самоуправления, органа государственной власти, государственного органа,органа прокуратуры, территориального органа федерального органа исполнительной власти)</w:t>
      </w:r>
      <w:r w:rsidRPr="00E27208">
        <w:rPr>
          <w:sz w:val="18"/>
          <w:szCs w:val="18"/>
          <w:lang/>
        </w:rPr>
        <w:t xml:space="preserve">к награждению Благодарностью Главы Марёвского муниципального </w:t>
      </w:r>
      <w:r w:rsidRPr="00E27208">
        <w:rPr>
          <w:sz w:val="18"/>
          <w:szCs w:val="18"/>
        </w:rPr>
        <w:t>округа</w:t>
      </w:r>
      <w:r>
        <w:rPr>
          <w:sz w:val="18"/>
          <w:szCs w:val="18"/>
          <w:lang/>
        </w:rPr>
        <w:t xml:space="preserve"> за </w:t>
      </w:r>
      <w:r w:rsidRPr="00E27208">
        <w:rPr>
          <w:sz w:val="18"/>
          <w:szCs w:val="18"/>
        </w:rPr>
        <w:t xml:space="preserve">(указываются заслуги и высокие достижения в профессиональной или общественнойдеятельности, вклад в обеспечение охраны жизни издоровья граждан, законности и правопорядка, защиты прав и свобод граждан, в развитие экономики,науки </w:t>
      </w:r>
      <w:r w:rsidRPr="00E27208">
        <w:rPr>
          <w:sz w:val="18"/>
          <w:szCs w:val="18"/>
        </w:rPr>
        <w:lastRenderedPageBreak/>
        <w:t>и образования, культуры и искусства,сельского хозяйства, жилищно-коммунального хозяйства, а также иных областей социально-экономической сферы)</w:t>
      </w:r>
    </w:p>
    <w:p w:rsidR="00E27208" w:rsidRPr="00E27208" w:rsidRDefault="00E27208" w:rsidP="00E27208">
      <w:pPr>
        <w:pStyle w:val="ac"/>
        <w:ind w:left="42" w:right="141"/>
        <w:rPr>
          <w:sz w:val="18"/>
          <w:szCs w:val="18"/>
        </w:rPr>
      </w:pPr>
      <w:r w:rsidRPr="00E27208">
        <w:rPr>
          <w:sz w:val="18"/>
          <w:szCs w:val="18"/>
          <w:lang/>
        </w:rPr>
        <w:t xml:space="preserve">Приложение: </w:t>
      </w:r>
    </w:p>
    <w:p w:rsidR="00E27208" w:rsidRPr="00E27208" w:rsidRDefault="00E27208" w:rsidP="00E27208">
      <w:pPr>
        <w:pStyle w:val="ac"/>
        <w:ind w:left="42" w:right="141"/>
        <w:rPr>
          <w:sz w:val="18"/>
          <w:szCs w:val="18"/>
        </w:rPr>
      </w:pPr>
      <w:r w:rsidRPr="00E27208">
        <w:rPr>
          <w:sz w:val="18"/>
          <w:szCs w:val="18"/>
          <w:lang/>
        </w:rPr>
        <w:t xml:space="preserve">документы, указанные в пункте 3.3 Положения о Благодарности Главы Марёвского муниципального </w:t>
      </w:r>
      <w:r w:rsidRPr="00E27208">
        <w:rPr>
          <w:sz w:val="18"/>
          <w:szCs w:val="18"/>
        </w:rPr>
        <w:t>округ</w:t>
      </w:r>
      <w:r w:rsidRPr="00E27208">
        <w:rPr>
          <w:sz w:val="18"/>
          <w:szCs w:val="18"/>
          <w:lang/>
        </w:rPr>
        <w:t>а.</w:t>
      </w:r>
    </w:p>
    <w:p w:rsidR="00E27208" w:rsidRPr="00E27208" w:rsidRDefault="00E27208" w:rsidP="00E27208">
      <w:pPr>
        <w:pStyle w:val="ac"/>
        <w:ind w:left="42" w:right="141"/>
        <w:rPr>
          <w:sz w:val="18"/>
          <w:szCs w:val="18"/>
        </w:rPr>
      </w:pPr>
      <w:r w:rsidRPr="00E27208">
        <w:rPr>
          <w:sz w:val="18"/>
          <w:szCs w:val="18"/>
        </w:rPr>
        <w:t>И.О. Фамилия</w:t>
      </w:r>
    </w:p>
    <w:p w:rsidR="00E27208" w:rsidRPr="00E27208" w:rsidRDefault="00E27208" w:rsidP="00E27208">
      <w:pPr>
        <w:pStyle w:val="ac"/>
        <w:ind w:left="42" w:right="141"/>
        <w:rPr>
          <w:sz w:val="18"/>
          <w:szCs w:val="18"/>
        </w:rPr>
      </w:pPr>
      <w:r w:rsidRPr="00E27208">
        <w:rPr>
          <w:sz w:val="18"/>
          <w:szCs w:val="18"/>
        </w:rPr>
        <w:t>(руководитель организации, учреждения</w:t>
      </w:r>
      <w:r w:rsidRPr="00E27208">
        <w:rPr>
          <w:sz w:val="18"/>
          <w:szCs w:val="18"/>
        </w:rPr>
        <w:tab/>
        <w:t>(подпись)</w:t>
      </w:r>
    </w:p>
    <w:p w:rsidR="00E27208" w:rsidRPr="00E27208" w:rsidRDefault="00E27208" w:rsidP="00E27208">
      <w:pPr>
        <w:pStyle w:val="ac"/>
        <w:ind w:left="42" w:right="141"/>
        <w:rPr>
          <w:sz w:val="18"/>
          <w:szCs w:val="18"/>
        </w:rPr>
      </w:pPr>
      <w:r w:rsidRPr="00E27208">
        <w:rPr>
          <w:sz w:val="18"/>
          <w:szCs w:val="18"/>
        </w:rPr>
        <w:t>руководитель общественного объединения, Глава территориального отдела, индивидуальный предприниматель)</w:t>
      </w:r>
    </w:p>
    <w:p w:rsidR="00E27208" w:rsidRPr="00E27208" w:rsidRDefault="00E27208" w:rsidP="00E27208">
      <w:pPr>
        <w:pStyle w:val="ac"/>
        <w:ind w:left="42" w:right="141"/>
        <w:rPr>
          <w:sz w:val="18"/>
          <w:szCs w:val="18"/>
        </w:rPr>
      </w:pPr>
      <w:r w:rsidRPr="00E27208">
        <w:rPr>
          <w:sz w:val="18"/>
          <w:szCs w:val="18"/>
        </w:rPr>
        <w:t>МП (при наличии)</w:t>
      </w:r>
    </w:p>
    <w:p w:rsidR="00E27208" w:rsidRPr="00E27208" w:rsidRDefault="00E27208" w:rsidP="00E27208">
      <w:pPr>
        <w:pStyle w:val="ac"/>
        <w:ind w:left="42" w:right="141"/>
        <w:rPr>
          <w:sz w:val="18"/>
          <w:szCs w:val="18"/>
          <w:lang/>
        </w:rPr>
      </w:pPr>
      <w:r w:rsidRPr="00E27208">
        <w:rPr>
          <w:sz w:val="18"/>
          <w:szCs w:val="18"/>
          <w:lang/>
        </w:rPr>
        <w:t>"</w:t>
      </w:r>
      <w:r w:rsidRPr="00E27208">
        <w:rPr>
          <w:sz w:val="18"/>
          <w:szCs w:val="18"/>
          <w:lang/>
        </w:rPr>
        <w:tab/>
        <w:t>"</w:t>
      </w:r>
      <w:r w:rsidRPr="00E27208">
        <w:rPr>
          <w:sz w:val="18"/>
          <w:szCs w:val="18"/>
          <w:lang/>
        </w:rPr>
        <w:tab/>
        <w:t>20</w:t>
      </w:r>
      <w:r w:rsidRPr="00E27208">
        <w:rPr>
          <w:sz w:val="18"/>
          <w:szCs w:val="18"/>
        </w:rPr>
        <w:t>___</w:t>
      </w:r>
      <w:r w:rsidRPr="00E27208">
        <w:rPr>
          <w:sz w:val="18"/>
          <w:szCs w:val="18"/>
          <w:lang/>
        </w:rPr>
        <w:t>года</w:t>
      </w:r>
    </w:p>
    <w:p w:rsidR="00E27208" w:rsidRPr="00E27208" w:rsidRDefault="00E27208" w:rsidP="00E27208">
      <w:pPr>
        <w:pStyle w:val="ac"/>
        <w:ind w:left="42" w:right="141"/>
        <w:rPr>
          <w:sz w:val="18"/>
          <w:szCs w:val="18"/>
        </w:rPr>
      </w:pPr>
      <w:r w:rsidRPr="00E27208">
        <w:rPr>
          <w:sz w:val="18"/>
          <w:szCs w:val="18"/>
          <w:lang/>
        </w:rPr>
        <w:t>Согласовано:</w:t>
      </w:r>
      <w:r w:rsidRPr="00E27208">
        <w:rPr>
          <w:sz w:val="18"/>
          <w:szCs w:val="18"/>
        </w:rPr>
        <w:t>__________________________       __________    И.О.Фамилия</w:t>
      </w:r>
    </w:p>
    <w:p w:rsidR="00E27208" w:rsidRPr="00E27208" w:rsidRDefault="00E27208" w:rsidP="00E27208">
      <w:pPr>
        <w:pStyle w:val="ac"/>
        <w:ind w:left="42" w:right="141"/>
        <w:rPr>
          <w:sz w:val="18"/>
          <w:szCs w:val="18"/>
        </w:rPr>
      </w:pPr>
      <w:r w:rsidRPr="00E27208">
        <w:rPr>
          <w:sz w:val="18"/>
          <w:szCs w:val="18"/>
          <w:lang/>
        </w:rPr>
        <w:t xml:space="preserve">Заместитель Главы администрации Марёвского муниципального </w:t>
      </w:r>
      <w:r w:rsidRPr="00E27208">
        <w:rPr>
          <w:sz w:val="18"/>
          <w:szCs w:val="18"/>
        </w:rPr>
        <w:t>округа</w:t>
      </w:r>
      <w:r w:rsidRPr="00E27208">
        <w:rPr>
          <w:sz w:val="18"/>
          <w:szCs w:val="18"/>
          <w:lang/>
        </w:rPr>
        <w:t>, курирующий соответствующую сферу деятельности</w:t>
      </w:r>
    </w:p>
    <w:p w:rsidR="00E27208" w:rsidRPr="00E27208" w:rsidRDefault="00E27208" w:rsidP="00E27208">
      <w:pPr>
        <w:pStyle w:val="ac"/>
        <w:ind w:left="42" w:right="141"/>
        <w:rPr>
          <w:sz w:val="18"/>
          <w:szCs w:val="18"/>
        </w:rPr>
      </w:pPr>
      <w:r w:rsidRPr="00E27208">
        <w:rPr>
          <w:sz w:val="18"/>
          <w:szCs w:val="18"/>
        </w:rPr>
        <w:t>&lt;*&gt; Ходатайства, представляемые юридическими лицами, оформляются на официальных бланках соответствующих юридических лиц.</w:t>
      </w:r>
    </w:p>
    <w:p w:rsidR="00E27208" w:rsidRPr="00E27208" w:rsidRDefault="00E27208" w:rsidP="00E27208">
      <w:pPr>
        <w:pStyle w:val="ac"/>
        <w:ind w:left="42" w:right="141"/>
        <w:rPr>
          <w:sz w:val="18"/>
          <w:szCs w:val="18"/>
        </w:rPr>
      </w:pPr>
    </w:p>
    <w:p w:rsidR="00E27208" w:rsidRPr="00E27208" w:rsidRDefault="00E27208" w:rsidP="00E27208">
      <w:pPr>
        <w:pStyle w:val="ac"/>
        <w:ind w:left="42" w:right="141"/>
        <w:rPr>
          <w:sz w:val="18"/>
          <w:szCs w:val="18"/>
        </w:rPr>
      </w:pPr>
    </w:p>
    <w:p w:rsidR="00E27208" w:rsidRPr="00E27208" w:rsidRDefault="00E27208" w:rsidP="00E27208">
      <w:pPr>
        <w:pStyle w:val="ac"/>
        <w:ind w:left="42" w:right="141"/>
        <w:rPr>
          <w:sz w:val="18"/>
          <w:szCs w:val="18"/>
        </w:rPr>
      </w:pPr>
      <w:r w:rsidRPr="00E27208">
        <w:rPr>
          <w:sz w:val="18"/>
          <w:szCs w:val="18"/>
          <w:lang/>
        </w:rPr>
        <w:t xml:space="preserve">Приложение </w:t>
      </w:r>
      <w:r w:rsidRPr="00E27208">
        <w:rPr>
          <w:sz w:val="18"/>
          <w:szCs w:val="18"/>
        </w:rPr>
        <w:t>2</w:t>
      </w:r>
    </w:p>
    <w:p w:rsidR="00E27208" w:rsidRPr="00E27208" w:rsidRDefault="00E27208" w:rsidP="00E27208">
      <w:pPr>
        <w:pStyle w:val="ac"/>
        <w:ind w:left="42" w:right="141"/>
        <w:rPr>
          <w:sz w:val="18"/>
          <w:szCs w:val="18"/>
        </w:rPr>
      </w:pPr>
      <w:r w:rsidRPr="00E27208">
        <w:rPr>
          <w:sz w:val="18"/>
          <w:szCs w:val="18"/>
          <w:lang/>
        </w:rPr>
        <w:t xml:space="preserve"> к Положению </w:t>
      </w:r>
    </w:p>
    <w:p w:rsidR="00E27208" w:rsidRPr="00E27208" w:rsidRDefault="00E27208" w:rsidP="00E27208">
      <w:pPr>
        <w:pStyle w:val="ac"/>
        <w:ind w:left="42" w:right="141"/>
        <w:rPr>
          <w:sz w:val="18"/>
          <w:szCs w:val="18"/>
        </w:rPr>
      </w:pPr>
      <w:r w:rsidRPr="00E27208">
        <w:rPr>
          <w:sz w:val="18"/>
          <w:szCs w:val="18"/>
          <w:lang/>
        </w:rPr>
        <w:t xml:space="preserve">о Благодарности Главы Марёвского </w:t>
      </w:r>
    </w:p>
    <w:p w:rsidR="00E27208" w:rsidRPr="00E27208" w:rsidRDefault="00E27208" w:rsidP="00E27208">
      <w:pPr>
        <w:pStyle w:val="ac"/>
        <w:ind w:left="42" w:right="141"/>
        <w:rPr>
          <w:sz w:val="18"/>
          <w:szCs w:val="18"/>
        </w:rPr>
      </w:pPr>
      <w:r w:rsidRPr="00E27208">
        <w:rPr>
          <w:sz w:val="18"/>
          <w:szCs w:val="18"/>
          <w:lang/>
        </w:rPr>
        <w:t xml:space="preserve">муниципального </w:t>
      </w:r>
      <w:r w:rsidRPr="00E27208">
        <w:rPr>
          <w:sz w:val="18"/>
          <w:szCs w:val="18"/>
        </w:rPr>
        <w:t>округа</w:t>
      </w:r>
    </w:p>
    <w:p w:rsidR="00E27208" w:rsidRPr="00E27208" w:rsidRDefault="00E27208" w:rsidP="00E27208">
      <w:pPr>
        <w:pStyle w:val="ac"/>
        <w:ind w:left="42" w:right="141"/>
        <w:rPr>
          <w:sz w:val="18"/>
          <w:szCs w:val="18"/>
        </w:rPr>
      </w:pPr>
      <w:r w:rsidRPr="00E27208">
        <w:rPr>
          <w:sz w:val="18"/>
          <w:szCs w:val="18"/>
        </w:rPr>
        <w:t>СОГЛАСИЕ</w:t>
      </w:r>
    </w:p>
    <w:p w:rsidR="00E27208" w:rsidRPr="00E27208" w:rsidRDefault="00E27208" w:rsidP="00E27208">
      <w:pPr>
        <w:pStyle w:val="ac"/>
        <w:ind w:left="42" w:right="141"/>
        <w:rPr>
          <w:sz w:val="18"/>
          <w:szCs w:val="18"/>
        </w:rPr>
      </w:pPr>
      <w:r w:rsidRPr="00E27208">
        <w:rPr>
          <w:sz w:val="18"/>
          <w:szCs w:val="18"/>
        </w:rPr>
        <w:t xml:space="preserve">на обработку персональных данных </w:t>
      </w:r>
    </w:p>
    <w:p w:rsidR="00E27208" w:rsidRPr="00E27208" w:rsidRDefault="00E27208" w:rsidP="00E27208">
      <w:pPr>
        <w:pStyle w:val="ac"/>
        <w:ind w:left="42" w:right="141"/>
        <w:rPr>
          <w:sz w:val="18"/>
          <w:szCs w:val="18"/>
        </w:rPr>
      </w:pPr>
      <w:r w:rsidRPr="00E27208">
        <w:rPr>
          <w:sz w:val="18"/>
          <w:szCs w:val="18"/>
        </w:rPr>
        <w:t xml:space="preserve">                                                                        "___" __________ 20___ года</w:t>
      </w:r>
    </w:p>
    <w:p w:rsidR="00E27208" w:rsidRPr="00E27208" w:rsidRDefault="00E27208" w:rsidP="00E27208">
      <w:pPr>
        <w:pStyle w:val="ac"/>
        <w:ind w:left="42" w:right="141"/>
        <w:rPr>
          <w:sz w:val="18"/>
          <w:szCs w:val="18"/>
        </w:rPr>
      </w:pPr>
      <w:r w:rsidRPr="00E27208">
        <w:rPr>
          <w:sz w:val="18"/>
          <w:szCs w:val="18"/>
        </w:rPr>
        <w:t>Я, _______________________________________________________________,</w:t>
      </w:r>
      <w:r w:rsidRPr="00E27208">
        <w:rPr>
          <w:sz w:val="18"/>
          <w:szCs w:val="18"/>
        </w:rPr>
        <w:br/>
        <w:t xml:space="preserve">                                                                      (ФИО)</w:t>
      </w:r>
      <w:r w:rsidRPr="00E27208">
        <w:rPr>
          <w:sz w:val="18"/>
          <w:szCs w:val="18"/>
        </w:rPr>
        <w:br/>
        <w:t>_____________: серия ___________N ___________ выдан_________________</w:t>
      </w:r>
      <w:r w:rsidRPr="00E27208">
        <w:rPr>
          <w:sz w:val="18"/>
          <w:szCs w:val="18"/>
        </w:rPr>
        <w:br/>
        <w:t>(вид документа, удостоверяющего личность,  кем и когда)</w:t>
      </w:r>
      <w:r w:rsidRPr="00E27208">
        <w:rPr>
          <w:sz w:val="18"/>
          <w:szCs w:val="18"/>
        </w:rPr>
        <w:br/>
        <w:t>__________________________________________________________________,</w:t>
      </w:r>
      <w:r w:rsidRPr="00E27208">
        <w:rPr>
          <w:sz w:val="18"/>
          <w:szCs w:val="18"/>
        </w:rPr>
        <w:br/>
        <w:t>проживающий(ая) по адресу: ________________________________________</w:t>
      </w:r>
      <w:r w:rsidRPr="00E27208">
        <w:rPr>
          <w:sz w:val="18"/>
          <w:szCs w:val="18"/>
        </w:rPr>
        <w:br/>
        <w:t>__________________________________________________________________,</w:t>
      </w:r>
    </w:p>
    <w:p w:rsidR="00E27208" w:rsidRDefault="00E27208" w:rsidP="00E27208">
      <w:pPr>
        <w:pStyle w:val="ac"/>
        <w:ind w:left="42" w:right="141"/>
        <w:jc w:val="both"/>
        <w:rPr>
          <w:sz w:val="18"/>
          <w:szCs w:val="18"/>
        </w:rPr>
      </w:pPr>
      <w:r w:rsidRPr="00E27208">
        <w:rPr>
          <w:sz w:val="18"/>
          <w:szCs w:val="18"/>
        </w:rPr>
        <w:t>настоящим даю свое согласие _______________________________________</w:t>
      </w:r>
      <w:r w:rsidRPr="00E27208">
        <w:rPr>
          <w:sz w:val="18"/>
          <w:szCs w:val="18"/>
        </w:rPr>
        <w:br/>
        <w:t>__________________________________________________________________,</w:t>
      </w:r>
      <w:r w:rsidRPr="00E27208">
        <w:rPr>
          <w:sz w:val="18"/>
          <w:szCs w:val="18"/>
        </w:rPr>
        <w:br/>
        <w:t>(указывается орган местного самоуправления, реализующий полномочия по вопросам   муниципальной службы в округе) расположенному по адресу):__________________________________________________________,</w:t>
      </w:r>
      <w:r w:rsidRPr="00E27208">
        <w:rPr>
          <w:sz w:val="18"/>
          <w:szCs w:val="18"/>
        </w:rPr>
        <w:br/>
        <w:t>на обработку моих персональных данных и подтверждаю, что, принимая такое решение, я действую своей волей и в своих интересах. Согласие дается мною для целей, связанных с проверкой документов, представленных в соответствии с пунктом 3.3 Положения о Благодарности Главы Марёвского муниципального округа (далее - Положение), и с поощрениемБлагодарностью Главы Марёвского муниципального округа, ираспространяется на персональные данные, содержащиеся в документах,представленных в соответствии с пунктом 3.3 Положения. Я проинформирован(а) о том, что под обработкой персональных данныхпонимаются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r w:rsidRPr="00E27208">
        <w:rPr>
          <w:sz w:val="18"/>
          <w:szCs w:val="18"/>
        </w:rPr>
        <w:br/>
        <w:t xml:space="preserve">Настоящее согласие предоставляется на осуществление любых действий,связанных с проверкой документов, представленных в соответствии с пунктом 3.3 Положения, и с поощрением Благодарностью  Главы Марёвского муниципального округа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Данное согласие действует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 </w:t>
      </w:r>
    </w:p>
    <w:p w:rsidR="00E27208" w:rsidRPr="00E27208" w:rsidRDefault="00E27208" w:rsidP="00E27208">
      <w:pPr>
        <w:pStyle w:val="ac"/>
        <w:ind w:left="42" w:right="141"/>
        <w:jc w:val="both"/>
        <w:rPr>
          <w:sz w:val="18"/>
          <w:szCs w:val="18"/>
        </w:rPr>
      </w:pPr>
      <w:r w:rsidRPr="00E27208">
        <w:rPr>
          <w:sz w:val="18"/>
          <w:szCs w:val="18"/>
        </w:rPr>
        <w:br/>
        <w:t>________________________         __________________________________</w:t>
      </w:r>
      <w:r w:rsidRPr="00E27208">
        <w:rPr>
          <w:sz w:val="18"/>
          <w:szCs w:val="18"/>
        </w:rPr>
        <w:br/>
        <w:t xml:space="preserve">   (ФИО)                                                   (подпись лица, давшего согласие)</w:t>
      </w:r>
    </w:p>
    <w:p w:rsidR="00DB7740" w:rsidRPr="00E27208" w:rsidRDefault="00DB7740" w:rsidP="007C2842">
      <w:pPr>
        <w:pStyle w:val="ac"/>
        <w:ind w:left="42" w:right="141"/>
        <w:rPr>
          <w:sz w:val="18"/>
          <w:szCs w:val="18"/>
        </w:rPr>
      </w:pPr>
    </w:p>
    <w:p w:rsidR="00495134" w:rsidRDefault="00495134" w:rsidP="007C2842">
      <w:pPr>
        <w:pStyle w:val="ac"/>
        <w:ind w:left="42" w:right="141"/>
        <w:rPr>
          <w:b/>
          <w:sz w:val="18"/>
          <w:szCs w:val="18"/>
        </w:rPr>
      </w:pPr>
    </w:p>
    <w:p w:rsidR="00495134" w:rsidRDefault="00495134" w:rsidP="007C2842">
      <w:pPr>
        <w:pStyle w:val="ac"/>
        <w:ind w:left="42" w:right="141"/>
        <w:rPr>
          <w:b/>
          <w:sz w:val="18"/>
          <w:szCs w:val="18"/>
        </w:rPr>
      </w:pPr>
    </w:p>
    <w:p w:rsidR="00495134" w:rsidRPr="007C2842" w:rsidRDefault="00495134" w:rsidP="007C2842">
      <w:pPr>
        <w:pStyle w:val="ac"/>
        <w:ind w:left="42" w:right="141"/>
        <w:rPr>
          <w:b/>
          <w:sz w:val="18"/>
          <w:szCs w:val="18"/>
        </w:rPr>
      </w:pPr>
    </w:p>
    <w:p w:rsidR="00857FDD" w:rsidRPr="00857FDD" w:rsidRDefault="00857FDD" w:rsidP="00857FDD">
      <w:pPr>
        <w:pStyle w:val="ac"/>
        <w:ind w:left="42" w:right="141"/>
        <w:jc w:val="center"/>
        <w:rPr>
          <w:b/>
          <w:bCs/>
          <w:sz w:val="18"/>
          <w:szCs w:val="18"/>
        </w:rPr>
      </w:pPr>
      <w:r w:rsidRPr="00857FDD">
        <w:rPr>
          <w:b/>
          <w:bCs/>
          <w:sz w:val="18"/>
          <w:szCs w:val="18"/>
        </w:rPr>
        <w:t>АДМИНИСТРАЦИЯ</w:t>
      </w:r>
    </w:p>
    <w:p w:rsidR="00857FDD" w:rsidRPr="00857FDD" w:rsidRDefault="00857FDD" w:rsidP="00857FDD">
      <w:pPr>
        <w:pStyle w:val="ac"/>
        <w:ind w:left="42" w:right="141"/>
        <w:jc w:val="center"/>
        <w:rPr>
          <w:b/>
          <w:bCs/>
          <w:sz w:val="18"/>
          <w:szCs w:val="18"/>
        </w:rPr>
      </w:pPr>
      <w:r w:rsidRPr="00857FDD">
        <w:rPr>
          <w:b/>
          <w:bCs/>
          <w:sz w:val="18"/>
          <w:szCs w:val="18"/>
        </w:rPr>
        <w:t>МАРЁВСКОГО МУНИЦИПАЛЬНОГО ОКРУГА</w:t>
      </w:r>
    </w:p>
    <w:p w:rsidR="00857FDD" w:rsidRPr="00857FDD" w:rsidRDefault="00857FDD" w:rsidP="00857FDD">
      <w:pPr>
        <w:pStyle w:val="ac"/>
        <w:ind w:left="42" w:right="141"/>
        <w:jc w:val="center"/>
        <w:rPr>
          <w:b/>
          <w:bCs/>
          <w:sz w:val="18"/>
          <w:szCs w:val="18"/>
        </w:rPr>
      </w:pPr>
    </w:p>
    <w:p w:rsidR="00857FDD" w:rsidRPr="00857FDD" w:rsidRDefault="00857FDD" w:rsidP="00857FDD">
      <w:pPr>
        <w:pStyle w:val="ac"/>
        <w:ind w:left="42" w:right="141"/>
        <w:jc w:val="center"/>
        <w:rPr>
          <w:bCs/>
          <w:sz w:val="18"/>
          <w:szCs w:val="18"/>
        </w:rPr>
      </w:pPr>
      <w:r w:rsidRPr="00857FDD">
        <w:rPr>
          <w:bCs/>
          <w:sz w:val="18"/>
          <w:szCs w:val="18"/>
        </w:rPr>
        <w:t>П О С Т А Н О В Л Е Н И Е</w:t>
      </w:r>
    </w:p>
    <w:p w:rsidR="00857FDD" w:rsidRPr="00857FDD" w:rsidRDefault="00857FDD" w:rsidP="00857FDD">
      <w:pPr>
        <w:pStyle w:val="ac"/>
        <w:ind w:left="42" w:right="141"/>
        <w:jc w:val="center"/>
        <w:rPr>
          <w:bCs/>
          <w:sz w:val="18"/>
          <w:szCs w:val="18"/>
        </w:rPr>
      </w:pPr>
      <w:r w:rsidRPr="00857FDD">
        <w:rPr>
          <w:bCs/>
          <w:sz w:val="18"/>
          <w:szCs w:val="18"/>
        </w:rPr>
        <w:t>26.03.2021   № 131</w:t>
      </w:r>
    </w:p>
    <w:p w:rsidR="00857FDD" w:rsidRPr="00857FDD" w:rsidRDefault="00857FDD" w:rsidP="00857FDD">
      <w:pPr>
        <w:pStyle w:val="ac"/>
        <w:ind w:left="42" w:right="141"/>
        <w:jc w:val="center"/>
        <w:rPr>
          <w:bCs/>
          <w:sz w:val="18"/>
          <w:szCs w:val="18"/>
        </w:rPr>
      </w:pPr>
      <w:r w:rsidRPr="00857FDD">
        <w:rPr>
          <w:bCs/>
          <w:sz w:val="18"/>
          <w:szCs w:val="18"/>
        </w:rPr>
        <w:t>с. Марёво</w:t>
      </w:r>
    </w:p>
    <w:p w:rsidR="00857FDD" w:rsidRPr="00857FDD" w:rsidRDefault="00857FDD" w:rsidP="00857FDD">
      <w:pPr>
        <w:pStyle w:val="ac"/>
        <w:ind w:left="42" w:right="141"/>
        <w:jc w:val="center"/>
        <w:rPr>
          <w:b/>
          <w:bCs/>
          <w:sz w:val="18"/>
          <w:szCs w:val="18"/>
        </w:rPr>
      </w:pPr>
    </w:p>
    <w:p w:rsidR="00857FDD" w:rsidRPr="00857FDD" w:rsidRDefault="00857FDD" w:rsidP="00857FDD">
      <w:pPr>
        <w:pStyle w:val="ac"/>
        <w:ind w:left="42" w:right="141"/>
        <w:jc w:val="center"/>
        <w:rPr>
          <w:b/>
          <w:bCs/>
          <w:sz w:val="18"/>
          <w:szCs w:val="18"/>
        </w:rPr>
      </w:pPr>
      <w:r w:rsidRPr="00857FDD">
        <w:rPr>
          <w:b/>
          <w:bCs/>
          <w:sz w:val="18"/>
          <w:szCs w:val="18"/>
        </w:rPr>
        <w:t>О внесении изменений в постановление Администрации</w:t>
      </w:r>
    </w:p>
    <w:p w:rsidR="00857FDD" w:rsidRPr="00857FDD" w:rsidRDefault="00857FDD" w:rsidP="00857FDD">
      <w:pPr>
        <w:pStyle w:val="ac"/>
        <w:ind w:left="42" w:right="141"/>
        <w:jc w:val="center"/>
        <w:rPr>
          <w:b/>
          <w:bCs/>
          <w:sz w:val="18"/>
          <w:szCs w:val="18"/>
        </w:rPr>
      </w:pPr>
      <w:r w:rsidRPr="00857FDD">
        <w:rPr>
          <w:b/>
          <w:bCs/>
          <w:sz w:val="18"/>
          <w:szCs w:val="18"/>
        </w:rPr>
        <w:t>муниципального округа от 18.02.2021 № 50</w:t>
      </w:r>
    </w:p>
    <w:p w:rsidR="00857FDD" w:rsidRPr="00857FDD" w:rsidRDefault="00857FDD" w:rsidP="00857FDD">
      <w:pPr>
        <w:pStyle w:val="ac"/>
        <w:ind w:left="42" w:right="141"/>
        <w:jc w:val="both"/>
        <w:rPr>
          <w:bCs/>
          <w:sz w:val="18"/>
          <w:szCs w:val="18"/>
        </w:rPr>
      </w:pPr>
    </w:p>
    <w:p w:rsidR="00857FDD" w:rsidRPr="00857FDD" w:rsidRDefault="00857FDD" w:rsidP="00857FDD">
      <w:pPr>
        <w:pStyle w:val="ac"/>
        <w:ind w:left="42" w:right="141"/>
        <w:jc w:val="both"/>
        <w:rPr>
          <w:bCs/>
          <w:sz w:val="18"/>
          <w:szCs w:val="18"/>
        </w:rPr>
      </w:pPr>
      <w:proofErr w:type="gramStart"/>
      <w:r w:rsidRPr="00857FDD">
        <w:rPr>
          <w:bCs/>
          <w:sz w:val="18"/>
          <w:szCs w:val="18"/>
        </w:rPr>
        <w:t>В целях обеспечения отдыха детей, их оздоровления и занятости в 2021 году, в соответствии с Федеральными законами от 24 июля 1998 года №124-ФЗ «Об основных гарантиях прав ребёнка в Российской Федерации», во исполнение постановления Администрации Новгородской области от 26.04.2011 №165 «Об обеспечении отдыха и оздоровления детей» с учётом санитарно – эпидемиологических требований к устройству, содержанию и организации работ в условиях распространения</w:t>
      </w:r>
      <w:proofErr w:type="gramEnd"/>
      <w:r w:rsidRPr="00857FDD">
        <w:rPr>
          <w:bCs/>
          <w:sz w:val="18"/>
          <w:szCs w:val="18"/>
        </w:rPr>
        <w:t xml:space="preserve"> новой коронавирусной инфекции, Администрация Марёвского муниципального округа ПОСТАНОВЛЯЕТ:    </w:t>
      </w:r>
    </w:p>
    <w:p w:rsidR="00857FDD" w:rsidRPr="00857FDD" w:rsidRDefault="00857FDD" w:rsidP="00857FDD">
      <w:pPr>
        <w:pStyle w:val="ac"/>
        <w:ind w:left="42" w:right="141"/>
        <w:jc w:val="both"/>
        <w:rPr>
          <w:bCs/>
          <w:sz w:val="18"/>
          <w:szCs w:val="18"/>
        </w:rPr>
      </w:pPr>
      <w:r w:rsidRPr="00857FDD">
        <w:rPr>
          <w:bCs/>
          <w:sz w:val="18"/>
          <w:szCs w:val="18"/>
        </w:rPr>
        <w:t>1.Внести изменения в постановление Администрации Марёвского муниципального округа от 18.02.2021 № 50 «Об обеспечении отдыха детей, их оздоровления и занятости в 2021 году»:</w:t>
      </w:r>
    </w:p>
    <w:p w:rsidR="00857FDD" w:rsidRPr="00857FDD" w:rsidRDefault="00857FDD" w:rsidP="00857FDD">
      <w:pPr>
        <w:pStyle w:val="ac"/>
        <w:ind w:left="42" w:right="141"/>
        <w:jc w:val="both"/>
        <w:rPr>
          <w:bCs/>
          <w:sz w:val="18"/>
          <w:szCs w:val="18"/>
        </w:rPr>
      </w:pPr>
      <w:r w:rsidRPr="00857FDD">
        <w:rPr>
          <w:bCs/>
          <w:sz w:val="18"/>
          <w:szCs w:val="18"/>
        </w:rPr>
        <w:t xml:space="preserve">1.1.Изложить подпункт 4.2. пункта 4. в   редакции: </w:t>
      </w:r>
    </w:p>
    <w:p w:rsidR="00857FDD" w:rsidRPr="00857FDD" w:rsidRDefault="00857FDD" w:rsidP="00857FDD">
      <w:pPr>
        <w:pStyle w:val="ac"/>
        <w:ind w:left="42" w:right="141"/>
        <w:jc w:val="both"/>
        <w:rPr>
          <w:bCs/>
          <w:sz w:val="18"/>
          <w:szCs w:val="18"/>
        </w:rPr>
      </w:pPr>
      <w:r w:rsidRPr="00857FDD">
        <w:rPr>
          <w:bCs/>
          <w:sz w:val="18"/>
          <w:szCs w:val="18"/>
        </w:rPr>
        <w:t>«4.2. стоимость двухразового питания в муниципальных лагерях округа – 203 рублей 00 копеек – за счет средств местного бюджета.»;</w:t>
      </w:r>
    </w:p>
    <w:p w:rsidR="00857FDD" w:rsidRPr="00857FDD" w:rsidRDefault="00857FDD" w:rsidP="00857FDD">
      <w:pPr>
        <w:pStyle w:val="ac"/>
        <w:ind w:left="42" w:right="141"/>
        <w:jc w:val="both"/>
        <w:rPr>
          <w:bCs/>
          <w:sz w:val="18"/>
          <w:szCs w:val="18"/>
        </w:rPr>
      </w:pPr>
      <w:r w:rsidRPr="00857FDD">
        <w:rPr>
          <w:bCs/>
          <w:sz w:val="18"/>
          <w:szCs w:val="18"/>
        </w:rPr>
        <w:t>1.2.Изложить перечень профильных смен и лагерей с дневным пребыванием детей на территории муниципального округа в 2021 году в новой прилагаемой редакции.</w:t>
      </w:r>
    </w:p>
    <w:p w:rsidR="00857FDD" w:rsidRPr="00857FDD" w:rsidRDefault="00857FDD" w:rsidP="00857FDD">
      <w:pPr>
        <w:pStyle w:val="ac"/>
        <w:ind w:left="42" w:right="141"/>
        <w:jc w:val="both"/>
        <w:rPr>
          <w:bCs/>
          <w:sz w:val="18"/>
          <w:szCs w:val="18"/>
        </w:rPr>
      </w:pPr>
      <w:r w:rsidRPr="00857FDD">
        <w:rPr>
          <w:bCs/>
          <w:sz w:val="18"/>
          <w:szCs w:val="18"/>
        </w:rPr>
        <w:lastRenderedPageBreak/>
        <w:t>2. Контроль за выполнением постановления возложить на заместителя Главы администрации муниципального округа, председателя Социального комитета Голубеву Н.В.</w:t>
      </w:r>
    </w:p>
    <w:p w:rsidR="00857FDD" w:rsidRPr="00857FDD" w:rsidRDefault="00857FDD" w:rsidP="00857FDD">
      <w:pPr>
        <w:pStyle w:val="ac"/>
        <w:ind w:left="42" w:right="141"/>
        <w:jc w:val="both"/>
        <w:rPr>
          <w:bCs/>
          <w:sz w:val="18"/>
          <w:szCs w:val="18"/>
        </w:rPr>
      </w:pPr>
      <w:r w:rsidRPr="00857FDD">
        <w:rPr>
          <w:bCs/>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57FDD" w:rsidRDefault="00857FDD" w:rsidP="00857FDD">
      <w:pPr>
        <w:pStyle w:val="ac"/>
        <w:ind w:left="42" w:right="141"/>
        <w:rPr>
          <w:b/>
          <w:bCs/>
          <w:sz w:val="18"/>
          <w:szCs w:val="18"/>
        </w:rPr>
      </w:pPr>
    </w:p>
    <w:p w:rsidR="00857FDD" w:rsidRPr="00857FDD" w:rsidRDefault="00857FDD" w:rsidP="00857FDD">
      <w:pPr>
        <w:pStyle w:val="ac"/>
        <w:ind w:left="42" w:right="141"/>
        <w:rPr>
          <w:b/>
          <w:bCs/>
          <w:sz w:val="18"/>
          <w:szCs w:val="18"/>
        </w:rPr>
      </w:pPr>
      <w:r w:rsidRPr="00857FDD">
        <w:rPr>
          <w:b/>
          <w:bCs/>
          <w:sz w:val="18"/>
          <w:szCs w:val="18"/>
        </w:rPr>
        <w:t xml:space="preserve">Глава муниципального округа     С.И. Горкин </w:t>
      </w:r>
    </w:p>
    <w:p w:rsidR="00857FDD" w:rsidRPr="00857FDD" w:rsidRDefault="00857FDD" w:rsidP="00857FDD">
      <w:pPr>
        <w:pStyle w:val="ac"/>
        <w:ind w:left="42" w:right="141"/>
        <w:jc w:val="center"/>
        <w:rPr>
          <w:b/>
          <w:bCs/>
          <w:sz w:val="18"/>
          <w:szCs w:val="18"/>
        </w:rPr>
      </w:pPr>
    </w:p>
    <w:p w:rsidR="00857FDD" w:rsidRPr="00857FDD" w:rsidRDefault="00857FDD" w:rsidP="00857FDD">
      <w:pPr>
        <w:pStyle w:val="ac"/>
        <w:ind w:left="42" w:right="141"/>
        <w:jc w:val="right"/>
        <w:rPr>
          <w:bCs/>
          <w:sz w:val="18"/>
          <w:szCs w:val="18"/>
        </w:rPr>
      </w:pPr>
      <w:r w:rsidRPr="00857FDD">
        <w:rPr>
          <w:bCs/>
          <w:sz w:val="18"/>
          <w:szCs w:val="18"/>
        </w:rPr>
        <w:t>Приложение</w:t>
      </w:r>
    </w:p>
    <w:p w:rsidR="00857FDD" w:rsidRPr="00857FDD" w:rsidRDefault="00857FDD" w:rsidP="00857FDD">
      <w:pPr>
        <w:pStyle w:val="ac"/>
        <w:ind w:left="42" w:right="141"/>
        <w:jc w:val="right"/>
        <w:rPr>
          <w:bCs/>
          <w:sz w:val="18"/>
          <w:szCs w:val="18"/>
        </w:rPr>
      </w:pPr>
      <w:r w:rsidRPr="00857FDD">
        <w:rPr>
          <w:bCs/>
          <w:sz w:val="18"/>
          <w:szCs w:val="18"/>
        </w:rPr>
        <w:t>к постановлению администрации</w:t>
      </w:r>
    </w:p>
    <w:p w:rsidR="00857FDD" w:rsidRPr="00857FDD" w:rsidRDefault="00857FDD" w:rsidP="00857FDD">
      <w:pPr>
        <w:pStyle w:val="ac"/>
        <w:ind w:left="42" w:right="141"/>
        <w:jc w:val="right"/>
        <w:rPr>
          <w:bCs/>
          <w:sz w:val="18"/>
          <w:szCs w:val="18"/>
        </w:rPr>
      </w:pPr>
      <w:r w:rsidRPr="00857FDD">
        <w:rPr>
          <w:bCs/>
          <w:sz w:val="18"/>
          <w:szCs w:val="18"/>
        </w:rPr>
        <w:t>муниципального округа</w:t>
      </w:r>
    </w:p>
    <w:p w:rsidR="00857FDD" w:rsidRPr="00857FDD" w:rsidRDefault="00857FDD" w:rsidP="00857FDD">
      <w:pPr>
        <w:pStyle w:val="ac"/>
        <w:ind w:left="42" w:right="141"/>
        <w:jc w:val="right"/>
        <w:rPr>
          <w:bCs/>
          <w:sz w:val="18"/>
          <w:szCs w:val="18"/>
        </w:rPr>
      </w:pPr>
      <w:r w:rsidRPr="00857FDD">
        <w:rPr>
          <w:bCs/>
          <w:sz w:val="18"/>
          <w:szCs w:val="18"/>
        </w:rPr>
        <w:t>от 26.03.2021 №131</w:t>
      </w:r>
    </w:p>
    <w:p w:rsidR="00857FDD" w:rsidRPr="00857FDD" w:rsidRDefault="00857FDD" w:rsidP="00857FDD">
      <w:pPr>
        <w:pStyle w:val="ac"/>
        <w:ind w:left="42" w:right="141"/>
        <w:jc w:val="right"/>
        <w:rPr>
          <w:bCs/>
          <w:sz w:val="18"/>
          <w:szCs w:val="18"/>
        </w:rPr>
      </w:pPr>
      <w:r w:rsidRPr="00857FDD">
        <w:rPr>
          <w:bCs/>
          <w:sz w:val="18"/>
          <w:szCs w:val="18"/>
        </w:rPr>
        <w:t>«Утверждён</w:t>
      </w:r>
    </w:p>
    <w:p w:rsidR="00857FDD" w:rsidRPr="00857FDD" w:rsidRDefault="00857FDD" w:rsidP="00857FDD">
      <w:pPr>
        <w:pStyle w:val="ac"/>
        <w:ind w:left="42" w:right="141"/>
        <w:jc w:val="right"/>
        <w:rPr>
          <w:bCs/>
          <w:sz w:val="18"/>
          <w:szCs w:val="18"/>
        </w:rPr>
      </w:pPr>
      <w:r w:rsidRPr="00857FDD">
        <w:rPr>
          <w:bCs/>
          <w:sz w:val="18"/>
          <w:szCs w:val="18"/>
        </w:rPr>
        <w:t xml:space="preserve">постановлением администрации </w:t>
      </w:r>
    </w:p>
    <w:p w:rsidR="00857FDD" w:rsidRPr="00857FDD" w:rsidRDefault="00857FDD" w:rsidP="00857FDD">
      <w:pPr>
        <w:pStyle w:val="ac"/>
        <w:ind w:left="42" w:right="141"/>
        <w:jc w:val="right"/>
        <w:rPr>
          <w:bCs/>
          <w:sz w:val="18"/>
          <w:szCs w:val="18"/>
        </w:rPr>
      </w:pPr>
      <w:r w:rsidRPr="00857FDD">
        <w:rPr>
          <w:bCs/>
          <w:sz w:val="18"/>
          <w:szCs w:val="18"/>
        </w:rPr>
        <w:t>муниципального округа</w:t>
      </w:r>
    </w:p>
    <w:p w:rsidR="00857FDD" w:rsidRPr="00857FDD" w:rsidRDefault="00857FDD" w:rsidP="00857FDD">
      <w:pPr>
        <w:pStyle w:val="ac"/>
        <w:ind w:left="42" w:right="141"/>
        <w:jc w:val="right"/>
        <w:rPr>
          <w:bCs/>
          <w:sz w:val="18"/>
          <w:szCs w:val="18"/>
        </w:rPr>
      </w:pPr>
      <w:r w:rsidRPr="00857FDD">
        <w:rPr>
          <w:bCs/>
          <w:sz w:val="18"/>
          <w:szCs w:val="18"/>
        </w:rPr>
        <w:t xml:space="preserve">от 18.02.2021   № 50 </w:t>
      </w:r>
    </w:p>
    <w:p w:rsidR="00857FDD" w:rsidRPr="00857FDD" w:rsidRDefault="00857FDD" w:rsidP="00857FDD">
      <w:pPr>
        <w:pStyle w:val="ac"/>
        <w:ind w:left="42" w:right="141"/>
        <w:jc w:val="center"/>
        <w:rPr>
          <w:bCs/>
          <w:sz w:val="18"/>
          <w:szCs w:val="18"/>
        </w:rPr>
      </w:pPr>
    </w:p>
    <w:p w:rsidR="00857FDD" w:rsidRPr="00857FDD" w:rsidRDefault="00857FDD" w:rsidP="00857FDD">
      <w:pPr>
        <w:pStyle w:val="ac"/>
        <w:ind w:left="42" w:right="141"/>
        <w:rPr>
          <w:bCs/>
          <w:sz w:val="18"/>
          <w:szCs w:val="18"/>
        </w:rPr>
      </w:pPr>
      <w:r w:rsidRPr="00857FDD">
        <w:rPr>
          <w:bCs/>
          <w:sz w:val="18"/>
          <w:szCs w:val="18"/>
        </w:rPr>
        <w:t>Перечень профильных смен и лагерей с дневным пребыванием детей   на территории муниципального округа в 2021 году</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1985"/>
        <w:gridCol w:w="992"/>
        <w:gridCol w:w="1134"/>
        <w:gridCol w:w="2014"/>
        <w:gridCol w:w="2380"/>
      </w:tblGrid>
      <w:tr w:rsidR="00857FDD" w:rsidRPr="00857FDD" w:rsidTr="00857FDD">
        <w:trPr>
          <w:tblHeader/>
        </w:trPr>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Наименование</w:t>
            </w:r>
          </w:p>
          <w:p w:rsidR="00857FDD" w:rsidRPr="00857FDD" w:rsidRDefault="00857FDD" w:rsidP="00857FDD">
            <w:pPr>
              <w:pStyle w:val="ac"/>
              <w:ind w:left="42" w:right="141"/>
              <w:rPr>
                <w:bCs/>
                <w:sz w:val="18"/>
                <w:szCs w:val="18"/>
              </w:rPr>
            </w:pPr>
            <w:r w:rsidRPr="00857FDD">
              <w:rPr>
                <w:bCs/>
                <w:sz w:val="18"/>
                <w:szCs w:val="18"/>
              </w:rPr>
              <w:t>лагеря</w:t>
            </w:r>
          </w:p>
        </w:tc>
        <w:tc>
          <w:tcPr>
            <w:tcW w:w="1985"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Базовое учреждение</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Кол-во</w:t>
            </w:r>
          </w:p>
          <w:p w:rsidR="00857FDD" w:rsidRPr="00857FDD" w:rsidRDefault="00857FDD" w:rsidP="00857FDD">
            <w:pPr>
              <w:pStyle w:val="ac"/>
              <w:ind w:left="42" w:right="141"/>
              <w:rPr>
                <w:bCs/>
                <w:sz w:val="18"/>
                <w:szCs w:val="18"/>
              </w:rPr>
            </w:pPr>
            <w:r w:rsidRPr="00857FDD">
              <w:rPr>
                <w:bCs/>
                <w:sz w:val="18"/>
                <w:szCs w:val="18"/>
              </w:rPr>
              <w:t>смен</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Кол-во</w:t>
            </w:r>
          </w:p>
          <w:p w:rsidR="00857FDD" w:rsidRPr="00857FDD" w:rsidRDefault="00857FDD" w:rsidP="00857FDD">
            <w:pPr>
              <w:pStyle w:val="ac"/>
              <w:ind w:left="42" w:right="141"/>
              <w:rPr>
                <w:bCs/>
                <w:sz w:val="18"/>
                <w:szCs w:val="18"/>
              </w:rPr>
            </w:pPr>
            <w:r w:rsidRPr="00857FDD">
              <w:rPr>
                <w:bCs/>
                <w:sz w:val="18"/>
                <w:szCs w:val="18"/>
              </w:rPr>
              <w:t>детей</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Срок работы лагеря</w:t>
            </w: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Условия организации</w:t>
            </w:r>
          </w:p>
          <w:p w:rsidR="00857FDD" w:rsidRPr="00857FDD" w:rsidRDefault="00857FDD" w:rsidP="00857FDD">
            <w:pPr>
              <w:pStyle w:val="ac"/>
              <w:ind w:left="42" w:right="141"/>
              <w:rPr>
                <w:bCs/>
                <w:sz w:val="18"/>
                <w:szCs w:val="18"/>
              </w:rPr>
            </w:pPr>
          </w:p>
        </w:tc>
      </w:tr>
      <w:tr w:rsidR="00857FDD" w:rsidRPr="00857FDD" w:rsidTr="00857FDD">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10206" w:type="dxa"/>
            <w:gridSpan w:val="6"/>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Лагеря с дневным пребыванием</w:t>
            </w:r>
          </w:p>
        </w:tc>
      </w:tr>
      <w:tr w:rsidR="00857FDD" w:rsidRPr="00857FDD" w:rsidTr="00857FDD">
        <w:trPr>
          <w:trHeight w:val="1170"/>
        </w:trPr>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 xml:space="preserve">1. </w:t>
            </w:r>
          </w:p>
        </w:tc>
        <w:tc>
          <w:tcPr>
            <w:tcW w:w="1701"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Лагерь дневного пребывания спортивно-туристической направленности "Пилигрим"</w:t>
            </w:r>
          </w:p>
        </w:tc>
        <w:tc>
          <w:tcPr>
            <w:tcW w:w="1985"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Муниципальное автономное общеобразовательное учреждение «Марёвская средняя школа»</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 xml:space="preserve">10 </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01.06.2021 –</w:t>
            </w:r>
          </w:p>
          <w:p w:rsidR="00857FDD" w:rsidRPr="00857FDD" w:rsidRDefault="00857FDD" w:rsidP="00857FDD">
            <w:pPr>
              <w:pStyle w:val="ac"/>
              <w:ind w:left="42" w:right="141"/>
              <w:rPr>
                <w:bCs/>
                <w:sz w:val="18"/>
                <w:szCs w:val="18"/>
              </w:rPr>
            </w:pPr>
            <w:r w:rsidRPr="00857FDD">
              <w:rPr>
                <w:bCs/>
                <w:sz w:val="18"/>
                <w:szCs w:val="18"/>
              </w:rPr>
              <w:t>30.06. 2021 г.</w:t>
            </w: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 xml:space="preserve">выходной: суббота, воскресенье, праздничные дни: 14 июня 2021 года (перенос с 12.06.) с 2-х разовым питанием стоимостью 203 руб. 00 коп. в день: </w:t>
            </w:r>
          </w:p>
          <w:p w:rsidR="00857FDD" w:rsidRPr="00857FDD" w:rsidRDefault="00857FDD" w:rsidP="00857FDD">
            <w:pPr>
              <w:pStyle w:val="ac"/>
              <w:ind w:left="42" w:right="141"/>
              <w:jc w:val="center"/>
              <w:rPr>
                <w:bCs/>
                <w:sz w:val="18"/>
                <w:szCs w:val="18"/>
              </w:rPr>
            </w:pPr>
            <w:r w:rsidRPr="00857FDD">
              <w:rPr>
                <w:bCs/>
                <w:sz w:val="18"/>
                <w:szCs w:val="18"/>
              </w:rPr>
              <w:t>100 % за счёт средств местного бюджета</w:t>
            </w:r>
          </w:p>
        </w:tc>
      </w:tr>
      <w:tr w:rsidR="00857FDD" w:rsidRPr="00857FDD" w:rsidTr="00857FDD">
        <w:tc>
          <w:tcPr>
            <w:tcW w:w="4253" w:type="dxa"/>
            <w:gridSpan w:val="3"/>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Итого лагерей с дневным пребыванием детей / количество детей в них</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10</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p>
        </w:tc>
      </w:tr>
      <w:tr w:rsidR="00857FDD" w:rsidRPr="00857FDD" w:rsidTr="00857FDD">
        <w:tc>
          <w:tcPr>
            <w:tcW w:w="10773" w:type="dxa"/>
            <w:gridSpan w:val="7"/>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Профильные лагеря</w:t>
            </w:r>
          </w:p>
        </w:tc>
      </w:tr>
      <w:tr w:rsidR="00857FDD" w:rsidRPr="00857FDD" w:rsidTr="00857FDD">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p>
        </w:tc>
        <w:tc>
          <w:tcPr>
            <w:tcW w:w="1985"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p>
        </w:tc>
      </w:tr>
      <w:tr w:rsidR="00857FDD" w:rsidRPr="00857FDD" w:rsidTr="00857FDD">
        <w:trPr>
          <w:trHeight w:val="389"/>
        </w:trPr>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Профильный лагерь физкультурно-спортивного направления "Факел"</w:t>
            </w:r>
          </w:p>
        </w:tc>
        <w:tc>
          <w:tcPr>
            <w:tcW w:w="1985"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Муниципальное бюджетное учреждение «Спортивно-оздоровительный центр «Ритм»</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14</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01.06.2021 – 25.06.2021 г.</w:t>
            </w: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выходной – воскресенье; праздничные дни: 12 июня</w:t>
            </w:r>
          </w:p>
          <w:p w:rsidR="00857FDD" w:rsidRPr="00857FDD" w:rsidRDefault="00857FDD" w:rsidP="00857FDD">
            <w:pPr>
              <w:pStyle w:val="ac"/>
              <w:ind w:left="42" w:right="141"/>
              <w:jc w:val="center"/>
              <w:rPr>
                <w:bCs/>
                <w:sz w:val="18"/>
                <w:szCs w:val="18"/>
              </w:rPr>
            </w:pPr>
            <w:r w:rsidRPr="00857FDD">
              <w:rPr>
                <w:bCs/>
                <w:sz w:val="18"/>
                <w:szCs w:val="18"/>
              </w:rPr>
              <w:t xml:space="preserve">с 2-х разовым питанием стоимостью 203 руб. 00 коп. в день: </w:t>
            </w:r>
          </w:p>
          <w:p w:rsidR="00857FDD" w:rsidRPr="00857FDD" w:rsidRDefault="00857FDD" w:rsidP="00857FDD">
            <w:pPr>
              <w:pStyle w:val="ac"/>
              <w:ind w:left="42" w:right="141"/>
              <w:jc w:val="center"/>
              <w:rPr>
                <w:bCs/>
                <w:sz w:val="18"/>
                <w:szCs w:val="18"/>
              </w:rPr>
            </w:pPr>
            <w:r w:rsidRPr="00857FDD">
              <w:rPr>
                <w:bCs/>
                <w:sz w:val="18"/>
                <w:szCs w:val="18"/>
              </w:rPr>
              <w:t>100 % за счёт средств местного бюджета</w:t>
            </w:r>
          </w:p>
        </w:tc>
      </w:tr>
      <w:tr w:rsidR="00857FDD" w:rsidRPr="00857FDD" w:rsidTr="00857FDD">
        <w:trPr>
          <w:trHeight w:val="3845"/>
        </w:trPr>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Профильный лагерь патриотического направления "Память"</w:t>
            </w:r>
          </w:p>
        </w:tc>
        <w:tc>
          <w:tcPr>
            <w:tcW w:w="1985"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Муниципальное автономное общеобразовательное учреждение «Молвотицкая основная школа»</w:t>
            </w:r>
          </w:p>
          <w:p w:rsidR="00857FDD" w:rsidRPr="00857FDD" w:rsidRDefault="00857FDD" w:rsidP="00857FDD">
            <w:pPr>
              <w:pStyle w:val="ac"/>
              <w:ind w:left="42" w:right="141"/>
              <w:rPr>
                <w:bCs/>
                <w:sz w:val="18"/>
                <w:szCs w:val="18"/>
              </w:rPr>
            </w:pP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10</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 xml:space="preserve">01.06.2021 </w:t>
            </w:r>
          </w:p>
          <w:p w:rsidR="00857FDD" w:rsidRPr="00857FDD" w:rsidRDefault="00857FDD" w:rsidP="00857FDD">
            <w:pPr>
              <w:pStyle w:val="ac"/>
              <w:ind w:left="42" w:right="141"/>
              <w:rPr>
                <w:bCs/>
                <w:sz w:val="18"/>
                <w:szCs w:val="18"/>
              </w:rPr>
            </w:pPr>
            <w:r w:rsidRPr="00857FDD">
              <w:rPr>
                <w:bCs/>
                <w:sz w:val="18"/>
                <w:szCs w:val="18"/>
              </w:rPr>
              <w:t>– 25.06.2021 г.</w:t>
            </w: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 xml:space="preserve">Выходной – воскресенье; праздничные дни: 12 июня </w:t>
            </w:r>
          </w:p>
          <w:p w:rsidR="00857FDD" w:rsidRPr="00857FDD" w:rsidRDefault="00857FDD" w:rsidP="00857FDD">
            <w:pPr>
              <w:pStyle w:val="ac"/>
              <w:ind w:left="42" w:right="141"/>
              <w:jc w:val="center"/>
              <w:rPr>
                <w:bCs/>
                <w:sz w:val="18"/>
                <w:szCs w:val="18"/>
              </w:rPr>
            </w:pPr>
            <w:r w:rsidRPr="00857FDD">
              <w:rPr>
                <w:bCs/>
                <w:sz w:val="18"/>
                <w:szCs w:val="18"/>
              </w:rPr>
              <w:t xml:space="preserve">с 2-х разовым питанием стоимостью 203 руб. 00 коп. в день: </w:t>
            </w:r>
          </w:p>
          <w:p w:rsidR="00857FDD" w:rsidRPr="00857FDD" w:rsidRDefault="00857FDD" w:rsidP="00857FDD">
            <w:pPr>
              <w:pStyle w:val="ac"/>
              <w:ind w:left="42" w:right="141"/>
              <w:jc w:val="center"/>
              <w:rPr>
                <w:bCs/>
                <w:sz w:val="18"/>
                <w:szCs w:val="18"/>
              </w:rPr>
            </w:pPr>
            <w:r w:rsidRPr="00857FDD">
              <w:rPr>
                <w:bCs/>
                <w:sz w:val="18"/>
                <w:szCs w:val="18"/>
              </w:rPr>
              <w:t>100 % за счёт средств местного бюджета</w:t>
            </w:r>
          </w:p>
        </w:tc>
      </w:tr>
      <w:tr w:rsidR="00857FDD" w:rsidRPr="00857FDD" w:rsidTr="00857FDD">
        <w:trPr>
          <w:trHeight w:val="3845"/>
        </w:trPr>
        <w:tc>
          <w:tcPr>
            <w:tcW w:w="567"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lastRenderedPageBreak/>
              <w:t>3.</w:t>
            </w:r>
          </w:p>
        </w:tc>
        <w:tc>
          <w:tcPr>
            <w:tcW w:w="1701"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Профильный лагерь дневного пребывания "Роза ветров" для детей, находящихся в трудной жизненной ситуации на базе ОБУСО "Марёвский КЦСО"</w:t>
            </w:r>
          </w:p>
        </w:tc>
        <w:tc>
          <w:tcPr>
            <w:tcW w:w="1985"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Областное бюджетное учреждение социального обслуживания «Комплексный центр социального обслуживания населения Марёвского округа» (площадки для проведения мероприятий для детей в рамках лагеря «Роза ветров» - на базе Муниципального автономного общеобразовательного учреждения «Марёвская средняя школа»</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20</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 xml:space="preserve">01.06.2021 </w:t>
            </w:r>
          </w:p>
          <w:p w:rsidR="00857FDD" w:rsidRPr="00857FDD" w:rsidRDefault="00857FDD" w:rsidP="00857FDD">
            <w:pPr>
              <w:pStyle w:val="ac"/>
              <w:ind w:left="42" w:right="141"/>
              <w:rPr>
                <w:bCs/>
                <w:sz w:val="18"/>
                <w:szCs w:val="18"/>
              </w:rPr>
            </w:pPr>
            <w:r w:rsidRPr="00857FDD">
              <w:rPr>
                <w:bCs/>
                <w:sz w:val="18"/>
                <w:szCs w:val="18"/>
              </w:rPr>
              <w:t>– 30.06.2021 г.</w:t>
            </w: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выходной: суббота, воскресенье, праздничные дни: 14 июня 2021 года (перенос с 12.06.) с 2-х разовым питанием стоимостью 155 рублей 10 копеек в день: 100 % за счёт средств областного бюджета</w:t>
            </w:r>
          </w:p>
          <w:p w:rsidR="00857FDD" w:rsidRPr="00857FDD" w:rsidRDefault="00857FDD" w:rsidP="00857FDD">
            <w:pPr>
              <w:pStyle w:val="ac"/>
              <w:ind w:left="42" w:right="141"/>
              <w:jc w:val="center"/>
              <w:rPr>
                <w:bCs/>
                <w:sz w:val="18"/>
                <w:szCs w:val="18"/>
              </w:rPr>
            </w:pPr>
          </w:p>
        </w:tc>
      </w:tr>
      <w:tr w:rsidR="00857FDD" w:rsidRPr="00857FDD" w:rsidTr="00857FDD">
        <w:tc>
          <w:tcPr>
            <w:tcW w:w="4253" w:type="dxa"/>
            <w:gridSpan w:val="3"/>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Итого профильных лагерей/количество детей в них</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3</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44</w:t>
            </w:r>
          </w:p>
        </w:tc>
        <w:tc>
          <w:tcPr>
            <w:tcW w:w="201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p>
        </w:tc>
        <w:tc>
          <w:tcPr>
            <w:tcW w:w="2380"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p>
        </w:tc>
      </w:tr>
      <w:tr w:rsidR="00857FDD" w:rsidRPr="00857FDD" w:rsidTr="00857FDD">
        <w:tc>
          <w:tcPr>
            <w:tcW w:w="4253" w:type="dxa"/>
            <w:gridSpan w:val="3"/>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r w:rsidRPr="00857FDD">
              <w:rPr>
                <w:bCs/>
                <w:sz w:val="18"/>
                <w:szCs w:val="18"/>
              </w:rPr>
              <w:t xml:space="preserve">Итого </w:t>
            </w:r>
          </w:p>
        </w:tc>
        <w:tc>
          <w:tcPr>
            <w:tcW w:w="992"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rPr>
                <w:bCs/>
                <w:sz w:val="18"/>
                <w:szCs w:val="18"/>
              </w:rPr>
            </w:pPr>
            <w:r w:rsidRPr="00857FDD">
              <w:rPr>
                <w:bCs/>
                <w:sz w:val="18"/>
                <w:szCs w:val="18"/>
              </w:rPr>
              <w:t>54</w:t>
            </w:r>
          </w:p>
        </w:tc>
        <w:tc>
          <w:tcPr>
            <w:tcW w:w="4394" w:type="dxa"/>
            <w:gridSpan w:val="2"/>
            <w:tcBorders>
              <w:top w:val="single" w:sz="4" w:space="0" w:color="auto"/>
              <w:left w:val="single" w:sz="4" w:space="0" w:color="auto"/>
              <w:bottom w:val="single" w:sz="4" w:space="0" w:color="auto"/>
              <w:right w:val="single" w:sz="4" w:space="0" w:color="auto"/>
            </w:tcBorders>
          </w:tcPr>
          <w:p w:rsidR="00857FDD" w:rsidRPr="00857FDD" w:rsidRDefault="00857FDD" w:rsidP="00857FDD">
            <w:pPr>
              <w:pStyle w:val="ac"/>
              <w:ind w:left="42" w:right="141"/>
              <w:jc w:val="center"/>
              <w:rPr>
                <w:bCs/>
                <w:sz w:val="18"/>
                <w:szCs w:val="18"/>
              </w:rPr>
            </w:pPr>
          </w:p>
        </w:tc>
      </w:tr>
    </w:tbl>
    <w:p w:rsidR="00C35AED" w:rsidRDefault="00C35AED" w:rsidP="00BA26F6">
      <w:pPr>
        <w:pStyle w:val="ac"/>
        <w:ind w:left="42" w:right="141"/>
        <w:jc w:val="center"/>
        <w:rPr>
          <w:b/>
          <w:bCs/>
          <w:sz w:val="18"/>
          <w:szCs w:val="18"/>
        </w:rPr>
      </w:pPr>
    </w:p>
    <w:p w:rsidR="00A57272" w:rsidRDefault="00A57272" w:rsidP="00BA26F6">
      <w:pPr>
        <w:pStyle w:val="ac"/>
        <w:ind w:left="42" w:right="141"/>
        <w:jc w:val="center"/>
        <w:rPr>
          <w:b/>
          <w:bCs/>
          <w:sz w:val="18"/>
          <w:szCs w:val="18"/>
        </w:rPr>
      </w:pPr>
    </w:p>
    <w:p w:rsidR="004663E1" w:rsidRPr="004663E1" w:rsidRDefault="004663E1" w:rsidP="004663E1">
      <w:pPr>
        <w:pStyle w:val="ac"/>
        <w:ind w:left="42" w:right="141"/>
        <w:jc w:val="center"/>
        <w:rPr>
          <w:b/>
          <w:bCs/>
          <w:sz w:val="18"/>
          <w:szCs w:val="18"/>
        </w:rPr>
      </w:pPr>
      <w:r w:rsidRPr="004663E1">
        <w:rPr>
          <w:b/>
          <w:bCs/>
          <w:sz w:val="18"/>
          <w:szCs w:val="18"/>
        </w:rPr>
        <w:t>АДМИНИСТРАЦИЯ</w:t>
      </w:r>
    </w:p>
    <w:p w:rsidR="004663E1" w:rsidRPr="004663E1" w:rsidRDefault="004663E1" w:rsidP="004663E1">
      <w:pPr>
        <w:pStyle w:val="ac"/>
        <w:ind w:left="42" w:right="141"/>
        <w:jc w:val="center"/>
        <w:rPr>
          <w:b/>
          <w:bCs/>
          <w:sz w:val="18"/>
          <w:szCs w:val="18"/>
        </w:rPr>
      </w:pPr>
      <w:r w:rsidRPr="004663E1">
        <w:rPr>
          <w:b/>
          <w:bCs/>
          <w:sz w:val="18"/>
          <w:szCs w:val="18"/>
        </w:rPr>
        <w:t>МАРЁВСКОГО МУНИЦИПАЛЬНОГО ОКРУГА</w:t>
      </w:r>
    </w:p>
    <w:p w:rsidR="004663E1" w:rsidRPr="004663E1" w:rsidRDefault="004663E1" w:rsidP="004663E1">
      <w:pPr>
        <w:pStyle w:val="ac"/>
        <w:ind w:left="42" w:right="141"/>
        <w:jc w:val="center"/>
        <w:rPr>
          <w:b/>
          <w:bCs/>
          <w:sz w:val="18"/>
          <w:szCs w:val="18"/>
        </w:rPr>
      </w:pPr>
    </w:p>
    <w:p w:rsidR="004663E1" w:rsidRPr="004663E1" w:rsidRDefault="004663E1" w:rsidP="004663E1">
      <w:pPr>
        <w:pStyle w:val="ac"/>
        <w:ind w:left="42" w:right="141"/>
        <w:jc w:val="center"/>
        <w:rPr>
          <w:bCs/>
          <w:sz w:val="18"/>
          <w:szCs w:val="18"/>
        </w:rPr>
      </w:pPr>
      <w:r w:rsidRPr="004663E1">
        <w:rPr>
          <w:bCs/>
          <w:sz w:val="18"/>
          <w:szCs w:val="18"/>
        </w:rPr>
        <w:t>П О С Т А Н О В Л Е Н И Е</w:t>
      </w:r>
    </w:p>
    <w:p w:rsidR="004663E1" w:rsidRPr="004663E1" w:rsidRDefault="004663E1" w:rsidP="004663E1">
      <w:pPr>
        <w:pStyle w:val="ac"/>
        <w:ind w:left="42" w:right="141"/>
        <w:jc w:val="center"/>
        <w:rPr>
          <w:bCs/>
          <w:sz w:val="18"/>
          <w:szCs w:val="18"/>
        </w:rPr>
      </w:pPr>
      <w:r w:rsidRPr="004663E1">
        <w:rPr>
          <w:bCs/>
          <w:sz w:val="18"/>
          <w:szCs w:val="18"/>
        </w:rPr>
        <w:t>26.03.2021   № 132</w:t>
      </w:r>
    </w:p>
    <w:p w:rsidR="004663E1" w:rsidRPr="004663E1" w:rsidRDefault="004663E1" w:rsidP="004663E1">
      <w:pPr>
        <w:pStyle w:val="ac"/>
        <w:ind w:left="42" w:right="141"/>
        <w:jc w:val="center"/>
        <w:rPr>
          <w:bCs/>
          <w:sz w:val="18"/>
          <w:szCs w:val="18"/>
        </w:rPr>
      </w:pPr>
      <w:r w:rsidRPr="004663E1">
        <w:rPr>
          <w:bCs/>
          <w:sz w:val="18"/>
          <w:szCs w:val="18"/>
        </w:rPr>
        <w:t>с. Марёво</w:t>
      </w:r>
    </w:p>
    <w:p w:rsidR="004663E1" w:rsidRPr="004663E1" w:rsidRDefault="004663E1" w:rsidP="004663E1">
      <w:pPr>
        <w:pStyle w:val="ac"/>
        <w:ind w:left="42" w:right="141"/>
        <w:jc w:val="both"/>
        <w:rPr>
          <w:bCs/>
          <w:sz w:val="18"/>
          <w:szCs w:val="18"/>
        </w:rPr>
      </w:pPr>
    </w:p>
    <w:p w:rsidR="004663E1" w:rsidRPr="00054465" w:rsidRDefault="004663E1" w:rsidP="00054465">
      <w:pPr>
        <w:pStyle w:val="ac"/>
        <w:ind w:left="42" w:right="141"/>
        <w:jc w:val="center"/>
        <w:rPr>
          <w:b/>
          <w:bCs/>
          <w:sz w:val="18"/>
          <w:szCs w:val="18"/>
        </w:rPr>
      </w:pPr>
      <w:r w:rsidRPr="00054465">
        <w:rPr>
          <w:b/>
          <w:bCs/>
          <w:sz w:val="18"/>
          <w:szCs w:val="18"/>
        </w:rPr>
        <w:t>Об утверждении плана мероприятий («дорожной карты») по реализации распоряжения Правительства Российской Федерации</w:t>
      </w:r>
    </w:p>
    <w:p w:rsidR="004663E1" w:rsidRPr="00054465" w:rsidRDefault="004663E1" w:rsidP="00054465">
      <w:pPr>
        <w:pStyle w:val="ac"/>
        <w:ind w:left="42" w:right="141"/>
        <w:jc w:val="center"/>
        <w:rPr>
          <w:b/>
          <w:bCs/>
          <w:sz w:val="18"/>
          <w:szCs w:val="18"/>
        </w:rPr>
      </w:pPr>
      <w:r w:rsidRPr="00054465">
        <w:rPr>
          <w:b/>
          <w:bCs/>
          <w:sz w:val="18"/>
          <w:szCs w:val="18"/>
        </w:rPr>
        <w:t>от 30 января 2021 № 208-р</w:t>
      </w:r>
    </w:p>
    <w:p w:rsidR="004663E1" w:rsidRPr="004663E1" w:rsidRDefault="004663E1" w:rsidP="004663E1">
      <w:pPr>
        <w:pStyle w:val="ac"/>
        <w:ind w:left="42" w:right="141"/>
        <w:jc w:val="both"/>
        <w:rPr>
          <w:bCs/>
          <w:sz w:val="18"/>
          <w:szCs w:val="18"/>
        </w:rPr>
      </w:pPr>
    </w:p>
    <w:p w:rsidR="004663E1" w:rsidRPr="004663E1" w:rsidRDefault="00054465" w:rsidP="004663E1">
      <w:pPr>
        <w:pStyle w:val="ac"/>
        <w:ind w:left="42" w:right="141"/>
        <w:jc w:val="both"/>
        <w:rPr>
          <w:bCs/>
          <w:sz w:val="18"/>
          <w:szCs w:val="18"/>
        </w:rPr>
      </w:pPr>
      <w:r>
        <w:rPr>
          <w:bCs/>
          <w:sz w:val="18"/>
          <w:szCs w:val="18"/>
        </w:rPr>
        <w:tab/>
      </w:r>
      <w:r w:rsidR="004663E1" w:rsidRPr="004663E1">
        <w:rPr>
          <w:bCs/>
          <w:sz w:val="18"/>
          <w:szCs w:val="18"/>
        </w:rPr>
        <w:t>Во исполнение распоряжения Правительства Российской Федерации от 30 января 2021 № 208-р, Приказа министерства промышленности и торговли Новгородкой области от 05 марта 2021 № 19, муниципальной программы «Развитие торговли в Марёвском муниципальном округе на 2021-2027 годы», утвержденной постановлением Администрации Марёвского муниципального округа от 11.01.2021 № 4, Администрация Марёвского муниципального округа ПОСТАНОВЛЯЕТ:</w:t>
      </w:r>
    </w:p>
    <w:p w:rsidR="004663E1" w:rsidRPr="004663E1" w:rsidRDefault="004663E1" w:rsidP="004663E1">
      <w:pPr>
        <w:pStyle w:val="ac"/>
        <w:ind w:left="42" w:right="141"/>
        <w:jc w:val="both"/>
        <w:rPr>
          <w:bCs/>
          <w:sz w:val="18"/>
          <w:szCs w:val="18"/>
        </w:rPr>
      </w:pPr>
      <w:r w:rsidRPr="004663E1">
        <w:rPr>
          <w:bCs/>
          <w:sz w:val="18"/>
          <w:szCs w:val="18"/>
        </w:rPr>
        <w:t>1. Утвердить прилагаемый План мероприятий («дорожную карту») по реализации распоряжения Правительства Российской Федерации от 30 января 2021 № 208-р.</w:t>
      </w:r>
    </w:p>
    <w:p w:rsidR="004663E1" w:rsidRPr="004663E1" w:rsidRDefault="004663E1" w:rsidP="004663E1">
      <w:pPr>
        <w:pStyle w:val="ac"/>
        <w:ind w:left="42" w:right="141"/>
        <w:jc w:val="both"/>
        <w:rPr>
          <w:bCs/>
          <w:sz w:val="18"/>
          <w:szCs w:val="18"/>
        </w:rPr>
      </w:pPr>
      <w:r w:rsidRPr="004663E1">
        <w:rPr>
          <w:bCs/>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57272" w:rsidRDefault="00A57272" w:rsidP="00BA26F6">
      <w:pPr>
        <w:pStyle w:val="ac"/>
        <w:ind w:left="42" w:right="141"/>
        <w:jc w:val="center"/>
        <w:rPr>
          <w:b/>
          <w:bCs/>
          <w:sz w:val="18"/>
          <w:szCs w:val="18"/>
        </w:rPr>
      </w:pPr>
    </w:p>
    <w:p w:rsidR="004663E1" w:rsidRPr="007C2842" w:rsidRDefault="004663E1" w:rsidP="004663E1">
      <w:pPr>
        <w:pStyle w:val="ac"/>
        <w:ind w:left="42" w:right="141"/>
        <w:rPr>
          <w:b/>
          <w:sz w:val="18"/>
          <w:szCs w:val="18"/>
        </w:rPr>
      </w:pPr>
      <w:r w:rsidRPr="007C2842">
        <w:rPr>
          <w:b/>
          <w:sz w:val="18"/>
          <w:szCs w:val="18"/>
        </w:rPr>
        <w:t>Глава муниципального округа                 С.И. Горкин</w:t>
      </w:r>
    </w:p>
    <w:p w:rsidR="00A57272" w:rsidRDefault="00A57272" w:rsidP="00BA26F6">
      <w:pPr>
        <w:pStyle w:val="ac"/>
        <w:ind w:left="42" w:right="141"/>
        <w:jc w:val="center"/>
        <w:rPr>
          <w:b/>
          <w:bCs/>
          <w:sz w:val="18"/>
          <w:szCs w:val="18"/>
        </w:rPr>
      </w:pPr>
    </w:p>
    <w:p w:rsidR="00284406" w:rsidRDefault="00284406" w:rsidP="006A3DE8">
      <w:pPr>
        <w:pStyle w:val="ac"/>
        <w:ind w:left="42" w:right="141"/>
        <w:jc w:val="both"/>
        <w:rPr>
          <w:sz w:val="18"/>
          <w:szCs w:val="18"/>
        </w:rPr>
      </w:pPr>
    </w:p>
    <w:p w:rsidR="004663E1" w:rsidRPr="004663E1" w:rsidRDefault="004663E1" w:rsidP="004663E1">
      <w:pPr>
        <w:pStyle w:val="ac"/>
        <w:ind w:left="42" w:right="141"/>
        <w:jc w:val="right"/>
        <w:rPr>
          <w:sz w:val="18"/>
          <w:szCs w:val="18"/>
        </w:rPr>
      </w:pPr>
      <w:r w:rsidRPr="004663E1">
        <w:rPr>
          <w:sz w:val="18"/>
          <w:szCs w:val="18"/>
        </w:rPr>
        <w:t xml:space="preserve">Утвержден </w:t>
      </w:r>
    </w:p>
    <w:p w:rsidR="004663E1" w:rsidRPr="004663E1" w:rsidRDefault="004663E1" w:rsidP="004663E1">
      <w:pPr>
        <w:pStyle w:val="ac"/>
        <w:ind w:left="42" w:right="141"/>
        <w:jc w:val="right"/>
        <w:rPr>
          <w:sz w:val="18"/>
          <w:szCs w:val="18"/>
        </w:rPr>
      </w:pPr>
      <w:r w:rsidRPr="004663E1">
        <w:rPr>
          <w:sz w:val="18"/>
          <w:szCs w:val="18"/>
        </w:rPr>
        <w:t>постановлением</w:t>
      </w:r>
    </w:p>
    <w:p w:rsidR="004663E1" w:rsidRPr="004663E1" w:rsidRDefault="004663E1" w:rsidP="004663E1">
      <w:pPr>
        <w:pStyle w:val="ac"/>
        <w:ind w:left="42" w:right="141"/>
        <w:jc w:val="right"/>
        <w:rPr>
          <w:sz w:val="18"/>
          <w:szCs w:val="18"/>
        </w:rPr>
      </w:pPr>
      <w:r w:rsidRPr="004663E1">
        <w:rPr>
          <w:sz w:val="18"/>
          <w:szCs w:val="18"/>
        </w:rPr>
        <w:t xml:space="preserve"> администрации Марёвского муниципального округа</w:t>
      </w:r>
    </w:p>
    <w:p w:rsidR="004663E1" w:rsidRPr="004663E1" w:rsidRDefault="004663E1" w:rsidP="004663E1">
      <w:pPr>
        <w:pStyle w:val="ac"/>
        <w:ind w:left="42" w:right="141"/>
        <w:jc w:val="right"/>
        <w:rPr>
          <w:sz w:val="18"/>
          <w:szCs w:val="18"/>
        </w:rPr>
      </w:pPr>
      <w:r w:rsidRPr="004663E1">
        <w:rPr>
          <w:sz w:val="18"/>
          <w:szCs w:val="18"/>
        </w:rPr>
        <w:t>от  26.03.2021 № 132</w:t>
      </w:r>
    </w:p>
    <w:p w:rsidR="004663E1" w:rsidRPr="004663E1" w:rsidRDefault="004663E1" w:rsidP="004663E1">
      <w:pPr>
        <w:pStyle w:val="ac"/>
        <w:ind w:left="42" w:right="141"/>
        <w:jc w:val="both"/>
        <w:rPr>
          <w:sz w:val="18"/>
          <w:szCs w:val="18"/>
        </w:rPr>
      </w:pPr>
    </w:p>
    <w:p w:rsidR="00284406" w:rsidRDefault="00284406" w:rsidP="006A3DE8">
      <w:pPr>
        <w:pStyle w:val="ac"/>
        <w:ind w:left="42" w:right="141"/>
        <w:jc w:val="both"/>
        <w:rPr>
          <w:sz w:val="18"/>
          <w:szCs w:val="18"/>
        </w:rPr>
      </w:pPr>
    </w:p>
    <w:p w:rsidR="004663E1" w:rsidRPr="004663E1" w:rsidRDefault="004663E1" w:rsidP="004663E1">
      <w:pPr>
        <w:pStyle w:val="ac"/>
        <w:ind w:left="42" w:right="141"/>
        <w:jc w:val="center"/>
        <w:rPr>
          <w:b/>
          <w:sz w:val="18"/>
          <w:szCs w:val="18"/>
        </w:rPr>
      </w:pPr>
      <w:r w:rsidRPr="004663E1">
        <w:rPr>
          <w:b/>
          <w:sz w:val="18"/>
          <w:szCs w:val="18"/>
        </w:rPr>
        <w:t>ПЛАН МЕРОПРИЯТИЙ</w:t>
      </w:r>
    </w:p>
    <w:p w:rsidR="004663E1" w:rsidRPr="004663E1" w:rsidRDefault="004663E1" w:rsidP="004663E1">
      <w:pPr>
        <w:pStyle w:val="ac"/>
        <w:ind w:left="42" w:right="141"/>
        <w:jc w:val="center"/>
        <w:rPr>
          <w:b/>
          <w:sz w:val="18"/>
          <w:szCs w:val="18"/>
        </w:rPr>
      </w:pPr>
      <w:r w:rsidRPr="004663E1">
        <w:rPr>
          <w:b/>
          <w:sz w:val="18"/>
          <w:szCs w:val="18"/>
        </w:rPr>
        <w:t>(«дорожная карта»)</w:t>
      </w:r>
    </w:p>
    <w:p w:rsidR="004663E1" w:rsidRPr="004663E1" w:rsidRDefault="004663E1" w:rsidP="004663E1">
      <w:pPr>
        <w:pStyle w:val="ac"/>
        <w:ind w:left="42" w:right="141"/>
        <w:jc w:val="center"/>
        <w:rPr>
          <w:b/>
          <w:sz w:val="18"/>
          <w:szCs w:val="18"/>
        </w:rPr>
      </w:pPr>
      <w:r w:rsidRPr="004663E1">
        <w:rPr>
          <w:b/>
          <w:sz w:val="18"/>
          <w:szCs w:val="18"/>
        </w:rPr>
        <w:t>по реализации распоряжения Правительства Российской Федерации от 30 января 2021 № 208-р</w:t>
      </w:r>
    </w:p>
    <w:p w:rsidR="004663E1" w:rsidRPr="004663E1" w:rsidRDefault="004663E1" w:rsidP="004663E1">
      <w:pPr>
        <w:pStyle w:val="ac"/>
        <w:ind w:left="42" w:right="141"/>
        <w:jc w:val="center"/>
        <w:rPr>
          <w:b/>
          <w:sz w:val="18"/>
          <w:szCs w:val="18"/>
        </w:rPr>
      </w:pPr>
      <w:r w:rsidRPr="004663E1">
        <w:rPr>
          <w:b/>
          <w:sz w:val="18"/>
          <w:szCs w:val="18"/>
        </w:rPr>
        <w:t>Марёвский муниципальный округ</w:t>
      </w:r>
    </w:p>
    <w:p w:rsidR="004663E1" w:rsidRPr="004663E1" w:rsidRDefault="004663E1" w:rsidP="004663E1">
      <w:pPr>
        <w:pStyle w:val="ac"/>
        <w:ind w:left="42" w:right="141"/>
        <w:jc w:val="both"/>
        <w:rPr>
          <w:b/>
          <w:sz w:val="18"/>
          <w:szCs w:val="1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tblPr>
      <w:tblGrid>
        <w:gridCol w:w="680"/>
        <w:gridCol w:w="2722"/>
        <w:gridCol w:w="2269"/>
        <w:gridCol w:w="5102"/>
      </w:tblGrid>
      <w:tr w:rsidR="004663E1" w:rsidRPr="004663E1" w:rsidTr="00054465">
        <w:trPr>
          <w:trHeight w:val="472"/>
          <w:tblHeader/>
        </w:trPr>
        <w:tc>
          <w:tcPr>
            <w:tcW w:w="680" w:type="dxa"/>
            <w:vMerge w:val="restart"/>
            <w:shd w:val="clear" w:color="auto" w:fill="auto"/>
            <w:vAlign w:val="center"/>
          </w:tcPr>
          <w:p w:rsidR="004663E1" w:rsidRPr="004663E1" w:rsidRDefault="004663E1" w:rsidP="004663E1">
            <w:pPr>
              <w:pStyle w:val="ac"/>
              <w:ind w:left="42" w:right="-108"/>
              <w:jc w:val="both"/>
              <w:rPr>
                <w:b/>
                <w:sz w:val="18"/>
                <w:szCs w:val="18"/>
              </w:rPr>
            </w:pPr>
            <w:r w:rsidRPr="004663E1">
              <w:rPr>
                <w:b/>
                <w:sz w:val="18"/>
                <w:szCs w:val="18"/>
              </w:rPr>
              <w:t>№ п/п</w:t>
            </w:r>
          </w:p>
        </w:tc>
        <w:tc>
          <w:tcPr>
            <w:tcW w:w="2722" w:type="dxa"/>
            <w:vMerge w:val="restart"/>
            <w:shd w:val="clear" w:color="auto" w:fill="auto"/>
            <w:vAlign w:val="center"/>
          </w:tcPr>
          <w:p w:rsidR="004663E1" w:rsidRPr="004663E1" w:rsidRDefault="004663E1" w:rsidP="004663E1">
            <w:pPr>
              <w:pStyle w:val="ac"/>
              <w:ind w:left="42" w:right="141"/>
              <w:jc w:val="both"/>
              <w:rPr>
                <w:b/>
                <w:sz w:val="18"/>
                <w:szCs w:val="18"/>
              </w:rPr>
            </w:pPr>
            <w:r w:rsidRPr="004663E1">
              <w:rPr>
                <w:b/>
                <w:sz w:val="18"/>
                <w:szCs w:val="18"/>
              </w:rPr>
              <w:t>Мероприятие</w:t>
            </w:r>
          </w:p>
        </w:tc>
        <w:tc>
          <w:tcPr>
            <w:tcW w:w="2269" w:type="dxa"/>
            <w:vMerge w:val="restart"/>
            <w:shd w:val="clear" w:color="auto" w:fill="auto"/>
            <w:vAlign w:val="center"/>
          </w:tcPr>
          <w:p w:rsidR="004663E1" w:rsidRPr="004663E1" w:rsidRDefault="004663E1" w:rsidP="004663E1">
            <w:pPr>
              <w:pStyle w:val="ac"/>
              <w:ind w:left="42" w:right="141"/>
              <w:jc w:val="both"/>
              <w:rPr>
                <w:b/>
                <w:sz w:val="18"/>
                <w:szCs w:val="18"/>
              </w:rPr>
            </w:pPr>
            <w:r w:rsidRPr="004663E1">
              <w:rPr>
                <w:b/>
                <w:sz w:val="18"/>
                <w:szCs w:val="18"/>
              </w:rPr>
              <w:t>Сроки исполнения</w:t>
            </w:r>
          </w:p>
        </w:tc>
        <w:tc>
          <w:tcPr>
            <w:tcW w:w="5102" w:type="dxa"/>
            <w:vMerge w:val="restart"/>
            <w:shd w:val="clear" w:color="auto" w:fill="auto"/>
            <w:vAlign w:val="center"/>
          </w:tcPr>
          <w:p w:rsidR="004663E1" w:rsidRPr="004663E1" w:rsidRDefault="004663E1" w:rsidP="004663E1">
            <w:pPr>
              <w:pStyle w:val="ac"/>
              <w:ind w:left="42" w:right="141"/>
              <w:jc w:val="both"/>
              <w:rPr>
                <w:b/>
                <w:sz w:val="18"/>
                <w:szCs w:val="18"/>
              </w:rPr>
            </w:pPr>
            <w:r w:rsidRPr="004663E1">
              <w:rPr>
                <w:b/>
                <w:sz w:val="18"/>
                <w:szCs w:val="18"/>
              </w:rPr>
              <w:t>Исполнители</w:t>
            </w:r>
          </w:p>
        </w:tc>
      </w:tr>
      <w:tr w:rsidR="004663E1" w:rsidRPr="004663E1" w:rsidTr="00054465">
        <w:trPr>
          <w:trHeight w:val="240"/>
          <w:tblHeader/>
        </w:trPr>
        <w:tc>
          <w:tcPr>
            <w:tcW w:w="680" w:type="dxa"/>
            <w:vMerge/>
            <w:shd w:val="clear" w:color="auto" w:fill="auto"/>
          </w:tcPr>
          <w:p w:rsidR="004663E1" w:rsidRPr="004663E1" w:rsidRDefault="004663E1" w:rsidP="004663E1">
            <w:pPr>
              <w:pStyle w:val="ac"/>
              <w:ind w:left="42" w:right="141"/>
              <w:jc w:val="both"/>
              <w:rPr>
                <w:sz w:val="18"/>
                <w:szCs w:val="18"/>
              </w:rPr>
            </w:pPr>
          </w:p>
        </w:tc>
        <w:tc>
          <w:tcPr>
            <w:tcW w:w="2722" w:type="dxa"/>
            <w:vMerge/>
            <w:shd w:val="clear" w:color="auto" w:fill="auto"/>
          </w:tcPr>
          <w:p w:rsidR="004663E1" w:rsidRPr="004663E1" w:rsidRDefault="004663E1" w:rsidP="004663E1">
            <w:pPr>
              <w:pStyle w:val="ac"/>
              <w:ind w:left="42" w:right="141"/>
              <w:jc w:val="both"/>
              <w:rPr>
                <w:sz w:val="18"/>
                <w:szCs w:val="18"/>
              </w:rPr>
            </w:pPr>
          </w:p>
        </w:tc>
        <w:tc>
          <w:tcPr>
            <w:tcW w:w="2269" w:type="dxa"/>
            <w:vMerge/>
            <w:shd w:val="clear" w:color="auto" w:fill="auto"/>
          </w:tcPr>
          <w:p w:rsidR="004663E1" w:rsidRPr="004663E1" w:rsidRDefault="004663E1" w:rsidP="004663E1">
            <w:pPr>
              <w:pStyle w:val="ac"/>
              <w:ind w:left="42" w:right="141"/>
              <w:jc w:val="both"/>
              <w:rPr>
                <w:sz w:val="18"/>
                <w:szCs w:val="18"/>
              </w:rPr>
            </w:pPr>
          </w:p>
        </w:tc>
        <w:tc>
          <w:tcPr>
            <w:tcW w:w="5102" w:type="dxa"/>
            <w:vMerge/>
            <w:shd w:val="clear" w:color="auto" w:fill="auto"/>
          </w:tcPr>
          <w:p w:rsidR="004663E1" w:rsidRPr="004663E1" w:rsidRDefault="004663E1" w:rsidP="004663E1">
            <w:pPr>
              <w:pStyle w:val="ac"/>
              <w:ind w:left="42" w:right="141"/>
              <w:jc w:val="both"/>
              <w:rPr>
                <w:sz w:val="18"/>
                <w:szCs w:val="18"/>
              </w:rPr>
            </w:pP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1</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 xml:space="preserve">Организация проведения выставок-дегустаций, выставок-ярмарок, ярмарок, в том числе сельскохозяйственных, под </w:t>
            </w:r>
            <w:r w:rsidRPr="004663E1">
              <w:rPr>
                <w:sz w:val="18"/>
                <w:szCs w:val="18"/>
              </w:rPr>
              <w:lastRenderedPageBreak/>
              <w:t>региональным брендом «Покупай Новгородское» с участием новгородских товаропроизводителей и производителей из других субъектов Российской Федерации</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lastRenderedPageBreak/>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p w:rsidR="004663E1" w:rsidRPr="004663E1" w:rsidRDefault="004663E1" w:rsidP="004663E1">
            <w:pPr>
              <w:pStyle w:val="ac"/>
              <w:ind w:left="42" w:right="141"/>
              <w:rPr>
                <w:sz w:val="18"/>
                <w:szCs w:val="18"/>
              </w:rPr>
            </w:pPr>
            <w:r w:rsidRPr="004663E1">
              <w:rPr>
                <w:sz w:val="18"/>
                <w:szCs w:val="18"/>
              </w:rPr>
              <w:t>Территориальный отдел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lastRenderedPageBreak/>
              <w:t>2</w:t>
            </w:r>
          </w:p>
          <w:p w:rsidR="004663E1" w:rsidRPr="004663E1" w:rsidRDefault="004663E1" w:rsidP="004663E1">
            <w:pPr>
              <w:pStyle w:val="ac"/>
              <w:ind w:left="42" w:right="141"/>
              <w:jc w:val="both"/>
              <w:rPr>
                <w:sz w:val="18"/>
                <w:szCs w:val="18"/>
              </w:rPr>
            </w:pP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Организация мероприятий, направленных на продвижение продукции новгородских производителей в нестационарных торговых объектах, на розничных рынках и объектах для осуществления развозной торговли</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p w:rsidR="004663E1" w:rsidRPr="004663E1" w:rsidRDefault="004663E1" w:rsidP="004663E1">
            <w:pPr>
              <w:pStyle w:val="ac"/>
              <w:ind w:left="42" w:right="141"/>
              <w:rPr>
                <w:sz w:val="18"/>
                <w:szCs w:val="18"/>
              </w:rPr>
            </w:pPr>
            <w:r w:rsidRPr="004663E1">
              <w:rPr>
                <w:sz w:val="18"/>
                <w:szCs w:val="18"/>
              </w:rPr>
              <w:t>Территориальный отдел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3</w:t>
            </w:r>
          </w:p>
        </w:tc>
        <w:tc>
          <w:tcPr>
            <w:tcW w:w="2722" w:type="dxa"/>
            <w:shd w:val="clear" w:color="auto" w:fill="auto"/>
          </w:tcPr>
          <w:p w:rsidR="004663E1" w:rsidRPr="004663E1" w:rsidRDefault="004663E1" w:rsidP="004663E1">
            <w:pPr>
              <w:pStyle w:val="ac"/>
              <w:ind w:left="42" w:right="141"/>
              <w:jc w:val="both"/>
              <w:rPr>
                <w:sz w:val="18"/>
                <w:szCs w:val="18"/>
              </w:rPr>
            </w:pPr>
            <w:r w:rsidRPr="004663E1">
              <w:rPr>
                <w:sz w:val="18"/>
                <w:szCs w:val="18"/>
              </w:rPr>
              <w:t xml:space="preserve">Информирование населения и хозяйствующих субъектов о новых возможностях для розничного сбыта товаров </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p w:rsidR="004663E1" w:rsidRPr="004663E1" w:rsidRDefault="004663E1" w:rsidP="004663E1">
            <w:pPr>
              <w:pStyle w:val="ac"/>
              <w:ind w:left="42" w:right="141"/>
              <w:rPr>
                <w:sz w:val="18"/>
                <w:szCs w:val="18"/>
              </w:rPr>
            </w:pPr>
            <w:r w:rsidRPr="004663E1">
              <w:rPr>
                <w:sz w:val="18"/>
                <w:szCs w:val="18"/>
              </w:rPr>
              <w:t>Территориальный отдел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4</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Обеспечение продления договоров на размещение нестационарных торговых объектов и объектов для осуществления развозной торговли без проведения торгов.</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5</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Создание условий для обеспечения максимальной доступности торговых объектов для населения, увеличения ассортимента и разнообразия товаров, предлагаемых к реализации юридическими и физическими лицами</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p>
          <w:p w:rsidR="004663E1" w:rsidRPr="004663E1" w:rsidRDefault="004663E1" w:rsidP="004663E1">
            <w:pPr>
              <w:pStyle w:val="ac"/>
              <w:ind w:left="42" w:right="141"/>
              <w:jc w:val="both"/>
              <w:rPr>
                <w:sz w:val="18"/>
                <w:szCs w:val="18"/>
              </w:rPr>
            </w:pPr>
            <w:r w:rsidRPr="004663E1">
              <w:rPr>
                <w:sz w:val="18"/>
                <w:szCs w:val="18"/>
              </w:rPr>
              <w:t>6</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Содействие открытию юридическими и физическими лицами новых торговых объектов всех форм торговли</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7</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Проведение совместно с министерством промышленности и торговли Новгородской области совещаний, семинаров по развитию заготовительной деятельности, сельскохозяйственной и потребительской кооперации</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8</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 xml:space="preserve">Обеспечение крестьянским (фермерским) хозяйствам, а также гражданам, ведущим личное подсобное хозяйство, занимающимся садоводством, огородничеством, осуществляющим заготовку </w:t>
            </w:r>
            <w:r w:rsidRPr="004663E1">
              <w:rPr>
                <w:sz w:val="18"/>
                <w:szCs w:val="18"/>
              </w:rPr>
              <w:lastRenderedPageBreak/>
              <w:t>пищевых лесных ресурсов, возможность реализации указанной продукции в местах с высокой проходимостью, специально отведенных местах, в том числе с использованием объектов для осуществления развозной торговли, для чего необходимо обеспечить выделение необходимого количества мест для осуществления торговли.</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lastRenderedPageBreak/>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lastRenderedPageBreak/>
              <w:t>9</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Проведение мониторинга количества автомагазинов, осуществляющих деятельность на территории муниципального округа, согласование маршрутов автомагазинов для удовлетворения потребностей населения</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Ежеквартально</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10</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Проведение ежегодного мониторинга нормативно-правовых актов, регулирующих торговую деятельность на территории муниципального округа с целью приведения в соответствие действующему законодательству</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2021-2025 годы</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11</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 xml:space="preserve">Предоставление в министерство промышленности и торговли Новгородской области информации о проделанной работе по результатам исполнения данной «дорожной карты» </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Ежеквартально на 01 число следующего за отчетным кварталом до февраля 2025 года</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r w:rsidR="004663E1" w:rsidRPr="004663E1" w:rsidTr="00054465">
        <w:tc>
          <w:tcPr>
            <w:tcW w:w="680" w:type="dxa"/>
            <w:shd w:val="clear" w:color="auto" w:fill="auto"/>
          </w:tcPr>
          <w:p w:rsidR="004663E1" w:rsidRPr="004663E1" w:rsidRDefault="004663E1" w:rsidP="004663E1">
            <w:pPr>
              <w:pStyle w:val="ac"/>
              <w:ind w:left="42" w:right="141"/>
              <w:jc w:val="both"/>
              <w:rPr>
                <w:sz w:val="18"/>
                <w:szCs w:val="18"/>
              </w:rPr>
            </w:pPr>
            <w:r w:rsidRPr="004663E1">
              <w:rPr>
                <w:sz w:val="18"/>
                <w:szCs w:val="18"/>
              </w:rPr>
              <w:t>12</w:t>
            </w:r>
          </w:p>
        </w:tc>
        <w:tc>
          <w:tcPr>
            <w:tcW w:w="2722" w:type="dxa"/>
            <w:shd w:val="clear" w:color="auto" w:fill="auto"/>
          </w:tcPr>
          <w:p w:rsidR="004663E1" w:rsidRPr="004663E1" w:rsidRDefault="004663E1" w:rsidP="004663E1">
            <w:pPr>
              <w:pStyle w:val="ac"/>
              <w:ind w:left="42" w:right="141"/>
              <w:rPr>
                <w:sz w:val="18"/>
                <w:szCs w:val="18"/>
              </w:rPr>
            </w:pPr>
            <w:r w:rsidRPr="004663E1">
              <w:rPr>
                <w:sz w:val="18"/>
                <w:szCs w:val="18"/>
              </w:rPr>
              <w:t>Предоставление в министерство промышленности и торговли Новгородской области информации о реализации Плана мероприятий Концепции развития торговли, потребительской и сельскохозяйственной кооперации, заготовительной деятельности в Новгородской области на 2019-2021 годы и на период до 2025 года</w:t>
            </w:r>
          </w:p>
        </w:tc>
        <w:tc>
          <w:tcPr>
            <w:tcW w:w="2269" w:type="dxa"/>
            <w:shd w:val="clear" w:color="auto" w:fill="auto"/>
          </w:tcPr>
          <w:p w:rsidR="004663E1" w:rsidRPr="004663E1" w:rsidRDefault="004663E1" w:rsidP="004663E1">
            <w:pPr>
              <w:pStyle w:val="ac"/>
              <w:ind w:left="42" w:right="141"/>
              <w:jc w:val="both"/>
              <w:rPr>
                <w:sz w:val="18"/>
                <w:szCs w:val="18"/>
              </w:rPr>
            </w:pPr>
            <w:r w:rsidRPr="004663E1">
              <w:rPr>
                <w:sz w:val="18"/>
                <w:szCs w:val="18"/>
              </w:rPr>
              <w:t>Ежегодно</w:t>
            </w:r>
          </w:p>
          <w:p w:rsidR="004663E1" w:rsidRPr="004663E1" w:rsidRDefault="004663E1" w:rsidP="004663E1">
            <w:pPr>
              <w:pStyle w:val="ac"/>
              <w:ind w:left="42" w:right="141"/>
              <w:jc w:val="both"/>
              <w:rPr>
                <w:sz w:val="18"/>
                <w:szCs w:val="18"/>
              </w:rPr>
            </w:pPr>
            <w:r w:rsidRPr="004663E1">
              <w:rPr>
                <w:sz w:val="18"/>
                <w:szCs w:val="18"/>
              </w:rPr>
              <w:t>к 20 января и 15 июля</w:t>
            </w:r>
          </w:p>
        </w:tc>
        <w:tc>
          <w:tcPr>
            <w:tcW w:w="5102" w:type="dxa"/>
            <w:shd w:val="clear" w:color="auto" w:fill="auto"/>
          </w:tcPr>
          <w:p w:rsidR="004663E1" w:rsidRPr="004663E1" w:rsidRDefault="004663E1" w:rsidP="004663E1">
            <w:pPr>
              <w:pStyle w:val="ac"/>
              <w:ind w:left="42" w:right="141"/>
              <w:rPr>
                <w:sz w:val="18"/>
                <w:szCs w:val="18"/>
              </w:rPr>
            </w:pPr>
            <w:r w:rsidRPr="004663E1">
              <w:rPr>
                <w:sz w:val="18"/>
                <w:szCs w:val="18"/>
              </w:rPr>
              <w:t>Отдел по экономическому развитию администрации Марёвского муниципального округа</w:t>
            </w:r>
          </w:p>
        </w:tc>
      </w:tr>
    </w:tbl>
    <w:p w:rsidR="00284406" w:rsidRDefault="00284406" w:rsidP="006A3DE8">
      <w:pPr>
        <w:pStyle w:val="ac"/>
        <w:ind w:left="42" w:right="141"/>
        <w:jc w:val="both"/>
        <w:rPr>
          <w:sz w:val="18"/>
          <w:szCs w:val="18"/>
        </w:rPr>
      </w:pPr>
    </w:p>
    <w:p w:rsidR="00513A95" w:rsidRPr="00513A95" w:rsidRDefault="00513A95" w:rsidP="00513A95">
      <w:pPr>
        <w:pStyle w:val="ac"/>
        <w:ind w:left="42" w:right="141"/>
        <w:jc w:val="center"/>
        <w:rPr>
          <w:b/>
          <w:sz w:val="18"/>
          <w:szCs w:val="18"/>
        </w:rPr>
      </w:pPr>
    </w:p>
    <w:p w:rsidR="00513A95" w:rsidRPr="00513A95" w:rsidRDefault="00513A95" w:rsidP="00513A95">
      <w:pPr>
        <w:pStyle w:val="ac"/>
        <w:ind w:left="42" w:right="141"/>
        <w:jc w:val="center"/>
        <w:rPr>
          <w:b/>
          <w:bCs/>
          <w:sz w:val="18"/>
          <w:szCs w:val="18"/>
        </w:rPr>
      </w:pPr>
      <w:r w:rsidRPr="00513A95">
        <w:rPr>
          <w:b/>
          <w:bCs/>
          <w:sz w:val="18"/>
          <w:szCs w:val="18"/>
        </w:rPr>
        <w:t>АДМИНИСТРАЦИЯ</w:t>
      </w:r>
    </w:p>
    <w:p w:rsidR="00513A95" w:rsidRPr="00513A95" w:rsidRDefault="00513A95" w:rsidP="00513A95">
      <w:pPr>
        <w:pStyle w:val="ac"/>
        <w:ind w:left="42" w:right="141"/>
        <w:jc w:val="center"/>
        <w:rPr>
          <w:b/>
          <w:bCs/>
          <w:sz w:val="18"/>
          <w:szCs w:val="18"/>
        </w:rPr>
      </w:pPr>
      <w:r w:rsidRPr="00513A95">
        <w:rPr>
          <w:b/>
          <w:bCs/>
          <w:sz w:val="18"/>
          <w:szCs w:val="18"/>
        </w:rPr>
        <w:t>МАРЁВСКОГО МУНИЦИПАЛЬНОГО ОКРУГА</w:t>
      </w:r>
    </w:p>
    <w:p w:rsidR="00513A95" w:rsidRPr="00513A95" w:rsidRDefault="00513A95" w:rsidP="00513A95">
      <w:pPr>
        <w:pStyle w:val="ac"/>
        <w:ind w:left="42" w:right="141"/>
        <w:jc w:val="center"/>
        <w:rPr>
          <w:b/>
          <w:sz w:val="18"/>
          <w:szCs w:val="18"/>
        </w:rPr>
      </w:pPr>
    </w:p>
    <w:p w:rsidR="00513A95" w:rsidRPr="00513A95" w:rsidRDefault="00513A95" w:rsidP="00513A95">
      <w:pPr>
        <w:pStyle w:val="ac"/>
        <w:ind w:left="42" w:right="141"/>
        <w:jc w:val="center"/>
        <w:rPr>
          <w:sz w:val="18"/>
          <w:szCs w:val="18"/>
        </w:rPr>
      </w:pPr>
      <w:r w:rsidRPr="00513A95">
        <w:rPr>
          <w:sz w:val="18"/>
          <w:szCs w:val="18"/>
        </w:rPr>
        <w:t>П О С Т А Н О В Л Е Н И Е</w:t>
      </w:r>
    </w:p>
    <w:p w:rsidR="00513A95" w:rsidRPr="00513A95" w:rsidRDefault="00513A95" w:rsidP="00513A95">
      <w:pPr>
        <w:pStyle w:val="ac"/>
        <w:ind w:left="42" w:right="141"/>
        <w:jc w:val="center"/>
        <w:rPr>
          <w:sz w:val="18"/>
          <w:szCs w:val="18"/>
        </w:rPr>
      </w:pPr>
      <w:r w:rsidRPr="00513A95">
        <w:rPr>
          <w:sz w:val="18"/>
          <w:szCs w:val="18"/>
        </w:rPr>
        <w:t>01.04.2021   № 139</w:t>
      </w:r>
    </w:p>
    <w:p w:rsidR="00513A95" w:rsidRPr="00513A95" w:rsidRDefault="00513A95" w:rsidP="00513A95">
      <w:pPr>
        <w:pStyle w:val="ac"/>
        <w:ind w:left="42" w:right="141"/>
        <w:jc w:val="center"/>
        <w:rPr>
          <w:sz w:val="18"/>
          <w:szCs w:val="18"/>
        </w:rPr>
      </w:pPr>
      <w:r w:rsidRPr="00513A95">
        <w:rPr>
          <w:sz w:val="18"/>
          <w:szCs w:val="18"/>
        </w:rPr>
        <w:t>с. Марёво</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center"/>
        <w:rPr>
          <w:b/>
          <w:sz w:val="18"/>
          <w:szCs w:val="18"/>
        </w:rPr>
      </w:pPr>
      <w:r w:rsidRPr="00513A95">
        <w:rPr>
          <w:b/>
          <w:sz w:val="18"/>
          <w:szCs w:val="18"/>
        </w:rPr>
        <w:t>О внесении изменений в Административный регламент</w:t>
      </w:r>
    </w:p>
    <w:p w:rsidR="00513A95" w:rsidRPr="00513A95" w:rsidRDefault="00513A95" w:rsidP="00513A95">
      <w:pPr>
        <w:pStyle w:val="ac"/>
        <w:ind w:left="42" w:right="141"/>
        <w:jc w:val="center"/>
        <w:rPr>
          <w:b/>
          <w:sz w:val="18"/>
          <w:szCs w:val="18"/>
        </w:rPr>
      </w:pPr>
      <w:r w:rsidRPr="00513A95">
        <w:rPr>
          <w:b/>
          <w:sz w:val="18"/>
          <w:szCs w:val="18"/>
        </w:rPr>
        <w:lastRenderedPageBreak/>
        <w:t>предоставления муниципальной  услуги «Выдача разрешения на вступление в брак несовершеннолетних граждан, не достигших</w:t>
      </w:r>
    </w:p>
    <w:p w:rsidR="00513A95" w:rsidRPr="00513A95" w:rsidRDefault="00513A95" w:rsidP="00513A95">
      <w:pPr>
        <w:pStyle w:val="ac"/>
        <w:ind w:left="42" w:right="141"/>
        <w:jc w:val="center"/>
        <w:rPr>
          <w:b/>
          <w:sz w:val="18"/>
          <w:szCs w:val="18"/>
        </w:rPr>
      </w:pPr>
      <w:r w:rsidRPr="00513A95">
        <w:rPr>
          <w:b/>
          <w:sz w:val="18"/>
          <w:szCs w:val="18"/>
        </w:rPr>
        <w:t>возраста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b/>
          <w:sz w:val="18"/>
          <w:szCs w:val="18"/>
        </w:rPr>
      </w:pPr>
      <w:r w:rsidRPr="00513A95">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Маревского муниципального района от 13.12.2011 № 554 «Об утверждении порядка разработки и утверждения Административных регламентов оказания муниципальных услуг»,     Администрация   Марёвского    муниципального     округа </w:t>
      </w:r>
      <w:r w:rsidRPr="00513A95">
        <w:rPr>
          <w:b/>
          <w:sz w:val="18"/>
          <w:szCs w:val="18"/>
        </w:rPr>
        <w:t>ПОСТАНОВЛЯЕТ:</w:t>
      </w:r>
    </w:p>
    <w:p w:rsidR="00513A95" w:rsidRPr="00513A95" w:rsidRDefault="00513A95" w:rsidP="00513A95">
      <w:pPr>
        <w:pStyle w:val="ac"/>
        <w:ind w:left="42" w:right="141"/>
        <w:jc w:val="both"/>
        <w:rPr>
          <w:sz w:val="18"/>
          <w:szCs w:val="18"/>
        </w:rPr>
      </w:pPr>
      <w:r w:rsidRPr="00513A95">
        <w:rPr>
          <w:sz w:val="18"/>
          <w:szCs w:val="18"/>
        </w:rPr>
        <w:t xml:space="preserve">1.Внести изменения в  Административный регламент предоставления  муниципальной услуги «Выдача разрешения на вступление в брак несовершеннолетних граждан, не достигших возраста шестнадцати лет», утвержденный постановлением Администрации Марёвского муниципального района от 16.04.2019 №146, изложив его в прилагаемой редакции. </w:t>
      </w:r>
      <w:r w:rsidRPr="00513A95">
        <w:rPr>
          <w:sz w:val="18"/>
          <w:szCs w:val="18"/>
        </w:rPr>
        <w:tab/>
      </w:r>
    </w:p>
    <w:p w:rsidR="00513A95" w:rsidRPr="00513A95" w:rsidRDefault="00513A95" w:rsidP="00513A95">
      <w:pPr>
        <w:pStyle w:val="ac"/>
        <w:ind w:left="42" w:right="141"/>
        <w:jc w:val="both"/>
        <w:rPr>
          <w:sz w:val="18"/>
          <w:szCs w:val="18"/>
        </w:rPr>
      </w:pPr>
      <w:r w:rsidRPr="00513A95">
        <w:rPr>
          <w:sz w:val="18"/>
          <w:szCs w:val="18"/>
        </w:rPr>
        <w:t>2.Опубликовать постановление в муниципальной газете «Маревский вестник» и разместить на официальном сайте Администрации муниципального округа в информационно-телекоммуникационной сети «Интернет».</w:t>
      </w:r>
    </w:p>
    <w:p w:rsidR="00513A95" w:rsidRPr="00513A95" w:rsidRDefault="00513A95" w:rsidP="00513A95">
      <w:pPr>
        <w:pStyle w:val="ac"/>
        <w:ind w:left="42" w:right="141"/>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rPr>
          <w:b/>
          <w:sz w:val="18"/>
          <w:szCs w:val="18"/>
        </w:rPr>
      </w:pPr>
      <w:r w:rsidRPr="00513A95">
        <w:rPr>
          <w:b/>
          <w:sz w:val="18"/>
          <w:szCs w:val="18"/>
        </w:rPr>
        <w:t>Глава муниципального округа   С.И. Горкин</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right"/>
        <w:rPr>
          <w:sz w:val="18"/>
          <w:szCs w:val="18"/>
        </w:rPr>
      </w:pPr>
    </w:p>
    <w:p w:rsidR="00513A95" w:rsidRPr="00513A95" w:rsidRDefault="00513A95" w:rsidP="00513A95">
      <w:pPr>
        <w:pStyle w:val="ac"/>
        <w:ind w:left="42" w:right="141"/>
        <w:jc w:val="right"/>
        <w:rPr>
          <w:sz w:val="18"/>
          <w:szCs w:val="18"/>
        </w:rPr>
      </w:pPr>
    </w:p>
    <w:p w:rsidR="00513A95" w:rsidRPr="00513A95" w:rsidRDefault="00513A95" w:rsidP="00513A95">
      <w:pPr>
        <w:pStyle w:val="ac"/>
        <w:ind w:left="42" w:right="141"/>
        <w:jc w:val="right"/>
        <w:rPr>
          <w:sz w:val="18"/>
          <w:szCs w:val="18"/>
        </w:rPr>
      </w:pPr>
    </w:p>
    <w:p w:rsidR="00513A95" w:rsidRPr="00513A95" w:rsidRDefault="00513A95" w:rsidP="00513A95">
      <w:pPr>
        <w:pStyle w:val="ac"/>
        <w:ind w:left="42" w:right="141"/>
        <w:jc w:val="right"/>
        <w:rPr>
          <w:sz w:val="18"/>
          <w:szCs w:val="18"/>
        </w:rPr>
      </w:pPr>
      <w:r w:rsidRPr="00513A95">
        <w:rPr>
          <w:sz w:val="18"/>
          <w:szCs w:val="18"/>
        </w:rPr>
        <w:t xml:space="preserve">                                                                                 Приложение к постановлению</w:t>
      </w:r>
    </w:p>
    <w:p w:rsidR="00513A95" w:rsidRPr="00513A95" w:rsidRDefault="00513A95" w:rsidP="00513A95">
      <w:pPr>
        <w:pStyle w:val="ac"/>
        <w:ind w:left="42" w:right="141"/>
        <w:jc w:val="right"/>
        <w:rPr>
          <w:sz w:val="18"/>
          <w:szCs w:val="18"/>
        </w:rPr>
      </w:pPr>
      <w:r w:rsidRPr="00513A95">
        <w:rPr>
          <w:sz w:val="18"/>
          <w:szCs w:val="18"/>
        </w:rPr>
        <w:t>администрации муниципального</w:t>
      </w:r>
    </w:p>
    <w:p w:rsidR="00513A95" w:rsidRPr="00513A95" w:rsidRDefault="00513A95" w:rsidP="00513A95">
      <w:pPr>
        <w:pStyle w:val="ac"/>
        <w:ind w:left="42" w:right="141"/>
        <w:jc w:val="right"/>
        <w:rPr>
          <w:sz w:val="18"/>
          <w:szCs w:val="18"/>
        </w:rPr>
      </w:pPr>
      <w:r w:rsidRPr="00513A95">
        <w:rPr>
          <w:sz w:val="18"/>
          <w:szCs w:val="18"/>
        </w:rPr>
        <w:t xml:space="preserve">  округа от  01.04.2021  №  139    </w:t>
      </w:r>
    </w:p>
    <w:tbl>
      <w:tblPr>
        <w:tblW w:w="5067" w:type="dxa"/>
        <w:tblInd w:w="5711" w:type="dxa"/>
        <w:tblLook w:val="04A0"/>
      </w:tblPr>
      <w:tblGrid>
        <w:gridCol w:w="5067"/>
      </w:tblGrid>
      <w:tr w:rsidR="00513A95" w:rsidRPr="00513A95" w:rsidTr="00513A95">
        <w:tc>
          <w:tcPr>
            <w:tcW w:w="5067" w:type="dxa"/>
          </w:tcPr>
          <w:p w:rsidR="00513A95" w:rsidRPr="00513A95" w:rsidRDefault="00513A95" w:rsidP="00513A95">
            <w:pPr>
              <w:pStyle w:val="ac"/>
              <w:ind w:left="42" w:right="141"/>
              <w:jc w:val="right"/>
              <w:rPr>
                <w:sz w:val="18"/>
                <w:szCs w:val="18"/>
              </w:rPr>
            </w:pPr>
            <w:r w:rsidRPr="00513A95">
              <w:rPr>
                <w:sz w:val="18"/>
                <w:szCs w:val="18"/>
              </w:rPr>
              <w:t xml:space="preserve">                «Утвержден</w:t>
            </w:r>
          </w:p>
          <w:p w:rsidR="00513A95" w:rsidRPr="00513A95" w:rsidRDefault="00513A95" w:rsidP="00513A95">
            <w:pPr>
              <w:pStyle w:val="ac"/>
              <w:ind w:left="42" w:right="141"/>
              <w:jc w:val="right"/>
              <w:rPr>
                <w:sz w:val="18"/>
                <w:szCs w:val="18"/>
              </w:rPr>
            </w:pPr>
            <w:r w:rsidRPr="00513A95">
              <w:rPr>
                <w:sz w:val="18"/>
                <w:szCs w:val="18"/>
              </w:rPr>
              <w:t xml:space="preserve">         постановлением Администрации</w:t>
            </w:r>
          </w:p>
          <w:p w:rsidR="00513A95" w:rsidRPr="00513A95" w:rsidRDefault="00513A95" w:rsidP="00513A95">
            <w:pPr>
              <w:pStyle w:val="ac"/>
              <w:ind w:left="42" w:right="141"/>
              <w:jc w:val="right"/>
              <w:rPr>
                <w:sz w:val="18"/>
                <w:szCs w:val="18"/>
              </w:rPr>
            </w:pPr>
            <w:r w:rsidRPr="00513A95">
              <w:rPr>
                <w:sz w:val="18"/>
                <w:szCs w:val="18"/>
              </w:rPr>
              <w:t>муниципального района</w:t>
            </w:r>
          </w:p>
          <w:p w:rsidR="00513A95" w:rsidRPr="00513A95" w:rsidRDefault="00513A95" w:rsidP="00513A95">
            <w:pPr>
              <w:pStyle w:val="ac"/>
              <w:ind w:left="42" w:right="141"/>
              <w:jc w:val="right"/>
              <w:rPr>
                <w:sz w:val="18"/>
                <w:szCs w:val="18"/>
              </w:rPr>
            </w:pPr>
            <w:r w:rsidRPr="00513A95">
              <w:rPr>
                <w:sz w:val="18"/>
                <w:szCs w:val="18"/>
              </w:rPr>
              <w:t>от 16.04.2019   № 146</w:t>
            </w:r>
          </w:p>
          <w:p w:rsidR="00513A95" w:rsidRPr="00513A95" w:rsidRDefault="00513A95" w:rsidP="00513A95">
            <w:pPr>
              <w:pStyle w:val="ac"/>
              <w:ind w:left="42" w:right="141"/>
              <w:jc w:val="right"/>
              <w:rPr>
                <w:sz w:val="18"/>
                <w:szCs w:val="18"/>
              </w:rPr>
            </w:pPr>
          </w:p>
        </w:tc>
      </w:tr>
    </w:tbl>
    <w:p w:rsidR="00513A95" w:rsidRPr="00513A95" w:rsidRDefault="00513A95" w:rsidP="00513A95">
      <w:pPr>
        <w:pStyle w:val="ac"/>
        <w:ind w:left="42" w:right="141"/>
        <w:jc w:val="center"/>
        <w:rPr>
          <w:b/>
          <w:sz w:val="18"/>
          <w:szCs w:val="18"/>
        </w:rPr>
      </w:pPr>
      <w:r w:rsidRPr="00513A95">
        <w:rPr>
          <w:b/>
          <w:sz w:val="18"/>
          <w:szCs w:val="18"/>
        </w:rPr>
        <w:t>Административный регламент</w:t>
      </w:r>
    </w:p>
    <w:p w:rsidR="00513A95" w:rsidRPr="00513A95" w:rsidRDefault="00513A95" w:rsidP="00513A95">
      <w:pPr>
        <w:pStyle w:val="ac"/>
        <w:ind w:left="42" w:right="141"/>
        <w:jc w:val="center"/>
        <w:rPr>
          <w:b/>
          <w:sz w:val="18"/>
          <w:szCs w:val="18"/>
        </w:rPr>
      </w:pPr>
      <w:r w:rsidRPr="00513A95">
        <w:rPr>
          <w:b/>
          <w:sz w:val="18"/>
          <w:szCs w:val="18"/>
        </w:rPr>
        <w:t>предоставления  муниципальной услуги «Выдача разрешения на вступление в брак несовершеннолетних граждан, не достигших возраста шестнадцати лет»</w:t>
      </w:r>
    </w:p>
    <w:p w:rsidR="00513A95" w:rsidRPr="00513A95" w:rsidRDefault="00513A95" w:rsidP="00513A95">
      <w:pPr>
        <w:pStyle w:val="ac"/>
        <w:ind w:left="42" w:right="141"/>
        <w:rPr>
          <w:b/>
          <w:sz w:val="18"/>
          <w:szCs w:val="18"/>
        </w:rPr>
      </w:pPr>
    </w:p>
    <w:p w:rsidR="00513A95" w:rsidRPr="00513A95" w:rsidRDefault="00513A95" w:rsidP="00513A95">
      <w:pPr>
        <w:pStyle w:val="ac"/>
        <w:ind w:left="42" w:right="141"/>
        <w:jc w:val="both"/>
        <w:rPr>
          <w:sz w:val="18"/>
          <w:szCs w:val="18"/>
        </w:rPr>
      </w:pPr>
      <w:r w:rsidRPr="00513A95">
        <w:rPr>
          <w:bCs/>
          <w:sz w:val="18"/>
          <w:szCs w:val="18"/>
        </w:rPr>
        <w:t>1.1. Предмет регулирования Административного регламента</w:t>
      </w:r>
    </w:p>
    <w:p w:rsidR="00513A95" w:rsidRPr="00513A95" w:rsidRDefault="00513A95" w:rsidP="00513A95">
      <w:pPr>
        <w:pStyle w:val="ac"/>
        <w:ind w:left="42" w:right="141"/>
        <w:jc w:val="both"/>
        <w:rPr>
          <w:sz w:val="18"/>
          <w:szCs w:val="18"/>
        </w:rPr>
      </w:pPr>
      <w:r w:rsidRPr="00513A95">
        <w:rPr>
          <w:sz w:val="18"/>
          <w:szCs w:val="18"/>
        </w:rPr>
        <w:t>Предметом регулирования Административного регламента предоставления   муниципальной услуги  по выдаче разрешения на вступление в брак несовершеннолетних граждан, не достигших возраста шестнадцатилет»(далее муниципальная услуга), является регулирование отношений, возникающих между  заявителями и Социальным комитетом Администрации Марёвского муниципального округа в лице Отдела образования социального комитета Администрации Марёвского муниципального округа (далее – Отдел), связанные с предоставлением муниципальной услуги по  выдаче разрешения на вступление в брак несовершеннолетних граждан, не достигших возраста шестнадцати лет (далее – Административный регламент).</w:t>
      </w:r>
    </w:p>
    <w:p w:rsidR="00513A95" w:rsidRPr="00513A95" w:rsidRDefault="00513A95" w:rsidP="00513A95">
      <w:pPr>
        <w:pStyle w:val="ac"/>
        <w:ind w:left="42" w:right="141"/>
        <w:jc w:val="both"/>
        <w:rPr>
          <w:sz w:val="18"/>
          <w:szCs w:val="18"/>
        </w:rPr>
      </w:pPr>
      <w:r w:rsidRPr="00513A95">
        <w:rPr>
          <w:sz w:val="18"/>
          <w:szCs w:val="18"/>
        </w:rPr>
        <w:t>1.2. Круг заявителей</w:t>
      </w:r>
    </w:p>
    <w:p w:rsidR="00513A95" w:rsidRPr="00513A95" w:rsidRDefault="00513A95" w:rsidP="00513A95">
      <w:pPr>
        <w:pStyle w:val="ac"/>
        <w:ind w:left="42" w:right="141"/>
        <w:jc w:val="both"/>
        <w:rPr>
          <w:sz w:val="18"/>
          <w:szCs w:val="18"/>
        </w:rPr>
      </w:pPr>
      <w:r w:rsidRPr="00513A95">
        <w:rPr>
          <w:sz w:val="18"/>
          <w:szCs w:val="18"/>
        </w:rPr>
        <w:t>1.2.1. Заявитель - физическое лицо, обратившееся в Отдел по месту жительства с запросом на предоставление муниципальной услуги, выраженным в устной, письменной или электронной форме.</w:t>
      </w:r>
    </w:p>
    <w:p w:rsidR="00513A95" w:rsidRPr="00513A95" w:rsidRDefault="00513A95" w:rsidP="00513A95">
      <w:pPr>
        <w:pStyle w:val="ac"/>
        <w:ind w:left="42" w:right="141"/>
        <w:jc w:val="both"/>
        <w:rPr>
          <w:sz w:val="18"/>
          <w:szCs w:val="18"/>
        </w:rPr>
      </w:pPr>
      <w:r w:rsidRPr="00513A95">
        <w:rPr>
          <w:sz w:val="18"/>
          <w:szCs w:val="18"/>
        </w:rPr>
        <w:t>1.2.2. Заявителями на предоставление муниципальной услуги являются лица, достигшие возраста 14 лет, но не достигшие возраста 16 лет, желающие вступить в брак, зарегистрированные в установленном порядке по месту жительства на территории Марёвского муниципального округа.</w:t>
      </w:r>
    </w:p>
    <w:p w:rsidR="00513A95" w:rsidRPr="00513A95" w:rsidRDefault="00513A95" w:rsidP="00513A95">
      <w:pPr>
        <w:pStyle w:val="ac"/>
        <w:ind w:left="42" w:right="141"/>
        <w:jc w:val="both"/>
        <w:rPr>
          <w:bCs/>
          <w:sz w:val="18"/>
          <w:szCs w:val="18"/>
        </w:rPr>
      </w:pPr>
      <w:r w:rsidRPr="00513A95">
        <w:rPr>
          <w:sz w:val="18"/>
          <w:szCs w:val="18"/>
        </w:rPr>
        <w:t>1.2.3. Для получения муниципальной услуги  в электронном виде используется личный кабинет физического лица.</w:t>
      </w:r>
    </w:p>
    <w:p w:rsidR="00513A95" w:rsidRPr="00513A95" w:rsidRDefault="00513A95" w:rsidP="00513A95">
      <w:pPr>
        <w:pStyle w:val="ac"/>
        <w:ind w:left="42" w:right="141"/>
        <w:jc w:val="both"/>
        <w:rPr>
          <w:sz w:val="18"/>
          <w:szCs w:val="18"/>
        </w:rPr>
      </w:pPr>
      <w:r w:rsidRPr="00513A95">
        <w:rPr>
          <w:sz w:val="18"/>
          <w:szCs w:val="18"/>
        </w:rPr>
        <w:t xml:space="preserve">1.3. Требования к порядку информирования о предоставлении  муниципальной услуги </w:t>
      </w:r>
    </w:p>
    <w:p w:rsidR="00513A95" w:rsidRPr="00513A95" w:rsidRDefault="00513A95" w:rsidP="00513A95">
      <w:pPr>
        <w:pStyle w:val="ac"/>
        <w:ind w:left="42" w:right="141"/>
        <w:jc w:val="both"/>
        <w:rPr>
          <w:sz w:val="18"/>
          <w:szCs w:val="18"/>
        </w:rPr>
      </w:pPr>
      <w:r w:rsidRPr="00513A95">
        <w:rPr>
          <w:sz w:val="18"/>
          <w:szCs w:val="18"/>
        </w:rPr>
        <w:t xml:space="preserve">1.3.1. </w:t>
      </w:r>
      <w:proofErr w:type="gramStart"/>
      <w:r w:rsidRPr="00513A95">
        <w:rPr>
          <w:sz w:val="18"/>
          <w:szCs w:val="18"/>
        </w:rPr>
        <w:t>Прием заявлений и документов, указанных в пункте 2.6. настоящего Административного регламента, осуществляется в  специально оборудованных для этих целей помещениях Отдела, государственного областного автономного учреждения «Многофункциональный центр предоставления  государственных и муниципальных услуг» (далее ГОАУ «МФЦ»).</w:t>
      </w:r>
      <w:proofErr w:type="gramEnd"/>
    </w:p>
    <w:p w:rsidR="00513A95" w:rsidRPr="00513A95" w:rsidRDefault="00513A95" w:rsidP="00513A95">
      <w:pPr>
        <w:pStyle w:val="ac"/>
        <w:ind w:left="42" w:right="141"/>
        <w:jc w:val="both"/>
        <w:rPr>
          <w:sz w:val="18"/>
          <w:szCs w:val="18"/>
        </w:rPr>
      </w:pPr>
      <w:r w:rsidRPr="00513A95">
        <w:rPr>
          <w:sz w:val="18"/>
          <w:szCs w:val="18"/>
        </w:rPr>
        <w:t>Место нахождения Отдела: Новгородская область, Марёвский район, с. Марёво, ул. Советов, д. 46;</w:t>
      </w:r>
    </w:p>
    <w:p w:rsidR="00513A95" w:rsidRPr="00513A95" w:rsidRDefault="00513A95" w:rsidP="00513A95">
      <w:pPr>
        <w:pStyle w:val="ac"/>
        <w:ind w:left="42" w:right="141"/>
        <w:jc w:val="both"/>
        <w:rPr>
          <w:sz w:val="18"/>
          <w:szCs w:val="18"/>
        </w:rPr>
      </w:pPr>
      <w:proofErr w:type="gramStart"/>
      <w:r w:rsidRPr="00513A95">
        <w:rPr>
          <w:sz w:val="18"/>
          <w:szCs w:val="18"/>
        </w:rPr>
        <w:t xml:space="preserve">почтовый адрес: 175350, Новгородская область,  Марёвский район, с. Марёво, ул. Советов, д. 46;       </w:t>
      </w:r>
      <w:proofErr w:type="gramEnd"/>
    </w:p>
    <w:p w:rsidR="00513A95" w:rsidRPr="00513A95" w:rsidRDefault="00513A95" w:rsidP="00513A95">
      <w:pPr>
        <w:pStyle w:val="ac"/>
        <w:ind w:left="42" w:right="141"/>
        <w:jc w:val="both"/>
        <w:rPr>
          <w:sz w:val="18"/>
          <w:szCs w:val="18"/>
        </w:rPr>
      </w:pPr>
      <w:r w:rsidRPr="00513A95">
        <w:rPr>
          <w:sz w:val="18"/>
          <w:szCs w:val="18"/>
        </w:rPr>
        <w:t>Место нахождения и почтовый адрес ГОАУ «МФЦ»: 175350, Новгородская область,  Марёвский район, с. Марёво, ул. Советов, д. 27;</w:t>
      </w:r>
    </w:p>
    <w:p w:rsidR="00513A95" w:rsidRPr="00513A95" w:rsidRDefault="00513A95" w:rsidP="00513A95">
      <w:pPr>
        <w:pStyle w:val="ac"/>
        <w:ind w:left="42" w:right="141"/>
        <w:jc w:val="both"/>
        <w:rPr>
          <w:sz w:val="18"/>
          <w:szCs w:val="18"/>
        </w:rPr>
      </w:pPr>
      <w:r w:rsidRPr="00513A95">
        <w:rPr>
          <w:sz w:val="18"/>
          <w:szCs w:val="18"/>
        </w:rPr>
        <w:t xml:space="preserve">1.3.2. График (режим) приема заинтересованных лиц по вопросам предоставления муниципальной услуги должностными лицами Отдела: </w:t>
      </w:r>
    </w:p>
    <w:p w:rsidR="00513A95" w:rsidRPr="00513A95" w:rsidRDefault="00513A95" w:rsidP="00513A95">
      <w:pPr>
        <w:pStyle w:val="ac"/>
        <w:ind w:left="42" w:right="141"/>
        <w:jc w:val="both"/>
        <w:rPr>
          <w:sz w:val="18"/>
          <w:szCs w:val="18"/>
        </w:rPr>
      </w:pPr>
      <w:r w:rsidRPr="00513A95">
        <w:rPr>
          <w:sz w:val="18"/>
          <w:szCs w:val="18"/>
        </w:rPr>
        <w:t>Понедельник – пятница: с 09.00 – 17.00;</w:t>
      </w:r>
    </w:p>
    <w:p w:rsidR="00513A95" w:rsidRPr="00513A95" w:rsidRDefault="00513A95" w:rsidP="00513A95">
      <w:pPr>
        <w:pStyle w:val="ac"/>
        <w:ind w:left="42" w:right="141"/>
        <w:jc w:val="both"/>
        <w:rPr>
          <w:sz w:val="18"/>
          <w:szCs w:val="18"/>
        </w:rPr>
      </w:pPr>
      <w:r w:rsidRPr="00513A95">
        <w:rPr>
          <w:sz w:val="18"/>
          <w:szCs w:val="18"/>
        </w:rPr>
        <w:t>Перерыв: с 12.40- 14.00;</w:t>
      </w:r>
    </w:p>
    <w:p w:rsidR="00513A95" w:rsidRPr="00513A95" w:rsidRDefault="00513A95" w:rsidP="00513A95">
      <w:pPr>
        <w:pStyle w:val="ac"/>
        <w:ind w:left="42" w:right="141"/>
        <w:jc w:val="both"/>
        <w:rPr>
          <w:sz w:val="18"/>
          <w:szCs w:val="18"/>
        </w:rPr>
      </w:pPr>
      <w:r w:rsidRPr="00513A95">
        <w:rPr>
          <w:sz w:val="18"/>
          <w:szCs w:val="18"/>
        </w:rPr>
        <w:t>Суббота – воскресенье – выходные дни;</w:t>
      </w:r>
    </w:p>
    <w:p w:rsidR="00513A95" w:rsidRPr="00513A95" w:rsidRDefault="00513A95" w:rsidP="00513A95">
      <w:pPr>
        <w:pStyle w:val="ac"/>
        <w:ind w:left="42" w:right="141"/>
        <w:jc w:val="both"/>
        <w:rPr>
          <w:sz w:val="18"/>
          <w:szCs w:val="18"/>
        </w:rPr>
      </w:pPr>
      <w:r w:rsidRPr="00513A95">
        <w:rPr>
          <w:sz w:val="18"/>
          <w:szCs w:val="18"/>
        </w:rPr>
        <w:t>График (режим) приема заинтересованных лиц по вопросам консультирования и приема документов для предоставления муниципальной услуги в ГОАУ «МФЦ»:</w:t>
      </w:r>
    </w:p>
    <w:p w:rsidR="00513A95" w:rsidRPr="00513A95" w:rsidRDefault="00513A95" w:rsidP="00513A95">
      <w:pPr>
        <w:pStyle w:val="ac"/>
        <w:ind w:left="42" w:right="141"/>
        <w:jc w:val="both"/>
        <w:rPr>
          <w:sz w:val="18"/>
          <w:szCs w:val="18"/>
        </w:rPr>
      </w:pPr>
      <w:r w:rsidRPr="00513A95">
        <w:rPr>
          <w:sz w:val="18"/>
          <w:szCs w:val="18"/>
        </w:rPr>
        <w:t xml:space="preserve">Понедельник: 8.30 – 17.00 </w:t>
      </w:r>
    </w:p>
    <w:p w:rsidR="00513A95" w:rsidRPr="00513A95" w:rsidRDefault="00513A95" w:rsidP="00513A95">
      <w:pPr>
        <w:pStyle w:val="ac"/>
        <w:ind w:left="42" w:right="141"/>
        <w:jc w:val="both"/>
        <w:rPr>
          <w:sz w:val="18"/>
          <w:szCs w:val="18"/>
        </w:rPr>
      </w:pPr>
      <w:r w:rsidRPr="00513A95">
        <w:rPr>
          <w:sz w:val="18"/>
          <w:szCs w:val="18"/>
        </w:rPr>
        <w:t>Вторник: 8.30 – 17.00</w:t>
      </w:r>
    </w:p>
    <w:p w:rsidR="00513A95" w:rsidRPr="00513A95" w:rsidRDefault="00513A95" w:rsidP="00513A95">
      <w:pPr>
        <w:pStyle w:val="ac"/>
        <w:ind w:left="42" w:right="141"/>
        <w:jc w:val="both"/>
        <w:rPr>
          <w:sz w:val="18"/>
          <w:szCs w:val="18"/>
        </w:rPr>
      </w:pPr>
      <w:r w:rsidRPr="00513A95">
        <w:rPr>
          <w:sz w:val="18"/>
          <w:szCs w:val="18"/>
        </w:rPr>
        <w:t xml:space="preserve">Среда: 8.30 – 17.00 </w:t>
      </w:r>
    </w:p>
    <w:p w:rsidR="00513A95" w:rsidRPr="00513A95" w:rsidRDefault="00513A95" w:rsidP="00513A95">
      <w:pPr>
        <w:pStyle w:val="ac"/>
        <w:ind w:left="42" w:right="141"/>
        <w:jc w:val="both"/>
        <w:rPr>
          <w:sz w:val="18"/>
          <w:szCs w:val="18"/>
        </w:rPr>
      </w:pPr>
      <w:r w:rsidRPr="00513A95">
        <w:rPr>
          <w:sz w:val="18"/>
          <w:szCs w:val="18"/>
        </w:rPr>
        <w:t>Четверг:  10.00 – 17.00</w:t>
      </w:r>
    </w:p>
    <w:p w:rsidR="00513A95" w:rsidRPr="00513A95" w:rsidRDefault="00513A95" w:rsidP="00513A95">
      <w:pPr>
        <w:pStyle w:val="ac"/>
        <w:ind w:left="42" w:right="141"/>
        <w:jc w:val="both"/>
        <w:rPr>
          <w:sz w:val="18"/>
          <w:szCs w:val="18"/>
        </w:rPr>
      </w:pPr>
      <w:r w:rsidRPr="00513A95">
        <w:rPr>
          <w:sz w:val="18"/>
          <w:szCs w:val="18"/>
        </w:rPr>
        <w:t>Пятница:  8.30 – 17.00</w:t>
      </w:r>
    </w:p>
    <w:p w:rsidR="00513A95" w:rsidRPr="00513A95" w:rsidRDefault="00513A95" w:rsidP="00513A95">
      <w:pPr>
        <w:pStyle w:val="ac"/>
        <w:ind w:left="42" w:right="141"/>
        <w:jc w:val="both"/>
        <w:rPr>
          <w:sz w:val="18"/>
          <w:szCs w:val="18"/>
        </w:rPr>
      </w:pPr>
      <w:r w:rsidRPr="00513A95">
        <w:rPr>
          <w:sz w:val="18"/>
          <w:szCs w:val="18"/>
        </w:rPr>
        <w:t>Суббота – воскресенье – выходные дни.</w:t>
      </w:r>
    </w:p>
    <w:p w:rsidR="00513A95" w:rsidRPr="00513A95" w:rsidRDefault="00513A95" w:rsidP="00513A95">
      <w:pPr>
        <w:pStyle w:val="ac"/>
        <w:ind w:left="42" w:right="141"/>
        <w:jc w:val="both"/>
        <w:rPr>
          <w:sz w:val="18"/>
          <w:szCs w:val="18"/>
        </w:rPr>
      </w:pPr>
      <w:r w:rsidRPr="00513A95">
        <w:rPr>
          <w:sz w:val="18"/>
          <w:szCs w:val="18"/>
        </w:rPr>
        <w:t>1.3.3. Справочные телефоны:</w:t>
      </w:r>
    </w:p>
    <w:p w:rsidR="00513A95" w:rsidRPr="00513A95" w:rsidRDefault="00513A95" w:rsidP="00513A95">
      <w:pPr>
        <w:pStyle w:val="ac"/>
        <w:ind w:left="42" w:right="141"/>
        <w:jc w:val="both"/>
        <w:rPr>
          <w:sz w:val="18"/>
          <w:szCs w:val="18"/>
        </w:rPr>
      </w:pPr>
      <w:r w:rsidRPr="00513A95">
        <w:rPr>
          <w:sz w:val="18"/>
          <w:szCs w:val="18"/>
        </w:rPr>
        <w:t>телефон специалистов Отдела: 8(816-63) 2-12-41;</w:t>
      </w:r>
    </w:p>
    <w:p w:rsidR="00513A95" w:rsidRPr="00513A95" w:rsidRDefault="00513A95" w:rsidP="00513A95">
      <w:pPr>
        <w:pStyle w:val="ac"/>
        <w:ind w:left="42" w:right="141"/>
        <w:jc w:val="both"/>
        <w:rPr>
          <w:sz w:val="18"/>
          <w:szCs w:val="18"/>
        </w:rPr>
      </w:pPr>
      <w:r w:rsidRPr="00513A95">
        <w:rPr>
          <w:sz w:val="18"/>
          <w:szCs w:val="18"/>
        </w:rPr>
        <w:t>телефоны специалистов ГОАУ «МФЦ»: 8 (816-2)60-88-06 доб. 5390</w:t>
      </w:r>
    </w:p>
    <w:p w:rsidR="00513A95" w:rsidRPr="00513A95" w:rsidRDefault="00513A95" w:rsidP="00513A95">
      <w:pPr>
        <w:pStyle w:val="ac"/>
        <w:ind w:left="42" w:right="141"/>
        <w:jc w:val="both"/>
        <w:rPr>
          <w:b/>
          <w:sz w:val="18"/>
          <w:szCs w:val="18"/>
        </w:rPr>
      </w:pPr>
      <w:r w:rsidRPr="00513A95">
        <w:rPr>
          <w:sz w:val="18"/>
          <w:szCs w:val="18"/>
        </w:rPr>
        <w:t>1.3.4. Адрес официального сайта Отдела в информационно-телекоммуникационной сети «Интернет» (далее сеть Интернет) http://komitet.marevskiy.okpmo.nov.ru/.</w:t>
      </w:r>
    </w:p>
    <w:p w:rsidR="00513A95" w:rsidRPr="00513A95" w:rsidRDefault="00513A95" w:rsidP="00513A95">
      <w:pPr>
        <w:pStyle w:val="ac"/>
        <w:ind w:left="42" w:right="141"/>
        <w:jc w:val="both"/>
        <w:rPr>
          <w:sz w:val="18"/>
          <w:szCs w:val="18"/>
        </w:rPr>
      </w:pPr>
      <w:r w:rsidRPr="00513A95">
        <w:rPr>
          <w:sz w:val="18"/>
          <w:szCs w:val="18"/>
        </w:rPr>
        <w:t xml:space="preserve">1.3.5. Адрес электронной почты Отдела  </w:t>
      </w:r>
      <w:proofErr w:type="spellStart"/>
      <w:r w:rsidRPr="00513A95">
        <w:rPr>
          <w:sz w:val="18"/>
          <w:szCs w:val="18"/>
          <w:u w:val="single"/>
          <w:lang w:val="en-US"/>
        </w:rPr>
        <w:t>marevoobr</w:t>
      </w:r>
      <w:proofErr w:type="spellEnd"/>
      <w:r w:rsidRPr="00513A95">
        <w:rPr>
          <w:sz w:val="18"/>
          <w:szCs w:val="18"/>
          <w:u w:val="single"/>
        </w:rPr>
        <w:t>@</w:t>
      </w:r>
      <w:proofErr w:type="spellStart"/>
      <w:r w:rsidRPr="00513A95">
        <w:rPr>
          <w:sz w:val="18"/>
          <w:szCs w:val="18"/>
          <w:u w:val="single"/>
          <w:lang w:val="en-US"/>
        </w:rPr>
        <w:t>yandex</w:t>
      </w:r>
      <w:proofErr w:type="spellEnd"/>
      <w:r w:rsidRPr="00513A95">
        <w:rPr>
          <w:sz w:val="18"/>
          <w:szCs w:val="18"/>
          <w:u w:val="single"/>
        </w:rPr>
        <w:t>.</w:t>
      </w:r>
      <w:proofErr w:type="spellStart"/>
      <w:r w:rsidRPr="00513A95">
        <w:rPr>
          <w:sz w:val="18"/>
          <w:szCs w:val="18"/>
          <w:u w:val="single"/>
          <w:lang w:val="en-US"/>
        </w:rPr>
        <w:t>ru</w:t>
      </w:r>
      <w:proofErr w:type="spellEnd"/>
      <w:r w:rsidRPr="00513A95">
        <w:rPr>
          <w:sz w:val="18"/>
          <w:szCs w:val="18"/>
        </w:rPr>
        <w:t>;</w:t>
      </w:r>
    </w:p>
    <w:p w:rsidR="00513A95" w:rsidRPr="00513A95" w:rsidRDefault="00513A95" w:rsidP="00513A95">
      <w:pPr>
        <w:pStyle w:val="ac"/>
        <w:ind w:left="42" w:right="141"/>
        <w:jc w:val="both"/>
        <w:rPr>
          <w:sz w:val="18"/>
          <w:szCs w:val="18"/>
        </w:rPr>
      </w:pPr>
      <w:r w:rsidRPr="00513A95">
        <w:rPr>
          <w:sz w:val="18"/>
          <w:szCs w:val="18"/>
        </w:rPr>
        <w:t xml:space="preserve">адрес электронной почты  ГОАУ «МФЦ» </w:t>
      </w:r>
      <w:proofErr w:type="spellStart"/>
      <w:r w:rsidRPr="00513A95">
        <w:rPr>
          <w:sz w:val="18"/>
          <w:szCs w:val="18"/>
          <w:u w:val="single"/>
          <w:lang w:val="en-US"/>
        </w:rPr>
        <w:t>mfcmarevo</w:t>
      </w:r>
      <w:proofErr w:type="spellEnd"/>
      <w:r w:rsidRPr="00513A95">
        <w:rPr>
          <w:sz w:val="18"/>
          <w:szCs w:val="18"/>
          <w:u w:val="single"/>
        </w:rPr>
        <w:t>@</w:t>
      </w:r>
      <w:r w:rsidRPr="00513A95">
        <w:rPr>
          <w:sz w:val="18"/>
          <w:szCs w:val="18"/>
          <w:u w:val="single"/>
          <w:lang w:val="en-US"/>
        </w:rPr>
        <w:t>mail</w:t>
      </w:r>
      <w:r w:rsidRPr="00513A95">
        <w:rPr>
          <w:sz w:val="18"/>
          <w:szCs w:val="18"/>
          <w:u w:val="single"/>
        </w:rPr>
        <w:t>.</w:t>
      </w:r>
      <w:proofErr w:type="spellStart"/>
      <w:r w:rsidRPr="00513A95">
        <w:rPr>
          <w:sz w:val="18"/>
          <w:szCs w:val="18"/>
          <w:u w:val="single"/>
          <w:lang w:val="en-US"/>
        </w:rPr>
        <w:t>ru</w:t>
      </w:r>
      <w:proofErr w:type="spellEnd"/>
      <w:r w:rsidRPr="00513A95">
        <w:rPr>
          <w:sz w:val="18"/>
          <w:szCs w:val="18"/>
        </w:rPr>
        <w:t>.</w:t>
      </w:r>
    </w:p>
    <w:p w:rsidR="00513A95" w:rsidRPr="00513A95" w:rsidRDefault="00513A95" w:rsidP="00513A95">
      <w:pPr>
        <w:pStyle w:val="ac"/>
        <w:ind w:left="42" w:right="141"/>
        <w:jc w:val="both"/>
        <w:rPr>
          <w:sz w:val="18"/>
          <w:szCs w:val="18"/>
        </w:rPr>
      </w:pPr>
      <w:r w:rsidRPr="00513A95">
        <w:rPr>
          <w:sz w:val="18"/>
          <w:szCs w:val="18"/>
        </w:rPr>
        <w:lastRenderedPageBreak/>
        <w:t>1.3.6.Информацию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Отдела или в сети Интернет.</w:t>
      </w:r>
    </w:p>
    <w:p w:rsidR="00513A95" w:rsidRPr="00513A95" w:rsidRDefault="00513A95" w:rsidP="00513A95">
      <w:pPr>
        <w:pStyle w:val="ac"/>
        <w:ind w:left="42" w:right="141"/>
        <w:rPr>
          <w:sz w:val="18"/>
          <w:szCs w:val="18"/>
        </w:rPr>
      </w:pPr>
      <w:r w:rsidRPr="00513A95">
        <w:rPr>
          <w:sz w:val="18"/>
          <w:szCs w:val="18"/>
        </w:rPr>
        <w:t>1.3.7. Информация о порядке предоставления муниципальной услуги предоставляется:</w:t>
      </w:r>
    </w:p>
    <w:p w:rsidR="00513A95" w:rsidRPr="00513A95" w:rsidRDefault="00513A95" w:rsidP="00513A95">
      <w:pPr>
        <w:pStyle w:val="ac"/>
        <w:ind w:left="42" w:right="141"/>
        <w:jc w:val="both"/>
        <w:rPr>
          <w:sz w:val="18"/>
          <w:szCs w:val="18"/>
        </w:rPr>
      </w:pPr>
      <w:r w:rsidRPr="00513A95">
        <w:rPr>
          <w:sz w:val="18"/>
          <w:szCs w:val="18"/>
        </w:rPr>
        <w:t>1) непосредственно  специалистом по опеке и попечительству Отдела и специалистами ГОАУ «МФЦ» при личном обращении либо письменном обращении заинтересованного лица;</w:t>
      </w:r>
    </w:p>
    <w:p w:rsidR="00513A95" w:rsidRPr="00513A95" w:rsidRDefault="00513A95" w:rsidP="00513A95">
      <w:pPr>
        <w:pStyle w:val="ac"/>
        <w:ind w:left="42" w:right="141"/>
        <w:jc w:val="both"/>
        <w:rPr>
          <w:sz w:val="18"/>
          <w:szCs w:val="18"/>
        </w:rPr>
      </w:pPr>
      <w:r w:rsidRPr="00513A95">
        <w:rPr>
          <w:sz w:val="18"/>
          <w:szCs w:val="18"/>
        </w:rPr>
        <w:t>2) с использованием средств почтовой, телефонной связи и электронной почты;</w:t>
      </w:r>
    </w:p>
    <w:p w:rsidR="00513A95" w:rsidRPr="00513A95" w:rsidRDefault="00513A95" w:rsidP="00513A95">
      <w:pPr>
        <w:pStyle w:val="ac"/>
        <w:ind w:left="42" w:right="141"/>
        <w:jc w:val="both"/>
        <w:rPr>
          <w:sz w:val="18"/>
          <w:szCs w:val="18"/>
        </w:rPr>
      </w:pPr>
      <w:r w:rsidRPr="00513A95">
        <w:rPr>
          <w:sz w:val="18"/>
          <w:szCs w:val="18"/>
        </w:rPr>
        <w:t>3) посредством размещения в сети Интернет и публикации в средствах массовой информации;</w:t>
      </w:r>
    </w:p>
    <w:p w:rsidR="00513A95" w:rsidRPr="00513A95" w:rsidRDefault="00513A95" w:rsidP="00513A95">
      <w:pPr>
        <w:pStyle w:val="ac"/>
        <w:ind w:left="42" w:right="141"/>
        <w:jc w:val="both"/>
        <w:rPr>
          <w:sz w:val="18"/>
          <w:szCs w:val="18"/>
        </w:rPr>
      </w:pPr>
      <w:r w:rsidRPr="00513A95">
        <w:rPr>
          <w:sz w:val="18"/>
          <w:szCs w:val="18"/>
        </w:rPr>
        <w:t>4) посредством размещения сведений на информационных стендах;</w:t>
      </w:r>
    </w:p>
    <w:p w:rsidR="00513A95" w:rsidRPr="00513A95" w:rsidRDefault="00513A95" w:rsidP="00513A95">
      <w:pPr>
        <w:pStyle w:val="ac"/>
        <w:ind w:left="42" w:right="141"/>
        <w:jc w:val="both"/>
        <w:rPr>
          <w:sz w:val="18"/>
          <w:szCs w:val="18"/>
        </w:rPr>
      </w:pPr>
      <w:r w:rsidRPr="00513A95">
        <w:rPr>
          <w:sz w:val="18"/>
          <w:szCs w:val="18"/>
        </w:rPr>
        <w:t xml:space="preserve">5) по средствам размещения с использованием областной государственной информационной системы «Портал государственных и муниципальных услуг (функций) Новгородской области» </w:t>
      </w:r>
      <w:r w:rsidRPr="00513A95">
        <w:rPr>
          <w:sz w:val="18"/>
          <w:szCs w:val="18"/>
          <w:u w:val="single"/>
        </w:rPr>
        <w:t>htt://uslugi.novreg.ru;</w:t>
      </w:r>
    </w:p>
    <w:p w:rsidR="00513A95" w:rsidRPr="00513A95" w:rsidRDefault="00513A95" w:rsidP="00513A95">
      <w:pPr>
        <w:pStyle w:val="ac"/>
        <w:ind w:left="42" w:right="141"/>
        <w:jc w:val="both"/>
        <w:rPr>
          <w:sz w:val="18"/>
          <w:szCs w:val="18"/>
        </w:rPr>
      </w:pPr>
      <w:r w:rsidRPr="00513A95">
        <w:rPr>
          <w:sz w:val="18"/>
          <w:szCs w:val="18"/>
        </w:rPr>
        <w:t xml:space="preserve">6) федеральной государственной информационной системы «Единый портал государственных и муниципальных услуг (функций)» </w:t>
      </w:r>
      <w:r w:rsidRPr="00513A95">
        <w:rPr>
          <w:sz w:val="18"/>
          <w:szCs w:val="18"/>
          <w:u w:val="single"/>
        </w:rPr>
        <w:t>htt://</w:t>
      </w:r>
      <w:r w:rsidRPr="00513A95">
        <w:rPr>
          <w:sz w:val="18"/>
          <w:szCs w:val="18"/>
          <w:u w:val="single"/>
          <w:lang w:val="en-US"/>
        </w:rPr>
        <w:t>www</w:t>
      </w:r>
      <w:r w:rsidRPr="00513A95">
        <w:rPr>
          <w:sz w:val="18"/>
          <w:szCs w:val="18"/>
          <w:u w:val="single"/>
        </w:rPr>
        <w:t>.</w:t>
      </w:r>
      <w:proofErr w:type="spellStart"/>
      <w:r w:rsidRPr="00513A95">
        <w:rPr>
          <w:sz w:val="18"/>
          <w:szCs w:val="18"/>
          <w:u w:val="single"/>
          <w:lang w:val="en-US"/>
        </w:rPr>
        <w:t>gos</w:t>
      </w:r>
      <w:proofErr w:type="spellEnd"/>
      <w:r w:rsidRPr="00513A95">
        <w:rPr>
          <w:sz w:val="18"/>
          <w:szCs w:val="18"/>
          <w:u w:val="single"/>
        </w:rPr>
        <w:t>uslugi.</w:t>
      </w:r>
      <w:proofErr w:type="spellStart"/>
      <w:r w:rsidRPr="00513A95">
        <w:rPr>
          <w:sz w:val="18"/>
          <w:szCs w:val="18"/>
          <w:u w:val="single"/>
          <w:lang w:val="en-US"/>
        </w:rPr>
        <w:t>ru</w:t>
      </w:r>
      <w:proofErr w:type="spellEnd"/>
      <w:r w:rsidRPr="00513A95">
        <w:rPr>
          <w:sz w:val="18"/>
          <w:szCs w:val="18"/>
          <w:u w:val="single"/>
        </w:rPr>
        <w:t>.</w:t>
      </w:r>
    </w:p>
    <w:p w:rsidR="00513A95" w:rsidRPr="00513A95" w:rsidRDefault="00513A95" w:rsidP="00513A95">
      <w:pPr>
        <w:pStyle w:val="ac"/>
        <w:ind w:left="42" w:right="141"/>
        <w:jc w:val="both"/>
        <w:rPr>
          <w:sz w:val="18"/>
          <w:szCs w:val="18"/>
        </w:rPr>
      </w:pPr>
      <w:r w:rsidRPr="00513A95">
        <w:rPr>
          <w:sz w:val="18"/>
          <w:szCs w:val="18"/>
        </w:rPr>
        <w:t>1.3.8. Основными требованиями к информированию заявителей являются:</w:t>
      </w:r>
    </w:p>
    <w:p w:rsidR="00513A95" w:rsidRPr="00513A95" w:rsidRDefault="00513A95" w:rsidP="00513A95">
      <w:pPr>
        <w:pStyle w:val="ac"/>
        <w:ind w:left="42" w:right="141"/>
        <w:jc w:val="both"/>
        <w:rPr>
          <w:sz w:val="18"/>
          <w:szCs w:val="18"/>
        </w:rPr>
      </w:pPr>
      <w:r w:rsidRPr="00513A95">
        <w:rPr>
          <w:sz w:val="18"/>
          <w:szCs w:val="18"/>
        </w:rPr>
        <w:t>1) достоверность предоставляемой информации;</w:t>
      </w:r>
    </w:p>
    <w:p w:rsidR="00513A95" w:rsidRPr="00513A95" w:rsidRDefault="00513A95" w:rsidP="00513A95">
      <w:pPr>
        <w:pStyle w:val="ac"/>
        <w:ind w:left="42" w:right="141"/>
        <w:jc w:val="both"/>
        <w:rPr>
          <w:sz w:val="18"/>
          <w:szCs w:val="18"/>
        </w:rPr>
      </w:pPr>
      <w:r w:rsidRPr="00513A95">
        <w:rPr>
          <w:sz w:val="18"/>
          <w:szCs w:val="18"/>
        </w:rPr>
        <w:t>2) четкость изложения информации;</w:t>
      </w:r>
      <w:r w:rsidRPr="00513A95">
        <w:rPr>
          <w:sz w:val="18"/>
          <w:szCs w:val="18"/>
        </w:rPr>
        <w:tab/>
      </w:r>
    </w:p>
    <w:p w:rsidR="00513A95" w:rsidRPr="00513A95" w:rsidRDefault="00513A95" w:rsidP="00513A95">
      <w:pPr>
        <w:pStyle w:val="ac"/>
        <w:ind w:left="42" w:right="141"/>
        <w:jc w:val="both"/>
        <w:rPr>
          <w:sz w:val="18"/>
          <w:szCs w:val="18"/>
        </w:rPr>
      </w:pPr>
      <w:r w:rsidRPr="00513A95">
        <w:rPr>
          <w:sz w:val="18"/>
          <w:szCs w:val="18"/>
        </w:rPr>
        <w:t>3) полнота информирования;</w:t>
      </w:r>
    </w:p>
    <w:p w:rsidR="00513A95" w:rsidRPr="00513A95" w:rsidRDefault="00513A95" w:rsidP="00513A95">
      <w:pPr>
        <w:pStyle w:val="ac"/>
        <w:ind w:left="42" w:right="141"/>
        <w:jc w:val="both"/>
        <w:rPr>
          <w:sz w:val="18"/>
          <w:szCs w:val="18"/>
        </w:rPr>
      </w:pPr>
      <w:r w:rsidRPr="00513A95">
        <w:rPr>
          <w:sz w:val="18"/>
          <w:szCs w:val="18"/>
        </w:rPr>
        <w:t>4) наглядность форм предоставляемой информации;</w:t>
      </w:r>
      <w:r w:rsidRPr="00513A95">
        <w:rPr>
          <w:sz w:val="18"/>
          <w:szCs w:val="18"/>
        </w:rPr>
        <w:tab/>
      </w:r>
    </w:p>
    <w:p w:rsidR="00513A95" w:rsidRPr="00513A95" w:rsidRDefault="00513A95" w:rsidP="00513A95">
      <w:pPr>
        <w:pStyle w:val="ac"/>
        <w:ind w:left="42" w:right="141"/>
        <w:jc w:val="both"/>
        <w:rPr>
          <w:sz w:val="18"/>
          <w:szCs w:val="18"/>
        </w:rPr>
      </w:pPr>
      <w:r w:rsidRPr="00513A95">
        <w:rPr>
          <w:sz w:val="18"/>
          <w:szCs w:val="18"/>
        </w:rPr>
        <w:t>5) удобство и доступность получения информации;</w:t>
      </w:r>
    </w:p>
    <w:p w:rsidR="00513A95" w:rsidRPr="00513A95" w:rsidRDefault="00513A95" w:rsidP="00513A95">
      <w:pPr>
        <w:pStyle w:val="ac"/>
        <w:ind w:left="42" w:right="141"/>
        <w:jc w:val="both"/>
        <w:rPr>
          <w:sz w:val="18"/>
          <w:szCs w:val="18"/>
        </w:rPr>
      </w:pPr>
      <w:r w:rsidRPr="00513A95">
        <w:rPr>
          <w:sz w:val="18"/>
          <w:szCs w:val="18"/>
        </w:rPr>
        <w:t>6) оперативность предоставления информации.</w:t>
      </w:r>
    </w:p>
    <w:p w:rsidR="00513A95" w:rsidRPr="00513A95" w:rsidRDefault="00513A95" w:rsidP="00513A95">
      <w:pPr>
        <w:pStyle w:val="ac"/>
        <w:ind w:left="42" w:right="141"/>
        <w:jc w:val="both"/>
        <w:rPr>
          <w:sz w:val="18"/>
          <w:szCs w:val="18"/>
        </w:rPr>
      </w:pPr>
      <w:r w:rsidRPr="00513A95">
        <w:rPr>
          <w:sz w:val="18"/>
          <w:szCs w:val="18"/>
        </w:rPr>
        <w:t>1.3.9. Консультации предоставляются по следующим вопросам:</w:t>
      </w:r>
    </w:p>
    <w:p w:rsidR="00513A95" w:rsidRPr="00513A95" w:rsidRDefault="00513A95" w:rsidP="00513A95">
      <w:pPr>
        <w:pStyle w:val="ac"/>
        <w:ind w:left="42" w:right="141"/>
        <w:jc w:val="both"/>
        <w:rPr>
          <w:sz w:val="18"/>
          <w:szCs w:val="18"/>
        </w:rPr>
      </w:pPr>
      <w:r w:rsidRPr="00513A95">
        <w:rPr>
          <w:sz w:val="18"/>
          <w:szCs w:val="18"/>
        </w:rPr>
        <w:t>1) месту нахождения, графику работы, интернет - сайтах, адресам электронной почты и номерах телефонов Отдела, принимающего документы на предоставление муниципальной услуги;</w:t>
      </w:r>
    </w:p>
    <w:p w:rsidR="00513A95" w:rsidRPr="00513A95" w:rsidRDefault="00513A95" w:rsidP="00513A95">
      <w:pPr>
        <w:pStyle w:val="ac"/>
        <w:ind w:left="42" w:right="141"/>
        <w:jc w:val="both"/>
        <w:rPr>
          <w:sz w:val="18"/>
          <w:szCs w:val="18"/>
        </w:rPr>
      </w:pPr>
      <w:r w:rsidRPr="00513A95">
        <w:rPr>
          <w:sz w:val="18"/>
          <w:szCs w:val="1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513A95" w:rsidRPr="00513A95" w:rsidRDefault="00513A95" w:rsidP="00513A95">
      <w:pPr>
        <w:pStyle w:val="ac"/>
        <w:ind w:left="42" w:right="141"/>
        <w:jc w:val="both"/>
        <w:rPr>
          <w:sz w:val="18"/>
          <w:szCs w:val="18"/>
        </w:rPr>
      </w:pPr>
      <w:r w:rsidRPr="00513A95">
        <w:rPr>
          <w:sz w:val="18"/>
          <w:szCs w:val="18"/>
        </w:rPr>
        <w:t>3) времени приема и выдачи документов;</w:t>
      </w:r>
    </w:p>
    <w:p w:rsidR="00513A95" w:rsidRPr="00513A95" w:rsidRDefault="00513A95" w:rsidP="00513A95">
      <w:pPr>
        <w:pStyle w:val="ac"/>
        <w:ind w:left="42" w:right="141"/>
        <w:jc w:val="both"/>
        <w:rPr>
          <w:sz w:val="18"/>
          <w:szCs w:val="18"/>
        </w:rPr>
      </w:pPr>
      <w:r w:rsidRPr="00513A95">
        <w:rPr>
          <w:sz w:val="18"/>
          <w:szCs w:val="18"/>
        </w:rPr>
        <w:t>4) срокам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513A95" w:rsidRPr="00513A95" w:rsidRDefault="00513A95" w:rsidP="00513A95">
      <w:pPr>
        <w:pStyle w:val="ac"/>
        <w:ind w:left="42" w:right="141"/>
        <w:jc w:val="both"/>
        <w:rPr>
          <w:sz w:val="18"/>
          <w:szCs w:val="18"/>
        </w:rPr>
      </w:pPr>
      <w:r w:rsidRPr="00513A95">
        <w:rPr>
          <w:sz w:val="18"/>
          <w:szCs w:val="18"/>
        </w:rPr>
        <w:t>6) порядку обжалования действий (бездействия) и решений, осуществляемых и принимаемых в ходе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1.3.10. По письменным обращениям ответ направляется почтой в срок, не превышающий 30 (тридцати) календарных дней со дня регистрации письменного обращения.</w:t>
      </w:r>
    </w:p>
    <w:p w:rsidR="00513A95" w:rsidRPr="00513A95" w:rsidRDefault="00513A95" w:rsidP="00513A95">
      <w:pPr>
        <w:pStyle w:val="ac"/>
        <w:ind w:left="42" w:right="141"/>
        <w:jc w:val="both"/>
        <w:rPr>
          <w:sz w:val="18"/>
          <w:szCs w:val="18"/>
        </w:rPr>
      </w:pPr>
      <w:r w:rsidRPr="00513A95">
        <w:rPr>
          <w:sz w:val="18"/>
          <w:szCs w:val="18"/>
        </w:rPr>
        <w:t>1.3.11. При обращении заявителя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w:t>
      </w:r>
    </w:p>
    <w:p w:rsidR="00513A95" w:rsidRPr="00513A95" w:rsidRDefault="00513A95" w:rsidP="00513A95">
      <w:pPr>
        <w:pStyle w:val="ac"/>
        <w:ind w:left="42" w:right="141"/>
        <w:jc w:val="both"/>
        <w:rPr>
          <w:sz w:val="18"/>
          <w:szCs w:val="18"/>
        </w:rPr>
      </w:pPr>
      <w:r w:rsidRPr="00513A95">
        <w:rPr>
          <w:sz w:val="18"/>
          <w:szCs w:val="18"/>
        </w:rPr>
        <w:t xml:space="preserve"> Информирование по электронной почте осуществляется при наличии в обращении адреса, фамилии и инициалов заявителя.</w:t>
      </w:r>
    </w:p>
    <w:p w:rsidR="00513A95" w:rsidRPr="00513A95" w:rsidRDefault="00513A95" w:rsidP="00513A95">
      <w:pPr>
        <w:pStyle w:val="ac"/>
        <w:ind w:left="42" w:right="141"/>
        <w:jc w:val="both"/>
        <w:rPr>
          <w:sz w:val="18"/>
          <w:szCs w:val="18"/>
        </w:rPr>
      </w:pPr>
      <w:r w:rsidRPr="00513A95">
        <w:rPr>
          <w:sz w:val="18"/>
          <w:szCs w:val="18"/>
        </w:rPr>
        <w:t>1.3.12.  При ответах на телефонные звонки и устные обращения специалист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Отдела, принявшего телефонный звонок.</w:t>
      </w:r>
    </w:p>
    <w:p w:rsidR="00513A95" w:rsidRPr="00513A95" w:rsidRDefault="00513A95" w:rsidP="00513A95">
      <w:pPr>
        <w:pStyle w:val="ac"/>
        <w:ind w:left="42" w:right="141"/>
        <w:jc w:val="both"/>
        <w:rPr>
          <w:sz w:val="18"/>
          <w:szCs w:val="18"/>
        </w:rPr>
      </w:pPr>
      <w:r w:rsidRPr="00513A95">
        <w:rPr>
          <w:sz w:val="18"/>
          <w:szCs w:val="1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заявителю сообщается номер телефона, по которому можно получить необходимую информацию.</w:t>
      </w:r>
    </w:p>
    <w:p w:rsidR="00513A95" w:rsidRPr="00513A95" w:rsidRDefault="00513A95" w:rsidP="00513A95">
      <w:pPr>
        <w:pStyle w:val="ac"/>
        <w:ind w:left="42" w:right="141"/>
        <w:jc w:val="both"/>
        <w:rPr>
          <w:sz w:val="18"/>
          <w:szCs w:val="18"/>
        </w:rPr>
      </w:pPr>
      <w:r w:rsidRPr="00513A95">
        <w:rPr>
          <w:sz w:val="18"/>
          <w:szCs w:val="1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радио, телевидения. </w:t>
      </w:r>
    </w:p>
    <w:p w:rsidR="00513A95" w:rsidRPr="00513A95" w:rsidRDefault="00513A95" w:rsidP="00513A95">
      <w:pPr>
        <w:pStyle w:val="ac"/>
        <w:ind w:left="42" w:right="141"/>
        <w:jc w:val="both"/>
        <w:rPr>
          <w:sz w:val="18"/>
          <w:szCs w:val="18"/>
        </w:rPr>
      </w:pPr>
      <w:r w:rsidRPr="00513A95">
        <w:rPr>
          <w:sz w:val="18"/>
          <w:szCs w:val="18"/>
        </w:rPr>
        <w:t>1.3.14. Публичное письменное консультирование по вопросам предоставления муниципальной услуги осуществляется путем:</w:t>
      </w:r>
    </w:p>
    <w:p w:rsidR="00513A95" w:rsidRPr="00513A95" w:rsidRDefault="00513A95" w:rsidP="00513A95">
      <w:pPr>
        <w:pStyle w:val="ac"/>
        <w:ind w:left="42" w:right="141"/>
        <w:jc w:val="both"/>
        <w:rPr>
          <w:sz w:val="18"/>
          <w:szCs w:val="18"/>
        </w:rPr>
      </w:pPr>
      <w:r w:rsidRPr="00513A95">
        <w:rPr>
          <w:sz w:val="18"/>
          <w:szCs w:val="18"/>
        </w:rPr>
        <w:t xml:space="preserve">1) публикации информационных материалов в СМИ, в сети Интернет; </w:t>
      </w:r>
    </w:p>
    <w:p w:rsidR="00513A95" w:rsidRPr="00513A95" w:rsidRDefault="00513A95" w:rsidP="00513A95">
      <w:pPr>
        <w:pStyle w:val="ac"/>
        <w:ind w:left="42" w:right="141"/>
        <w:jc w:val="both"/>
        <w:rPr>
          <w:sz w:val="18"/>
          <w:szCs w:val="18"/>
        </w:rPr>
      </w:pPr>
      <w:r w:rsidRPr="00513A95">
        <w:rPr>
          <w:sz w:val="18"/>
          <w:szCs w:val="18"/>
        </w:rPr>
        <w:t>2) оформления информационных стендов.</w:t>
      </w:r>
    </w:p>
    <w:p w:rsidR="00513A95" w:rsidRPr="00513A95" w:rsidRDefault="00513A95" w:rsidP="00513A95">
      <w:pPr>
        <w:pStyle w:val="ac"/>
        <w:ind w:left="42" w:right="141"/>
        <w:jc w:val="both"/>
        <w:rPr>
          <w:sz w:val="18"/>
          <w:szCs w:val="18"/>
        </w:rPr>
      </w:pPr>
      <w:r w:rsidRPr="00513A95">
        <w:rPr>
          <w:sz w:val="18"/>
          <w:szCs w:val="18"/>
        </w:rPr>
        <w:t>1.3.15. Консультации осуществляются в соответствии с режимом работы Отдела.</w:t>
      </w:r>
    </w:p>
    <w:p w:rsidR="00513A95" w:rsidRPr="00513A95" w:rsidRDefault="00513A95" w:rsidP="00513A95">
      <w:pPr>
        <w:pStyle w:val="ac"/>
        <w:ind w:left="42" w:right="141"/>
        <w:jc w:val="both"/>
        <w:rPr>
          <w:sz w:val="18"/>
          <w:szCs w:val="18"/>
        </w:rPr>
      </w:pPr>
      <w:r w:rsidRPr="00513A95">
        <w:rPr>
          <w:sz w:val="18"/>
          <w:szCs w:val="18"/>
        </w:rPr>
        <w:t>1.3.16. Консультирование по вопросам предоставления услуги проводится специалистами в устной и письменной форме бесплатно.</w:t>
      </w:r>
    </w:p>
    <w:p w:rsidR="00513A95" w:rsidRPr="00513A95" w:rsidRDefault="00513A95" w:rsidP="00513A95">
      <w:pPr>
        <w:pStyle w:val="ac"/>
        <w:ind w:left="42" w:right="141"/>
        <w:jc w:val="both"/>
        <w:rPr>
          <w:bCs/>
          <w:sz w:val="18"/>
          <w:szCs w:val="18"/>
        </w:rPr>
      </w:pPr>
      <w:r w:rsidRPr="00513A95">
        <w:rPr>
          <w:sz w:val="18"/>
          <w:szCs w:val="18"/>
        </w:rPr>
        <w:t>2. Стандарт предоставления  муниципальной услуги</w:t>
      </w:r>
    </w:p>
    <w:p w:rsidR="00513A95" w:rsidRPr="00513A95" w:rsidRDefault="00513A95" w:rsidP="00513A95">
      <w:pPr>
        <w:pStyle w:val="ac"/>
        <w:ind w:left="42" w:right="141"/>
        <w:jc w:val="both"/>
        <w:rPr>
          <w:sz w:val="18"/>
          <w:szCs w:val="18"/>
        </w:rPr>
      </w:pPr>
      <w:r w:rsidRPr="00513A95">
        <w:rPr>
          <w:bCs/>
          <w:sz w:val="18"/>
          <w:szCs w:val="18"/>
        </w:rPr>
        <w:t>2.1. Наименование  муниципальной услуги</w:t>
      </w:r>
    </w:p>
    <w:p w:rsidR="00513A95" w:rsidRPr="00513A95" w:rsidRDefault="00513A95" w:rsidP="00513A95">
      <w:pPr>
        <w:pStyle w:val="ac"/>
        <w:ind w:left="42" w:right="141"/>
        <w:jc w:val="both"/>
        <w:rPr>
          <w:sz w:val="18"/>
          <w:szCs w:val="18"/>
        </w:rPr>
      </w:pPr>
      <w:r w:rsidRPr="00513A95">
        <w:rPr>
          <w:sz w:val="18"/>
          <w:szCs w:val="18"/>
        </w:rPr>
        <w:t xml:space="preserve">2.1.1. Выдача разрешения на вступление в брак несовершеннолетних граждан, не достигших возраста шестнадцати лет. </w:t>
      </w:r>
    </w:p>
    <w:p w:rsidR="00513A95" w:rsidRPr="00513A95" w:rsidRDefault="00513A95" w:rsidP="00513A95">
      <w:pPr>
        <w:pStyle w:val="ac"/>
        <w:ind w:left="42" w:right="141"/>
        <w:jc w:val="both"/>
        <w:rPr>
          <w:sz w:val="18"/>
          <w:szCs w:val="18"/>
        </w:rPr>
      </w:pPr>
      <w:r w:rsidRPr="00513A95">
        <w:rPr>
          <w:sz w:val="18"/>
          <w:szCs w:val="18"/>
        </w:rPr>
        <w:t>2.2. Наименование органа местного самоуправления, предоставляющего  муниципальную услугу</w:t>
      </w:r>
    </w:p>
    <w:p w:rsidR="00513A95" w:rsidRPr="00513A95" w:rsidRDefault="00513A95" w:rsidP="00513A95">
      <w:pPr>
        <w:pStyle w:val="ac"/>
        <w:ind w:left="42" w:right="141"/>
        <w:jc w:val="both"/>
        <w:rPr>
          <w:sz w:val="18"/>
          <w:szCs w:val="18"/>
        </w:rPr>
      </w:pPr>
      <w:r w:rsidRPr="00513A95">
        <w:rPr>
          <w:sz w:val="18"/>
          <w:szCs w:val="18"/>
        </w:rPr>
        <w:t>2.2.1.  Муниципальная услуга предоставляется Социальным комитетом Администрации Марёвского муниципального округа в лице Отдела.</w:t>
      </w:r>
    </w:p>
    <w:p w:rsidR="00513A95" w:rsidRPr="00513A95" w:rsidRDefault="00513A95" w:rsidP="00513A95">
      <w:pPr>
        <w:pStyle w:val="ac"/>
        <w:ind w:left="42" w:right="141"/>
        <w:jc w:val="both"/>
        <w:rPr>
          <w:sz w:val="18"/>
          <w:szCs w:val="18"/>
        </w:rPr>
      </w:pPr>
      <w:r w:rsidRPr="00513A95">
        <w:rPr>
          <w:sz w:val="18"/>
          <w:szCs w:val="18"/>
        </w:rPr>
        <w:t>2.2.2. В предоставлении  муниципальной услуги участвуют учреждения и организации, указанные в Приложении № 1 к настоящему Административному регламенту.</w:t>
      </w:r>
    </w:p>
    <w:p w:rsidR="00513A95" w:rsidRPr="00513A95" w:rsidRDefault="00513A95" w:rsidP="00513A95">
      <w:pPr>
        <w:pStyle w:val="ac"/>
        <w:ind w:left="42" w:right="141"/>
        <w:jc w:val="both"/>
        <w:rPr>
          <w:sz w:val="18"/>
          <w:szCs w:val="18"/>
        </w:rPr>
      </w:pPr>
      <w:r w:rsidRPr="00513A95">
        <w:rPr>
          <w:sz w:val="18"/>
          <w:szCs w:val="18"/>
        </w:rPr>
        <w:t xml:space="preserve">2.2.3.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513A95">
        <w:rPr>
          <w:bCs/>
          <w:sz w:val="18"/>
          <w:szCs w:val="18"/>
        </w:rPr>
        <w:t>учреждения и организации</w:t>
      </w:r>
      <w:r w:rsidRPr="00513A95">
        <w:rPr>
          <w:sz w:val="18"/>
          <w:szCs w:val="18"/>
        </w:rPr>
        <w:t>.</w:t>
      </w:r>
    </w:p>
    <w:p w:rsidR="00513A95" w:rsidRPr="00513A95" w:rsidRDefault="00513A95" w:rsidP="00513A95">
      <w:pPr>
        <w:pStyle w:val="ac"/>
        <w:ind w:left="42" w:right="141"/>
        <w:jc w:val="both"/>
        <w:rPr>
          <w:sz w:val="18"/>
          <w:szCs w:val="18"/>
        </w:rPr>
      </w:pPr>
      <w:r w:rsidRPr="00513A95">
        <w:rPr>
          <w:sz w:val="18"/>
          <w:szCs w:val="18"/>
        </w:rPr>
        <w:t>2.3. Описание результата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2.3.1. Результатом предоставления  муниципальной услуги являются:</w:t>
      </w:r>
    </w:p>
    <w:p w:rsidR="00513A95" w:rsidRPr="00513A95" w:rsidRDefault="00513A95" w:rsidP="00513A95">
      <w:pPr>
        <w:pStyle w:val="ac"/>
        <w:ind w:left="42" w:right="141"/>
        <w:jc w:val="both"/>
        <w:rPr>
          <w:sz w:val="18"/>
          <w:szCs w:val="18"/>
        </w:rPr>
      </w:pPr>
      <w:r w:rsidRPr="00513A95">
        <w:rPr>
          <w:sz w:val="18"/>
          <w:szCs w:val="18"/>
        </w:rPr>
        <w:t>1) предоставление  муниципальной услуги</w:t>
      </w:r>
      <w:r w:rsidRPr="00513A95">
        <w:rPr>
          <w:bCs/>
          <w:sz w:val="18"/>
          <w:szCs w:val="18"/>
        </w:rPr>
        <w:t xml:space="preserve"> - выдача распоряжения социального комитета Администрации Марёвского муниципального округа  о разрешении на</w:t>
      </w:r>
      <w:r w:rsidRPr="00513A95">
        <w:rPr>
          <w:sz w:val="18"/>
          <w:szCs w:val="18"/>
        </w:rPr>
        <w:t xml:space="preserve"> вступление в брак  несовершеннолетних граждан, не достигших возраста шестнадцати лет;</w:t>
      </w:r>
    </w:p>
    <w:p w:rsidR="00513A95" w:rsidRPr="00513A95" w:rsidRDefault="00513A95" w:rsidP="00513A95">
      <w:pPr>
        <w:pStyle w:val="ac"/>
        <w:ind w:left="42" w:right="141"/>
        <w:jc w:val="both"/>
        <w:rPr>
          <w:bCs/>
          <w:sz w:val="18"/>
          <w:szCs w:val="18"/>
        </w:rPr>
      </w:pPr>
      <w:r w:rsidRPr="00513A95">
        <w:rPr>
          <w:sz w:val="18"/>
          <w:szCs w:val="18"/>
        </w:rPr>
        <w:t>2) отказ в предоставлении  муниципальной услуги</w:t>
      </w:r>
      <w:r w:rsidRPr="00513A95">
        <w:rPr>
          <w:bCs/>
          <w:sz w:val="18"/>
          <w:szCs w:val="18"/>
        </w:rPr>
        <w:t xml:space="preserve"> - выдача распоряжения  социального комитета Администрации  Марёвского  муниципального округа </w:t>
      </w:r>
      <w:r w:rsidRPr="00513A95">
        <w:rPr>
          <w:sz w:val="18"/>
          <w:szCs w:val="18"/>
        </w:rPr>
        <w:t>об отказе в разрешении на вступление в брак  несовершеннолетних граждан, не достигших возраста шестнадцати лет.</w:t>
      </w:r>
    </w:p>
    <w:p w:rsidR="00513A95" w:rsidRPr="00513A95" w:rsidRDefault="00513A95" w:rsidP="00513A95">
      <w:pPr>
        <w:pStyle w:val="ac"/>
        <w:ind w:left="42" w:right="141"/>
        <w:jc w:val="both"/>
        <w:rPr>
          <w:sz w:val="18"/>
          <w:szCs w:val="18"/>
        </w:rPr>
      </w:pPr>
      <w:r w:rsidRPr="00513A95">
        <w:rPr>
          <w:sz w:val="18"/>
          <w:szCs w:val="18"/>
        </w:rPr>
        <w:t>2.4. Срок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2.4.1. Время принятия документов, необходимых для предоставления муниципальной услуги – 15 минут;</w:t>
      </w:r>
    </w:p>
    <w:p w:rsidR="00513A95" w:rsidRPr="00513A95" w:rsidRDefault="00513A95" w:rsidP="00513A95">
      <w:pPr>
        <w:pStyle w:val="ac"/>
        <w:ind w:left="42" w:right="141"/>
        <w:jc w:val="both"/>
        <w:rPr>
          <w:sz w:val="18"/>
          <w:szCs w:val="18"/>
        </w:rPr>
      </w:pPr>
      <w:r w:rsidRPr="00513A95">
        <w:rPr>
          <w:sz w:val="18"/>
          <w:szCs w:val="18"/>
        </w:rPr>
        <w:t xml:space="preserve">2.4.2. Муниципальная услуга предоставляется в письменной форме не позднее чем через пятнадцать дней </w:t>
      </w:r>
      <w:proofErr w:type="gramStart"/>
      <w:r w:rsidRPr="00513A95">
        <w:rPr>
          <w:sz w:val="18"/>
          <w:szCs w:val="18"/>
        </w:rPr>
        <w:t>с  даты подачи</w:t>
      </w:r>
      <w:proofErr w:type="gramEnd"/>
      <w:r w:rsidRPr="00513A95">
        <w:rPr>
          <w:sz w:val="18"/>
          <w:szCs w:val="18"/>
        </w:rPr>
        <w:t xml:space="preserve"> заявителем муниципальной услуги заявления и всех необходимых документов, указанных в пункте 2.6. Административного регламента.</w:t>
      </w:r>
    </w:p>
    <w:p w:rsidR="00513A95" w:rsidRPr="00513A95" w:rsidRDefault="00513A95" w:rsidP="00513A95">
      <w:pPr>
        <w:pStyle w:val="ac"/>
        <w:ind w:left="42" w:right="141"/>
        <w:jc w:val="both"/>
        <w:rPr>
          <w:sz w:val="18"/>
          <w:szCs w:val="18"/>
        </w:rPr>
      </w:pPr>
      <w:r w:rsidRPr="00513A95">
        <w:rPr>
          <w:bCs/>
          <w:sz w:val="18"/>
          <w:szCs w:val="18"/>
        </w:rPr>
        <w:lastRenderedPageBreak/>
        <w:t>2.5. Перечень нормативных правовых актов, регулирующих отношения, возникающие в связи с предоставлением  муниципальной услуги</w:t>
      </w:r>
    </w:p>
    <w:p w:rsidR="00513A95" w:rsidRPr="00513A95" w:rsidRDefault="00513A95" w:rsidP="00513A95">
      <w:pPr>
        <w:pStyle w:val="ac"/>
        <w:ind w:left="42" w:right="141"/>
        <w:jc w:val="both"/>
        <w:rPr>
          <w:sz w:val="18"/>
          <w:szCs w:val="18"/>
        </w:rPr>
      </w:pPr>
      <w:r w:rsidRPr="00513A95">
        <w:rPr>
          <w:sz w:val="18"/>
          <w:szCs w:val="18"/>
        </w:rPr>
        <w:t xml:space="preserve">Отношения, возникающие в связи </w:t>
      </w:r>
      <w:r w:rsidRPr="00513A95">
        <w:rPr>
          <w:bCs/>
          <w:sz w:val="18"/>
          <w:szCs w:val="18"/>
        </w:rPr>
        <w:t>с предоставлением  муниципальной услуги,</w:t>
      </w:r>
      <w:r w:rsidRPr="00513A95">
        <w:rPr>
          <w:sz w:val="18"/>
          <w:szCs w:val="18"/>
        </w:rPr>
        <w:t xml:space="preserve"> регулируются следующими нормативными правовыми актами:</w:t>
      </w:r>
    </w:p>
    <w:p w:rsidR="00513A95" w:rsidRPr="00513A95" w:rsidRDefault="00513A95" w:rsidP="00513A95">
      <w:pPr>
        <w:pStyle w:val="ac"/>
        <w:ind w:left="42" w:right="141"/>
        <w:jc w:val="both"/>
        <w:rPr>
          <w:sz w:val="18"/>
          <w:szCs w:val="18"/>
        </w:rPr>
      </w:pPr>
      <w:r w:rsidRPr="00513A95">
        <w:rPr>
          <w:sz w:val="18"/>
          <w:szCs w:val="18"/>
        </w:rPr>
        <w:t>Конституцией Российской Федерации;</w:t>
      </w:r>
    </w:p>
    <w:p w:rsidR="00513A95" w:rsidRPr="00513A95" w:rsidRDefault="00513A95" w:rsidP="00513A95">
      <w:pPr>
        <w:pStyle w:val="ac"/>
        <w:ind w:left="42" w:right="141"/>
        <w:rPr>
          <w:sz w:val="18"/>
          <w:szCs w:val="18"/>
        </w:rPr>
      </w:pPr>
      <w:r w:rsidRPr="00513A95">
        <w:rPr>
          <w:sz w:val="18"/>
          <w:szCs w:val="18"/>
        </w:rPr>
        <w:t>Гражданским кодексом Российской Федерации;</w:t>
      </w:r>
    </w:p>
    <w:p w:rsidR="00513A95" w:rsidRPr="00513A95" w:rsidRDefault="00513A95" w:rsidP="00513A95">
      <w:pPr>
        <w:pStyle w:val="ac"/>
        <w:ind w:left="42" w:right="141"/>
        <w:jc w:val="both"/>
        <w:rPr>
          <w:sz w:val="18"/>
          <w:szCs w:val="18"/>
        </w:rPr>
      </w:pPr>
      <w:r w:rsidRPr="00513A95">
        <w:rPr>
          <w:sz w:val="18"/>
          <w:szCs w:val="18"/>
        </w:rPr>
        <w:t>Семейным кодексом Российской Федерации;</w:t>
      </w:r>
    </w:p>
    <w:p w:rsidR="00513A95" w:rsidRPr="00513A95" w:rsidRDefault="00513A95" w:rsidP="00513A95">
      <w:pPr>
        <w:pStyle w:val="ac"/>
        <w:ind w:left="42" w:right="141"/>
        <w:jc w:val="both"/>
        <w:rPr>
          <w:sz w:val="18"/>
          <w:szCs w:val="18"/>
        </w:rPr>
      </w:pPr>
      <w:r w:rsidRPr="00513A95">
        <w:rPr>
          <w:sz w:val="18"/>
          <w:szCs w:val="18"/>
        </w:rPr>
        <w:t>Федеральным законом от 24 апреля 2008 года № 48-ФЗ «Об опеке и попечительстве»;</w:t>
      </w:r>
    </w:p>
    <w:p w:rsidR="00513A95" w:rsidRPr="00513A95" w:rsidRDefault="00513A95" w:rsidP="00513A95">
      <w:pPr>
        <w:pStyle w:val="ac"/>
        <w:ind w:left="42" w:right="141"/>
        <w:jc w:val="both"/>
        <w:rPr>
          <w:sz w:val="18"/>
          <w:szCs w:val="18"/>
        </w:rPr>
      </w:pPr>
      <w:r w:rsidRPr="00513A95">
        <w:rPr>
          <w:sz w:val="18"/>
          <w:szCs w:val="18"/>
        </w:rPr>
        <w:t>областным законом от 23 декабря 2008 года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513A95" w:rsidRPr="00513A95" w:rsidRDefault="00513A95" w:rsidP="00513A95">
      <w:pPr>
        <w:pStyle w:val="ac"/>
        <w:ind w:left="42" w:right="141"/>
        <w:jc w:val="both"/>
        <w:rPr>
          <w:sz w:val="18"/>
          <w:szCs w:val="18"/>
        </w:rPr>
      </w:pPr>
      <w:r w:rsidRPr="00513A95">
        <w:rPr>
          <w:sz w:val="18"/>
          <w:szCs w:val="18"/>
        </w:rPr>
        <w:t>Федеральный закон от 27.07.2010 № 210-ФЗ «Об организации предоставления государственных и муниципальных услуг» (Собрание законодательства РФ, № 31, статья 4179);</w:t>
      </w:r>
    </w:p>
    <w:p w:rsidR="00513A95" w:rsidRPr="00513A95" w:rsidRDefault="00513A95" w:rsidP="00513A95">
      <w:pPr>
        <w:pStyle w:val="ac"/>
        <w:ind w:left="42" w:right="141"/>
        <w:jc w:val="both"/>
        <w:rPr>
          <w:sz w:val="18"/>
          <w:szCs w:val="18"/>
        </w:rPr>
      </w:pPr>
      <w:r w:rsidRPr="00513A95">
        <w:rPr>
          <w:sz w:val="18"/>
          <w:szCs w:val="1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13A95" w:rsidRPr="00513A95" w:rsidRDefault="00513A95" w:rsidP="00513A95">
      <w:pPr>
        <w:pStyle w:val="ac"/>
        <w:ind w:left="42" w:right="141"/>
        <w:jc w:val="both"/>
        <w:rPr>
          <w:sz w:val="18"/>
          <w:szCs w:val="18"/>
        </w:rPr>
      </w:pPr>
      <w:r w:rsidRPr="00513A95">
        <w:rPr>
          <w:sz w:val="18"/>
          <w:szCs w:val="18"/>
        </w:rPr>
        <w:t>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13A95" w:rsidRPr="00513A95" w:rsidRDefault="00513A95" w:rsidP="00513A95">
      <w:pPr>
        <w:pStyle w:val="ac"/>
        <w:ind w:left="42" w:right="141"/>
        <w:jc w:val="both"/>
        <w:rPr>
          <w:sz w:val="18"/>
          <w:szCs w:val="18"/>
        </w:rPr>
      </w:pPr>
      <w:r w:rsidRPr="00513A95">
        <w:rPr>
          <w:sz w:val="18"/>
          <w:szCs w:val="18"/>
        </w:rPr>
        <w:t>Федеральный закон от 27.07.2006 № 152 – ФЗ «О персональных данных» (Собрание законодательства РФ, 31.07.2006, № 31 (1ч.), статья 3451).</w:t>
      </w:r>
    </w:p>
    <w:p w:rsidR="00513A95" w:rsidRPr="00513A95" w:rsidRDefault="00513A95" w:rsidP="00513A95">
      <w:pPr>
        <w:pStyle w:val="ac"/>
        <w:ind w:left="42" w:right="141"/>
        <w:jc w:val="both"/>
        <w:rPr>
          <w:sz w:val="18"/>
          <w:szCs w:val="18"/>
        </w:rPr>
      </w:pPr>
      <w:r w:rsidRPr="00513A95">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13A95" w:rsidRPr="00513A95" w:rsidRDefault="00513A95" w:rsidP="00513A95">
      <w:pPr>
        <w:pStyle w:val="ac"/>
        <w:ind w:left="42" w:right="141"/>
        <w:jc w:val="both"/>
        <w:rPr>
          <w:sz w:val="18"/>
          <w:szCs w:val="18"/>
        </w:rPr>
      </w:pPr>
      <w:r w:rsidRPr="00513A95">
        <w:rPr>
          <w:sz w:val="18"/>
          <w:szCs w:val="18"/>
        </w:rPr>
        <w:t>2.6.1. Для   оказания  муниципальной услуги заявитель должен подать в  Отдел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Отдела    заключены соглашения о взаимодействии, следующие документы:</w:t>
      </w:r>
    </w:p>
    <w:p w:rsidR="00513A95" w:rsidRPr="00513A95" w:rsidRDefault="00513A95" w:rsidP="00513A95">
      <w:pPr>
        <w:pStyle w:val="ac"/>
        <w:ind w:left="42" w:right="141"/>
        <w:jc w:val="both"/>
        <w:rPr>
          <w:sz w:val="18"/>
          <w:szCs w:val="18"/>
        </w:rPr>
      </w:pPr>
      <w:r w:rsidRPr="00513A95">
        <w:rPr>
          <w:sz w:val="18"/>
          <w:szCs w:val="18"/>
        </w:rPr>
        <w:t>заявление несовершеннолетнего гражданина по форме согласно приложению № 3 к Административному регламенту;</w:t>
      </w:r>
    </w:p>
    <w:p w:rsidR="00513A95" w:rsidRPr="00513A95" w:rsidRDefault="00513A95" w:rsidP="00513A95">
      <w:pPr>
        <w:pStyle w:val="ac"/>
        <w:ind w:left="42" w:right="141"/>
        <w:jc w:val="both"/>
        <w:rPr>
          <w:sz w:val="18"/>
          <w:szCs w:val="18"/>
        </w:rPr>
      </w:pPr>
      <w:r w:rsidRPr="00513A95">
        <w:rPr>
          <w:sz w:val="18"/>
          <w:szCs w:val="18"/>
        </w:rPr>
        <w:t>письменное согласие родителей (законных представителей) на вступление в брак лица, не достигшего возраста шестнадцати лет, по форме согласно приложению № 4 к Административному регламенту;</w:t>
      </w:r>
    </w:p>
    <w:p w:rsidR="00513A95" w:rsidRPr="00513A95" w:rsidRDefault="00513A95" w:rsidP="00513A95">
      <w:pPr>
        <w:pStyle w:val="ac"/>
        <w:ind w:left="42" w:right="141"/>
        <w:jc w:val="both"/>
        <w:rPr>
          <w:sz w:val="18"/>
          <w:szCs w:val="18"/>
        </w:rPr>
      </w:pPr>
      <w:r w:rsidRPr="00513A95">
        <w:rPr>
          <w:sz w:val="18"/>
          <w:szCs w:val="18"/>
        </w:rPr>
        <w:t>согласие на обработку персональных данных представляемого по форме согласно приложению № 5 к Административному регламенту;</w:t>
      </w:r>
    </w:p>
    <w:p w:rsidR="00513A95" w:rsidRPr="00513A95" w:rsidRDefault="00513A95" w:rsidP="00513A95">
      <w:pPr>
        <w:pStyle w:val="ac"/>
        <w:ind w:left="42" w:right="141"/>
        <w:jc w:val="both"/>
        <w:rPr>
          <w:sz w:val="18"/>
          <w:szCs w:val="18"/>
        </w:rPr>
      </w:pPr>
      <w:r w:rsidRPr="00513A95">
        <w:rPr>
          <w:sz w:val="18"/>
          <w:szCs w:val="18"/>
        </w:rPr>
        <w:t>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w:t>
      </w:r>
    </w:p>
    <w:p w:rsidR="00513A95" w:rsidRPr="00513A95" w:rsidRDefault="00513A95" w:rsidP="00513A95">
      <w:pPr>
        <w:pStyle w:val="ac"/>
        <w:ind w:left="42" w:right="141"/>
        <w:jc w:val="both"/>
        <w:rPr>
          <w:sz w:val="18"/>
          <w:szCs w:val="18"/>
        </w:rPr>
      </w:pPr>
      <w:r w:rsidRPr="00513A95">
        <w:rPr>
          <w:sz w:val="18"/>
          <w:szCs w:val="18"/>
        </w:rPr>
        <w:t xml:space="preserve">копия документа, подтверждающего призыв на военную службу (с предъявлением оригинала); </w:t>
      </w:r>
    </w:p>
    <w:p w:rsidR="00513A95" w:rsidRPr="00513A95" w:rsidRDefault="00513A95" w:rsidP="00513A95">
      <w:pPr>
        <w:pStyle w:val="ac"/>
        <w:ind w:left="42" w:right="141"/>
        <w:jc w:val="both"/>
        <w:rPr>
          <w:sz w:val="18"/>
          <w:szCs w:val="18"/>
        </w:rPr>
      </w:pPr>
      <w:r w:rsidRPr="00513A95">
        <w:rPr>
          <w:sz w:val="18"/>
          <w:szCs w:val="18"/>
        </w:rPr>
        <w:t>документ, подтверждающий непосредственную угрозу жизни одной из сторон или иные документы.</w:t>
      </w:r>
    </w:p>
    <w:p w:rsidR="00513A95" w:rsidRPr="00513A95" w:rsidRDefault="00513A95" w:rsidP="00513A95">
      <w:pPr>
        <w:pStyle w:val="ac"/>
        <w:ind w:left="42" w:right="141"/>
        <w:jc w:val="both"/>
        <w:rPr>
          <w:sz w:val="18"/>
          <w:szCs w:val="18"/>
        </w:rPr>
      </w:pPr>
      <w:r w:rsidRPr="00513A95">
        <w:rPr>
          <w:sz w:val="18"/>
          <w:szCs w:val="18"/>
        </w:rPr>
        <w:t>2.6.2. Информация о муниципальной услуге предоставляется заявителю при личном обращении при предъявлении документа, удостоверяющего личность.</w:t>
      </w:r>
    </w:p>
    <w:p w:rsidR="00513A95" w:rsidRPr="00513A95" w:rsidRDefault="00513A95" w:rsidP="00513A95">
      <w:pPr>
        <w:pStyle w:val="ac"/>
        <w:ind w:left="42" w:right="141"/>
        <w:jc w:val="both"/>
        <w:rPr>
          <w:sz w:val="18"/>
          <w:szCs w:val="18"/>
        </w:rPr>
      </w:pPr>
      <w:r w:rsidRPr="00513A95">
        <w:rPr>
          <w:sz w:val="18"/>
          <w:szCs w:val="18"/>
        </w:rPr>
        <w:t>2.6.3. Ответственность за достоверность и полноту представляемых сведений и документов возлагается на заявителя.</w:t>
      </w:r>
    </w:p>
    <w:p w:rsidR="00513A95" w:rsidRPr="00513A95" w:rsidRDefault="00513A95" w:rsidP="00513A95">
      <w:pPr>
        <w:pStyle w:val="ac"/>
        <w:ind w:left="42" w:right="141"/>
        <w:jc w:val="both"/>
        <w:rPr>
          <w:sz w:val="18"/>
          <w:szCs w:val="18"/>
        </w:rPr>
      </w:pPr>
      <w:r w:rsidRPr="00513A95">
        <w:rPr>
          <w:sz w:val="18"/>
          <w:szCs w:val="18"/>
        </w:rPr>
        <w:t xml:space="preserve">2.6.4.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             </w:t>
      </w:r>
    </w:p>
    <w:p w:rsidR="00513A95" w:rsidRPr="00513A95" w:rsidRDefault="00513A95" w:rsidP="00513A95">
      <w:pPr>
        <w:pStyle w:val="ac"/>
        <w:ind w:left="42" w:right="141"/>
        <w:jc w:val="both"/>
        <w:rPr>
          <w:sz w:val="18"/>
          <w:szCs w:val="18"/>
        </w:rPr>
      </w:pPr>
      <w:r w:rsidRPr="00513A95">
        <w:rPr>
          <w:sz w:val="18"/>
          <w:szCs w:val="18"/>
        </w:rPr>
        <w:t>2.6.5.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путём заполнения специальной интерактивной формы, которая обеспечивает идентификацию заявителя.</w:t>
      </w:r>
    </w:p>
    <w:p w:rsidR="00513A95" w:rsidRPr="00513A95" w:rsidRDefault="00513A95" w:rsidP="00513A95">
      <w:pPr>
        <w:pStyle w:val="ac"/>
        <w:ind w:left="42" w:right="141"/>
        <w:jc w:val="both"/>
        <w:rPr>
          <w:sz w:val="18"/>
          <w:szCs w:val="18"/>
        </w:rPr>
      </w:pPr>
      <w:r w:rsidRPr="00513A95">
        <w:rPr>
          <w:sz w:val="18"/>
          <w:szCs w:val="1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513A95" w:rsidRPr="00513A95" w:rsidRDefault="00513A95" w:rsidP="00513A95">
      <w:pPr>
        <w:pStyle w:val="ac"/>
        <w:ind w:left="42" w:right="141"/>
        <w:jc w:val="both"/>
        <w:rPr>
          <w:bCs/>
          <w:sz w:val="18"/>
          <w:szCs w:val="18"/>
        </w:rPr>
      </w:pPr>
      <w:r w:rsidRPr="00513A95">
        <w:rPr>
          <w:bCs/>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порядок их предоставления</w:t>
      </w:r>
    </w:p>
    <w:p w:rsidR="00513A95" w:rsidRPr="00513A95" w:rsidRDefault="00513A95" w:rsidP="00513A95">
      <w:pPr>
        <w:pStyle w:val="ac"/>
        <w:ind w:left="42" w:right="141"/>
        <w:jc w:val="both"/>
        <w:rPr>
          <w:bCs/>
          <w:sz w:val="18"/>
          <w:szCs w:val="18"/>
        </w:rPr>
      </w:pPr>
      <w:r w:rsidRPr="00513A95">
        <w:rPr>
          <w:bCs/>
          <w:sz w:val="18"/>
          <w:szCs w:val="18"/>
        </w:rPr>
        <w:t xml:space="preserve">2.7.1. Отдел запрашивают в соответствующих уполномоченных органах посредством межведомственного информационного взаимодействия: </w:t>
      </w:r>
    </w:p>
    <w:p w:rsidR="00513A95" w:rsidRPr="00513A95" w:rsidRDefault="00513A95" w:rsidP="00513A95">
      <w:pPr>
        <w:pStyle w:val="ac"/>
        <w:ind w:left="42" w:right="141"/>
        <w:jc w:val="both"/>
        <w:rPr>
          <w:bCs/>
          <w:sz w:val="18"/>
          <w:szCs w:val="18"/>
        </w:rPr>
      </w:pPr>
      <w:r w:rsidRPr="00513A95">
        <w:rPr>
          <w:bCs/>
          <w:sz w:val="18"/>
          <w:szCs w:val="18"/>
        </w:rPr>
        <w:t>справку о регистрации по месту жительства (по месту пребывания) несовершеннолетнего гражданина;</w:t>
      </w:r>
    </w:p>
    <w:p w:rsidR="00513A95" w:rsidRPr="00513A95" w:rsidRDefault="00513A95" w:rsidP="00513A95">
      <w:pPr>
        <w:pStyle w:val="ac"/>
        <w:ind w:left="42" w:right="141"/>
        <w:jc w:val="both"/>
        <w:rPr>
          <w:bCs/>
          <w:sz w:val="18"/>
          <w:szCs w:val="18"/>
        </w:rPr>
      </w:pPr>
      <w:r w:rsidRPr="00513A95">
        <w:rPr>
          <w:bCs/>
          <w:sz w:val="18"/>
          <w:szCs w:val="18"/>
        </w:rPr>
        <w:t>сведения о рождении ребёнка у лиц, желающих вступить в брак;</w:t>
      </w:r>
    </w:p>
    <w:p w:rsidR="00513A95" w:rsidRPr="00513A95" w:rsidRDefault="00513A95" w:rsidP="00513A95">
      <w:pPr>
        <w:pStyle w:val="ac"/>
        <w:ind w:left="42" w:right="141"/>
        <w:jc w:val="both"/>
        <w:rPr>
          <w:bCs/>
          <w:sz w:val="18"/>
          <w:szCs w:val="18"/>
        </w:rPr>
      </w:pPr>
      <w:r w:rsidRPr="00513A95">
        <w:rPr>
          <w:bCs/>
          <w:sz w:val="18"/>
          <w:szCs w:val="18"/>
        </w:rPr>
        <w:t>сведения об установлении отцовства.</w:t>
      </w:r>
    </w:p>
    <w:p w:rsidR="00513A95" w:rsidRPr="00513A95" w:rsidRDefault="00513A95" w:rsidP="00513A95">
      <w:pPr>
        <w:pStyle w:val="ac"/>
        <w:ind w:left="42" w:right="141"/>
        <w:jc w:val="both"/>
        <w:rPr>
          <w:bCs/>
          <w:sz w:val="18"/>
          <w:szCs w:val="18"/>
        </w:rPr>
      </w:pPr>
      <w:r w:rsidRPr="00513A95">
        <w:rPr>
          <w:bCs/>
          <w:sz w:val="18"/>
          <w:szCs w:val="18"/>
        </w:rPr>
        <w:t xml:space="preserve">Заявитель вправе представить указанный документ самостоятельно.  </w:t>
      </w:r>
    </w:p>
    <w:p w:rsidR="00513A95" w:rsidRPr="00513A95" w:rsidRDefault="00513A95" w:rsidP="00513A95">
      <w:pPr>
        <w:pStyle w:val="ac"/>
        <w:ind w:left="42" w:right="141"/>
        <w:jc w:val="both"/>
        <w:rPr>
          <w:bCs/>
          <w:sz w:val="18"/>
          <w:szCs w:val="18"/>
        </w:rPr>
      </w:pPr>
      <w:r w:rsidRPr="00513A95">
        <w:rPr>
          <w:bCs/>
          <w:sz w:val="18"/>
          <w:szCs w:val="18"/>
        </w:rPr>
        <w:t>2.8. Указание на запрет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A95" w:rsidRPr="00513A95" w:rsidRDefault="00513A95" w:rsidP="00513A95">
      <w:pPr>
        <w:pStyle w:val="ac"/>
        <w:ind w:left="42" w:right="141"/>
        <w:jc w:val="both"/>
        <w:rPr>
          <w:bCs/>
          <w:sz w:val="18"/>
          <w:szCs w:val="18"/>
        </w:rPr>
      </w:pPr>
      <w:r w:rsidRPr="00513A95">
        <w:rPr>
          <w:bCs/>
          <w:sz w:val="18"/>
          <w:szCs w:val="18"/>
        </w:rPr>
        <w:t>2.8.1.Отдел не вправе требовать от заявителя:</w:t>
      </w:r>
    </w:p>
    <w:p w:rsidR="00513A95" w:rsidRPr="00513A95" w:rsidRDefault="00513A95" w:rsidP="00513A95">
      <w:pPr>
        <w:pStyle w:val="ac"/>
        <w:ind w:left="42" w:right="141"/>
        <w:jc w:val="both"/>
        <w:rPr>
          <w:bCs/>
          <w:sz w:val="18"/>
          <w:szCs w:val="18"/>
        </w:rPr>
      </w:pPr>
      <w:r w:rsidRPr="00513A95">
        <w:rPr>
          <w:bCs/>
          <w:sz w:val="18"/>
          <w:szCs w:val="1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3A95" w:rsidRPr="00513A95" w:rsidRDefault="00513A95" w:rsidP="00513A95">
      <w:pPr>
        <w:pStyle w:val="ac"/>
        <w:ind w:left="42" w:right="141"/>
        <w:jc w:val="both"/>
        <w:rPr>
          <w:bCs/>
          <w:sz w:val="18"/>
          <w:szCs w:val="18"/>
        </w:rPr>
      </w:pPr>
      <w:r w:rsidRPr="00513A95">
        <w:rPr>
          <w:bCs/>
          <w:sz w:val="18"/>
          <w:szCs w:val="18"/>
        </w:rPr>
        <w:t>2.9. Исчерпывающий перечень оснований для отказа в приеме документов, необходимых для предоставления муниципальной услуги</w:t>
      </w:r>
    </w:p>
    <w:p w:rsidR="00513A95" w:rsidRPr="00513A95" w:rsidRDefault="00513A95" w:rsidP="00513A95">
      <w:pPr>
        <w:pStyle w:val="ac"/>
        <w:ind w:left="42" w:right="141"/>
        <w:jc w:val="both"/>
        <w:rPr>
          <w:b/>
          <w:bCs/>
          <w:sz w:val="18"/>
          <w:szCs w:val="18"/>
        </w:rPr>
      </w:pPr>
      <w:r w:rsidRPr="00513A95">
        <w:rPr>
          <w:bCs/>
          <w:sz w:val="18"/>
          <w:szCs w:val="18"/>
        </w:rPr>
        <w:t xml:space="preserve">2.9.1. </w:t>
      </w:r>
      <w:r w:rsidRPr="00513A95">
        <w:rPr>
          <w:bCs/>
          <w:sz w:val="18"/>
          <w:szCs w:val="18"/>
        </w:rPr>
        <w:tab/>
        <w:t>Основания для отказа в приеме документов, необходимых для предоставления муниципальной услуги, отсутствуют.</w:t>
      </w:r>
    </w:p>
    <w:p w:rsidR="00513A95" w:rsidRPr="00513A95" w:rsidRDefault="00513A95" w:rsidP="00513A95">
      <w:pPr>
        <w:pStyle w:val="ac"/>
        <w:ind w:left="42" w:right="141"/>
        <w:jc w:val="both"/>
        <w:rPr>
          <w:bCs/>
          <w:sz w:val="18"/>
          <w:szCs w:val="18"/>
        </w:rPr>
      </w:pPr>
      <w:r w:rsidRPr="00513A95">
        <w:rPr>
          <w:bCs/>
          <w:sz w:val="18"/>
          <w:szCs w:val="18"/>
        </w:rPr>
        <w:t>2.10. Исчерпывающий перечень оснований для приостановления илиотказа в предоставлении  муниципальной услуги</w:t>
      </w:r>
    </w:p>
    <w:p w:rsidR="00513A95" w:rsidRPr="00513A95" w:rsidRDefault="00513A95" w:rsidP="00513A95">
      <w:pPr>
        <w:pStyle w:val="ac"/>
        <w:ind w:left="42" w:right="141"/>
        <w:jc w:val="both"/>
        <w:rPr>
          <w:sz w:val="18"/>
          <w:szCs w:val="18"/>
        </w:rPr>
      </w:pPr>
      <w:r w:rsidRPr="00513A95">
        <w:rPr>
          <w:bCs/>
          <w:sz w:val="18"/>
          <w:szCs w:val="18"/>
        </w:rPr>
        <w:t>2.10.1. Основания для приостановления предоставления  муниципальной услуги отсутствуют.</w:t>
      </w:r>
    </w:p>
    <w:p w:rsidR="00513A95" w:rsidRPr="00513A95" w:rsidRDefault="00513A95" w:rsidP="00513A95">
      <w:pPr>
        <w:pStyle w:val="ac"/>
        <w:ind w:left="42" w:right="141"/>
        <w:jc w:val="both"/>
        <w:rPr>
          <w:sz w:val="18"/>
          <w:szCs w:val="18"/>
        </w:rPr>
      </w:pPr>
      <w:r w:rsidRPr="00513A95">
        <w:rPr>
          <w:sz w:val="18"/>
          <w:szCs w:val="18"/>
        </w:rPr>
        <w:t xml:space="preserve">2.10.2. Основаниями для отказа в предоставлении  муниципальной услуги являются: </w:t>
      </w:r>
    </w:p>
    <w:p w:rsidR="00513A95" w:rsidRPr="00513A95" w:rsidRDefault="00513A95" w:rsidP="00513A95">
      <w:pPr>
        <w:pStyle w:val="ac"/>
        <w:ind w:left="42" w:right="141"/>
        <w:jc w:val="both"/>
        <w:rPr>
          <w:sz w:val="18"/>
          <w:szCs w:val="18"/>
        </w:rPr>
      </w:pPr>
      <w:r w:rsidRPr="00513A95">
        <w:rPr>
          <w:sz w:val="18"/>
          <w:szCs w:val="18"/>
        </w:rPr>
        <w:t>обращение с заявлением ненадлежащего лица;</w:t>
      </w:r>
    </w:p>
    <w:p w:rsidR="00513A95" w:rsidRPr="00513A95" w:rsidRDefault="00513A95" w:rsidP="00513A95">
      <w:pPr>
        <w:pStyle w:val="ac"/>
        <w:ind w:left="42" w:right="141"/>
        <w:jc w:val="both"/>
        <w:rPr>
          <w:sz w:val="18"/>
          <w:szCs w:val="18"/>
        </w:rPr>
      </w:pPr>
      <w:r w:rsidRPr="00513A95">
        <w:rPr>
          <w:sz w:val="18"/>
          <w:szCs w:val="18"/>
        </w:rPr>
        <w:t>несоответствие представленных документов требованиям действующего           законодательства Российской Федерации;</w:t>
      </w:r>
    </w:p>
    <w:p w:rsidR="00513A95" w:rsidRPr="00513A95" w:rsidRDefault="00513A95" w:rsidP="00513A95">
      <w:pPr>
        <w:pStyle w:val="ac"/>
        <w:ind w:left="42" w:right="141"/>
        <w:jc w:val="both"/>
        <w:rPr>
          <w:sz w:val="18"/>
          <w:szCs w:val="18"/>
        </w:rPr>
      </w:pPr>
      <w:r w:rsidRPr="00513A95">
        <w:rPr>
          <w:sz w:val="18"/>
          <w:szCs w:val="18"/>
        </w:rPr>
        <w:t>представление неполного комплекта документов.</w:t>
      </w:r>
    </w:p>
    <w:p w:rsidR="00513A95" w:rsidRPr="00513A95" w:rsidRDefault="00513A95" w:rsidP="00513A95">
      <w:pPr>
        <w:pStyle w:val="ac"/>
        <w:ind w:left="42" w:right="141"/>
        <w:jc w:val="both"/>
        <w:rPr>
          <w:sz w:val="18"/>
          <w:szCs w:val="18"/>
        </w:rPr>
      </w:pPr>
      <w:r w:rsidRPr="00513A95">
        <w:rPr>
          <w:sz w:val="18"/>
          <w:szCs w:val="18"/>
        </w:rPr>
        <w:lastRenderedPageBreak/>
        <w:t>Об отказе в представлении  муниципальной услуги в десятидневный срок заявитель уведомляется в письменной форме посредством направления извещения с указанием оснований отказа.</w:t>
      </w:r>
    </w:p>
    <w:p w:rsidR="00513A95" w:rsidRPr="00513A95" w:rsidRDefault="00513A95" w:rsidP="00513A95">
      <w:pPr>
        <w:pStyle w:val="ac"/>
        <w:ind w:left="42" w:right="141"/>
        <w:jc w:val="both"/>
        <w:rPr>
          <w:sz w:val="18"/>
          <w:szCs w:val="18"/>
        </w:rPr>
      </w:pPr>
      <w:r w:rsidRPr="00513A95">
        <w:rPr>
          <w:sz w:val="18"/>
          <w:szCs w:val="18"/>
        </w:rPr>
        <w:t>Заявитель имеет право повторно обратиться в  отдел за получением  муниципальной услуги после устранения обстоятельств, послуживших причиной отказа в предоставлении  муниципальной услуги.</w:t>
      </w:r>
    </w:p>
    <w:p w:rsidR="00513A95" w:rsidRPr="00513A95" w:rsidRDefault="00513A95" w:rsidP="00513A95">
      <w:pPr>
        <w:pStyle w:val="ac"/>
        <w:ind w:left="42" w:right="141"/>
        <w:jc w:val="both"/>
        <w:rPr>
          <w:bCs/>
          <w:sz w:val="18"/>
          <w:szCs w:val="18"/>
        </w:rPr>
      </w:pPr>
      <w:r w:rsidRPr="00513A95">
        <w:rPr>
          <w:bCs/>
          <w:sz w:val="18"/>
          <w:szCs w:val="18"/>
        </w:rPr>
        <w:t>2.11. Перечень услуг, которые являются необходимыми и обязательными для предоставления  муниципальной услуги</w:t>
      </w:r>
    </w:p>
    <w:p w:rsidR="00513A95" w:rsidRPr="00513A95" w:rsidRDefault="00513A95" w:rsidP="00513A95">
      <w:pPr>
        <w:pStyle w:val="ac"/>
        <w:ind w:left="42" w:right="141"/>
        <w:jc w:val="both"/>
        <w:rPr>
          <w:bCs/>
          <w:sz w:val="18"/>
          <w:szCs w:val="18"/>
        </w:rPr>
      </w:pPr>
      <w:r w:rsidRPr="00513A95">
        <w:rPr>
          <w:bCs/>
          <w:sz w:val="18"/>
          <w:szCs w:val="18"/>
        </w:rPr>
        <w:t>Услуги, которые являются необходимыми и обязательными для предоставления  муниципальной услуги, не предусмотрено.</w:t>
      </w:r>
    </w:p>
    <w:p w:rsidR="00513A95" w:rsidRPr="00513A95" w:rsidRDefault="00513A95" w:rsidP="00513A95">
      <w:pPr>
        <w:pStyle w:val="ac"/>
        <w:ind w:left="42" w:right="141"/>
        <w:jc w:val="both"/>
        <w:rPr>
          <w:bCs/>
          <w:sz w:val="18"/>
          <w:szCs w:val="18"/>
        </w:rPr>
      </w:pPr>
      <w:r w:rsidRPr="00513A95">
        <w:rPr>
          <w:bCs/>
          <w:sz w:val="18"/>
          <w:szCs w:val="18"/>
        </w:rPr>
        <w:t>2.</w:t>
      </w:r>
      <w:r w:rsidRPr="00513A95">
        <w:rPr>
          <w:sz w:val="18"/>
          <w:szCs w:val="18"/>
        </w:rPr>
        <w:t>12.</w:t>
      </w:r>
      <w:r w:rsidRPr="00513A95">
        <w:rPr>
          <w:bCs/>
          <w:sz w:val="18"/>
          <w:szCs w:val="18"/>
        </w:rPr>
        <w:t xml:space="preserve"> Порядок, размер и основания взимания государственной пошлины или иной платы, взимаемой за предоставление муниципальной    услуги </w:t>
      </w:r>
    </w:p>
    <w:p w:rsidR="00513A95" w:rsidRPr="00513A95" w:rsidRDefault="00513A95" w:rsidP="00513A95">
      <w:pPr>
        <w:pStyle w:val="ac"/>
        <w:ind w:left="42" w:right="141"/>
        <w:jc w:val="both"/>
        <w:rPr>
          <w:bCs/>
          <w:sz w:val="18"/>
          <w:szCs w:val="18"/>
        </w:rPr>
      </w:pPr>
      <w:r w:rsidRPr="00513A95">
        <w:rPr>
          <w:bCs/>
          <w:sz w:val="18"/>
          <w:szCs w:val="18"/>
        </w:rPr>
        <w:t>Муниципальная услуга предоставляется бесплатно.</w:t>
      </w:r>
    </w:p>
    <w:p w:rsidR="00513A95" w:rsidRPr="00513A95" w:rsidRDefault="00513A95" w:rsidP="00513A95">
      <w:pPr>
        <w:pStyle w:val="ac"/>
        <w:ind w:left="42" w:right="141"/>
        <w:jc w:val="both"/>
        <w:rPr>
          <w:sz w:val="18"/>
          <w:szCs w:val="18"/>
        </w:rPr>
      </w:pPr>
      <w:r w:rsidRPr="00513A95">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13A95" w:rsidRPr="00513A95" w:rsidRDefault="00513A95" w:rsidP="00513A95">
      <w:pPr>
        <w:pStyle w:val="ac"/>
        <w:ind w:left="42" w:right="141"/>
        <w:jc w:val="both"/>
        <w:rPr>
          <w:bCs/>
          <w:sz w:val="18"/>
          <w:szCs w:val="18"/>
        </w:rPr>
      </w:pPr>
      <w:r w:rsidRPr="00513A95">
        <w:rPr>
          <w:bCs/>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13A95" w:rsidRPr="00513A95" w:rsidRDefault="00513A95" w:rsidP="00513A95">
      <w:pPr>
        <w:pStyle w:val="ac"/>
        <w:ind w:left="42" w:right="141"/>
        <w:jc w:val="both"/>
        <w:rPr>
          <w:bCs/>
          <w:sz w:val="18"/>
          <w:szCs w:val="18"/>
        </w:rPr>
      </w:pPr>
      <w:r w:rsidRPr="00513A95">
        <w:rPr>
          <w:bCs/>
          <w:sz w:val="18"/>
          <w:szCs w:val="1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13A95" w:rsidRPr="00513A95" w:rsidRDefault="00513A95" w:rsidP="00513A95">
      <w:pPr>
        <w:pStyle w:val="ac"/>
        <w:ind w:left="42" w:right="141"/>
        <w:jc w:val="both"/>
        <w:rPr>
          <w:bCs/>
          <w:sz w:val="18"/>
          <w:szCs w:val="18"/>
        </w:rPr>
      </w:pPr>
      <w:r w:rsidRPr="00513A95">
        <w:rPr>
          <w:bCs/>
          <w:sz w:val="18"/>
          <w:szCs w:val="18"/>
        </w:rPr>
        <w:t>2.15. Срок и порядок регистрации запроса заявителя о предоставлении  муниципальной услуги, в том числе в электронной форме.</w:t>
      </w:r>
    </w:p>
    <w:p w:rsidR="00513A95" w:rsidRPr="00513A95" w:rsidRDefault="00513A95" w:rsidP="00513A95">
      <w:pPr>
        <w:pStyle w:val="ac"/>
        <w:ind w:left="42" w:right="141"/>
        <w:jc w:val="both"/>
        <w:rPr>
          <w:bCs/>
          <w:sz w:val="18"/>
          <w:szCs w:val="18"/>
        </w:rPr>
      </w:pPr>
      <w:r w:rsidRPr="00513A95">
        <w:rPr>
          <w:bCs/>
          <w:sz w:val="18"/>
          <w:szCs w:val="18"/>
        </w:rPr>
        <w:t>2.15.1. 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513A95" w:rsidRPr="00513A95" w:rsidRDefault="00513A95" w:rsidP="00513A95">
      <w:pPr>
        <w:pStyle w:val="ac"/>
        <w:ind w:left="42" w:right="141"/>
        <w:jc w:val="both"/>
        <w:rPr>
          <w:sz w:val="18"/>
          <w:szCs w:val="18"/>
        </w:rPr>
      </w:pPr>
      <w:r w:rsidRPr="00513A95">
        <w:rPr>
          <w:bCs/>
          <w:sz w:val="18"/>
          <w:szCs w:val="18"/>
        </w:rPr>
        <w:t xml:space="preserve">2.15.2. 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Pr="00513A95">
        <w:rPr>
          <w:sz w:val="18"/>
          <w:szCs w:val="18"/>
        </w:rPr>
        <w:t>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Новгородской области» осуществляется в день их получения Отделом,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513A95" w:rsidRPr="00513A95" w:rsidRDefault="00513A95" w:rsidP="00513A95">
      <w:pPr>
        <w:pStyle w:val="ac"/>
        <w:ind w:left="42" w:right="141"/>
        <w:jc w:val="both"/>
        <w:rPr>
          <w:bCs/>
          <w:sz w:val="18"/>
          <w:szCs w:val="18"/>
          <w:u w:val="double"/>
        </w:rPr>
      </w:pPr>
      <w:r w:rsidRPr="00513A95">
        <w:rPr>
          <w:sz w:val="18"/>
          <w:szCs w:val="1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Отделом.</w:t>
      </w:r>
    </w:p>
    <w:p w:rsidR="00513A95" w:rsidRPr="00513A95" w:rsidRDefault="00513A95" w:rsidP="00513A95">
      <w:pPr>
        <w:pStyle w:val="ac"/>
        <w:ind w:left="42" w:right="141"/>
        <w:jc w:val="both"/>
        <w:rPr>
          <w:bCs/>
          <w:sz w:val="18"/>
          <w:szCs w:val="18"/>
        </w:rPr>
      </w:pPr>
      <w:r w:rsidRPr="00513A95">
        <w:rPr>
          <w:bCs/>
          <w:sz w:val="18"/>
          <w:szCs w:val="1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513A95" w:rsidRPr="00513A95" w:rsidRDefault="00513A95" w:rsidP="00513A95">
      <w:pPr>
        <w:pStyle w:val="ac"/>
        <w:ind w:left="42" w:right="141"/>
        <w:jc w:val="both"/>
        <w:rPr>
          <w:bCs/>
          <w:sz w:val="18"/>
          <w:szCs w:val="18"/>
        </w:rPr>
      </w:pPr>
      <w:r w:rsidRPr="00513A95">
        <w:rPr>
          <w:sz w:val="18"/>
          <w:szCs w:val="18"/>
        </w:rPr>
        <w:t>2.16.1.</w:t>
      </w:r>
      <w:r w:rsidRPr="00513A95">
        <w:rPr>
          <w:bCs/>
          <w:sz w:val="18"/>
          <w:szCs w:val="18"/>
        </w:rPr>
        <w:t xml:space="preserve"> В здании, в котором предоставляется муниципальная услуга, создаются условия для прохода инвалидов и маломобильных групп населения. </w:t>
      </w:r>
    </w:p>
    <w:p w:rsidR="00513A95" w:rsidRPr="00513A95" w:rsidRDefault="00513A95" w:rsidP="00513A95">
      <w:pPr>
        <w:pStyle w:val="ac"/>
        <w:ind w:left="42" w:right="141"/>
        <w:jc w:val="both"/>
        <w:rPr>
          <w:bCs/>
          <w:sz w:val="18"/>
          <w:szCs w:val="18"/>
        </w:rPr>
      </w:pPr>
      <w:r w:rsidRPr="00513A95">
        <w:rPr>
          <w:bCs/>
          <w:sz w:val="18"/>
          <w:szCs w:val="1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w:t>
      </w:r>
    </w:p>
    <w:p w:rsidR="00513A95" w:rsidRPr="00513A95" w:rsidRDefault="00513A95" w:rsidP="00513A95">
      <w:pPr>
        <w:pStyle w:val="ac"/>
        <w:ind w:left="42" w:right="141"/>
        <w:jc w:val="both"/>
        <w:rPr>
          <w:bCs/>
          <w:sz w:val="18"/>
          <w:szCs w:val="18"/>
        </w:rPr>
      </w:pPr>
      <w:r w:rsidRPr="00513A95">
        <w:rPr>
          <w:bCs/>
          <w:sz w:val="18"/>
          <w:szCs w:val="18"/>
        </w:rPr>
        <w:t xml:space="preserve">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p>
    <w:p w:rsidR="00513A95" w:rsidRPr="00513A95" w:rsidRDefault="00513A95" w:rsidP="00513A95">
      <w:pPr>
        <w:pStyle w:val="ac"/>
        <w:ind w:left="42" w:right="141"/>
        <w:jc w:val="both"/>
        <w:rPr>
          <w:sz w:val="18"/>
          <w:szCs w:val="18"/>
        </w:rPr>
      </w:pPr>
      <w:r w:rsidRPr="00513A95">
        <w:rPr>
          <w:bCs/>
          <w:sz w:val="18"/>
          <w:szCs w:val="18"/>
        </w:rPr>
        <w:t xml:space="preserve">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513A95" w:rsidRPr="00513A95" w:rsidRDefault="00513A95" w:rsidP="00513A95">
      <w:pPr>
        <w:pStyle w:val="ac"/>
        <w:ind w:left="42" w:right="141"/>
        <w:jc w:val="both"/>
        <w:rPr>
          <w:b/>
          <w:bCs/>
          <w:sz w:val="18"/>
          <w:szCs w:val="18"/>
        </w:rPr>
      </w:pPr>
      <w:r w:rsidRPr="00513A95">
        <w:rPr>
          <w:iCs/>
          <w:sz w:val="18"/>
          <w:szCs w:val="18"/>
        </w:rPr>
        <w:t xml:space="preserve">Помещения, в которых предоставляется </w:t>
      </w:r>
      <w:r w:rsidRPr="00513A95">
        <w:rPr>
          <w:sz w:val="18"/>
          <w:szCs w:val="18"/>
        </w:rPr>
        <w:t>муниципальная</w:t>
      </w:r>
      <w:r w:rsidRPr="00513A95">
        <w:rPr>
          <w:iCs/>
          <w:sz w:val="18"/>
          <w:szCs w:val="18"/>
        </w:rPr>
        <w:t>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513A95" w:rsidRPr="00513A95" w:rsidRDefault="00513A95" w:rsidP="00513A95">
      <w:pPr>
        <w:pStyle w:val="ac"/>
        <w:ind w:left="42" w:right="141"/>
        <w:jc w:val="both"/>
        <w:rPr>
          <w:sz w:val="18"/>
          <w:szCs w:val="18"/>
        </w:rPr>
      </w:pPr>
      <w:r w:rsidRPr="00513A95">
        <w:rPr>
          <w:sz w:val="18"/>
          <w:szCs w:val="1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513A95" w:rsidRPr="00513A95" w:rsidRDefault="00513A95" w:rsidP="00513A95">
      <w:pPr>
        <w:pStyle w:val="ac"/>
        <w:ind w:left="42" w:right="141"/>
        <w:jc w:val="both"/>
        <w:rPr>
          <w:sz w:val="18"/>
          <w:szCs w:val="18"/>
        </w:rPr>
      </w:pPr>
      <w:r w:rsidRPr="00513A95">
        <w:rPr>
          <w:sz w:val="18"/>
          <w:szCs w:val="1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муниципальнойуслуги.</w:t>
      </w:r>
    </w:p>
    <w:p w:rsidR="00513A95" w:rsidRPr="00513A95" w:rsidRDefault="00513A95" w:rsidP="00513A95">
      <w:pPr>
        <w:pStyle w:val="ac"/>
        <w:ind w:left="42" w:right="141"/>
        <w:jc w:val="both"/>
        <w:rPr>
          <w:sz w:val="18"/>
          <w:szCs w:val="18"/>
        </w:rPr>
      </w:pPr>
      <w:r w:rsidRPr="00513A95">
        <w:rPr>
          <w:sz w:val="18"/>
          <w:szCs w:val="18"/>
        </w:rPr>
        <w:t>2.16.3. Требования к размещению мест ожидания:</w:t>
      </w:r>
    </w:p>
    <w:p w:rsidR="00513A95" w:rsidRPr="00513A95" w:rsidRDefault="00513A95" w:rsidP="00513A95">
      <w:pPr>
        <w:pStyle w:val="ac"/>
        <w:ind w:left="42" w:right="141"/>
        <w:jc w:val="both"/>
        <w:rPr>
          <w:b/>
          <w:bCs/>
          <w:sz w:val="18"/>
          <w:szCs w:val="18"/>
        </w:rPr>
      </w:pPr>
      <w:r w:rsidRPr="00513A95">
        <w:rPr>
          <w:sz w:val="18"/>
          <w:szCs w:val="18"/>
        </w:rPr>
        <w:t>1) места ожидания должны быть оборудованы стульями (кресельными секциями) и (или) скамьями (банкетками);</w:t>
      </w:r>
    </w:p>
    <w:p w:rsidR="00513A95" w:rsidRPr="00513A95" w:rsidRDefault="00513A95" w:rsidP="00513A95">
      <w:pPr>
        <w:pStyle w:val="ac"/>
        <w:ind w:left="42" w:right="141"/>
        <w:jc w:val="both"/>
        <w:rPr>
          <w:b/>
          <w:bCs/>
          <w:sz w:val="18"/>
          <w:szCs w:val="18"/>
        </w:rPr>
      </w:pPr>
      <w:r w:rsidRPr="00513A95">
        <w:rPr>
          <w:sz w:val="18"/>
          <w:szCs w:val="1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513A95" w:rsidRPr="00513A95" w:rsidRDefault="00513A95" w:rsidP="00513A95">
      <w:pPr>
        <w:pStyle w:val="ac"/>
        <w:ind w:left="42" w:right="141"/>
        <w:jc w:val="both"/>
        <w:rPr>
          <w:b/>
          <w:bCs/>
          <w:sz w:val="18"/>
          <w:szCs w:val="18"/>
        </w:rPr>
      </w:pPr>
      <w:r w:rsidRPr="00513A95">
        <w:rPr>
          <w:sz w:val="18"/>
          <w:szCs w:val="18"/>
        </w:rPr>
        <w:t>2.16.4. Требования к оформлению входа в здание:</w:t>
      </w:r>
    </w:p>
    <w:p w:rsidR="00513A95" w:rsidRPr="00513A95" w:rsidRDefault="00513A95" w:rsidP="00513A95">
      <w:pPr>
        <w:pStyle w:val="ac"/>
        <w:ind w:left="42" w:right="141"/>
        <w:jc w:val="both"/>
        <w:rPr>
          <w:b/>
          <w:bCs/>
          <w:sz w:val="18"/>
          <w:szCs w:val="18"/>
        </w:rPr>
      </w:pPr>
      <w:r w:rsidRPr="00513A95">
        <w:rPr>
          <w:sz w:val="18"/>
          <w:szCs w:val="18"/>
        </w:rPr>
        <w:t>1) здание должно быть оборудовано удобной лестницей с поручнями для свободного доступа заявителей в помещение;</w:t>
      </w:r>
    </w:p>
    <w:p w:rsidR="00513A95" w:rsidRPr="00513A95" w:rsidRDefault="00513A95" w:rsidP="00513A95">
      <w:pPr>
        <w:pStyle w:val="ac"/>
        <w:ind w:left="42" w:right="141"/>
        <w:jc w:val="both"/>
        <w:rPr>
          <w:b/>
          <w:bCs/>
          <w:sz w:val="18"/>
          <w:szCs w:val="18"/>
        </w:rPr>
      </w:pPr>
      <w:r w:rsidRPr="00513A95">
        <w:rPr>
          <w:sz w:val="18"/>
          <w:szCs w:val="18"/>
        </w:rPr>
        <w:t>2) центральный вход в здание должен быть оборудован информационой табличкой (вывеской), содержащей информацию о наименовании и режиме работы Отдела образования;</w:t>
      </w:r>
    </w:p>
    <w:p w:rsidR="00513A95" w:rsidRPr="00513A95" w:rsidRDefault="00513A95" w:rsidP="00513A95">
      <w:pPr>
        <w:pStyle w:val="ac"/>
        <w:ind w:left="42" w:right="141"/>
        <w:jc w:val="both"/>
        <w:rPr>
          <w:b/>
          <w:bCs/>
          <w:sz w:val="18"/>
          <w:szCs w:val="18"/>
        </w:rPr>
      </w:pPr>
      <w:r w:rsidRPr="00513A95">
        <w:rPr>
          <w:sz w:val="18"/>
          <w:szCs w:val="18"/>
        </w:rPr>
        <w:t>3) вход и выход из здания оборудуются соответствующими указателями;</w:t>
      </w:r>
    </w:p>
    <w:p w:rsidR="00513A95" w:rsidRPr="00513A95" w:rsidRDefault="00513A95" w:rsidP="00513A95">
      <w:pPr>
        <w:pStyle w:val="ac"/>
        <w:ind w:left="42" w:right="141"/>
        <w:jc w:val="both"/>
        <w:rPr>
          <w:b/>
          <w:bCs/>
          <w:sz w:val="18"/>
          <w:szCs w:val="18"/>
        </w:rPr>
      </w:pPr>
      <w:r w:rsidRPr="00513A95">
        <w:rPr>
          <w:sz w:val="18"/>
          <w:szCs w:val="18"/>
        </w:rPr>
        <w:t>4) информационные таблички должны размещаться рядом с входом либо на двери входа так, чтобы их хорошо видели посетители;</w:t>
      </w:r>
    </w:p>
    <w:p w:rsidR="00513A95" w:rsidRPr="00513A95" w:rsidRDefault="00513A95" w:rsidP="00513A95">
      <w:pPr>
        <w:pStyle w:val="ac"/>
        <w:ind w:left="42" w:right="141"/>
        <w:jc w:val="both"/>
        <w:rPr>
          <w:sz w:val="18"/>
          <w:szCs w:val="18"/>
        </w:rPr>
      </w:pPr>
      <w:r w:rsidRPr="00513A95">
        <w:rPr>
          <w:sz w:val="18"/>
          <w:szCs w:val="18"/>
        </w:rPr>
        <w:t>5) фасад здания (строения) должен быть оборудован осветительными приборами;</w:t>
      </w:r>
    </w:p>
    <w:p w:rsidR="00513A95" w:rsidRPr="00513A95" w:rsidRDefault="00513A95" w:rsidP="00513A95">
      <w:pPr>
        <w:pStyle w:val="ac"/>
        <w:ind w:left="42" w:right="141"/>
        <w:jc w:val="both"/>
        <w:rPr>
          <w:sz w:val="18"/>
          <w:szCs w:val="18"/>
        </w:rPr>
      </w:pPr>
      <w:r w:rsidRPr="00513A95">
        <w:rPr>
          <w:sz w:val="18"/>
          <w:szCs w:val="18"/>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513A95" w:rsidRPr="00513A95" w:rsidRDefault="00513A95" w:rsidP="00513A95">
      <w:pPr>
        <w:pStyle w:val="ac"/>
        <w:ind w:left="42" w:right="141"/>
        <w:jc w:val="both"/>
        <w:rPr>
          <w:b/>
          <w:bCs/>
          <w:sz w:val="18"/>
          <w:szCs w:val="18"/>
        </w:rPr>
      </w:pPr>
      <w:r w:rsidRPr="00513A95">
        <w:rPr>
          <w:sz w:val="18"/>
          <w:szCs w:val="18"/>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w:t>
      </w:r>
    </w:p>
    <w:p w:rsidR="00513A95" w:rsidRPr="00513A95" w:rsidRDefault="00513A95" w:rsidP="00513A95">
      <w:pPr>
        <w:pStyle w:val="ac"/>
        <w:ind w:left="42" w:right="141"/>
        <w:jc w:val="both"/>
        <w:rPr>
          <w:b/>
          <w:bCs/>
          <w:sz w:val="18"/>
          <w:szCs w:val="18"/>
        </w:rPr>
      </w:pPr>
      <w:r w:rsidRPr="00513A95">
        <w:rPr>
          <w:sz w:val="18"/>
          <w:szCs w:val="18"/>
        </w:rPr>
        <w:t>2.16.6. Требования к местам приема заявителей:</w:t>
      </w:r>
    </w:p>
    <w:p w:rsidR="00513A95" w:rsidRPr="00513A95" w:rsidRDefault="00513A95" w:rsidP="00513A95">
      <w:pPr>
        <w:pStyle w:val="ac"/>
        <w:ind w:left="42" w:right="141"/>
        <w:jc w:val="both"/>
        <w:rPr>
          <w:sz w:val="18"/>
          <w:szCs w:val="18"/>
        </w:rPr>
      </w:pPr>
      <w:r w:rsidRPr="00513A95">
        <w:rPr>
          <w:sz w:val="18"/>
          <w:szCs w:val="18"/>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513A95" w:rsidRPr="00513A95" w:rsidRDefault="00513A95" w:rsidP="00513A95">
      <w:pPr>
        <w:pStyle w:val="ac"/>
        <w:ind w:left="42" w:right="141"/>
        <w:jc w:val="both"/>
        <w:rPr>
          <w:sz w:val="18"/>
          <w:szCs w:val="18"/>
        </w:rPr>
      </w:pPr>
      <w:r w:rsidRPr="00513A95">
        <w:rPr>
          <w:sz w:val="18"/>
          <w:szCs w:val="18"/>
        </w:rPr>
        <w:lastRenderedPageBreak/>
        <w:t>2) рабочее место должностного лица должно обеспечивать ему возможность свободного входа и выхода из помещения при необходимости;</w:t>
      </w:r>
    </w:p>
    <w:p w:rsidR="00513A95" w:rsidRPr="00513A95" w:rsidRDefault="00513A95" w:rsidP="00513A95">
      <w:pPr>
        <w:pStyle w:val="ac"/>
        <w:ind w:left="42" w:right="141"/>
        <w:jc w:val="both"/>
        <w:rPr>
          <w:sz w:val="18"/>
          <w:szCs w:val="18"/>
        </w:rPr>
      </w:pPr>
      <w:r w:rsidRPr="00513A95">
        <w:rPr>
          <w:sz w:val="18"/>
          <w:szCs w:val="18"/>
        </w:rPr>
        <w:t>3) место для приема заявителя должно быть снабжено стулом, иметь место для письма и раскладки документов.</w:t>
      </w:r>
    </w:p>
    <w:p w:rsidR="00513A95" w:rsidRPr="00513A95" w:rsidRDefault="00513A95" w:rsidP="00513A95">
      <w:pPr>
        <w:pStyle w:val="ac"/>
        <w:ind w:left="42" w:right="141"/>
        <w:jc w:val="both"/>
        <w:rPr>
          <w:sz w:val="18"/>
          <w:szCs w:val="18"/>
        </w:rPr>
      </w:pPr>
      <w:r w:rsidRPr="00513A95">
        <w:rPr>
          <w:sz w:val="18"/>
          <w:szCs w:val="18"/>
        </w:rPr>
        <w:t>2.16.7. В целях обеспечения конфиденциальности сведений о заявителе одним специалистом одновременно ведется прием только одного заявителя.</w:t>
      </w:r>
    </w:p>
    <w:p w:rsidR="00513A95" w:rsidRPr="00513A95" w:rsidRDefault="00513A95" w:rsidP="00513A95">
      <w:pPr>
        <w:pStyle w:val="ac"/>
        <w:ind w:left="42" w:right="141"/>
        <w:jc w:val="both"/>
        <w:rPr>
          <w:b/>
          <w:bCs/>
          <w:sz w:val="18"/>
          <w:szCs w:val="18"/>
        </w:rPr>
      </w:pPr>
      <w:r w:rsidRPr="00513A95">
        <w:rPr>
          <w:sz w:val="18"/>
          <w:szCs w:val="18"/>
        </w:rPr>
        <w:t>2.16.8. Требования к помещениям, в которых предоставляется услуга организацией, участвующей в предоставлении муниципальнойуслуги, к месту ожидания и приема заявителей, размещению и оформлению визуальной, тестовой информации о порядке предоставления таких услуг устанавливаются регламентами работы организаций.</w:t>
      </w:r>
    </w:p>
    <w:p w:rsidR="00513A95" w:rsidRPr="00513A95" w:rsidRDefault="00513A95" w:rsidP="00513A95">
      <w:pPr>
        <w:pStyle w:val="ac"/>
        <w:ind w:left="42" w:right="141"/>
        <w:jc w:val="both"/>
        <w:rPr>
          <w:bCs/>
          <w:sz w:val="18"/>
          <w:szCs w:val="18"/>
        </w:rPr>
      </w:pPr>
      <w:r w:rsidRPr="00513A95">
        <w:rPr>
          <w:bCs/>
          <w:sz w:val="18"/>
          <w:szCs w:val="18"/>
        </w:rPr>
        <w:t xml:space="preserve">2.17. </w:t>
      </w:r>
      <w:proofErr w:type="gramStart"/>
      <w:r w:rsidRPr="00513A95">
        <w:rPr>
          <w:bCs/>
          <w:sz w:val="18"/>
          <w:szCs w:val="18"/>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roofErr w:type="gramEnd"/>
    </w:p>
    <w:p w:rsidR="00513A95" w:rsidRPr="00513A95" w:rsidRDefault="00513A95" w:rsidP="00513A95">
      <w:pPr>
        <w:pStyle w:val="ac"/>
        <w:ind w:left="42" w:right="141"/>
        <w:jc w:val="both"/>
        <w:rPr>
          <w:sz w:val="18"/>
          <w:szCs w:val="18"/>
        </w:rPr>
      </w:pPr>
      <w:r w:rsidRPr="00513A95">
        <w:rPr>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 xml:space="preserve">2.17.2. Показателями доступности предоставления муниципальной услуги являются: </w:t>
      </w:r>
    </w:p>
    <w:p w:rsidR="00513A95" w:rsidRPr="00513A95" w:rsidRDefault="00513A95" w:rsidP="00513A95">
      <w:pPr>
        <w:pStyle w:val="ac"/>
        <w:ind w:left="42" w:right="141"/>
        <w:jc w:val="both"/>
        <w:rPr>
          <w:sz w:val="18"/>
          <w:szCs w:val="18"/>
        </w:rPr>
      </w:pPr>
      <w:r w:rsidRPr="00513A95">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513A95" w:rsidRPr="00513A95" w:rsidRDefault="00513A95" w:rsidP="00513A95">
      <w:pPr>
        <w:pStyle w:val="ac"/>
        <w:ind w:left="42" w:right="141"/>
        <w:jc w:val="both"/>
        <w:rPr>
          <w:sz w:val="18"/>
          <w:szCs w:val="18"/>
        </w:rPr>
      </w:pPr>
      <w:r w:rsidRPr="00513A95">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513A95" w:rsidRPr="00513A95" w:rsidRDefault="00513A95" w:rsidP="00513A95">
      <w:pPr>
        <w:pStyle w:val="ac"/>
        <w:ind w:left="42" w:right="141"/>
        <w:jc w:val="both"/>
        <w:rPr>
          <w:sz w:val="18"/>
          <w:szCs w:val="18"/>
        </w:rPr>
      </w:pPr>
      <w:r w:rsidRPr="00513A95">
        <w:rPr>
          <w:sz w:val="18"/>
          <w:szCs w:val="18"/>
        </w:rP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p>
    <w:p w:rsidR="00513A95" w:rsidRPr="00513A95" w:rsidRDefault="00513A95" w:rsidP="00513A95">
      <w:pPr>
        <w:pStyle w:val="ac"/>
        <w:ind w:left="42" w:right="141"/>
        <w:jc w:val="both"/>
        <w:rPr>
          <w:sz w:val="18"/>
          <w:szCs w:val="18"/>
        </w:rPr>
      </w:pPr>
      <w:r w:rsidRPr="00513A95">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513A95" w:rsidRPr="00513A95" w:rsidRDefault="00513A95" w:rsidP="00513A95">
      <w:pPr>
        <w:pStyle w:val="ac"/>
        <w:ind w:left="42" w:right="141"/>
        <w:jc w:val="both"/>
        <w:rPr>
          <w:sz w:val="18"/>
          <w:szCs w:val="18"/>
        </w:rPr>
      </w:pPr>
      <w:r w:rsidRPr="00513A95">
        <w:rPr>
          <w:sz w:val="18"/>
          <w:szCs w:val="18"/>
        </w:rPr>
        <w:t xml:space="preserve">2.17.3. Показателями качества предоставления муниципальной услуги являются:  </w:t>
      </w:r>
    </w:p>
    <w:p w:rsidR="00513A95" w:rsidRPr="00513A95" w:rsidRDefault="00513A95" w:rsidP="00513A95">
      <w:pPr>
        <w:pStyle w:val="ac"/>
        <w:ind w:left="42" w:right="141"/>
        <w:jc w:val="both"/>
        <w:rPr>
          <w:sz w:val="18"/>
          <w:szCs w:val="18"/>
        </w:rPr>
      </w:pPr>
      <w:r w:rsidRPr="00513A95">
        <w:rPr>
          <w:sz w:val="18"/>
          <w:szCs w:val="18"/>
        </w:rPr>
        <w:t>степень удовлетворенности заявителей качеством и доступностью муниципальной услуги;</w:t>
      </w:r>
    </w:p>
    <w:p w:rsidR="00513A95" w:rsidRPr="00513A95" w:rsidRDefault="00513A95" w:rsidP="00513A95">
      <w:pPr>
        <w:pStyle w:val="ac"/>
        <w:ind w:left="42" w:right="141"/>
        <w:jc w:val="both"/>
        <w:rPr>
          <w:sz w:val="18"/>
          <w:szCs w:val="18"/>
        </w:rPr>
      </w:pPr>
      <w:r w:rsidRPr="00513A95">
        <w:rPr>
          <w:sz w:val="18"/>
          <w:szCs w:val="18"/>
        </w:rPr>
        <w:t>соответствие предоставляемой муниципальной услуги требованиям настоящего административного регламента;</w:t>
      </w:r>
    </w:p>
    <w:p w:rsidR="00513A95" w:rsidRPr="00513A95" w:rsidRDefault="00513A95" w:rsidP="00513A95">
      <w:pPr>
        <w:pStyle w:val="ac"/>
        <w:ind w:left="42" w:right="141"/>
        <w:jc w:val="both"/>
        <w:rPr>
          <w:sz w:val="18"/>
          <w:szCs w:val="18"/>
        </w:rPr>
      </w:pPr>
      <w:r w:rsidRPr="00513A95">
        <w:rPr>
          <w:sz w:val="18"/>
          <w:szCs w:val="18"/>
        </w:rPr>
        <w:t>соблюдение сроков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количество обоснованных жалоб.</w:t>
      </w:r>
    </w:p>
    <w:p w:rsidR="00513A95" w:rsidRPr="00513A95" w:rsidRDefault="00513A95" w:rsidP="00513A95">
      <w:pPr>
        <w:pStyle w:val="ac"/>
        <w:ind w:left="42" w:right="141"/>
        <w:jc w:val="both"/>
        <w:rPr>
          <w:sz w:val="18"/>
          <w:szCs w:val="18"/>
        </w:rPr>
      </w:pPr>
      <w:r w:rsidRPr="00513A95">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513A95" w:rsidRPr="00513A95" w:rsidRDefault="00513A95" w:rsidP="00513A95">
      <w:pPr>
        <w:pStyle w:val="ac"/>
        <w:ind w:left="42" w:right="141"/>
        <w:jc w:val="both"/>
        <w:rPr>
          <w:sz w:val="18"/>
          <w:szCs w:val="18"/>
        </w:rPr>
      </w:pPr>
      <w:r w:rsidRPr="00513A95">
        <w:rPr>
          <w:sz w:val="18"/>
          <w:szCs w:val="18"/>
        </w:rPr>
        <w:t>Продолжительность каждого взаимодействия не должна превышать</w:t>
      </w:r>
      <w:r w:rsidRPr="00513A95">
        <w:rPr>
          <w:sz w:val="18"/>
          <w:szCs w:val="18"/>
        </w:rPr>
        <w:br/>
        <w:t>30 минут.</w:t>
      </w:r>
    </w:p>
    <w:p w:rsidR="00513A95" w:rsidRPr="00513A95" w:rsidRDefault="00513A95" w:rsidP="00513A95">
      <w:pPr>
        <w:pStyle w:val="ac"/>
        <w:ind w:left="42" w:right="141"/>
        <w:jc w:val="both"/>
        <w:rPr>
          <w:sz w:val="18"/>
          <w:szCs w:val="18"/>
        </w:rPr>
      </w:pPr>
      <w:r w:rsidRPr="00513A95">
        <w:rPr>
          <w:sz w:val="18"/>
          <w:szCs w:val="1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13A95" w:rsidRPr="00513A95" w:rsidRDefault="00513A95" w:rsidP="00513A95">
      <w:pPr>
        <w:pStyle w:val="ac"/>
        <w:ind w:left="42" w:right="141"/>
        <w:jc w:val="both"/>
        <w:rPr>
          <w:b/>
          <w:bCs/>
          <w:sz w:val="18"/>
          <w:szCs w:val="18"/>
        </w:rPr>
      </w:pPr>
      <w:r w:rsidRPr="00513A95">
        <w:rPr>
          <w:bCs/>
          <w:sz w:val="18"/>
          <w:szCs w:val="18"/>
        </w:rPr>
        <w:t xml:space="preserve">2.18.1. Прием заявлений о предоставлении </w:t>
      </w:r>
      <w:r w:rsidRPr="00513A95">
        <w:rPr>
          <w:sz w:val="18"/>
          <w:szCs w:val="18"/>
        </w:rPr>
        <w:t xml:space="preserve">муниципальной </w:t>
      </w:r>
      <w:r w:rsidRPr="00513A95">
        <w:rPr>
          <w:bCs/>
          <w:sz w:val="18"/>
          <w:szCs w:val="18"/>
        </w:rPr>
        <w:t xml:space="preserve">услуги и документов заявителя, необходимых для предоставления </w:t>
      </w:r>
      <w:r w:rsidRPr="00513A95">
        <w:rPr>
          <w:sz w:val="18"/>
          <w:szCs w:val="18"/>
        </w:rPr>
        <w:t xml:space="preserve">муниципальной </w:t>
      </w:r>
      <w:r w:rsidRPr="00513A95">
        <w:rPr>
          <w:bCs/>
          <w:sz w:val="18"/>
          <w:szCs w:val="18"/>
        </w:rPr>
        <w:t>услуги, осуществляется в ГОАУ «МФЦ» в соответствии с соглашением о взаимодействии с отделом.</w:t>
      </w:r>
    </w:p>
    <w:p w:rsidR="00513A95" w:rsidRPr="00513A95" w:rsidRDefault="00513A95" w:rsidP="00513A95">
      <w:pPr>
        <w:pStyle w:val="ac"/>
        <w:ind w:left="42" w:right="141"/>
        <w:jc w:val="both"/>
        <w:rPr>
          <w:sz w:val="18"/>
          <w:szCs w:val="18"/>
        </w:rPr>
      </w:pPr>
      <w:r w:rsidRPr="00513A95">
        <w:rPr>
          <w:sz w:val="18"/>
          <w:szCs w:val="18"/>
        </w:rPr>
        <w:t>2.18.2.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513A95" w:rsidRPr="00513A95" w:rsidRDefault="00513A95" w:rsidP="00513A95">
      <w:pPr>
        <w:pStyle w:val="ac"/>
        <w:ind w:left="42" w:right="141"/>
        <w:jc w:val="both"/>
        <w:rPr>
          <w:sz w:val="18"/>
          <w:szCs w:val="18"/>
        </w:rPr>
      </w:pPr>
      <w:r w:rsidRPr="00513A95">
        <w:rPr>
          <w:sz w:val="18"/>
          <w:szCs w:val="1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услуг (функций) Новгородской области» мониторинг хода предоставления муниципальной услуги.</w:t>
      </w:r>
    </w:p>
    <w:p w:rsidR="00513A95" w:rsidRPr="00513A95" w:rsidRDefault="00513A95" w:rsidP="00513A95">
      <w:pPr>
        <w:pStyle w:val="ac"/>
        <w:ind w:left="42" w:right="141"/>
        <w:jc w:val="both"/>
        <w:rPr>
          <w:b/>
          <w:bCs/>
          <w:sz w:val="18"/>
          <w:szCs w:val="18"/>
        </w:rPr>
      </w:pPr>
      <w:r w:rsidRPr="00513A95">
        <w:rPr>
          <w:sz w:val="18"/>
          <w:szCs w:val="18"/>
        </w:rPr>
        <w:t>2.18.4.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услуг (функций) Новгородской области».</w:t>
      </w:r>
    </w:p>
    <w:p w:rsidR="00513A95" w:rsidRPr="00513A95" w:rsidRDefault="00513A95" w:rsidP="00513A95">
      <w:pPr>
        <w:pStyle w:val="ac"/>
        <w:ind w:left="42" w:right="141"/>
        <w:jc w:val="both"/>
        <w:rPr>
          <w:sz w:val="18"/>
          <w:szCs w:val="18"/>
        </w:rPr>
      </w:pPr>
      <w:r w:rsidRPr="00513A95">
        <w:rPr>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13A95" w:rsidRPr="00513A95" w:rsidRDefault="00513A95" w:rsidP="00513A95">
      <w:pPr>
        <w:pStyle w:val="ac"/>
        <w:ind w:left="42" w:right="141"/>
        <w:jc w:val="both"/>
        <w:rPr>
          <w:bCs/>
          <w:sz w:val="18"/>
          <w:szCs w:val="18"/>
        </w:rPr>
      </w:pPr>
      <w:r w:rsidRPr="00513A95">
        <w:rPr>
          <w:bCs/>
          <w:sz w:val="18"/>
          <w:szCs w:val="18"/>
        </w:rPr>
        <w:t xml:space="preserve">3.1. Предоставление </w:t>
      </w:r>
      <w:r w:rsidRPr="00513A95">
        <w:rPr>
          <w:sz w:val="18"/>
          <w:szCs w:val="18"/>
        </w:rPr>
        <w:t xml:space="preserve">муниципальной </w:t>
      </w:r>
      <w:r w:rsidRPr="00513A95">
        <w:rPr>
          <w:bCs/>
          <w:sz w:val="18"/>
          <w:szCs w:val="18"/>
        </w:rPr>
        <w:t>услуги включает в себя следующие административные процедуры:</w:t>
      </w:r>
    </w:p>
    <w:p w:rsidR="00513A95" w:rsidRPr="00513A95" w:rsidRDefault="00513A95" w:rsidP="00513A95">
      <w:pPr>
        <w:pStyle w:val="ac"/>
        <w:ind w:left="42" w:right="141"/>
        <w:jc w:val="both"/>
        <w:rPr>
          <w:sz w:val="18"/>
          <w:szCs w:val="18"/>
        </w:rPr>
      </w:pPr>
      <w:r w:rsidRPr="00513A95">
        <w:rPr>
          <w:sz w:val="18"/>
          <w:szCs w:val="18"/>
        </w:rPr>
        <w:t>1) прием, регистрацию и проверку заявления о предоставлении муниципальной услуги и необходимых документов заявителя;</w:t>
      </w:r>
    </w:p>
    <w:p w:rsidR="00513A95" w:rsidRPr="00513A95" w:rsidRDefault="00513A95" w:rsidP="00513A95">
      <w:pPr>
        <w:pStyle w:val="ac"/>
        <w:ind w:left="42" w:right="141"/>
        <w:jc w:val="both"/>
        <w:rPr>
          <w:sz w:val="18"/>
          <w:szCs w:val="18"/>
        </w:rPr>
      </w:pPr>
      <w:r w:rsidRPr="00513A95">
        <w:rPr>
          <w:sz w:val="18"/>
          <w:szCs w:val="18"/>
        </w:rPr>
        <w:t>2) формирование и направление межведомственных запросов в органы, участвующие в предоставлении муниципальной услуги;</w:t>
      </w:r>
    </w:p>
    <w:p w:rsidR="00513A95" w:rsidRPr="00513A95" w:rsidRDefault="00513A95" w:rsidP="00513A95">
      <w:pPr>
        <w:pStyle w:val="ac"/>
        <w:ind w:left="42" w:right="141"/>
        <w:jc w:val="both"/>
        <w:rPr>
          <w:sz w:val="18"/>
          <w:szCs w:val="18"/>
        </w:rPr>
      </w:pPr>
      <w:r w:rsidRPr="00513A95">
        <w:rPr>
          <w:bCs/>
          <w:sz w:val="18"/>
          <w:szCs w:val="18"/>
        </w:rPr>
        <w:t xml:space="preserve">3) </w:t>
      </w:r>
      <w:r w:rsidRPr="00513A95">
        <w:rPr>
          <w:sz w:val="18"/>
          <w:szCs w:val="18"/>
        </w:rPr>
        <w:t>принятие решения о предоставлении муниципальной услуги.</w:t>
      </w:r>
    </w:p>
    <w:p w:rsidR="00513A95" w:rsidRPr="00513A95" w:rsidRDefault="00513A95" w:rsidP="00513A95">
      <w:pPr>
        <w:pStyle w:val="ac"/>
        <w:ind w:left="42" w:right="141"/>
        <w:jc w:val="both"/>
        <w:rPr>
          <w:sz w:val="18"/>
          <w:szCs w:val="18"/>
        </w:rPr>
      </w:pPr>
      <w:r w:rsidRPr="00513A95">
        <w:rPr>
          <w:sz w:val="18"/>
          <w:szCs w:val="18"/>
        </w:rPr>
        <w:t>3.1.1. Блок-схема предоставления муниципальной услуги указана в приложении № 2 к настоящему Административному регламенту.</w:t>
      </w:r>
    </w:p>
    <w:p w:rsidR="00513A95" w:rsidRPr="00513A95" w:rsidRDefault="00513A95" w:rsidP="00513A95">
      <w:pPr>
        <w:pStyle w:val="ac"/>
        <w:ind w:left="42" w:right="141"/>
        <w:jc w:val="both"/>
        <w:rPr>
          <w:sz w:val="18"/>
          <w:szCs w:val="18"/>
        </w:rPr>
      </w:pPr>
      <w:r w:rsidRPr="00513A95">
        <w:rPr>
          <w:sz w:val="18"/>
          <w:szCs w:val="18"/>
        </w:rPr>
        <w:t>3.1.2. Через МФЦ осуществляется приём заявлений о предоставлении муниципальной услуги и представленных заявителем документов, а также выдача результата предоставления муниципальной услуги. При предоставлении муниципальной услуги на базе МФЦ особенности выполнения административных процедур отсутствуют.</w:t>
      </w:r>
    </w:p>
    <w:p w:rsidR="00513A95" w:rsidRPr="00513A95" w:rsidRDefault="00513A95" w:rsidP="00513A95">
      <w:pPr>
        <w:pStyle w:val="ac"/>
        <w:ind w:left="42" w:right="141"/>
        <w:jc w:val="both"/>
        <w:rPr>
          <w:sz w:val="18"/>
          <w:szCs w:val="18"/>
        </w:rPr>
      </w:pPr>
      <w:r w:rsidRPr="00513A95">
        <w:rPr>
          <w:sz w:val="18"/>
          <w:szCs w:val="18"/>
        </w:rPr>
        <w:t>3.1.3. Подача заявления и документов возможна в форме электронных документов. Особенности предоставления муниципальной услуги в электронной форме предусмотрены в пункте 2.18 административного регламента.</w:t>
      </w:r>
    </w:p>
    <w:p w:rsidR="00513A95" w:rsidRPr="00513A95" w:rsidRDefault="00513A95" w:rsidP="00513A95">
      <w:pPr>
        <w:pStyle w:val="ac"/>
        <w:ind w:left="42" w:right="141"/>
        <w:jc w:val="both"/>
        <w:rPr>
          <w:sz w:val="18"/>
          <w:szCs w:val="18"/>
        </w:rPr>
      </w:pPr>
      <w:r w:rsidRPr="00513A95">
        <w:rPr>
          <w:sz w:val="18"/>
          <w:szCs w:val="18"/>
        </w:rPr>
        <w:t>3.1.4. 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 Исправление опечаток и ошибок осуществляется путём внесения изменений в документ, принятый по результатам предоставления муниципальной услуги.</w:t>
      </w:r>
    </w:p>
    <w:p w:rsidR="00513A95" w:rsidRPr="00513A95" w:rsidRDefault="00513A95" w:rsidP="00513A95">
      <w:pPr>
        <w:pStyle w:val="ac"/>
        <w:ind w:left="42" w:right="141"/>
        <w:jc w:val="both"/>
        <w:rPr>
          <w:sz w:val="18"/>
          <w:szCs w:val="18"/>
        </w:rPr>
      </w:pPr>
      <w:r w:rsidRPr="00513A95">
        <w:rPr>
          <w:bCs/>
          <w:sz w:val="18"/>
          <w:szCs w:val="18"/>
        </w:rPr>
        <w:t>3.2. Приём, регистрация и проверка заявления о предоставлении муниципальной услуги и необходимых документов заявителя</w:t>
      </w:r>
    </w:p>
    <w:p w:rsidR="00513A95" w:rsidRPr="00513A95" w:rsidRDefault="00513A95" w:rsidP="00513A95">
      <w:pPr>
        <w:pStyle w:val="ac"/>
        <w:ind w:left="42" w:right="141"/>
        <w:jc w:val="both"/>
        <w:rPr>
          <w:sz w:val="18"/>
          <w:szCs w:val="18"/>
        </w:rPr>
      </w:pPr>
      <w:r w:rsidRPr="00513A95">
        <w:rPr>
          <w:sz w:val="18"/>
          <w:szCs w:val="18"/>
        </w:rPr>
        <w:t>3.2.1.Основанием для начала административной процедуры является обращение заявителя в Отдел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513A95" w:rsidRPr="00513A95" w:rsidRDefault="00513A95" w:rsidP="00513A95">
      <w:pPr>
        <w:pStyle w:val="ac"/>
        <w:ind w:left="42" w:right="141"/>
        <w:jc w:val="both"/>
        <w:rPr>
          <w:sz w:val="18"/>
          <w:szCs w:val="18"/>
        </w:rPr>
      </w:pPr>
      <w:r w:rsidRPr="00513A95">
        <w:rPr>
          <w:sz w:val="18"/>
          <w:szCs w:val="18"/>
        </w:rPr>
        <w:lastRenderedPageBreak/>
        <w:t xml:space="preserve">3.2.2. При подаче заявления лично заявителем или его представителем специалист Отдела или МФЦ, ответственный за прием документов: </w:t>
      </w:r>
    </w:p>
    <w:p w:rsidR="00513A95" w:rsidRPr="00513A95" w:rsidRDefault="00513A95" w:rsidP="00513A95">
      <w:pPr>
        <w:pStyle w:val="ac"/>
        <w:ind w:left="42" w:right="141"/>
        <w:jc w:val="both"/>
        <w:rPr>
          <w:sz w:val="18"/>
          <w:szCs w:val="18"/>
        </w:rPr>
      </w:pPr>
      <w:r w:rsidRPr="00513A95">
        <w:rPr>
          <w:sz w:val="18"/>
          <w:szCs w:val="1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513A95" w:rsidRPr="00513A95" w:rsidRDefault="00513A95" w:rsidP="00513A95">
      <w:pPr>
        <w:pStyle w:val="ac"/>
        <w:ind w:left="42" w:right="141"/>
        <w:jc w:val="both"/>
        <w:rPr>
          <w:sz w:val="18"/>
          <w:szCs w:val="18"/>
        </w:rPr>
      </w:pPr>
      <w:r w:rsidRPr="00513A95">
        <w:rPr>
          <w:sz w:val="18"/>
          <w:szCs w:val="18"/>
        </w:rPr>
        <w:t xml:space="preserve">устанавливает предмет обращения; </w:t>
      </w:r>
    </w:p>
    <w:p w:rsidR="00513A95" w:rsidRPr="00513A95" w:rsidRDefault="00513A95" w:rsidP="00513A95">
      <w:pPr>
        <w:pStyle w:val="ac"/>
        <w:ind w:left="42" w:right="141"/>
        <w:jc w:val="both"/>
        <w:rPr>
          <w:sz w:val="18"/>
          <w:szCs w:val="18"/>
        </w:rPr>
      </w:pPr>
      <w:r w:rsidRPr="00513A95">
        <w:rPr>
          <w:sz w:val="18"/>
          <w:szCs w:val="18"/>
        </w:rPr>
        <w:t>проверяет надлежащее оформление заявления о предоставлении муниципальной услуги;</w:t>
      </w:r>
    </w:p>
    <w:p w:rsidR="00513A95" w:rsidRPr="00513A95" w:rsidRDefault="00513A95" w:rsidP="00513A95">
      <w:pPr>
        <w:pStyle w:val="ac"/>
        <w:ind w:left="42" w:right="141"/>
        <w:jc w:val="both"/>
        <w:rPr>
          <w:sz w:val="18"/>
          <w:szCs w:val="18"/>
        </w:rPr>
      </w:pPr>
      <w:r w:rsidRPr="00513A95">
        <w:rPr>
          <w:sz w:val="18"/>
          <w:szCs w:val="18"/>
        </w:rPr>
        <w:t xml:space="preserve">оказывает помощь заявителю в заполнении заявления о предоставлении муниципальной услуги в случае неправильного его оформления; </w:t>
      </w:r>
    </w:p>
    <w:p w:rsidR="00513A95" w:rsidRPr="00513A95" w:rsidRDefault="00513A95" w:rsidP="00513A95">
      <w:pPr>
        <w:pStyle w:val="ac"/>
        <w:ind w:left="42" w:right="141"/>
        <w:jc w:val="both"/>
        <w:rPr>
          <w:sz w:val="18"/>
          <w:szCs w:val="18"/>
        </w:rPr>
      </w:pPr>
      <w:r w:rsidRPr="00513A95">
        <w:rPr>
          <w:sz w:val="18"/>
          <w:szCs w:val="18"/>
        </w:rPr>
        <w:t>при необходимости выполняет копирование подлинников документов, представленных заявителем;</w:t>
      </w:r>
    </w:p>
    <w:p w:rsidR="00513A95" w:rsidRPr="00513A95" w:rsidRDefault="00513A95" w:rsidP="00513A95">
      <w:pPr>
        <w:pStyle w:val="ac"/>
        <w:ind w:left="42" w:right="141"/>
        <w:jc w:val="both"/>
        <w:rPr>
          <w:sz w:val="18"/>
          <w:szCs w:val="18"/>
        </w:rPr>
      </w:pPr>
      <w:r w:rsidRPr="00513A95">
        <w:rPr>
          <w:sz w:val="18"/>
          <w:szCs w:val="18"/>
        </w:rPr>
        <w:t>сверяет подлинники и копии документов, если их верность не засвидетельствована нотариально, заверяет копии документов своей подписью и печатью Отдела, оригиналы документов возвращает заявителю;</w:t>
      </w:r>
    </w:p>
    <w:p w:rsidR="00513A95" w:rsidRPr="00513A95" w:rsidRDefault="00513A95" w:rsidP="00513A95">
      <w:pPr>
        <w:pStyle w:val="ac"/>
        <w:ind w:left="42" w:right="141"/>
        <w:jc w:val="both"/>
        <w:rPr>
          <w:sz w:val="18"/>
          <w:szCs w:val="18"/>
        </w:rPr>
      </w:pPr>
      <w:r w:rsidRPr="00513A95">
        <w:rPr>
          <w:sz w:val="18"/>
          <w:szCs w:val="1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513A95" w:rsidRPr="00513A95" w:rsidRDefault="00513A95" w:rsidP="00513A95">
      <w:pPr>
        <w:pStyle w:val="ac"/>
        <w:ind w:left="42" w:right="141"/>
        <w:jc w:val="both"/>
        <w:rPr>
          <w:sz w:val="18"/>
          <w:szCs w:val="18"/>
        </w:rPr>
      </w:pPr>
      <w:r w:rsidRPr="00513A95">
        <w:rPr>
          <w:sz w:val="18"/>
          <w:szCs w:val="18"/>
        </w:rPr>
        <w:t>проставляет на заявлении номер, присвоенный заявлению по журналу регистрации;</w:t>
      </w:r>
    </w:p>
    <w:p w:rsidR="00513A95" w:rsidRPr="00513A95" w:rsidRDefault="00513A95" w:rsidP="00513A95">
      <w:pPr>
        <w:pStyle w:val="ac"/>
        <w:ind w:left="42" w:right="141"/>
        <w:jc w:val="both"/>
        <w:rPr>
          <w:sz w:val="18"/>
          <w:szCs w:val="18"/>
        </w:rPr>
      </w:pPr>
      <w:r w:rsidRPr="00513A95">
        <w:rPr>
          <w:sz w:val="18"/>
          <w:szCs w:val="18"/>
        </w:rPr>
        <w:t>устно информирует заявителя о сроках принятия решения о предоставлении муниципальной услуги;</w:t>
      </w:r>
    </w:p>
    <w:p w:rsidR="00513A95" w:rsidRPr="00513A95" w:rsidRDefault="00513A95" w:rsidP="00513A95">
      <w:pPr>
        <w:pStyle w:val="ac"/>
        <w:ind w:left="42" w:right="141"/>
        <w:jc w:val="both"/>
        <w:rPr>
          <w:sz w:val="18"/>
          <w:szCs w:val="18"/>
        </w:rPr>
      </w:pPr>
      <w:r w:rsidRPr="00513A95">
        <w:rPr>
          <w:sz w:val="18"/>
          <w:szCs w:val="18"/>
        </w:rPr>
        <w:t>формирует личное дело заявителя.</w:t>
      </w:r>
    </w:p>
    <w:p w:rsidR="00513A95" w:rsidRPr="00513A95" w:rsidRDefault="00513A95" w:rsidP="00513A95">
      <w:pPr>
        <w:pStyle w:val="ac"/>
        <w:ind w:left="42" w:right="141"/>
        <w:jc w:val="both"/>
        <w:rPr>
          <w:sz w:val="18"/>
          <w:szCs w:val="18"/>
        </w:rPr>
      </w:pPr>
      <w:r w:rsidRPr="00513A95">
        <w:rPr>
          <w:sz w:val="18"/>
          <w:szCs w:val="18"/>
        </w:rPr>
        <w:t xml:space="preserve">3.2.3. Заявление и документы, направленные заявителем в форме электронных документов по </w:t>
      </w:r>
      <w:r w:rsidRPr="00513A95">
        <w:rPr>
          <w:bCs/>
          <w:sz w:val="18"/>
          <w:szCs w:val="18"/>
        </w:rPr>
        <w:t xml:space="preserve">информационно-телекоммуникационным сетям общего доступа, в том числе сети «Интернет», </w:t>
      </w:r>
      <w:r w:rsidRPr="00513A95">
        <w:rPr>
          <w:sz w:val="18"/>
          <w:szCs w:val="1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513A95">
        <w:rPr>
          <w:sz w:val="18"/>
          <w:szCs w:val="18"/>
          <w:lang w:val="en-US"/>
        </w:rPr>
        <w:t>SMARTROUTE</w:t>
      </w:r>
      <w:r w:rsidRPr="00513A95">
        <w:rPr>
          <w:sz w:val="18"/>
          <w:szCs w:val="18"/>
        </w:rPr>
        <w:t>» (далее – информационная система).</w:t>
      </w:r>
    </w:p>
    <w:p w:rsidR="00513A95" w:rsidRPr="00513A95" w:rsidRDefault="00513A95" w:rsidP="00513A95">
      <w:pPr>
        <w:pStyle w:val="ac"/>
        <w:ind w:left="42" w:right="141"/>
        <w:jc w:val="both"/>
        <w:rPr>
          <w:sz w:val="18"/>
          <w:szCs w:val="18"/>
        </w:rPr>
      </w:pPr>
      <w:r w:rsidRPr="00513A95">
        <w:rPr>
          <w:sz w:val="18"/>
          <w:szCs w:val="18"/>
        </w:rPr>
        <w:t>Специалист Отдела,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513A95" w:rsidRPr="00513A95" w:rsidRDefault="00513A95" w:rsidP="00513A95">
      <w:pPr>
        <w:pStyle w:val="ac"/>
        <w:ind w:left="42" w:right="141"/>
        <w:jc w:val="both"/>
        <w:rPr>
          <w:sz w:val="18"/>
          <w:szCs w:val="18"/>
        </w:rPr>
      </w:pPr>
      <w:r w:rsidRPr="00513A95">
        <w:rPr>
          <w:sz w:val="18"/>
          <w:szCs w:val="18"/>
        </w:rPr>
        <w:t>проверяет правильность заполнения электронного заявления, а также полноту указанных сведений;</w:t>
      </w:r>
    </w:p>
    <w:p w:rsidR="00513A95" w:rsidRPr="00513A95" w:rsidRDefault="00513A95" w:rsidP="00513A95">
      <w:pPr>
        <w:pStyle w:val="ac"/>
        <w:ind w:left="42" w:right="141"/>
        <w:jc w:val="both"/>
        <w:rPr>
          <w:sz w:val="18"/>
          <w:szCs w:val="18"/>
        </w:rPr>
      </w:pPr>
      <w:r w:rsidRPr="00513A95">
        <w:rPr>
          <w:sz w:val="18"/>
          <w:szCs w:val="1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проверяет наличие четкого изображения сканированных документов;</w:t>
      </w:r>
    </w:p>
    <w:p w:rsidR="00513A95" w:rsidRPr="00513A95" w:rsidRDefault="00513A95" w:rsidP="00513A95">
      <w:pPr>
        <w:pStyle w:val="ac"/>
        <w:ind w:left="42" w:right="141"/>
        <w:jc w:val="both"/>
        <w:rPr>
          <w:sz w:val="18"/>
          <w:szCs w:val="18"/>
        </w:rPr>
      </w:pPr>
      <w:r w:rsidRPr="00513A95">
        <w:rPr>
          <w:sz w:val="18"/>
          <w:szCs w:val="18"/>
        </w:rPr>
        <w:t>распечатывает электронные документы посредством электронных печатных устройств и приобщает к личному делу заявителя;</w:t>
      </w:r>
    </w:p>
    <w:p w:rsidR="00513A95" w:rsidRPr="00513A95" w:rsidRDefault="00513A95" w:rsidP="00513A95">
      <w:pPr>
        <w:pStyle w:val="ac"/>
        <w:ind w:left="42" w:right="141"/>
        <w:jc w:val="both"/>
        <w:rPr>
          <w:sz w:val="18"/>
          <w:szCs w:val="18"/>
        </w:rPr>
      </w:pPr>
      <w:r w:rsidRPr="00513A95">
        <w:rPr>
          <w:sz w:val="18"/>
          <w:szCs w:val="18"/>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6 к административному регламенту и приобщает его к личному делу заявителя;</w:t>
      </w:r>
    </w:p>
    <w:p w:rsidR="00513A95" w:rsidRPr="00513A95" w:rsidRDefault="00513A95" w:rsidP="00513A95">
      <w:pPr>
        <w:pStyle w:val="ac"/>
        <w:ind w:left="42" w:right="141"/>
        <w:jc w:val="both"/>
        <w:rPr>
          <w:sz w:val="18"/>
          <w:szCs w:val="18"/>
        </w:rPr>
      </w:pPr>
      <w:r w:rsidRPr="00513A95">
        <w:rPr>
          <w:sz w:val="18"/>
          <w:szCs w:val="18"/>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513A95" w:rsidRPr="00513A95" w:rsidRDefault="00513A95" w:rsidP="00513A95">
      <w:pPr>
        <w:pStyle w:val="ac"/>
        <w:ind w:left="42" w:right="141"/>
        <w:jc w:val="both"/>
        <w:rPr>
          <w:sz w:val="18"/>
          <w:szCs w:val="18"/>
        </w:rPr>
      </w:pPr>
      <w:r w:rsidRPr="00513A95">
        <w:rPr>
          <w:sz w:val="18"/>
          <w:szCs w:val="18"/>
        </w:rPr>
        <w:t>направляет заявителю уведомление о статусе, присвоенном заявке, путем заполнения в информационной системе интерактивных полей.</w:t>
      </w:r>
    </w:p>
    <w:p w:rsidR="00513A95" w:rsidRPr="00513A95" w:rsidRDefault="00513A95" w:rsidP="00513A95">
      <w:pPr>
        <w:pStyle w:val="ac"/>
        <w:ind w:left="42" w:right="141"/>
        <w:jc w:val="both"/>
        <w:rPr>
          <w:sz w:val="18"/>
          <w:szCs w:val="18"/>
        </w:rPr>
      </w:pPr>
      <w:r w:rsidRPr="00513A95">
        <w:rPr>
          <w:sz w:val="18"/>
          <w:szCs w:val="18"/>
        </w:rPr>
        <w:t xml:space="preserve">В случае если сведения, представленные в заявлении, указаны не в полном объеме, заявителю назначается дата и время приема для подачи заявления. </w:t>
      </w:r>
    </w:p>
    <w:p w:rsidR="00513A95" w:rsidRPr="00513A95" w:rsidRDefault="00513A95" w:rsidP="00513A95">
      <w:pPr>
        <w:pStyle w:val="ac"/>
        <w:ind w:left="42" w:right="141"/>
        <w:jc w:val="both"/>
        <w:rPr>
          <w:sz w:val="18"/>
          <w:szCs w:val="18"/>
        </w:rPr>
      </w:pPr>
      <w:r w:rsidRPr="00513A95">
        <w:rPr>
          <w:sz w:val="18"/>
          <w:szCs w:val="18"/>
        </w:rPr>
        <w:t>Подлинные документы, необходимые для формирования дела и предоставления муниципальной услуги, предоставляются гражданином лично, для чего специалист Отдела назначает заявителю дату и время приема.</w:t>
      </w:r>
    </w:p>
    <w:p w:rsidR="00513A95" w:rsidRPr="00513A95" w:rsidRDefault="00513A95" w:rsidP="00513A95">
      <w:pPr>
        <w:pStyle w:val="ac"/>
        <w:ind w:left="42" w:right="141"/>
        <w:jc w:val="both"/>
        <w:rPr>
          <w:sz w:val="18"/>
          <w:szCs w:val="18"/>
        </w:rPr>
      </w:pPr>
      <w:r w:rsidRPr="00513A95">
        <w:rPr>
          <w:sz w:val="18"/>
          <w:szCs w:val="18"/>
        </w:rPr>
        <w:t>Регистрация заявления о предоставлении муниципальной услуги, направленного в форме электронного документа, осуществляется в день его  поступления в Отдел либо на следующий день в случае поступления заявления по окончании рабочего времени отдела.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отделам.</w:t>
      </w:r>
    </w:p>
    <w:p w:rsidR="00513A95" w:rsidRPr="00513A95" w:rsidRDefault="00513A95" w:rsidP="00513A95">
      <w:pPr>
        <w:pStyle w:val="ac"/>
        <w:ind w:left="42" w:right="141"/>
        <w:jc w:val="both"/>
        <w:rPr>
          <w:sz w:val="18"/>
          <w:szCs w:val="18"/>
        </w:rPr>
      </w:pPr>
      <w:r w:rsidRPr="00513A95">
        <w:rPr>
          <w:sz w:val="18"/>
          <w:szCs w:val="18"/>
        </w:rPr>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513A95" w:rsidRPr="00513A95" w:rsidRDefault="00513A95" w:rsidP="00513A95">
      <w:pPr>
        <w:pStyle w:val="ac"/>
        <w:ind w:left="42" w:right="141"/>
        <w:jc w:val="both"/>
        <w:rPr>
          <w:sz w:val="18"/>
          <w:szCs w:val="18"/>
        </w:rPr>
      </w:pPr>
      <w:r w:rsidRPr="00513A95">
        <w:rPr>
          <w:sz w:val="18"/>
          <w:szCs w:val="18"/>
        </w:rPr>
        <w:t xml:space="preserve">3.2.5. Заявления и документы, поданные в МФЦ, передаются в Отдел по месту жительства (месту пребывания) несовершеннолетнего в течение одного рабочего дня, следующего за днем регистрации в МФЦ заявления и документов для предоставления муниципальной услуги. </w:t>
      </w:r>
    </w:p>
    <w:p w:rsidR="00513A95" w:rsidRPr="00513A95" w:rsidRDefault="00513A95" w:rsidP="00513A95">
      <w:pPr>
        <w:pStyle w:val="ac"/>
        <w:ind w:left="42" w:right="141"/>
        <w:jc w:val="both"/>
        <w:rPr>
          <w:sz w:val="18"/>
          <w:szCs w:val="18"/>
        </w:rPr>
      </w:pPr>
      <w:r w:rsidRPr="00513A95">
        <w:rPr>
          <w:sz w:val="18"/>
          <w:szCs w:val="18"/>
        </w:rPr>
        <w:t xml:space="preserve">3.2.6. Критерием принятия решения является  представление  заявителем  заявления и документов, указанных в пункте 2.6 административного регламента. </w:t>
      </w:r>
    </w:p>
    <w:p w:rsidR="00513A95" w:rsidRPr="00513A95" w:rsidRDefault="00513A95" w:rsidP="00513A95">
      <w:pPr>
        <w:pStyle w:val="ac"/>
        <w:ind w:left="42" w:right="141"/>
        <w:jc w:val="both"/>
        <w:rPr>
          <w:sz w:val="18"/>
          <w:szCs w:val="18"/>
        </w:rPr>
      </w:pPr>
      <w:r w:rsidRPr="00513A95">
        <w:rPr>
          <w:sz w:val="18"/>
          <w:szCs w:val="18"/>
        </w:rPr>
        <w:t>3.2.7. Результатом административной процедуры является регистрация Отделом заявления и формирование личного дела заявителя.</w:t>
      </w:r>
    </w:p>
    <w:p w:rsidR="00513A95" w:rsidRPr="00513A95" w:rsidRDefault="00513A95" w:rsidP="00513A95">
      <w:pPr>
        <w:pStyle w:val="ac"/>
        <w:ind w:left="42" w:right="141"/>
        <w:jc w:val="both"/>
        <w:rPr>
          <w:sz w:val="18"/>
          <w:szCs w:val="18"/>
        </w:rPr>
      </w:pPr>
      <w:r w:rsidRPr="00513A95">
        <w:rPr>
          <w:sz w:val="18"/>
          <w:szCs w:val="18"/>
        </w:rPr>
        <w:t>Срок выполнения административной процедуры – 1 рабочий день  со дня поступления заявления и документов, указанных в подпункте 2.6.1 административного регламента.</w:t>
      </w:r>
    </w:p>
    <w:p w:rsidR="00513A95" w:rsidRPr="00513A95" w:rsidRDefault="00513A95" w:rsidP="00513A95">
      <w:pPr>
        <w:pStyle w:val="ac"/>
        <w:ind w:left="42" w:right="141"/>
        <w:jc w:val="both"/>
        <w:rPr>
          <w:bCs/>
          <w:sz w:val="18"/>
          <w:szCs w:val="18"/>
        </w:rPr>
      </w:pPr>
      <w:r w:rsidRPr="00513A95">
        <w:rPr>
          <w:bCs/>
          <w:sz w:val="18"/>
          <w:szCs w:val="18"/>
        </w:rPr>
        <w:t>3.3. Формирование и направление межведомственных запросов в органы (организации), участвующие в предоставлении муниципальной услуги</w:t>
      </w:r>
    </w:p>
    <w:p w:rsidR="00513A95" w:rsidRPr="00513A95" w:rsidRDefault="00513A95" w:rsidP="00513A95">
      <w:pPr>
        <w:pStyle w:val="ac"/>
        <w:ind w:left="42" w:right="141"/>
        <w:jc w:val="both"/>
        <w:rPr>
          <w:sz w:val="18"/>
          <w:szCs w:val="18"/>
        </w:rPr>
      </w:pPr>
      <w:r w:rsidRPr="00513A95">
        <w:rPr>
          <w:sz w:val="18"/>
          <w:szCs w:val="18"/>
        </w:rPr>
        <w:t>3.3.1. Основанием для начала административной процедуры является регистрация Отдела заявления и формирование личного дела заявителя.</w:t>
      </w:r>
    </w:p>
    <w:p w:rsidR="00513A95" w:rsidRPr="00513A95" w:rsidRDefault="00513A95" w:rsidP="00513A95">
      <w:pPr>
        <w:pStyle w:val="ac"/>
        <w:ind w:left="42" w:right="141"/>
        <w:jc w:val="both"/>
        <w:rPr>
          <w:sz w:val="18"/>
          <w:szCs w:val="18"/>
        </w:rPr>
      </w:pPr>
      <w:r w:rsidRPr="00513A95">
        <w:rPr>
          <w:sz w:val="18"/>
          <w:szCs w:val="18"/>
        </w:rPr>
        <w:t xml:space="preserve">3.3.2. В случае непредставления заявителем документов или сведений, указанных в пункте 2.7 административного регламента, специалист органа опеки и попечительства, ответственный за направление межведомственных запросов, формирует </w:t>
      </w:r>
      <w:r w:rsidRPr="00513A95">
        <w:rPr>
          <w:bCs/>
          <w:sz w:val="18"/>
          <w:szCs w:val="18"/>
        </w:rPr>
        <w:t>в соответствии со</w:t>
      </w:r>
      <w:r w:rsidRPr="00513A95">
        <w:rPr>
          <w:sz w:val="18"/>
          <w:szCs w:val="18"/>
        </w:rPr>
        <w:t xml:space="preserve"> статьей 7.2 Федерального закона от 27 июля 2010 года № 210-ФЗ «Об организации предоставления государственных и муниципальных услуг» м</w:t>
      </w:r>
      <w:r w:rsidRPr="00513A95">
        <w:rPr>
          <w:bCs/>
          <w:sz w:val="18"/>
          <w:szCs w:val="18"/>
        </w:rPr>
        <w:t>ежведомственные запросы в органы и организации, в чьем распоряжении находятся необходимые информация и документы.</w:t>
      </w:r>
    </w:p>
    <w:p w:rsidR="00513A95" w:rsidRPr="00513A95" w:rsidRDefault="00513A95" w:rsidP="00513A95">
      <w:pPr>
        <w:pStyle w:val="ac"/>
        <w:ind w:left="42" w:right="141"/>
        <w:jc w:val="both"/>
        <w:rPr>
          <w:sz w:val="18"/>
          <w:szCs w:val="18"/>
        </w:rPr>
      </w:pPr>
      <w:r w:rsidRPr="00513A95">
        <w:rPr>
          <w:sz w:val="18"/>
          <w:szCs w:val="18"/>
        </w:rP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Отдела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513A95" w:rsidRPr="00513A95" w:rsidRDefault="00513A95" w:rsidP="00513A95">
      <w:pPr>
        <w:pStyle w:val="ac"/>
        <w:ind w:left="42" w:right="141"/>
        <w:jc w:val="both"/>
        <w:rPr>
          <w:sz w:val="18"/>
          <w:szCs w:val="18"/>
        </w:rPr>
      </w:pPr>
      <w:r w:rsidRPr="00513A95">
        <w:rPr>
          <w:bCs/>
          <w:sz w:val="18"/>
          <w:szCs w:val="18"/>
        </w:rPr>
        <w:t xml:space="preserve">3.3.4. </w:t>
      </w:r>
      <w:r w:rsidRPr="00513A95">
        <w:rPr>
          <w:sz w:val="18"/>
          <w:szCs w:val="18"/>
        </w:rPr>
        <w:t>Время выполнения административной процедуры по ф</w:t>
      </w:r>
      <w:r w:rsidRPr="00513A95">
        <w:rPr>
          <w:bCs/>
          <w:sz w:val="18"/>
          <w:szCs w:val="18"/>
        </w:rPr>
        <w:t>ормированию и направлению межведомственных запросов</w:t>
      </w:r>
      <w:r w:rsidRPr="00513A95">
        <w:rPr>
          <w:sz w:val="18"/>
          <w:szCs w:val="18"/>
        </w:rPr>
        <w:t>составляет 2 рабочих дня со дня представления документов, предусмотренных подпунктом 2.6.1 административного регламента.</w:t>
      </w:r>
    </w:p>
    <w:p w:rsidR="00513A95" w:rsidRPr="00513A95" w:rsidRDefault="00513A95" w:rsidP="00513A95">
      <w:pPr>
        <w:pStyle w:val="ac"/>
        <w:ind w:left="42" w:right="141"/>
        <w:jc w:val="both"/>
        <w:rPr>
          <w:bCs/>
          <w:sz w:val="18"/>
          <w:szCs w:val="18"/>
        </w:rPr>
      </w:pPr>
      <w:r w:rsidRPr="00513A95">
        <w:rPr>
          <w:bCs/>
          <w:sz w:val="18"/>
          <w:szCs w:val="18"/>
        </w:rPr>
        <w:t xml:space="preserve">3.3.5. </w:t>
      </w:r>
      <w:r w:rsidRPr="00513A95">
        <w:rPr>
          <w:sz w:val="18"/>
          <w:szCs w:val="18"/>
        </w:rPr>
        <w:t>Критерием принятия решения является непредставление заявителем по собственной инициативе и отсутствие документов, указанных в пункте 2.7 административного регламента.</w:t>
      </w:r>
    </w:p>
    <w:p w:rsidR="00513A95" w:rsidRPr="00513A95" w:rsidRDefault="00513A95" w:rsidP="00513A95">
      <w:pPr>
        <w:pStyle w:val="ac"/>
        <w:ind w:left="42" w:right="141"/>
        <w:jc w:val="both"/>
        <w:rPr>
          <w:sz w:val="18"/>
          <w:szCs w:val="18"/>
        </w:rPr>
      </w:pPr>
      <w:r w:rsidRPr="00513A95">
        <w:rPr>
          <w:bCs/>
          <w:sz w:val="18"/>
          <w:szCs w:val="18"/>
        </w:rPr>
        <w:t xml:space="preserve">3.3.6. Результатом административной процедуры является направление межведомственных запросов о предоставлении документов или сведений, </w:t>
      </w:r>
      <w:r w:rsidRPr="00513A95">
        <w:rPr>
          <w:sz w:val="18"/>
          <w:szCs w:val="18"/>
        </w:rPr>
        <w:t>указанных в пункте 2.7 административного регламента.</w:t>
      </w:r>
    </w:p>
    <w:p w:rsidR="00513A95" w:rsidRPr="00513A95" w:rsidRDefault="00513A95" w:rsidP="00513A95">
      <w:pPr>
        <w:pStyle w:val="ac"/>
        <w:ind w:left="42" w:right="141"/>
        <w:jc w:val="both"/>
        <w:rPr>
          <w:sz w:val="18"/>
          <w:szCs w:val="18"/>
        </w:rPr>
      </w:pPr>
      <w:r w:rsidRPr="00513A95">
        <w:rPr>
          <w:sz w:val="18"/>
          <w:szCs w:val="18"/>
        </w:rPr>
        <w:lastRenderedPageBreak/>
        <w:t>3.4. Принятие решения о  выдаче разрешения либо отказа в выдаче разрешения на вступление в брак несовершеннолетних граждан, не достигших возраста шестнадцати лет</w:t>
      </w:r>
    </w:p>
    <w:p w:rsidR="00513A95" w:rsidRPr="00513A95" w:rsidRDefault="00513A95" w:rsidP="00513A95">
      <w:pPr>
        <w:pStyle w:val="ac"/>
        <w:ind w:left="42" w:right="141"/>
        <w:jc w:val="both"/>
        <w:rPr>
          <w:sz w:val="18"/>
          <w:szCs w:val="18"/>
        </w:rPr>
      </w:pPr>
      <w:r w:rsidRPr="00513A95">
        <w:rPr>
          <w:sz w:val="18"/>
          <w:szCs w:val="18"/>
        </w:rPr>
        <w:t>3.4.1. Основанием для начала административной процедуры</w:t>
      </w:r>
      <w:r w:rsidRPr="00513A95">
        <w:rPr>
          <w:bCs/>
          <w:sz w:val="18"/>
          <w:szCs w:val="18"/>
        </w:rPr>
        <w:t xml:space="preserve"> по </w:t>
      </w:r>
      <w:r w:rsidRPr="00513A95">
        <w:rPr>
          <w:sz w:val="18"/>
          <w:szCs w:val="18"/>
        </w:rPr>
        <w:t xml:space="preserve">подготовке проекта распоряжения социального комитета Администрации  Марёвского муниципального округа о разрешении на регистрацию брака лицам, не достигшим возраста 16 лет, либо отказа в выдаче разрешения на регистрацию брака лицам, не достигших 16 лет, с указанием причин отказа, направление заявителю распоряжения социального комитета Администрации Марёвского муниципального округа о </w:t>
      </w:r>
      <w:r w:rsidRPr="00513A95">
        <w:rPr>
          <w:bCs/>
          <w:sz w:val="18"/>
          <w:szCs w:val="18"/>
        </w:rPr>
        <w:t>разрешении регистрации брака  либо об отказе в выдаче разрешения на регистрацию брака, является принятое и зарегистрированное в установленном порядке заявление с приложенным к нему комплектом документов.</w:t>
      </w:r>
    </w:p>
    <w:p w:rsidR="00513A95" w:rsidRPr="00513A95" w:rsidRDefault="00513A95" w:rsidP="00513A95">
      <w:pPr>
        <w:pStyle w:val="ac"/>
        <w:ind w:left="42" w:right="141"/>
        <w:jc w:val="both"/>
        <w:rPr>
          <w:sz w:val="18"/>
          <w:szCs w:val="18"/>
        </w:rPr>
      </w:pPr>
      <w:r w:rsidRPr="00513A95">
        <w:rPr>
          <w:sz w:val="18"/>
          <w:szCs w:val="18"/>
        </w:rPr>
        <w:t xml:space="preserve">3.4.2. </w:t>
      </w:r>
      <w:proofErr w:type="gramStart"/>
      <w:r w:rsidRPr="00513A95">
        <w:rPr>
          <w:sz w:val="18"/>
          <w:szCs w:val="18"/>
        </w:rPr>
        <w:t xml:space="preserve">Специалист Отдела в течение 2 (двух) рабочих дней готовит проект распоряжения социального комитета Администрации Марёвского  муниципального округа о </w:t>
      </w:r>
      <w:r w:rsidRPr="00513A95">
        <w:rPr>
          <w:bCs/>
          <w:sz w:val="18"/>
          <w:szCs w:val="18"/>
        </w:rPr>
        <w:t xml:space="preserve">разрешении регистрации брака лицам, не достигшим возраста 16 лет, либо об отказе в выдаче разрешения на регистрацию брака, лицам, не достигшим 16 лет, </w:t>
      </w:r>
      <w:r w:rsidRPr="00513A95">
        <w:rPr>
          <w:sz w:val="18"/>
          <w:szCs w:val="18"/>
        </w:rPr>
        <w:t xml:space="preserve">(далее проект постановления)  и передаёт на подпись председателю социального комитета. </w:t>
      </w:r>
      <w:proofErr w:type="gramEnd"/>
    </w:p>
    <w:p w:rsidR="00513A95" w:rsidRPr="00513A95" w:rsidRDefault="00513A95" w:rsidP="00513A95">
      <w:pPr>
        <w:pStyle w:val="ac"/>
        <w:ind w:left="42" w:right="141"/>
        <w:jc w:val="both"/>
        <w:rPr>
          <w:sz w:val="18"/>
          <w:szCs w:val="18"/>
        </w:rPr>
      </w:pPr>
      <w:r w:rsidRPr="00513A95">
        <w:rPr>
          <w:sz w:val="18"/>
          <w:szCs w:val="18"/>
        </w:rPr>
        <w:t xml:space="preserve">3.4.3. Подписанное распоряжение регистрируется и тиражируется. Специалисту Отдела, отвечающему за предоставление муниципальной услуги, передается подписанное распоряжение о </w:t>
      </w:r>
      <w:r w:rsidRPr="00513A95">
        <w:rPr>
          <w:bCs/>
          <w:sz w:val="18"/>
          <w:szCs w:val="18"/>
        </w:rPr>
        <w:t xml:space="preserve">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  </w:t>
      </w:r>
    </w:p>
    <w:p w:rsidR="00513A95" w:rsidRPr="00513A95" w:rsidRDefault="00513A95" w:rsidP="00513A95">
      <w:pPr>
        <w:pStyle w:val="ac"/>
        <w:ind w:left="42" w:right="141"/>
        <w:jc w:val="both"/>
        <w:rPr>
          <w:bCs/>
          <w:sz w:val="18"/>
          <w:szCs w:val="18"/>
        </w:rPr>
      </w:pPr>
      <w:r w:rsidRPr="00513A95">
        <w:rPr>
          <w:sz w:val="18"/>
          <w:szCs w:val="18"/>
        </w:rPr>
        <w:t xml:space="preserve">3.4.4. Распоряжение о </w:t>
      </w:r>
      <w:r w:rsidRPr="00513A95">
        <w:rPr>
          <w:bCs/>
          <w:sz w:val="18"/>
          <w:szCs w:val="18"/>
        </w:rPr>
        <w:t xml:space="preserve">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  направляется либо передается лично в руки заявителю в течение 2 (двух) рабочих дней. </w:t>
      </w:r>
    </w:p>
    <w:p w:rsidR="00513A95" w:rsidRPr="00513A95" w:rsidRDefault="00513A95" w:rsidP="00513A95">
      <w:pPr>
        <w:pStyle w:val="ac"/>
        <w:ind w:left="42" w:right="141"/>
        <w:jc w:val="both"/>
        <w:rPr>
          <w:bCs/>
          <w:sz w:val="18"/>
          <w:szCs w:val="18"/>
        </w:rPr>
      </w:pPr>
      <w:r w:rsidRPr="00513A95">
        <w:rPr>
          <w:bCs/>
          <w:sz w:val="18"/>
          <w:szCs w:val="18"/>
        </w:rPr>
        <w:t>3.4.5.</w:t>
      </w:r>
      <w:r w:rsidRPr="00513A95">
        <w:rPr>
          <w:sz w:val="18"/>
          <w:szCs w:val="18"/>
        </w:rPr>
        <w:t xml:space="preserve"> Результат административной процедуры – </w:t>
      </w:r>
      <w:r w:rsidRPr="00513A95">
        <w:rPr>
          <w:bCs/>
          <w:sz w:val="18"/>
          <w:szCs w:val="18"/>
        </w:rPr>
        <w:t xml:space="preserve">направление либо передача заявителю </w:t>
      </w:r>
      <w:r w:rsidRPr="00513A95">
        <w:rPr>
          <w:sz w:val="18"/>
          <w:szCs w:val="18"/>
        </w:rPr>
        <w:t xml:space="preserve">распоряжения о </w:t>
      </w:r>
      <w:r w:rsidRPr="00513A95">
        <w:rPr>
          <w:bCs/>
          <w:sz w:val="18"/>
          <w:szCs w:val="18"/>
        </w:rPr>
        <w:t>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w:t>
      </w:r>
    </w:p>
    <w:p w:rsidR="00513A95" w:rsidRPr="00513A95" w:rsidRDefault="00513A95" w:rsidP="00513A95">
      <w:pPr>
        <w:pStyle w:val="ac"/>
        <w:ind w:left="42" w:right="141"/>
        <w:jc w:val="both"/>
        <w:rPr>
          <w:bCs/>
          <w:sz w:val="18"/>
          <w:szCs w:val="18"/>
        </w:rPr>
      </w:pPr>
      <w:r w:rsidRPr="00513A95">
        <w:rPr>
          <w:bCs/>
          <w:sz w:val="18"/>
          <w:szCs w:val="18"/>
        </w:rPr>
        <w:t xml:space="preserve">3.4.6. Время  выполнения муниципальной услуги по выдаче </w:t>
      </w:r>
      <w:r w:rsidRPr="00513A95">
        <w:rPr>
          <w:sz w:val="18"/>
          <w:szCs w:val="18"/>
        </w:rPr>
        <w:t xml:space="preserve">распоряжения о </w:t>
      </w:r>
      <w:r w:rsidRPr="00513A95">
        <w:rPr>
          <w:bCs/>
          <w:sz w:val="18"/>
          <w:szCs w:val="18"/>
        </w:rPr>
        <w:t>разрешении регистрации брака лицам, не достигшим возраста 16 лет, либо об отказе в выдаче разрешения на регистрацию брака лицам, не достигшим возраста 16 лет, не должно превышать 9 (девяти) дней.</w:t>
      </w:r>
    </w:p>
    <w:p w:rsidR="00513A95" w:rsidRPr="00513A95" w:rsidRDefault="00513A95" w:rsidP="00513A95">
      <w:pPr>
        <w:pStyle w:val="ac"/>
        <w:ind w:left="42" w:right="141"/>
        <w:jc w:val="both"/>
        <w:rPr>
          <w:sz w:val="18"/>
          <w:szCs w:val="18"/>
        </w:rPr>
      </w:pPr>
      <w:r w:rsidRPr="00513A95">
        <w:rPr>
          <w:bCs/>
          <w:sz w:val="18"/>
          <w:szCs w:val="18"/>
        </w:rPr>
        <w:t>3.4.7.</w:t>
      </w:r>
      <w:r w:rsidRPr="00513A95">
        <w:rPr>
          <w:sz w:val="18"/>
          <w:szCs w:val="18"/>
        </w:rPr>
        <w:t xml:space="preserve">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w:t>
      </w:r>
    </w:p>
    <w:p w:rsidR="00513A95" w:rsidRPr="00513A95" w:rsidRDefault="00513A95" w:rsidP="00513A95">
      <w:pPr>
        <w:pStyle w:val="ac"/>
        <w:ind w:left="42" w:right="141"/>
        <w:jc w:val="both"/>
        <w:rPr>
          <w:sz w:val="18"/>
          <w:szCs w:val="18"/>
        </w:rPr>
      </w:pPr>
      <w:bookmarkStart w:id="11" w:name="_Приложение_№_1"/>
      <w:bookmarkEnd w:id="11"/>
      <w:r w:rsidRPr="00513A95">
        <w:rPr>
          <w:bCs/>
          <w:sz w:val="18"/>
          <w:szCs w:val="18"/>
        </w:rPr>
        <w:t>4. Порядок и формы контроля за предоставлением муниципальной услуги</w:t>
      </w:r>
    </w:p>
    <w:p w:rsidR="00513A95" w:rsidRPr="00513A95" w:rsidRDefault="00513A95" w:rsidP="00513A95">
      <w:pPr>
        <w:pStyle w:val="ac"/>
        <w:ind w:left="42" w:right="141"/>
        <w:jc w:val="both"/>
        <w:rPr>
          <w:bCs/>
          <w:sz w:val="18"/>
          <w:szCs w:val="18"/>
        </w:rPr>
      </w:pPr>
      <w:r w:rsidRPr="00513A95">
        <w:rPr>
          <w:bCs/>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3A95" w:rsidRPr="00513A95" w:rsidRDefault="00513A95" w:rsidP="00513A95">
      <w:pPr>
        <w:pStyle w:val="ac"/>
        <w:ind w:left="42" w:right="141"/>
        <w:jc w:val="both"/>
        <w:rPr>
          <w:sz w:val="18"/>
          <w:szCs w:val="18"/>
        </w:rPr>
      </w:pPr>
      <w:r w:rsidRPr="00513A95">
        <w:rPr>
          <w:sz w:val="18"/>
          <w:szCs w:val="18"/>
        </w:rPr>
        <w:t>4.1.1. Текущий контроль за соблюдением и исполнением положений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513A95" w:rsidRPr="00513A95" w:rsidRDefault="00513A95" w:rsidP="00513A95">
      <w:pPr>
        <w:pStyle w:val="ac"/>
        <w:ind w:left="42" w:right="141"/>
        <w:jc w:val="both"/>
        <w:rPr>
          <w:sz w:val="18"/>
          <w:szCs w:val="18"/>
        </w:rPr>
      </w:pPr>
      <w:r w:rsidRPr="00513A95">
        <w:rPr>
          <w:sz w:val="18"/>
          <w:szCs w:val="18"/>
        </w:rPr>
        <w:t xml:space="preserve">специалистом по опеке и попечительству  Отдела, выполняющим отдельные административные процедуры  путем </w:t>
      </w:r>
      <w:proofErr w:type="gramStart"/>
      <w:r w:rsidRPr="00513A95">
        <w:rPr>
          <w:sz w:val="18"/>
          <w:szCs w:val="18"/>
        </w:rPr>
        <w:t>контроля за</w:t>
      </w:r>
      <w:proofErr w:type="gramEnd"/>
      <w:r w:rsidRPr="00513A95">
        <w:rPr>
          <w:sz w:val="18"/>
          <w:szCs w:val="1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513A95" w:rsidRPr="00513A95" w:rsidRDefault="00513A95" w:rsidP="00513A95">
      <w:pPr>
        <w:pStyle w:val="ac"/>
        <w:ind w:left="42" w:right="141"/>
        <w:jc w:val="both"/>
        <w:rPr>
          <w:sz w:val="18"/>
          <w:szCs w:val="18"/>
        </w:rPr>
      </w:pPr>
      <w:r w:rsidRPr="00513A95">
        <w:rPr>
          <w:sz w:val="18"/>
          <w:szCs w:val="18"/>
        </w:rPr>
        <w:t>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нормативных правовых актов Российской Федерации.</w:t>
      </w:r>
    </w:p>
    <w:p w:rsidR="00513A95" w:rsidRPr="00513A95" w:rsidRDefault="00513A95" w:rsidP="00513A95">
      <w:pPr>
        <w:pStyle w:val="ac"/>
        <w:ind w:left="42" w:right="141"/>
        <w:jc w:val="both"/>
        <w:rPr>
          <w:sz w:val="18"/>
          <w:szCs w:val="18"/>
        </w:rPr>
      </w:pPr>
      <w:r w:rsidRPr="00513A95">
        <w:rPr>
          <w:sz w:val="18"/>
          <w:szCs w:val="18"/>
        </w:rPr>
        <w:t xml:space="preserve">4.1.2. Перечень должностных лиц, ответственных за организацию работы </w:t>
      </w:r>
      <w:r w:rsidRPr="00513A95">
        <w:rPr>
          <w:bCs/>
          <w:sz w:val="18"/>
          <w:szCs w:val="18"/>
        </w:rPr>
        <w:t>по</w:t>
      </w:r>
      <w:r w:rsidRPr="00513A95">
        <w:rPr>
          <w:sz w:val="18"/>
          <w:szCs w:val="18"/>
        </w:rPr>
        <w:t>предоставлению муниципальных услуг, устанавливается правовым актом Администрации муниципального округа.</w:t>
      </w:r>
    </w:p>
    <w:p w:rsidR="00513A95" w:rsidRPr="00513A95" w:rsidRDefault="00513A95" w:rsidP="00513A95">
      <w:pPr>
        <w:pStyle w:val="ac"/>
        <w:ind w:left="42" w:right="141"/>
        <w:jc w:val="both"/>
        <w:rPr>
          <w:sz w:val="18"/>
          <w:szCs w:val="18"/>
        </w:rPr>
      </w:pPr>
      <w:r w:rsidRPr="00513A95">
        <w:rPr>
          <w:bCs/>
          <w:sz w:val="18"/>
          <w:szCs w:val="18"/>
        </w:rPr>
        <w:t>4.2. Порядок и периодичность осуществления плановых и внеплановыхпроверок полноты и качества предоставления муниципальной услуги, втом числе порядок и формы контроля за полнотой и качествомпредоставления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513A95" w:rsidRPr="00513A95" w:rsidRDefault="00513A95" w:rsidP="00513A95">
      <w:pPr>
        <w:pStyle w:val="ac"/>
        <w:ind w:left="42" w:right="141"/>
        <w:jc w:val="both"/>
        <w:rPr>
          <w:sz w:val="18"/>
          <w:szCs w:val="18"/>
        </w:rPr>
      </w:pPr>
      <w:r w:rsidRPr="00513A95">
        <w:rPr>
          <w:sz w:val="18"/>
          <w:szCs w:val="18"/>
        </w:rPr>
        <w:t xml:space="preserve"> 4.2.2. Плановые проверки проводятся в соответствии с утвержденным планом деятельности Отдела.</w:t>
      </w:r>
    </w:p>
    <w:p w:rsidR="00513A95" w:rsidRPr="00513A95" w:rsidRDefault="00513A95" w:rsidP="00513A95">
      <w:pPr>
        <w:pStyle w:val="ac"/>
        <w:ind w:left="42" w:right="141"/>
        <w:jc w:val="both"/>
        <w:rPr>
          <w:sz w:val="18"/>
          <w:szCs w:val="18"/>
        </w:rPr>
      </w:pPr>
      <w:r w:rsidRPr="00513A95">
        <w:rPr>
          <w:sz w:val="18"/>
          <w:szCs w:val="18"/>
        </w:rPr>
        <w:t>4.2.3.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Отдела.</w:t>
      </w:r>
    </w:p>
    <w:p w:rsidR="00513A95" w:rsidRPr="00513A95" w:rsidRDefault="00513A95" w:rsidP="00513A95">
      <w:pPr>
        <w:pStyle w:val="ac"/>
        <w:ind w:left="42" w:right="141"/>
        <w:jc w:val="both"/>
        <w:rPr>
          <w:sz w:val="18"/>
          <w:szCs w:val="18"/>
        </w:rPr>
      </w:pPr>
      <w:r w:rsidRPr="00513A95">
        <w:rPr>
          <w:bCs/>
          <w:sz w:val="18"/>
          <w:szCs w:val="18"/>
        </w:rPr>
        <w:t>4.3. Порядок привлечения к ответственности должностных лиц Отдела зарешения и действия (бездействие), принимаемые (осуществляемые) ими в</w:t>
      </w:r>
      <w:r w:rsidRPr="00513A95">
        <w:rPr>
          <w:sz w:val="18"/>
          <w:szCs w:val="18"/>
        </w:rPr>
        <w:t xml:space="preserve"> ходе </w:t>
      </w:r>
      <w:r w:rsidRPr="00513A95">
        <w:rPr>
          <w:bCs/>
          <w:sz w:val="18"/>
          <w:szCs w:val="18"/>
        </w:rPr>
        <w:t>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4.3.1. Персональная ответственность специалиста по опеке и попечительству  Отдела за неисполнение или ненадлежащее исполнение требований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513A95" w:rsidRPr="00513A95" w:rsidRDefault="00513A95" w:rsidP="00513A95">
      <w:pPr>
        <w:pStyle w:val="ac"/>
        <w:ind w:left="42" w:right="141"/>
        <w:jc w:val="both"/>
        <w:rPr>
          <w:sz w:val="18"/>
          <w:szCs w:val="18"/>
        </w:rPr>
      </w:pPr>
      <w:r w:rsidRPr="00513A95">
        <w:rPr>
          <w:sz w:val="18"/>
          <w:szCs w:val="1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513A95" w:rsidRPr="00513A95" w:rsidRDefault="00513A95" w:rsidP="00513A95">
      <w:pPr>
        <w:pStyle w:val="ac"/>
        <w:ind w:left="42" w:right="141"/>
        <w:jc w:val="both"/>
        <w:rPr>
          <w:sz w:val="18"/>
          <w:szCs w:val="18"/>
        </w:rPr>
      </w:pPr>
      <w:r w:rsidRPr="00513A95">
        <w:rPr>
          <w:bCs/>
          <w:sz w:val="18"/>
          <w:szCs w:val="18"/>
        </w:rPr>
        <w:t>4.4. Положения, характеризующие требования к порядку и формамконтроля за предоставлением муниципальной услуги, в том числе состороны граждан, их объединений и организаций</w:t>
      </w:r>
    </w:p>
    <w:p w:rsidR="00513A95" w:rsidRPr="00513A95" w:rsidRDefault="00513A95" w:rsidP="00513A95">
      <w:pPr>
        <w:pStyle w:val="ac"/>
        <w:ind w:left="42" w:right="141"/>
        <w:jc w:val="both"/>
        <w:rPr>
          <w:sz w:val="18"/>
          <w:szCs w:val="18"/>
        </w:rPr>
      </w:pPr>
      <w:r w:rsidRPr="00513A95">
        <w:rPr>
          <w:sz w:val="18"/>
          <w:szCs w:val="18"/>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(претензией) в Отдел.</w:t>
      </w:r>
    </w:p>
    <w:p w:rsidR="00513A95" w:rsidRPr="00513A95" w:rsidRDefault="00513A95" w:rsidP="00513A95">
      <w:pPr>
        <w:pStyle w:val="ac"/>
        <w:ind w:left="42" w:right="141"/>
        <w:jc w:val="both"/>
        <w:rPr>
          <w:sz w:val="18"/>
          <w:szCs w:val="18"/>
        </w:rPr>
      </w:pPr>
      <w:r w:rsidRPr="00513A95">
        <w:rPr>
          <w:sz w:val="18"/>
          <w:szCs w:val="18"/>
        </w:rPr>
        <w:t>4.4.2. Жалоба (претензия) может быть представлена на личном приеме должностному лицу, направлена почтовым отправлением или в электронной форме на адрес Отдела.</w:t>
      </w:r>
    </w:p>
    <w:p w:rsidR="00513A95" w:rsidRPr="00513A95" w:rsidRDefault="00513A95" w:rsidP="00513A95">
      <w:pPr>
        <w:pStyle w:val="ac"/>
        <w:ind w:left="42" w:right="141"/>
        <w:jc w:val="both"/>
        <w:rPr>
          <w:bCs/>
          <w:sz w:val="18"/>
          <w:szCs w:val="18"/>
        </w:rPr>
      </w:pPr>
      <w:r w:rsidRPr="00513A95">
        <w:rPr>
          <w:bCs/>
          <w:sz w:val="18"/>
          <w:szCs w:val="1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порядок обжалования решений и действий (бездействия) многофункционального центра предоставления муниципальных услуг, предоставляющего муниципальную услугу (областного государственного учреждения, которому переданы полномочия по предоставлению муниципальной услуги).</w:t>
      </w:r>
    </w:p>
    <w:p w:rsidR="00513A95" w:rsidRPr="00513A95" w:rsidRDefault="00513A95" w:rsidP="00513A95">
      <w:pPr>
        <w:pStyle w:val="ac"/>
        <w:ind w:left="42" w:right="141"/>
        <w:jc w:val="both"/>
        <w:rPr>
          <w:sz w:val="18"/>
          <w:szCs w:val="18"/>
        </w:rPr>
      </w:pPr>
      <w:r w:rsidRPr="00513A95">
        <w:rPr>
          <w:sz w:val="18"/>
          <w:szCs w:val="18"/>
        </w:rPr>
        <w:t xml:space="preserve">5.1. </w:t>
      </w:r>
      <w:proofErr w:type="gramStart"/>
      <w:r w:rsidRPr="00513A95">
        <w:rPr>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513A95" w:rsidRPr="00513A95" w:rsidRDefault="00513A95" w:rsidP="00513A95">
      <w:pPr>
        <w:pStyle w:val="ac"/>
        <w:ind w:left="42" w:right="141"/>
        <w:jc w:val="both"/>
        <w:rPr>
          <w:sz w:val="18"/>
          <w:szCs w:val="18"/>
        </w:rPr>
      </w:pPr>
      <w:r w:rsidRPr="00513A95">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5.2. Органы и должностные лица, которым может быть направлена жалоба заявителя в досудебном (внесудебном) порядке</w:t>
      </w:r>
    </w:p>
    <w:p w:rsidR="00513A95" w:rsidRPr="00513A95" w:rsidRDefault="00513A95" w:rsidP="00513A95">
      <w:pPr>
        <w:pStyle w:val="ac"/>
        <w:ind w:left="42" w:right="141"/>
        <w:jc w:val="both"/>
        <w:rPr>
          <w:sz w:val="18"/>
          <w:szCs w:val="18"/>
        </w:rPr>
      </w:pPr>
      <w:r w:rsidRPr="00513A95">
        <w:rPr>
          <w:sz w:val="18"/>
          <w:szCs w:val="18"/>
        </w:rPr>
        <w:lastRenderedPageBreak/>
        <w:t>Заявители могут обжаловать решения и действия (бездействие), принятые (осуществляемые) в ходе предоставления муниципальной услуги:</w:t>
      </w:r>
    </w:p>
    <w:p w:rsidR="00513A95" w:rsidRPr="00513A95" w:rsidRDefault="00513A95" w:rsidP="00513A95">
      <w:pPr>
        <w:pStyle w:val="ac"/>
        <w:ind w:left="42" w:right="141"/>
        <w:jc w:val="both"/>
        <w:rPr>
          <w:sz w:val="18"/>
          <w:szCs w:val="18"/>
        </w:rPr>
      </w:pPr>
      <w:r w:rsidRPr="00513A95">
        <w:rPr>
          <w:sz w:val="18"/>
          <w:szCs w:val="18"/>
        </w:rPr>
        <w:t>Жалоба на решения и действия (бездействие) сотрудников Отдела подается руководителю этого Отдела.</w:t>
      </w:r>
    </w:p>
    <w:p w:rsidR="00513A95" w:rsidRPr="00513A95" w:rsidRDefault="00513A95" w:rsidP="00513A95">
      <w:pPr>
        <w:pStyle w:val="ac"/>
        <w:ind w:left="42" w:right="141"/>
        <w:jc w:val="both"/>
        <w:rPr>
          <w:sz w:val="18"/>
          <w:szCs w:val="18"/>
        </w:rPr>
      </w:pPr>
      <w:r w:rsidRPr="00513A95">
        <w:rPr>
          <w:sz w:val="18"/>
          <w:szCs w:val="18"/>
        </w:rPr>
        <w:t>Жалоба на решения и действия (бездействие) руководителя Отдела подается председателю комитета</w:t>
      </w:r>
      <w:r w:rsidRPr="00513A95">
        <w:rPr>
          <w:i/>
          <w:sz w:val="18"/>
          <w:szCs w:val="18"/>
        </w:rPr>
        <w:t>.</w:t>
      </w:r>
    </w:p>
    <w:p w:rsidR="00513A95" w:rsidRPr="00513A95" w:rsidRDefault="00513A95" w:rsidP="00513A95">
      <w:pPr>
        <w:pStyle w:val="ac"/>
        <w:ind w:left="42" w:right="141"/>
        <w:jc w:val="both"/>
        <w:rPr>
          <w:sz w:val="18"/>
          <w:szCs w:val="18"/>
        </w:rPr>
      </w:pPr>
      <w:r w:rsidRPr="00513A95">
        <w:rPr>
          <w:sz w:val="18"/>
          <w:szCs w:val="18"/>
        </w:rPr>
        <w:t>Жалоба на решения и действия (бездействие) работника МФЦ подается руководителю этого МФЦ.</w:t>
      </w:r>
    </w:p>
    <w:p w:rsidR="00513A95" w:rsidRPr="00513A95" w:rsidRDefault="00513A95" w:rsidP="00513A95">
      <w:pPr>
        <w:pStyle w:val="ac"/>
        <w:ind w:left="42" w:right="141"/>
        <w:jc w:val="both"/>
        <w:rPr>
          <w:sz w:val="18"/>
          <w:szCs w:val="18"/>
        </w:rPr>
      </w:pPr>
      <w:r w:rsidRPr="00513A95">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513A95" w:rsidRPr="00513A95" w:rsidRDefault="00513A95" w:rsidP="00513A95">
      <w:pPr>
        <w:pStyle w:val="ac"/>
        <w:ind w:left="42" w:right="141"/>
        <w:jc w:val="both"/>
        <w:rPr>
          <w:sz w:val="18"/>
          <w:szCs w:val="18"/>
        </w:rPr>
      </w:pPr>
      <w:r w:rsidRPr="00513A95">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513A95" w:rsidRPr="00513A95" w:rsidRDefault="00513A95" w:rsidP="00513A95">
      <w:pPr>
        <w:pStyle w:val="ac"/>
        <w:ind w:left="42" w:right="141"/>
        <w:jc w:val="both"/>
        <w:rPr>
          <w:sz w:val="18"/>
          <w:szCs w:val="18"/>
        </w:rPr>
      </w:pPr>
      <w:r w:rsidRPr="00513A95">
        <w:rPr>
          <w:sz w:val="18"/>
          <w:szCs w:val="18"/>
        </w:rPr>
        <w:t>Отдел обеспечивает:</w:t>
      </w:r>
    </w:p>
    <w:p w:rsidR="00513A95" w:rsidRPr="00513A95" w:rsidRDefault="00513A95" w:rsidP="00513A95">
      <w:pPr>
        <w:pStyle w:val="ac"/>
        <w:ind w:left="42" w:right="141"/>
        <w:jc w:val="both"/>
        <w:rPr>
          <w:sz w:val="18"/>
          <w:szCs w:val="18"/>
        </w:rPr>
      </w:pPr>
      <w:r w:rsidRPr="00513A95">
        <w:rPr>
          <w:sz w:val="18"/>
          <w:szCs w:val="18"/>
        </w:rPr>
        <w:t>1) информирование заявителей о порядке обжалования решений и действий (бездействия) Отдела, его должностных лиц посредством размещения информации на стендах в помещениях Отдела, МФЦ, едином портале, региональном портале,  в сети «Интернет»;</w:t>
      </w:r>
    </w:p>
    <w:p w:rsidR="00513A95" w:rsidRPr="00513A95" w:rsidRDefault="00513A95" w:rsidP="00513A95">
      <w:pPr>
        <w:pStyle w:val="ac"/>
        <w:ind w:left="42" w:right="141"/>
        <w:jc w:val="both"/>
        <w:rPr>
          <w:sz w:val="18"/>
          <w:szCs w:val="18"/>
        </w:rPr>
      </w:pPr>
      <w:r w:rsidRPr="00513A95">
        <w:rPr>
          <w:sz w:val="18"/>
          <w:szCs w:val="18"/>
        </w:rPr>
        <w:t>2) консультирование заявителей о порядке обжалования решений и действий (бездействия) Отдела, его должностных лиц, в том числе по телефону, электронной почте, при личном приеме.</w:t>
      </w:r>
    </w:p>
    <w:p w:rsidR="00513A95" w:rsidRPr="00513A95" w:rsidRDefault="00513A95" w:rsidP="00513A95">
      <w:pPr>
        <w:pStyle w:val="ac"/>
        <w:ind w:left="42" w:right="141"/>
        <w:jc w:val="both"/>
        <w:rPr>
          <w:sz w:val="18"/>
          <w:szCs w:val="18"/>
        </w:rPr>
      </w:pPr>
      <w:r w:rsidRPr="00513A95">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513A95" w:rsidRPr="00513A95" w:rsidRDefault="00513A95" w:rsidP="00513A95">
      <w:pPr>
        <w:pStyle w:val="ac"/>
        <w:ind w:left="42" w:right="141"/>
        <w:jc w:val="both"/>
        <w:rPr>
          <w:sz w:val="18"/>
          <w:szCs w:val="18"/>
        </w:rPr>
      </w:pPr>
      <w:r w:rsidRPr="00513A95">
        <w:rPr>
          <w:sz w:val="18"/>
          <w:szCs w:val="18"/>
        </w:rPr>
        <w:tab/>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513A95" w:rsidRPr="00513A95" w:rsidRDefault="00513A95" w:rsidP="00513A95">
      <w:pPr>
        <w:pStyle w:val="ac"/>
        <w:ind w:left="42" w:right="141"/>
        <w:jc w:val="both"/>
        <w:rPr>
          <w:sz w:val="18"/>
          <w:szCs w:val="18"/>
        </w:rPr>
      </w:pPr>
      <w:r w:rsidRPr="00513A95">
        <w:rPr>
          <w:sz w:val="18"/>
          <w:szCs w:val="18"/>
        </w:rPr>
        <w:t>Федеральным законом от 27 июля 2010 года № 210-ФЗ «Об организации предоставления государственных и муниципальных услуг»;</w:t>
      </w:r>
    </w:p>
    <w:p w:rsidR="00513A95" w:rsidRPr="00513A95" w:rsidRDefault="00513A95" w:rsidP="00513A95">
      <w:pPr>
        <w:pStyle w:val="ac"/>
        <w:ind w:left="42" w:right="141"/>
        <w:jc w:val="both"/>
        <w:rPr>
          <w:sz w:val="18"/>
          <w:szCs w:val="18"/>
        </w:rPr>
      </w:pPr>
      <w:r w:rsidRPr="00513A95">
        <w:rPr>
          <w:sz w:val="18"/>
          <w:szCs w:val="18"/>
        </w:rPr>
        <w:t>Постановлением Новгородской областной Думы от 24.10.2012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13A95" w:rsidRPr="00513A95" w:rsidRDefault="00513A95" w:rsidP="00513A95">
      <w:pPr>
        <w:pStyle w:val="ac"/>
        <w:ind w:left="42" w:right="141"/>
        <w:jc w:val="both"/>
        <w:rPr>
          <w:sz w:val="18"/>
          <w:szCs w:val="18"/>
        </w:rPr>
      </w:pPr>
      <w:r w:rsidRPr="00513A95">
        <w:rPr>
          <w:sz w:val="18"/>
          <w:szCs w:val="18"/>
        </w:rPr>
        <w:t>Информация, указанная в данном разделе, подлежит обязательному размещению на едином портале и региональном портале.</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right"/>
        <w:rPr>
          <w:sz w:val="18"/>
          <w:szCs w:val="18"/>
        </w:rPr>
      </w:pPr>
      <w:r w:rsidRPr="00513A95">
        <w:rPr>
          <w:sz w:val="18"/>
          <w:szCs w:val="18"/>
        </w:rPr>
        <w:t>Приложение  1</w:t>
      </w:r>
    </w:p>
    <w:p w:rsidR="00513A95" w:rsidRPr="00513A95" w:rsidRDefault="00513A95" w:rsidP="00513A95">
      <w:pPr>
        <w:pStyle w:val="ac"/>
        <w:ind w:left="42" w:right="141"/>
        <w:jc w:val="right"/>
        <w:rPr>
          <w:sz w:val="18"/>
          <w:szCs w:val="18"/>
        </w:rPr>
      </w:pPr>
      <w:r w:rsidRPr="00513A95">
        <w:rPr>
          <w:sz w:val="18"/>
          <w:szCs w:val="18"/>
        </w:rPr>
        <w:t>к Административному регламенту</w:t>
      </w:r>
    </w:p>
    <w:p w:rsidR="00513A95" w:rsidRPr="00513A95" w:rsidRDefault="00513A95" w:rsidP="00513A95">
      <w:pPr>
        <w:pStyle w:val="ac"/>
        <w:ind w:left="42" w:right="141"/>
        <w:jc w:val="right"/>
        <w:rPr>
          <w:sz w:val="18"/>
          <w:szCs w:val="18"/>
        </w:rPr>
      </w:pPr>
      <w:r w:rsidRPr="00513A95">
        <w:rPr>
          <w:sz w:val="18"/>
          <w:szCs w:val="18"/>
        </w:rPr>
        <w:t xml:space="preserve">предоставления  </w:t>
      </w:r>
      <w:proofErr w:type="gramStart"/>
      <w:r w:rsidRPr="00513A95">
        <w:rPr>
          <w:sz w:val="18"/>
          <w:szCs w:val="18"/>
        </w:rPr>
        <w:t>муниципальной</w:t>
      </w:r>
      <w:proofErr w:type="gramEnd"/>
    </w:p>
    <w:p w:rsidR="00513A95" w:rsidRPr="00513A95" w:rsidRDefault="00513A95" w:rsidP="00513A95">
      <w:pPr>
        <w:pStyle w:val="ac"/>
        <w:ind w:left="42" w:right="141"/>
        <w:jc w:val="right"/>
        <w:rPr>
          <w:sz w:val="18"/>
          <w:szCs w:val="18"/>
        </w:rPr>
      </w:pPr>
      <w:r w:rsidRPr="00513A95">
        <w:rPr>
          <w:sz w:val="18"/>
          <w:szCs w:val="18"/>
        </w:rPr>
        <w:t xml:space="preserve">услуги « Выдача разрешения </w:t>
      </w:r>
      <w:proofErr w:type="gramStart"/>
      <w:r w:rsidRPr="00513A95">
        <w:rPr>
          <w:sz w:val="18"/>
          <w:szCs w:val="18"/>
        </w:rPr>
        <w:t>на</w:t>
      </w:r>
      <w:proofErr w:type="gramEnd"/>
    </w:p>
    <w:p w:rsidR="00513A95" w:rsidRPr="00513A95" w:rsidRDefault="00513A95" w:rsidP="00513A95">
      <w:pPr>
        <w:pStyle w:val="ac"/>
        <w:ind w:left="42" w:right="141"/>
        <w:jc w:val="right"/>
        <w:rPr>
          <w:sz w:val="18"/>
          <w:szCs w:val="18"/>
        </w:rPr>
      </w:pPr>
      <w:r w:rsidRPr="00513A95">
        <w:rPr>
          <w:sz w:val="18"/>
          <w:szCs w:val="18"/>
        </w:rPr>
        <w:t xml:space="preserve">                                                                            вступление в брак</w:t>
      </w:r>
    </w:p>
    <w:p w:rsidR="00513A95" w:rsidRPr="00513A95" w:rsidRDefault="00513A95" w:rsidP="00513A95">
      <w:pPr>
        <w:pStyle w:val="ac"/>
        <w:ind w:left="42" w:right="141"/>
        <w:jc w:val="right"/>
        <w:rPr>
          <w:sz w:val="18"/>
          <w:szCs w:val="18"/>
        </w:rPr>
      </w:pPr>
      <w:r w:rsidRPr="00513A95">
        <w:rPr>
          <w:sz w:val="18"/>
          <w:szCs w:val="18"/>
        </w:rPr>
        <w:t xml:space="preserve">несовершеннолетних граждан, </w:t>
      </w:r>
    </w:p>
    <w:p w:rsidR="00513A95" w:rsidRPr="00513A95" w:rsidRDefault="00513A95" w:rsidP="00513A95">
      <w:pPr>
        <w:pStyle w:val="ac"/>
        <w:ind w:left="42" w:right="141"/>
        <w:jc w:val="right"/>
        <w:rPr>
          <w:sz w:val="18"/>
          <w:szCs w:val="18"/>
        </w:rPr>
      </w:pPr>
      <w:r w:rsidRPr="00513A95">
        <w:rPr>
          <w:sz w:val="18"/>
          <w:szCs w:val="18"/>
        </w:rPr>
        <w:t>не достигших возраста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center"/>
        <w:rPr>
          <w:sz w:val="18"/>
          <w:szCs w:val="18"/>
        </w:rPr>
      </w:pPr>
    </w:p>
    <w:p w:rsidR="00513A95" w:rsidRPr="00513A95" w:rsidRDefault="00513A95" w:rsidP="00513A95">
      <w:pPr>
        <w:pStyle w:val="ac"/>
        <w:ind w:left="42" w:right="141"/>
        <w:jc w:val="center"/>
        <w:rPr>
          <w:sz w:val="18"/>
          <w:szCs w:val="18"/>
        </w:rPr>
      </w:pPr>
      <w:r w:rsidRPr="00513A95">
        <w:rPr>
          <w:sz w:val="18"/>
          <w:szCs w:val="18"/>
        </w:rPr>
        <w:t>Информация о местонахождении и графике работы</w:t>
      </w:r>
    </w:p>
    <w:p w:rsidR="00513A95" w:rsidRPr="00513A95" w:rsidRDefault="00513A95" w:rsidP="00513A95">
      <w:pPr>
        <w:pStyle w:val="ac"/>
        <w:ind w:left="42" w:right="141"/>
        <w:jc w:val="both"/>
        <w:rPr>
          <w:sz w:val="18"/>
          <w:szCs w:val="1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226"/>
        <w:gridCol w:w="2660"/>
        <w:gridCol w:w="2126"/>
        <w:gridCol w:w="1701"/>
      </w:tblGrid>
      <w:tr w:rsidR="00513A95" w:rsidRPr="00513A95" w:rsidTr="00513A95">
        <w:tc>
          <w:tcPr>
            <w:tcW w:w="493" w:type="dxa"/>
            <w:shd w:val="clear" w:color="auto" w:fill="auto"/>
          </w:tcPr>
          <w:p w:rsidR="00513A95" w:rsidRPr="00513A95" w:rsidRDefault="00513A95" w:rsidP="00513A95">
            <w:pPr>
              <w:pStyle w:val="ac"/>
              <w:ind w:left="42" w:right="141"/>
              <w:jc w:val="both"/>
              <w:rPr>
                <w:sz w:val="18"/>
                <w:szCs w:val="18"/>
              </w:rPr>
            </w:pPr>
            <w:r w:rsidRPr="00513A95">
              <w:rPr>
                <w:sz w:val="18"/>
                <w:szCs w:val="18"/>
              </w:rPr>
              <w:t>№</w:t>
            </w:r>
          </w:p>
          <w:p w:rsidR="00513A95" w:rsidRPr="00513A95" w:rsidRDefault="00513A95" w:rsidP="00513A95">
            <w:pPr>
              <w:pStyle w:val="ac"/>
              <w:ind w:left="42" w:right="141"/>
              <w:jc w:val="both"/>
              <w:rPr>
                <w:sz w:val="18"/>
                <w:szCs w:val="18"/>
              </w:rPr>
            </w:pPr>
            <w:r w:rsidRPr="00513A95">
              <w:rPr>
                <w:sz w:val="18"/>
                <w:szCs w:val="18"/>
              </w:rPr>
              <w:tab/>
            </w:r>
            <w:r w:rsidRPr="00513A95">
              <w:rPr>
                <w:sz w:val="18"/>
                <w:szCs w:val="18"/>
              </w:rPr>
              <w:tab/>
              <w:t>№</w:t>
            </w:r>
          </w:p>
          <w:p w:rsidR="00513A95" w:rsidRPr="00513A95" w:rsidRDefault="00513A95" w:rsidP="00513A95">
            <w:pPr>
              <w:pStyle w:val="ac"/>
              <w:ind w:left="42" w:right="141"/>
              <w:jc w:val="both"/>
              <w:rPr>
                <w:sz w:val="18"/>
                <w:szCs w:val="18"/>
              </w:rPr>
            </w:pPr>
            <w:r w:rsidRPr="00513A95">
              <w:rPr>
                <w:sz w:val="18"/>
                <w:szCs w:val="18"/>
              </w:rPr>
              <w:t>/п</w:t>
            </w:r>
          </w:p>
        </w:tc>
        <w:tc>
          <w:tcPr>
            <w:tcW w:w="3226" w:type="dxa"/>
            <w:shd w:val="clear" w:color="auto" w:fill="auto"/>
          </w:tcPr>
          <w:p w:rsidR="00513A95" w:rsidRPr="00513A95" w:rsidRDefault="00513A95" w:rsidP="00513A95">
            <w:pPr>
              <w:pStyle w:val="ac"/>
              <w:ind w:left="42" w:right="141"/>
              <w:jc w:val="both"/>
              <w:rPr>
                <w:sz w:val="18"/>
                <w:szCs w:val="18"/>
              </w:rPr>
            </w:pPr>
            <w:r w:rsidRPr="00513A95">
              <w:rPr>
                <w:sz w:val="18"/>
                <w:szCs w:val="18"/>
              </w:rPr>
              <w:t>Наименование организации</w:t>
            </w:r>
          </w:p>
        </w:tc>
        <w:tc>
          <w:tcPr>
            <w:tcW w:w="2660" w:type="dxa"/>
            <w:shd w:val="clear" w:color="auto" w:fill="auto"/>
          </w:tcPr>
          <w:p w:rsidR="00513A95" w:rsidRPr="00513A95" w:rsidRDefault="00513A95" w:rsidP="00513A95">
            <w:pPr>
              <w:pStyle w:val="ac"/>
              <w:ind w:left="42" w:right="141"/>
              <w:jc w:val="both"/>
              <w:rPr>
                <w:sz w:val="18"/>
                <w:szCs w:val="18"/>
              </w:rPr>
            </w:pPr>
            <w:r w:rsidRPr="00513A95">
              <w:rPr>
                <w:sz w:val="18"/>
                <w:szCs w:val="18"/>
              </w:rPr>
              <w:t>Адрес</w:t>
            </w:r>
          </w:p>
        </w:tc>
        <w:tc>
          <w:tcPr>
            <w:tcW w:w="2126" w:type="dxa"/>
            <w:shd w:val="clear" w:color="auto" w:fill="auto"/>
          </w:tcPr>
          <w:p w:rsidR="00513A95" w:rsidRPr="00513A95" w:rsidRDefault="00513A95" w:rsidP="00513A95">
            <w:pPr>
              <w:pStyle w:val="ac"/>
              <w:ind w:left="42" w:right="141"/>
              <w:jc w:val="both"/>
              <w:rPr>
                <w:sz w:val="18"/>
                <w:szCs w:val="18"/>
              </w:rPr>
            </w:pPr>
            <w:r w:rsidRPr="00513A95">
              <w:rPr>
                <w:sz w:val="18"/>
                <w:szCs w:val="18"/>
              </w:rPr>
              <w:t>График работы</w:t>
            </w:r>
          </w:p>
        </w:tc>
        <w:tc>
          <w:tcPr>
            <w:tcW w:w="1701" w:type="dxa"/>
            <w:shd w:val="clear" w:color="auto" w:fill="auto"/>
          </w:tcPr>
          <w:p w:rsidR="00513A95" w:rsidRPr="00513A95" w:rsidRDefault="00513A95" w:rsidP="00513A95">
            <w:pPr>
              <w:pStyle w:val="ac"/>
              <w:ind w:left="42" w:right="141"/>
              <w:jc w:val="both"/>
              <w:rPr>
                <w:sz w:val="18"/>
                <w:szCs w:val="18"/>
              </w:rPr>
            </w:pPr>
            <w:r w:rsidRPr="00513A95">
              <w:rPr>
                <w:sz w:val="18"/>
                <w:szCs w:val="18"/>
              </w:rPr>
              <w:t>Телефон</w:t>
            </w:r>
          </w:p>
        </w:tc>
      </w:tr>
      <w:tr w:rsidR="00513A95" w:rsidRPr="00513A95" w:rsidTr="00513A95">
        <w:tc>
          <w:tcPr>
            <w:tcW w:w="493" w:type="dxa"/>
            <w:shd w:val="clear" w:color="auto" w:fill="auto"/>
          </w:tcPr>
          <w:p w:rsidR="00513A95" w:rsidRPr="00513A95" w:rsidRDefault="00513A95" w:rsidP="00513A95">
            <w:pPr>
              <w:pStyle w:val="ac"/>
              <w:ind w:left="42" w:right="141"/>
              <w:jc w:val="both"/>
              <w:rPr>
                <w:sz w:val="18"/>
                <w:szCs w:val="18"/>
              </w:rPr>
            </w:pPr>
            <w:r w:rsidRPr="00513A95">
              <w:rPr>
                <w:sz w:val="18"/>
                <w:szCs w:val="18"/>
              </w:rPr>
              <w:t>1.</w:t>
            </w:r>
          </w:p>
        </w:tc>
        <w:tc>
          <w:tcPr>
            <w:tcW w:w="3226" w:type="dxa"/>
            <w:shd w:val="clear" w:color="auto" w:fill="auto"/>
          </w:tcPr>
          <w:p w:rsidR="00513A95" w:rsidRPr="00513A95" w:rsidRDefault="00513A95" w:rsidP="00513A95">
            <w:pPr>
              <w:pStyle w:val="ac"/>
              <w:ind w:left="42" w:right="141"/>
              <w:jc w:val="both"/>
              <w:rPr>
                <w:sz w:val="18"/>
                <w:szCs w:val="18"/>
              </w:rPr>
            </w:pPr>
            <w:r w:rsidRPr="00513A95">
              <w:rPr>
                <w:sz w:val="18"/>
                <w:szCs w:val="18"/>
              </w:rPr>
              <w:t>Отдел МФЦ Маревского района государственное областное учреждение</w:t>
            </w:r>
          </w:p>
          <w:p w:rsidR="00513A95" w:rsidRPr="00513A95" w:rsidRDefault="00513A95" w:rsidP="00513A95">
            <w:pPr>
              <w:pStyle w:val="ac"/>
              <w:ind w:left="42" w:right="141"/>
              <w:jc w:val="both"/>
              <w:rPr>
                <w:sz w:val="18"/>
                <w:szCs w:val="18"/>
              </w:rPr>
            </w:pPr>
            <w:r w:rsidRPr="00513A95">
              <w:rPr>
                <w:sz w:val="18"/>
                <w:szCs w:val="18"/>
              </w:rPr>
              <w:t>«Многофункциональный центр предоставления государственных и муниципальных услуг»</w:t>
            </w:r>
          </w:p>
        </w:tc>
        <w:tc>
          <w:tcPr>
            <w:tcW w:w="2660" w:type="dxa"/>
            <w:shd w:val="clear" w:color="auto" w:fill="auto"/>
          </w:tcPr>
          <w:p w:rsidR="00513A95" w:rsidRPr="00513A95" w:rsidRDefault="00513A95" w:rsidP="00513A95">
            <w:pPr>
              <w:pStyle w:val="ac"/>
              <w:ind w:left="42" w:right="141"/>
              <w:jc w:val="both"/>
              <w:rPr>
                <w:sz w:val="18"/>
                <w:szCs w:val="18"/>
              </w:rPr>
            </w:pPr>
            <w:r w:rsidRPr="00513A95">
              <w:rPr>
                <w:sz w:val="18"/>
                <w:szCs w:val="18"/>
              </w:rPr>
              <w:t>Новгородская область, Марёвский район, с. Марёво, ул. Советов, дом 27</w:t>
            </w:r>
          </w:p>
          <w:p w:rsidR="00513A95" w:rsidRPr="00513A95" w:rsidRDefault="00513A95" w:rsidP="00513A95">
            <w:pPr>
              <w:pStyle w:val="ac"/>
              <w:ind w:left="42" w:right="141"/>
              <w:jc w:val="both"/>
              <w:rPr>
                <w:sz w:val="18"/>
                <w:szCs w:val="18"/>
                <w:u w:val="single"/>
              </w:rPr>
            </w:pPr>
            <w:proofErr w:type="spellStart"/>
            <w:r w:rsidRPr="00513A95">
              <w:rPr>
                <w:sz w:val="18"/>
                <w:szCs w:val="18"/>
                <w:u w:val="single"/>
                <w:lang w:val="en-US"/>
              </w:rPr>
              <w:t>mfcmarevo</w:t>
            </w:r>
            <w:proofErr w:type="spellEnd"/>
            <w:r w:rsidRPr="00513A95">
              <w:rPr>
                <w:sz w:val="18"/>
                <w:szCs w:val="18"/>
                <w:u w:val="single"/>
              </w:rPr>
              <w:t>@</w:t>
            </w:r>
            <w:r w:rsidRPr="00513A95">
              <w:rPr>
                <w:sz w:val="18"/>
                <w:szCs w:val="18"/>
                <w:u w:val="single"/>
                <w:lang w:val="en-US"/>
              </w:rPr>
              <w:t>mail</w:t>
            </w:r>
            <w:r w:rsidRPr="00513A95">
              <w:rPr>
                <w:sz w:val="18"/>
                <w:szCs w:val="18"/>
                <w:u w:val="single"/>
              </w:rPr>
              <w:t>.</w:t>
            </w:r>
            <w:proofErr w:type="spellStart"/>
            <w:r w:rsidRPr="00513A95">
              <w:rPr>
                <w:sz w:val="18"/>
                <w:szCs w:val="18"/>
                <w:u w:val="single"/>
                <w:lang w:val="en-US"/>
              </w:rPr>
              <w:t>ru</w:t>
            </w:r>
            <w:proofErr w:type="spellEnd"/>
          </w:p>
        </w:tc>
        <w:tc>
          <w:tcPr>
            <w:tcW w:w="2126" w:type="dxa"/>
            <w:shd w:val="clear" w:color="auto" w:fill="auto"/>
          </w:tcPr>
          <w:p w:rsidR="00513A95" w:rsidRPr="00513A95" w:rsidRDefault="00513A95" w:rsidP="00513A95">
            <w:pPr>
              <w:pStyle w:val="ac"/>
              <w:ind w:left="42" w:right="141"/>
              <w:jc w:val="both"/>
              <w:rPr>
                <w:sz w:val="18"/>
                <w:szCs w:val="18"/>
              </w:rPr>
            </w:pPr>
            <w:r w:rsidRPr="00513A95">
              <w:rPr>
                <w:sz w:val="18"/>
                <w:szCs w:val="18"/>
              </w:rPr>
              <w:t>Пн.-8.30-17.00</w:t>
            </w:r>
          </w:p>
          <w:p w:rsidR="00513A95" w:rsidRPr="00513A95" w:rsidRDefault="00513A95" w:rsidP="00513A95">
            <w:pPr>
              <w:pStyle w:val="ac"/>
              <w:ind w:left="42" w:right="141"/>
              <w:jc w:val="both"/>
              <w:rPr>
                <w:sz w:val="18"/>
                <w:szCs w:val="18"/>
              </w:rPr>
            </w:pPr>
            <w:r w:rsidRPr="00513A95">
              <w:rPr>
                <w:sz w:val="18"/>
                <w:szCs w:val="18"/>
              </w:rPr>
              <w:t>Вт.- 8.30-17.00</w:t>
            </w:r>
          </w:p>
          <w:p w:rsidR="00513A95" w:rsidRPr="00513A95" w:rsidRDefault="00513A95" w:rsidP="00513A95">
            <w:pPr>
              <w:pStyle w:val="ac"/>
              <w:ind w:left="42" w:right="141"/>
              <w:jc w:val="both"/>
              <w:rPr>
                <w:sz w:val="18"/>
                <w:szCs w:val="18"/>
              </w:rPr>
            </w:pPr>
            <w:r w:rsidRPr="00513A95">
              <w:rPr>
                <w:sz w:val="18"/>
                <w:szCs w:val="18"/>
              </w:rPr>
              <w:t>Ср.-8.30- 17.00</w:t>
            </w:r>
          </w:p>
          <w:p w:rsidR="00513A95" w:rsidRPr="00513A95" w:rsidRDefault="00513A95" w:rsidP="00513A95">
            <w:pPr>
              <w:pStyle w:val="ac"/>
              <w:ind w:left="42" w:right="141"/>
              <w:jc w:val="both"/>
              <w:rPr>
                <w:sz w:val="18"/>
                <w:szCs w:val="18"/>
              </w:rPr>
            </w:pPr>
            <w:r w:rsidRPr="00513A95">
              <w:rPr>
                <w:sz w:val="18"/>
                <w:szCs w:val="18"/>
              </w:rPr>
              <w:t>Чт. -10.00-17.00</w:t>
            </w:r>
          </w:p>
          <w:p w:rsidR="00513A95" w:rsidRPr="00513A95" w:rsidRDefault="00513A95" w:rsidP="00513A95">
            <w:pPr>
              <w:pStyle w:val="ac"/>
              <w:ind w:left="42" w:right="141"/>
              <w:jc w:val="both"/>
              <w:rPr>
                <w:sz w:val="18"/>
                <w:szCs w:val="18"/>
              </w:rPr>
            </w:pPr>
            <w:r w:rsidRPr="00513A95">
              <w:rPr>
                <w:sz w:val="18"/>
                <w:szCs w:val="18"/>
              </w:rPr>
              <w:t>Пт.- 8.30- 17.00</w:t>
            </w:r>
          </w:p>
          <w:p w:rsidR="00513A95" w:rsidRPr="00513A95" w:rsidRDefault="00513A95" w:rsidP="00513A95">
            <w:pPr>
              <w:pStyle w:val="ac"/>
              <w:ind w:left="42" w:right="141"/>
              <w:jc w:val="both"/>
              <w:rPr>
                <w:sz w:val="18"/>
                <w:szCs w:val="18"/>
              </w:rPr>
            </w:pPr>
            <w:r w:rsidRPr="00513A95">
              <w:rPr>
                <w:sz w:val="18"/>
                <w:szCs w:val="18"/>
              </w:rPr>
              <w:t>Сб. –выходной</w:t>
            </w:r>
          </w:p>
          <w:p w:rsidR="00513A95" w:rsidRPr="00513A95" w:rsidRDefault="00513A95" w:rsidP="00513A95">
            <w:pPr>
              <w:pStyle w:val="ac"/>
              <w:ind w:left="42" w:right="141"/>
              <w:jc w:val="both"/>
              <w:rPr>
                <w:sz w:val="18"/>
                <w:szCs w:val="18"/>
              </w:rPr>
            </w:pPr>
            <w:r w:rsidRPr="00513A95">
              <w:rPr>
                <w:sz w:val="18"/>
                <w:szCs w:val="18"/>
              </w:rPr>
              <w:t>Вс. –выходной</w:t>
            </w:r>
          </w:p>
        </w:tc>
        <w:tc>
          <w:tcPr>
            <w:tcW w:w="1701" w:type="dxa"/>
            <w:shd w:val="clear" w:color="auto" w:fill="auto"/>
          </w:tcPr>
          <w:p w:rsidR="00513A95" w:rsidRPr="00513A95" w:rsidRDefault="00513A95" w:rsidP="00513A95">
            <w:pPr>
              <w:pStyle w:val="ac"/>
              <w:ind w:left="42" w:right="141"/>
              <w:jc w:val="both"/>
              <w:rPr>
                <w:sz w:val="18"/>
                <w:szCs w:val="18"/>
              </w:rPr>
            </w:pPr>
            <w:r w:rsidRPr="00513A95">
              <w:rPr>
                <w:sz w:val="18"/>
                <w:szCs w:val="18"/>
              </w:rPr>
              <w:t>8 (816-2)60-88-06 доб. 5390</w:t>
            </w:r>
          </w:p>
        </w:tc>
      </w:tr>
      <w:tr w:rsidR="00513A95" w:rsidRPr="00513A95" w:rsidTr="00513A95">
        <w:tc>
          <w:tcPr>
            <w:tcW w:w="493" w:type="dxa"/>
            <w:shd w:val="clear" w:color="auto" w:fill="auto"/>
          </w:tcPr>
          <w:p w:rsidR="00513A95" w:rsidRPr="00513A95" w:rsidRDefault="00513A95" w:rsidP="00513A95">
            <w:pPr>
              <w:pStyle w:val="ac"/>
              <w:ind w:left="42" w:right="141"/>
              <w:jc w:val="both"/>
              <w:rPr>
                <w:sz w:val="18"/>
                <w:szCs w:val="18"/>
              </w:rPr>
            </w:pPr>
            <w:r w:rsidRPr="00513A95">
              <w:rPr>
                <w:sz w:val="18"/>
                <w:szCs w:val="18"/>
              </w:rPr>
              <w:t>2</w:t>
            </w:r>
          </w:p>
        </w:tc>
        <w:tc>
          <w:tcPr>
            <w:tcW w:w="3226" w:type="dxa"/>
            <w:shd w:val="clear" w:color="auto" w:fill="auto"/>
          </w:tcPr>
          <w:p w:rsidR="00513A95" w:rsidRPr="00513A95" w:rsidRDefault="00513A95" w:rsidP="00513A95">
            <w:pPr>
              <w:pStyle w:val="ac"/>
              <w:ind w:left="42" w:right="141"/>
              <w:jc w:val="both"/>
              <w:rPr>
                <w:sz w:val="18"/>
                <w:szCs w:val="18"/>
              </w:rPr>
            </w:pPr>
            <w:r w:rsidRPr="00513A95">
              <w:rPr>
                <w:sz w:val="18"/>
                <w:szCs w:val="18"/>
              </w:rPr>
              <w:t>Отдел образования социального комитета Администрации Марёвского муниципального округа</w:t>
            </w:r>
          </w:p>
        </w:tc>
        <w:tc>
          <w:tcPr>
            <w:tcW w:w="2660" w:type="dxa"/>
            <w:shd w:val="clear" w:color="auto" w:fill="auto"/>
          </w:tcPr>
          <w:p w:rsidR="00513A95" w:rsidRPr="00513A95" w:rsidRDefault="00513A95" w:rsidP="00513A95">
            <w:pPr>
              <w:pStyle w:val="ac"/>
              <w:ind w:left="42" w:right="141"/>
              <w:jc w:val="both"/>
              <w:rPr>
                <w:sz w:val="18"/>
                <w:szCs w:val="18"/>
              </w:rPr>
            </w:pPr>
            <w:r w:rsidRPr="00513A95">
              <w:rPr>
                <w:sz w:val="18"/>
                <w:szCs w:val="18"/>
              </w:rPr>
              <w:t>Новгородская область,  Марёвский район, с. Марёво, ул. Советов, дом 46</w:t>
            </w:r>
          </w:p>
          <w:p w:rsidR="00513A95" w:rsidRPr="00513A95" w:rsidRDefault="00513A95" w:rsidP="00513A95">
            <w:pPr>
              <w:pStyle w:val="ac"/>
              <w:ind w:left="42" w:right="141"/>
              <w:jc w:val="both"/>
              <w:rPr>
                <w:sz w:val="18"/>
                <w:szCs w:val="18"/>
                <w:u w:val="single"/>
              </w:rPr>
            </w:pPr>
            <w:proofErr w:type="spellStart"/>
            <w:r w:rsidRPr="00513A95">
              <w:rPr>
                <w:sz w:val="18"/>
                <w:szCs w:val="18"/>
                <w:u w:val="single"/>
                <w:lang w:val="en-US"/>
              </w:rPr>
              <w:t>marevoobr</w:t>
            </w:r>
            <w:proofErr w:type="spellEnd"/>
            <w:r w:rsidRPr="00513A95">
              <w:rPr>
                <w:sz w:val="18"/>
                <w:szCs w:val="18"/>
                <w:u w:val="single"/>
              </w:rPr>
              <w:t>@</w:t>
            </w:r>
            <w:proofErr w:type="spellStart"/>
            <w:r w:rsidRPr="00513A95">
              <w:rPr>
                <w:sz w:val="18"/>
                <w:szCs w:val="18"/>
                <w:u w:val="single"/>
                <w:lang w:val="en-US"/>
              </w:rPr>
              <w:t>yandex</w:t>
            </w:r>
            <w:proofErr w:type="spellEnd"/>
            <w:r w:rsidRPr="00513A95">
              <w:rPr>
                <w:sz w:val="18"/>
                <w:szCs w:val="18"/>
                <w:u w:val="single"/>
              </w:rPr>
              <w:t>.</w:t>
            </w:r>
            <w:proofErr w:type="spellStart"/>
            <w:r w:rsidRPr="00513A95">
              <w:rPr>
                <w:sz w:val="18"/>
                <w:szCs w:val="18"/>
                <w:u w:val="single"/>
                <w:lang w:val="en-US"/>
              </w:rPr>
              <w:t>ru</w:t>
            </w:r>
            <w:proofErr w:type="spellEnd"/>
          </w:p>
        </w:tc>
        <w:tc>
          <w:tcPr>
            <w:tcW w:w="2126" w:type="dxa"/>
            <w:shd w:val="clear" w:color="auto" w:fill="auto"/>
          </w:tcPr>
          <w:p w:rsidR="00513A95" w:rsidRPr="00513A95" w:rsidRDefault="00513A95" w:rsidP="00513A95">
            <w:pPr>
              <w:pStyle w:val="ac"/>
              <w:ind w:left="42" w:right="141"/>
              <w:jc w:val="both"/>
              <w:rPr>
                <w:sz w:val="18"/>
                <w:szCs w:val="18"/>
              </w:rPr>
            </w:pPr>
            <w:r w:rsidRPr="00513A95">
              <w:rPr>
                <w:sz w:val="18"/>
                <w:szCs w:val="18"/>
              </w:rPr>
              <w:t>Пн. - Пт.09.00- 17.00</w:t>
            </w:r>
          </w:p>
          <w:p w:rsidR="00513A95" w:rsidRPr="00513A95" w:rsidRDefault="00513A95" w:rsidP="00513A95">
            <w:pPr>
              <w:pStyle w:val="ac"/>
              <w:ind w:left="42" w:right="141"/>
              <w:jc w:val="both"/>
              <w:rPr>
                <w:sz w:val="18"/>
                <w:szCs w:val="18"/>
              </w:rPr>
            </w:pPr>
            <w:r w:rsidRPr="00513A95">
              <w:rPr>
                <w:sz w:val="18"/>
                <w:szCs w:val="18"/>
              </w:rPr>
              <w:t>Сб. выходной</w:t>
            </w:r>
          </w:p>
          <w:p w:rsidR="00513A95" w:rsidRPr="00513A95" w:rsidRDefault="00513A95" w:rsidP="00513A95">
            <w:pPr>
              <w:pStyle w:val="ac"/>
              <w:ind w:left="42" w:right="141"/>
              <w:jc w:val="both"/>
              <w:rPr>
                <w:sz w:val="18"/>
                <w:szCs w:val="18"/>
              </w:rPr>
            </w:pPr>
            <w:r w:rsidRPr="00513A95">
              <w:rPr>
                <w:sz w:val="18"/>
                <w:szCs w:val="18"/>
              </w:rPr>
              <w:t>Вс. выходной</w:t>
            </w:r>
          </w:p>
        </w:tc>
        <w:tc>
          <w:tcPr>
            <w:tcW w:w="1701" w:type="dxa"/>
            <w:shd w:val="clear" w:color="auto" w:fill="auto"/>
          </w:tcPr>
          <w:p w:rsidR="00513A95" w:rsidRPr="00513A95" w:rsidRDefault="00513A95" w:rsidP="00513A95">
            <w:pPr>
              <w:pStyle w:val="ac"/>
              <w:ind w:left="42" w:right="141"/>
              <w:jc w:val="both"/>
              <w:rPr>
                <w:sz w:val="18"/>
                <w:szCs w:val="18"/>
              </w:rPr>
            </w:pPr>
            <w:r w:rsidRPr="00513A95">
              <w:rPr>
                <w:sz w:val="18"/>
                <w:szCs w:val="18"/>
              </w:rPr>
              <w:t>8(81663)</w:t>
            </w:r>
          </w:p>
          <w:p w:rsidR="00513A95" w:rsidRPr="00513A95" w:rsidRDefault="00513A95" w:rsidP="00513A95">
            <w:pPr>
              <w:pStyle w:val="ac"/>
              <w:ind w:left="42" w:right="141"/>
              <w:jc w:val="both"/>
              <w:rPr>
                <w:sz w:val="18"/>
                <w:szCs w:val="18"/>
              </w:rPr>
            </w:pPr>
            <w:r w:rsidRPr="00513A95">
              <w:rPr>
                <w:sz w:val="18"/>
                <w:szCs w:val="18"/>
              </w:rPr>
              <w:t>2-12-41</w:t>
            </w:r>
          </w:p>
        </w:tc>
      </w:tr>
    </w:tbl>
    <w:p w:rsidR="00513A95" w:rsidRPr="00513A95" w:rsidRDefault="00513A95" w:rsidP="00513A95">
      <w:pPr>
        <w:pStyle w:val="ac"/>
        <w:ind w:left="42" w:right="141"/>
        <w:rPr>
          <w:sz w:val="18"/>
          <w:szCs w:val="18"/>
        </w:rPr>
      </w:pPr>
    </w:p>
    <w:p w:rsidR="00513A95" w:rsidRPr="00513A95" w:rsidRDefault="00513A95" w:rsidP="00513A95">
      <w:pPr>
        <w:pStyle w:val="ac"/>
        <w:ind w:left="42" w:right="141"/>
        <w:rPr>
          <w:sz w:val="18"/>
          <w:szCs w:val="18"/>
        </w:rPr>
      </w:pPr>
      <w:r w:rsidRPr="00513A95">
        <w:rPr>
          <w:sz w:val="18"/>
          <w:szCs w:val="18"/>
        </w:rPr>
        <w:t xml:space="preserve">0бластная государственная информационная система «Портал государственных и муниципальных услуг (функций) Новгородской области» </w:t>
      </w:r>
      <w:r w:rsidRPr="00513A95">
        <w:rPr>
          <w:sz w:val="18"/>
          <w:szCs w:val="18"/>
          <w:u w:val="single"/>
        </w:rPr>
        <w:t>htt://uslugi.novreg.ru;</w:t>
      </w:r>
    </w:p>
    <w:p w:rsidR="00513A95" w:rsidRPr="00513A95" w:rsidRDefault="00513A95" w:rsidP="00513A95">
      <w:pPr>
        <w:pStyle w:val="ac"/>
        <w:ind w:left="42" w:right="141"/>
        <w:rPr>
          <w:sz w:val="18"/>
          <w:szCs w:val="18"/>
        </w:rPr>
      </w:pPr>
      <w:r w:rsidRPr="00513A95">
        <w:rPr>
          <w:sz w:val="18"/>
          <w:szCs w:val="18"/>
        </w:rPr>
        <w:t xml:space="preserve">Федеральная государственная информационная система «Единый портал государственных и муниципальных услуг (функций)» </w:t>
      </w:r>
      <w:r w:rsidRPr="00513A95">
        <w:rPr>
          <w:sz w:val="18"/>
          <w:szCs w:val="18"/>
          <w:u w:val="single"/>
        </w:rPr>
        <w:t>htt://</w:t>
      </w:r>
      <w:r w:rsidRPr="00513A95">
        <w:rPr>
          <w:sz w:val="18"/>
          <w:szCs w:val="18"/>
          <w:u w:val="single"/>
          <w:lang w:val="en-US"/>
        </w:rPr>
        <w:t>www</w:t>
      </w:r>
      <w:r w:rsidRPr="00513A95">
        <w:rPr>
          <w:sz w:val="18"/>
          <w:szCs w:val="18"/>
          <w:u w:val="single"/>
        </w:rPr>
        <w:t>.</w:t>
      </w:r>
      <w:proofErr w:type="spellStart"/>
      <w:r w:rsidRPr="00513A95">
        <w:rPr>
          <w:sz w:val="18"/>
          <w:szCs w:val="18"/>
          <w:u w:val="single"/>
          <w:lang w:val="en-US"/>
        </w:rPr>
        <w:t>gos</w:t>
      </w:r>
      <w:proofErr w:type="spellEnd"/>
      <w:r w:rsidRPr="00513A95">
        <w:rPr>
          <w:sz w:val="18"/>
          <w:szCs w:val="18"/>
          <w:u w:val="single"/>
        </w:rPr>
        <w:t>uslugi.</w:t>
      </w:r>
      <w:proofErr w:type="spellStart"/>
      <w:r w:rsidRPr="00513A95">
        <w:rPr>
          <w:sz w:val="18"/>
          <w:szCs w:val="18"/>
          <w:u w:val="single"/>
          <w:lang w:val="en-US"/>
        </w:rPr>
        <w:t>ru</w:t>
      </w:r>
      <w:proofErr w:type="spellEnd"/>
      <w:r w:rsidRPr="00513A95">
        <w:rPr>
          <w:sz w:val="18"/>
          <w:szCs w:val="18"/>
          <w:u w:val="single"/>
        </w:rPr>
        <w:t>.</w:t>
      </w:r>
    </w:p>
    <w:p w:rsidR="00513A95" w:rsidRPr="00513A95" w:rsidRDefault="00513A95" w:rsidP="00513A95">
      <w:pPr>
        <w:pStyle w:val="ac"/>
        <w:ind w:left="42" w:right="141"/>
        <w:rPr>
          <w:sz w:val="18"/>
          <w:szCs w:val="18"/>
        </w:rPr>
      </w:pPr>
    </w:p>
    <w:p w:rsidR="00513A95" w:rsidRPr="00513A95" w:rsidRDefault="00513A95" w:rsidP="00513A95">
      <w:pPr>
        <w:pStyle w:val="ac"/>
        <w:ind w:left="42" w:right="141"/>
        <w:rPr>
          <w:sz w:val="18"/>
          <w:szCs w:val="18"/>
        </w:rPr>
      </w:pPr>
    </w:p>
    <w:p w:rsidR="00513A95" w:rsidRPr="00513A95" w:rsidRDefault="00513A95" w:rsidP="00513A95">
      <w:pPr>
        <w:pStyle w:val="ac"/>
        <w:ind w:left="42" w:right="141"/>
        <w:rPr>
          <w:sz w:val="18"/>
          <w:szCs w:val="18"/>
        </w:rPr>
      </w:pPr>
    </w:p>
    <w:p w:rsidR="00513A95" w:rsidRPr="00513A95" w:rsidRDefault="00513A95" w:rsidP="00513A95">
      <w:pPr>
        <w:pStyle w:val="ac"/>
        <w:ind w:left="42" w:right="141"/>
        <w:jc w:val="right"/>
        <w:rPr>
          <w:sz w:val="18"/>
          <w:szCs w:val="18"/>
        </w:rPr>
      </w:pPr>
      <w:r w:rsidRPr="00513A95">
        <w:rPr>
          <w:sz w:val="18"/>
          <w:szCs w:val="18"/>
        </w:rPr>
        <w:t>Приложение  2</w:t>
      </w:r>
    </w:p>
    <w:p w:rsidR="00513A95" w:rsidRPr="00513A95" w:rsidRDefault="00513A95" w:rsidP="00513A95">
      <w:pPr>
        <w:pStyle w:val="ac"/>
        <w:ind w:left="42" w:right="141"/>
        <w:jc w:val="right"/>
        <w:rPr>
          <w:sz w:val="18"/>
          <w:szCs w:val="18"/>
        </w:rPr>
      </w:pPr>
      <w:r w:rsidRPr="00513A95">
        <w:rPr>
          <w:sz w:val="18"/>
          <w:szCs w:val="18"/>
        </w:rPr>
        <w:t>к Административному регламенту</w:t>
      </w:r>
    </w:p>
    <w:p w:rsidR="00513A95" w:rsidRPr="00513A95" w:rsidRDefault="00513A95" w:rsidP="00513A95">
      <w:pPr>
        <w:pStyle w:val="ac"/>
        <w:ind w:left="42" w:right="141"/>
        <w:jc w:val="right"/>
        <w:rPr>
          <w:sz w:val="18"/>
          <w:szCs w:val="18"/>
        </w:rPr>
      </w:pPr>
      <w:r w:rsidRPr="00513A95">
        <w:rPr>
          <w:sz w:val="18"/>
          <w:szCs w:val="18"/>
        </w:rPr>
        <w:t xml:space="preserve">предоставления  муниципальной услуги </w:t>
      </w:r>
    </w:p>
    <w:p w:rsidR="00513A95" w:rsidRPr="00513A95" w:rsidRDefault="00513A95" w:rsidP="00513A95">
      <w:pPr>
        <w:pStyle w:val="ac"/>
        <w:ind w:left="42" w:right="141"/>
        <w:jc w:val="right"/>
        <w:rPr>
          <w:sz w:val="18"/>
          <w:szCs w:val="18"/>
        </w:rPr>
      </w:pPr>
      <w:r w:rsidRPr="00513A95">
        <w:rPr>
          <w:sz w:val="18"/>
          <w:szCs w:val="18"/>
        </w:rPr>
        <w:t xml:space="preserve">« Выдача разрешения на вступление </w:t>
      </w:r>
    </w:p>
    <w:p w:rsidR="00513A95" w:rsidRPr="00513A95" w:rsidRDefault="00513A95" w:rsidP="00513A95">
      <w:pPr>
        <w:pStyle w:val="ac"/>
        <w:ind w:left="42" w:right="141"/>
        <w:jc w:val="right"/>
        <w:rPr>
          <w:sz w:val="18"/>
          <w:szCs w:val="18"/>
        </w:rPr>
      </w:pPr>
      <w:r w:rsidRPr="00513A95">
        <w:rPr>
          <w:sz w:val="18"/>
          <w:szCs w:val="18"/>
        </w:rPr>
        <w:t>в брак несовершеннолетних граждан, не достигших возраста</w:t>
      </w:r>
    </w:p>
    <w:p w:rsidR="00513A95" w:rsidRPr="00513A95" w:rsidRDefault="00513A95" w:rsidP="00513A95">
      <w:pPr>
        <w:pStyle w:val="ac"/>
        <w:ind w:left="42" w:right="141"/>
        <w:jc w:val="right"/>
        <w:rPr>
          <w:sz w:val="18"/>
          <w:szCs w:val="18"/>
        </w:rPr>
      </w:pPr>
      <w:r w:rsidRPr="00513A95">
        <w:rPr>
          <w:sz w:val="18"/>
          <w:szCs w:val="18"/>
        </w:rPr>
        <w:t xml:space="preserve">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center"/>
        <w:rPr>
          <w:b/>
          <w:sz w:val="18"/>
          <w:szCs w:val="18"/>
        </w:rPr>
      </w:pPr>
      <w:r w:rsidRPr="00513A95">
        <w:rPr>
          <w:b/>
          <w:sz w:val="18"/>
          <w:szCs w:val="18"/>
        </w:rPr>
        <w:t>БЛОК – СХЕМА</w:t>
      </w:r>
    </w:p>
    <w:p w:rsidR="00513A95" w:rsidRPr="00513A95" w:rsidRDefault="00513A95" w:rsidP="00513A95">
      <w:pPr>
        <w:pStyle w:val="ac"/>
        <w:ind w:left="42" w:right="141"/>
        <w:jc w:val="center"/>
        <w:rPr>
          <w:sz w:val="18"/>
          <w:szCs w:val="18"/>
        </w:rPr>
      </w:pPr>
      <w:r w:rsidRPr="00513A95">
        <w:rPr>
          <w:sz w:val="18"/>
          <w:szCs w:val="18"/>
        </w:rPr>
        <w:t>муниципальной услуги «Выдача разрешения на вступление в брак несовершеннолетних граждан, не достигших возраста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513A95" w:rsidRPr="00513A95" w:rsidTr="00513A95">
        <w:tc>
          <w:tcPr>
            <w:tcW w:w="9215" w:type="dxa"/>
            <w:shd w:val="clear" w:color="auto" w:fill="auto"/>
          </w:tcPr>
          <w:p w:rsidR="00513A95" w:rsidRPr="00513A95" w:rsidRDefault="00513A95" w:rsidP="00513A95">
            <w:pPr>
              <w:pStyle w:val="ac"/>
              <w:ind w:left="347" w:right="141" w:hanging="305"/>
              <w:jc w:val="both"/>
              <w:rPr>
                <w:sz w:val="18"/>
                <w:szCs w:val="18"/>
              </w:rPr>
            </w:pPr>
            <w:r w:rsidRPr="00513A95">
              <w:rPr>
                <w:sz w:val="18"/>
                <w:szCs w:val="18"/>
              </w:rPr>
              <w:t>Прием, регистрация заявления  о предоставлении муниципальной услуги и проверка необходимых документов</w:t>
            </w:r>
          </w:p>
        </w:tc>
      </w:tr>
    </w:tbl>
    <w:p w:rsidR="00513A95" w:rsidRPr="00513A95" w:rsidRDefault="00603C23" w:rsidP="00513A95">
      <w:pPr>
        <w:pStyle w:val="ac"/>
        <w:ind w:left="42" w:right="141"/>
        <w:jc w:val="both"/>
        <w:rPr>
          <w:sz w:val="18"/>
          <w:szCs w:val="18"/>
        </w:rPr>
      </w:pPr>
      <w:r>
        <w:rPr>
          <w:noProof/>
          <w:sz w:val="18"/>
          <w:szCs w:val="1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 o:spid="_x0000_s1034" type="#_x0000_t67" style="position:absolute;left:0;text-align:left;margin-left:203.75pt;margin-top:3.7pt;width:38.25pt;height:7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">
            <v:textbox style="layout-flow:vertical-ideographic"/>
          </v:shape>
        </w:pict>
      </w:r>
    </w:p>
    <w:p w:rsidR="00513A95" w:rsidRPr="00513A95" w:rsidRDefault="00513A95" w:rsidP="00513A95">
      <w:pPr>
        <w:pStyle w:val="ac"/>
        <w:ind w:left="42" w:right="141"/>
        <w:jc w:val="both"/>
        <w:rPr>
          <w:sz w:val="18"/>
          <w:szCs w:val="18"/>
        </w:rPr>
      </w:pPr>
    </w:p>
    <w:p w:rsidR="00513A95" w:rsidRDefault="00513A95" w:rsidP="00513A95">
      <w:pPr>
        <w:pStyle w:val="ac"/>
        <w:ind w:left="42" w:right="141"/>
        <w:jc w:val="both"/>
        <w:rPr>
          <w:sz w:val="18"/>
          <w:szCs w:val="18"/>
        </w:rPr>
      </w:pPr>
    </w:p>
    <w:p w:rsidR="00513A95" w:rsidRDefault="00513A95" w:rsidP="00513A95">
      <w:pPr>
        <w:pStyle w:val="ac"/>
        <w:ind w:left="42" w:right="141"/>
        <w:jc w:val="both"/>
        <w:rPr>
          <w:sz w:val="18"/>
          <w:szCs w:val="18"/>
        </w:rPr>
      </w:pPr>
    </w:p>
    <w:p w:rsid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513A95" w:rsidRPr="00513A95" w:rsidTr="00513A95">
        <w:tc>
          <w:tcPr>
            <w:tcW w:w="9215" w:type="dxa"/>
            <w:shd w:val="clear" w:color="auto" w:fill="auto"/>
          </w:tcPr>
          <w:p w:rsidR="00513A95" w:rsidRPr="00513A95" w:rsidRDefault="00513A95" w:rsidP="00513A95">
            <w:pPr>
              <w:pStyle w:val="ac"/>
              <w:ind w:left="42" w:right="141"/>
              <w:jc w:val="both"/>
              <w:rPr>
                <w:sz w:val="18"/>
                <w:szCs w:val="18"/>
              </w:rPr>
            </w:pPr>
            <w:r w:rsidRPr="00513A95">
              <w:rPr>
                <w:sz w:val="18"/>
                <w:szCs w:val="18"/>
              </w:rPr>
              <w:t>Формирование и направление межведомственного</w:t>
            </w:r>
          </w:p>
          <w:p w:rsidR="00513A95" w:rsidRPr="00513A95" w:rsidRDefault="00513A95" w:rsidP="00513A95">
            <w:pPr>
              <w:pStyle w:val="ac"/>
              <w:ind w:left="42" w:right="141"/>
              <w:jc w:val="both"/>
              <w:rPr>
                <w:sz w:val="18"/>
                <w:szCs w:val="18"/>
              </w:rPr>
            </w:pPr>
            <w:r w:rsidRPr="00513A95">
              <w:rPr>
                <w:sz w:val="18"/>
                <w:szCs w:val="18"/>
              </w:rPr>
              <w:t>запроса в органы (организации), участвующие</w:t>
            </w:r>
          </w:p>
          <w:p w:rsidR="00513A95" w:rsidRPr="00513A95" w:rsidRDefault="00513A95" w:rsidP="00513A95">
            <w:pPr>
              <w:pStyle w:val="ac"/>
              <w:ind w:left="42" w:right="141"/>
              <w:jc w:val="both"/>
              <w:rPr>
                <w:sz w:val="18"/>
                <w:szCs w:val="18"/>
              </w:rPr>
            </w:pPr>
            <w:r w:rsidRPr="00513A95">
              <w:rPr>
                <w:sz w:val="18"/>
                <w:szCs w:val="18"/>
              </w:rPr>
              <w:t>в предоставлении муниципальной услуги</w:t>
            </w:r>
          </w:p>
        </w:tc>
      </w:tr>
    </w:tbl>
    <w:p w:rsidR="00513A95" w:rsidRPr="00513A95" w:rsidRDefault="00513A95" w:rsidP="00513A95">
      <w:pPr>
        <w:pStyle w:val="ac"/>
        <w:ind w:left="42" w:right="141"/>
        <w:jc w:val="both"/>
        <w:rPr>
          <w:sz w:val="18"/>
          <w:szCs w:val="18"/>
        </w:rPr>
      </w:pPr>
    </w:p>
    <w:p w:rsidR="00513A95" w:rsidRPr="00513A95" w:rsidRDefault="00603C23" w:rsidP="00513A95">
      <w:pPr>
        <w:pStyle w:val="ac"/>
        <w:ind w:left="42" w:right="141"/>
        <w:jc w:val="both"/>
        <w:rPr>
          <w:sz w:val="18"/>
          <w:szCs w:val="18"/>
        </w:rPr>
      </w:pPr>
      <w:r>
        <w:rPr>
          <w:noProof/>
          <w:sz w:val="18"/>
          <w:szCs w:val="18"/>
          <w:lang w:eastAsia="ru-RU"/>
        </w:rPr>
        <w:pict>
          <v:shape id="Стрелка вниз 5" o:spid="_x0000_s1033" type="#_x0000_t67" style="position:absolute;left:0;text-align:left;margin-left:197pt;margin-top:5.2pt;width:38.25pt;height:76.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">
            <v:textbox style="layout-flow:vertical-ideographic"/>
          </v:shape>
        </w:pic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Default="00513A95" w:rsidP="00513A95">
      <w:pPr>
        <w:pStyle w:val="ac"/>
        <w:ind w:left="42" w:right="141"/>
        <w:jc w:val="both"/>
        <w:rPr>
          <w:sz w:val="18"/>
          <w:szCs w:val="18"/>
        </w:rPr>
      </w:pPr>
    </w:p>
    <w:p w:rsid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513A95" w:rsidRPr="00513A95" w:rsidTr="00513A95">
        <w:tc>
          <w:tcPr>
            <w:tcW w:w="9215" w:type="dxa"/>
            <w:shd w:val="clear" w:color="auto" w:fill="auto"/>
          </w:tcPr>
          <w:p w:rsidR="00513A95" w:rsidRPr="00513A95" w:rsidRDefault="00513A95" w:rsidP="00513A95">
            <w:pPr>
              <w:pStyle w:val="ac"/>
              <w:ind w:left="42" w:right="141"/>
              <w:jc w:val="both"/>
              <w:rPr>
                <w:sz w:val="18"/>
                <w:szCs w:val="18"/>
              </w:rPr>
            </w:pPr>
            <w:r w:rsidRPr="00513A95">
              <w:rPr>
                <w:sz w:val="18"/>
                <w:szCs w:val="18"/>
              </w:rPr>
              <w:t>Анализ документов, подготовка и выдача распоряжения</w:t>
            </w:r>
          </w:p>
          <w:p w:rsidR="00513A95" w:rsidRPr="00513A95" w:rsidRDefault="00513A95" w:rsidP="00513A95">
            <w:pPr>
              <w:pStyle w:val="ac"/>
              <w:ind w:left="42" w:right="141"/>
              <w:jc w:val="both"/>
              <w:rPr>
                <w:sz w:val="18"/>
                <w:szCs w:val="18"/>
              </w:rPr>
            </w:pPr>
            <w:r w:rsidRPr="00513A95">
              <w:rPr>
                <w:sz w:val="18"/>
                <w:szCs w:val="18"/>
              </w:rPr>
              <w:t>Социального комитета Администрации Марёвского муниципального округа в лице отдела</w:t>
            </w:r>
          </w:p>
          <w:p w:rsidR="00513A95" w:rsidRPr="00513A95" w:rsidRDefault="00513A95" w:rsidP="00513A95">
            <w:pPr>
              <w:pStyle w:val="ac"/>
              <w:ind w:left="42" w:right="141"/>
              <w:jc w:val="both"/>
              <w:rPr>
                <w:sz w:val="18"/>
                <w:szCs w:val="18"/>
              </w:rPr>
            </w:pPr>
            <w:r w:rsidRPr="00513A95">
              <w:rPr>
                <w:sz w:val="18"/>
                <w:szCs w:val="18"/>
              </w:rPr>
              <w:t>образования</w:t>
            </w:r>
          </w:p>
          <w:p w:rsidR="00513A95" w:rsidRPr="00513A95" w:rsidRDefault="00513A95" w:rsidP="00513A95">
            <w:pPr>
              <w:pStyle w:val="ac"/>
              <w:ind w:left="42" w:right="141"/>
              <w:jc w:val="both"/>
              <w:rPr>
                <w:sz w:val="18"/>
                <w:szCs w:val="18"/>
              </w:rPr>
            </w:pPr>
            <w:r w:rsidRPr="00513A95">
              <w:rPr>
                <w:sz w:val="18"/>
                <w:szCs w:val="18"/>
              </w:rPr>
              <w:t>о разрешении либо отказе в выдаче разрешения на вступление в брак</w:t>
            </w:r>
          </w:p>
          <w:p w:rsidR="00513A95" w:rsidRPr="00513A95" w:rsidRDefault="00513A95" w:rsidP="00513A95">
            <w:pPr>
              <w:pStyle w:val="ac"/>
              <w:ind w:left="42" w:right="141"/>
              <w:jc w:val="both"/>
              <w:rPr>
                <w:sz w:val="18"/>
                <w:szCs w:val="18"/>
              </w:rPr>
            </w:pPr>
            <w:r w:rsidRPr="00513A95">
              <w:rPr>
                <w:sz w:val="18"/>
                <w:szCs w:val="18"/>
              </w:rPr>
              <w:t>несовершеннолетних граждан, не достигших возраста</w:t>
            </w:r>
          </w:p>
          <w:p w:rsidR="00513A95" w:rsidRPr="00513A95" w:rsidRDefault="00513A95" w:rsidP="00513A95">
            <w:pPr>
              <w:pStyle w:val="ac"/>
              <w:ind w:left="42" w:right="141"/>
              <w:jc w:val="both"/>
              <w:rPr>
                <w:sz w:val="18"/>
                <w:szCs w:val="18"/>
              </w:rPr>
            </w:pPr>
            <w:r w:rsidRPr="00513A95">
              <w:rPr>
                <w:sz w:val="18"/>
                <w:szCs w:val="18"/>
              </w:rPr>
              <w:t>шестнадцати лет</w:t>
            </w:r>
          </w:p>
        </w:tc>
      </w:tr>
    </w:tbl>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right"/>
        <w:rPr>
          <w:sz w:val="18"/>
          <w:szCs w:val="18"/>
        </w:rPr>
      </w:pPr>
      <w:r w:rsidRPr="00513A95">
        <w:rPr>
          <w:sz w:val="18"/>
          <w:szCs w:val="18"/>
        </w:rPr>
        <w:t>Приложение  3</w:t>
      </w:r>
    </w:p>
    <w:p w:rsidR="00513A95" w:rsidRPr="00513A95" w:rsidRDefault="00513A95" w:rsidP="00513A95">
      <w:pPr>
        <w:pStyle w:val="ac"/>
        <w:ind w:left="42" w:right="141"/>
        <w:jc w:val="right"/>
        <w:rPr>
          <w:sz w:val="18"/>
          <w:szCs w:val="18"/>
        </w:rPr>
      </w:pPr>
      <w:r w:rsidRPr="00513A95">
        <w:rPr>
          <w:sz w:val="18"/>
          <w:szCs w:val="18"/>
        </w:rPr>
        <w:t>к Административному регламенту</w:t>
      </w:r>
    </w:p>
    <w:p w:rsidR="00513A95" w:rsidRPr="00513A95" w:rsidRDefault="00513A95" w:rsidP="00513A95">
      <w:pPr>
        <w:pStyle w:val="ac"/>
        <w:ind w:left="42" w:right="141"/>
        <w:jc w:val="right"/>
        <w:rPr>
          <w:sz w:val="18"/>
          <w:szCs w:val="18"/>
        </w:rPr>
      </w:pPr>
      <w:r w:rsidRPr="00513A95">
        <w:rPr>
          <w:sz w:val="18"/>
          <w:szCs w:val="18"/>
        </w:rPr>
        <w:t>предоставления   муниципальной</w:t>
      </w:r>
    </w:p>
    <w:p w:rsidR="00513A95" w:rsidRPr="00513A95" w:rsidRDefault="00513A95" w:rsidP="00513A95">
      <w:pPr>
        <w:pStyle w:val="ac"/>
        <w:ind w:left="42" w:right="141"/>
        <w:jc w:val="right"/>
        <w:rPr>
          <w:sz w:val="18"/>
          <w:szCs w:val="18"/>
        </w:rPr>
      </w:pPr>
      <w:r w:rsidRPr="00513A95">
        <w:rPr>
          <w:sz w:val="18"/>
          <w:szCs w:val="18"/>
        </w:rPr>
        <w:t>услуги</w:t>
      </w:r>
    </w:p>
    <w:p w:rsidR="00513A95" w:rsidRPr="00513A95" w:rsidRDefault="00513A95" w:rsidP="00513A95">
      <w:pPr>
        <w:pStyle w:val="ac"/>
        <w:ind w:left="42" w:right="141"/>
        <w:jc w:val="right"/>
        <w:rPr>
          <w:sz w:val="18"/>
          <w:szCs w:val="18"/>
        </w:rPr>
      </w:pPr>
      <w:r w:rsidRPr="00513A95">
        <w:rPr>
          <w:sz w:val="18"/>
          <w:szCs w:val="18"/>
        </w:rPr>
        <w:t xml:space="preserve"> «Выдача разрешения на вступление в брак</w:t>
      </w:r>
    </w:p>
    <w:p w:rsidR="00513A95" w:rsidRPr="00513A95" w:rsidRDefault="00513A95" w:rsidP="00513A95">
      <w:pPr>
        <w:pStyle w:val="ac"/>
        <w:ind w:left="42" w:right="141"/>
        <w:jc w:val="right"/>
        <w:rPr>
          <w:sz w:val="18"/>
          <w:szCs w:val="18"/>
        </w:rPr>
      </w:pPr>
      <w:r w:rsidRPr="00513A95">
        <w:rPr>
          <w:sz w:val="18"/>
          <w:szCs w:val="18"/>
        </w:rPr>
        <w:t>несовершеннолетних граждан,</w:t>
      </w:r>
    </w:p>
    <w:p w:rsidR="00513A95" w:rsidRPr="00513A95" w:rsidRDefault="00513A95" w:rsidP="00513A95">
      <w:pPr>
        <w:pStyle w:val="ac"/>
        <w:ind w:left="42" w:right="141"/>
        <w:jc w:val="right"/>
        <w:rPr>
          <w:sz w:val="18"/>
          <w:szCs w:val="18"/>
        </w:rPr>
      </w:pPr>
      <w:r w:rsidRPr="00513A95">
        <w:rPr>
          <w:sz w:val="18"/>
          <w:szCs w:val="18"/>
        </w:rPr>
        <w:t>не достигших возраста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r w:rsidRPr="00513A95">
        <w:rPr>
          <w:sz w:val="18"/>
          <w:szCs w:val="18"/>
        </w:rPr>
        <w:t xml:space="preserve">                                                           Заместителю председателя Социального</w:t>
      </w:r>
    </w:p>
    <w:p w:rsidR="00513A95" w:rsidRPr="00513A95" w:rsidRDefault="00513A95" w:rsidP="00513A95">
      <w:pPr>
        <w:pStyle w:val="ac"/>
        <w:ind w:left="42" w:right="141"/>
        <w:jc w:val="both"/>
        <w:rPr>
          <w:sz w:val="18"/>
          <w:szCs w:val="18"/>
        </w:rPr>
      </w:pPr>
      <w:r w:rsidRPr="00513A95">
        <w:rPr>
          <w:sz w:val="18"/>
          <w:szCs w:val="18"/>
        </w:rPr>
        <w:t xml:space="preserve">                                                     комитета, заведующей отделом образования</w:t>
      </w:r>
    </w:p>
    <w:p w:rsidR="00513A95" w:rsidRPr="00513A95" w:rsidRDefault="00513A95" w:rsidP="00513A95">
      <w:pPr>
        <w:pStyle w:val="ac"/>
        <w:ind w:left="42" w:right="141"/>
        <w:jc w:val="both"/>
        <w:rPr>
          <w:sz w:val="18"/>
          <w:szCs w:val="18"/>
        </w:rPr>
      </w:pPr>
      <w:r w:rsidRPr="00513A95">
        <w:rPr>
          <w:sz w:val="18"/>
          <w:szCs w:val="18"/>
        </w:rPr>
        <w:t>____________________________</w:t>
      </w:r>
    </w:p>
    <w:p w:rsidR="00513A95" w:rsidRPr="00513A95" w:rsidRDefault="00513A95" w:rsidP="00513A95">
      <w:pPr>
        <w:pStyle w:val="ac"/>
        <w:ind w:left="42" w:right="141"/>
        <w:jc w:val="both"/>
        <w:rPr>
          <w:sz w:val="18"/>
          <w:szCs w:val="18"/>
        </w:rPr>
      </w:pPr>
      <w:r w:rsidRPr="00513A95">
        <w:rPr>
          <w:sz w:val="18"/>
          <w:szCs w:val="18"/>
        </w:rPr>
        <w:t>( Ф.И.О. руководителя)</w:t>
      </w:r>
    </w:p>
    <w:p w:rsidR="00513A95" w:rsidRPr="00513A95" w:rsidRDefault="00513A95" w:rsidP="00513A95">
      <w:pPr>
        <w:pStyle w:val="ac"/>
        <w:ind w:left="42" w:right="141"/>
        <w:jc w:val="both"/>
        <w:rPr>
          <w:sz w:val="18"/>
          <w:szCs w:val="18"/>
        </w:rPr>
      </w:pPr>
      <w:r w:rsidRPr="00513A95">
        <w:rPr>
          <w:sz w:val="18"/>
          <w:szCs w:val="18"/>
        </w:rPr>
        <w:t xml:space="preserve">  От ___________________________</w:t>
      </w:r>
    </w:p>
    <w:p w:rsidR="00513A95" w:rsidRPr="00513A95" w:rsidRDefault="00513A95" w:rsidP="00513A95">
      <w:pPr>
        <w:pStyle w:val="ac"/>
        <w:ind w:left="42" w:right="141"/>
        <w:jc w:val="both"/>
        <w:rPr>
          <w:sz w:val="18"/>
          <w:szCs w:val="18"/>
        </w:rPr>
      </w:pPr>
      <w:r w:rsidRPr="00513A95">
        <w:rPr>
          <w:sz w:val="18"/>
          <w:szCs w:val="18"/>
        </w:rPr>
        <w:t>( Ф.И.О. полностью)</w:t>
      </w:r>
    </w:p>
    <w:p w:rsidR="00513A95" w:rsidRPr="00513A95" w:rsidRDefault="00513A95" w:rsidP="00513A95">
      <w:pPr>
        <w:pStyle w:val="ac"/>
        <w:ind w:left="42" w:right="141"/>
        <w:jc w:val="both"/>
        <w:rPr>
          <w:sz w:val="18"/>
          <w:szCs w:val="18"/>
        </w:rPr>
      </w:pPr>
      <w:r w:rsidRPr="00513A95">
        <w:rPr>
          <w:sz w:val="18"/>
          <w:szCs w:val="18"/>
        </w:rPr>
        <w:t xml:space="preserve">                                                                     _________________________</w:t>
      </w:r>
    </w:p>
    <w:p w:rsidR="00513A95" w:rsidRPr="00513A95" w:rsidRDefault="00513A95" w:rsidP="00513A95">
      <w:pPr>
        <w:pStyle w:val="ac"/>
        <w:ind w:left="42" w:right="141"/>
        <w:jc w:val="both"/>
        <w:rPr>
          <w:sz w:val="18"/>
          <w:szCs w:val="18"/>
        </w:rPr>
      </w:pPr>
      <w:r w:rsidRPr="00513A95">
        <w:rPr>
          <w:sz w:val="18"/>
          <w:szCs w:val="18"/>
        </w:rPr>
        <w:t xml:space="preserve">                                                                           проживающего (ей) по адресу:</w:t>
      </w:r>
    </w:p>
    <w:p w:rsidR="00513A95" w:rsidRPr="00513A95" w:rsidRDefault="00513A95" w:rsidP="00513A95">
      <w:pPr>
        <w:pStyle w:val="ac"/>
        <w:ind w:left="42" w:right="141"/>
        <w:jc w:val="both"/>
        <w:rPr>
          <w:sz w:val="18"/>
          <w:szCs w:val="18"/>
        </w:rPr>
      </w:pPr>
      <w:r w:rsidRPr="00513A95">
        <w:rPr>
          <w:sz w:val="18"/>
          <w:szCs w:val="18"/>
        </w:rPr>
        <w:t xml:space="preserve">                                                                            _________________________                  </w:t>
      </w:r>
    </w:p>
    <w:p w:rsidR="00513A95" w:rsidRPr="00513A95" w:rsidRDefault="00513A95" w:rsidP="00513A95">
      <w:pPr>
        <w:pStyle w:val="ac"/>
        <w:ind w:left="42" w:right="141"/>
        <w:jc w:val="both"/>
        <w:rPr>
          <w:sz w:val="18"/>
          <w:szCs w:val="18"/>
        </w:rPr>
      </w:pPr>
      <w:r w:rsidRPr="00513A95">
        <w:rPr>
          <w:sz w:val="18"/>
          <w:szCs w:val="18"/>
        </w:rPr>
        <w:t xml:space="preserve">                                                                            _________________________</w:t>
      </w:r>
    </w:p>
    <w:p w:rsidR="00513A95" w:rsidRPr="00513A95" w:rsidRDefault="00513A95" w:rsidP="00513A95">
      <w:pPr>
        <w:pStyle w:val="ac"/>
        <w:ind w:left="42" w:right="141"/>
        <w:jc w:val="both"/>
        <w:rPr>
          <w:sz w:val="18"/>
          <w:szCs w:val="18"/>
        </w:rPr>
      </w:pPr>
      <w:r w:rsidRPr="00513A95">
        <w:rPr>
          <w:sz w:val="18"/>
          <w:szCs w:val="18"/>
        </w:rPr>
        <w:tab/>
        <w:t>Паспорт: серия _____ № ___</w:t>
      </w:r>
    </w:p>
    <w:p w:rsidR="00513A95" w:rsidRPr="00513A95" w:rsidRDefault="00513A95" w:rsidP="00513A95">
      <w:pPr>
        <w:pStyle w:val="ac"/>
        <w:ind w:left="42" w:right="141"/>
        <w:jc w:val="both"/>
        <w:rPr>
          <w:sz w:val="18"/>
          <w:szCs w:val="18"/>
        </w:rPr>
      </w:pPr>
      <w:r w:rsidRPr="00513A95">
        <w:rPr>
          <w:sz w:val="18"/>
          <w:szCs w:val="18"/>
        </w:rPr>
        <w:t xml:space="preserve">                                                                            выдан </w:t>
      </w:r>
      <w:proofErr w:type="gramStart"/>
      <w:r w:rsidRPr="00513A95">
        <w:rPr>
          <w:sz w:val="18"/>
          <w:szCs w:val="18"/>
        </w:rPr>
        <w:t xml:space="preserve">( </w:t>
      </w:r>
      <w:proofErr w:type="gramEnd"/>
      <w:r w:rsidRPr="00513A95">
        <w:rPr>
          <w:sz w:val="18"/>
          <w:szCs w:val="18"/>
        </w:rPr>
        <w:t>кем) ______________</w:t>
      </w:r>
    </w:p>
    <w:p w:rsidR="00513A95" w:rsidRPr="00513A95" w:rsidRDefault="00513A95" w:rsidP="00513A95">
      <w:pPr>
        <w:pStyle w:val="ac"/>
        <w:ind w:left="42" w:right="141"/>
        <w:jc w:val="both"/>
        <w:rPr>
          <w:sz w:val="18"/>
          <w:szCs w:val="18"/>
        </w:rPr>
      </w:pPr>
      <w:r w:rsidRPr="00513A95">
        <w:rPr>
          <w:sz w:val="18"/>
          <w:szCs w:val="18"/>
        </w:rPr>
        <w:t xml:space="preserve">                                                                            _________________________</w:t>
      </w:r>
    </w:p>
    <w:p w:rsidR="00513A95" w:rsidRPr="00513A95" w:rsidRDefault="00513A95" w:rsidP="00513A95">
      <w:pPr>
        <w:pStyle w:val="ac"/>
        <w:ind w:left="42" w:right="141"/>
        <w:jc w:val="both"/>
        <w:rPr>
          <w:sz w:val="18"/>
          <w:szCs w:val="18"/>
        </w:rPr>
      </w:pPr>
      <w:r w:rsidRPr="00513A95">
        <w:rPr>
          <w:sz w:val="18"/>
          <w:szCs w:val="18"/>
        </w:rPr>
        <w:tab/>
        <w:t>_________________________</w:t>
      </w:r>
    </w:p>
    <w:p w:rsidR="00513A95" w:rsidRPr="00513A95" w:rsidRDefault="00513A95" w:rsidP="00513A95">
      <w:pPr>
        <w:pStyle w:val="ac"/>
        <w:ind w:left="42" w:right="141"/>
        <w:jc w:val="both"/>
        <w:rPr>
          <w:sz w:val="18"/>
          <w:szCs w:val="18"/>
        </w:rPr>
      </w:pPr>
      <w:r w:rsidRPr="00513A95">
        <w:rPr>
          <w:sz w:val="18"/>
          <w:szCs w:val="18"/>
        </w:rPr>
        <w:tab/>
        <w:t>дата выдачи______________</w:t>
      </w:r>
    </w:p>
    <w:p w:rsidR="00513A95" w:rsidRPr="00513A95" w:rsidRDefault="00513A95" w:rsidP="00513A95">
      <w:pPr>
        <w:pStyle w:val="ac"/>
        <w:ind w:left="42" w:right="141"/>
        <w:jc w:val="both"/>
        <w:rPr>
          <w:sz w:val="18"/>
          <w:szCs w:val="18"/>
        </w:rPr>
      </w:pPr>
      <w:r w:rsidRPr="00513A95">
        <w:rPr>
          <w:sz w:val="18"/>
          <w:szCs w:val="18"/>
        </w:rPr>
        <w:t xml:space="preserve">                                                                         телефон___________________</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r w:rsidRPr="00513A95">
        <w:rPr>
          <w:sz w:val="18"/>
          <w:szCs w:val="18"/>
        </w:rPr>
        <w:t>Заявление</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rPr>
          <w:sz w:val="18"/>
          <w:szCs w:val="18"/>
        </w:rPr>
      </w:pPr>
      <w:r w:rsidRPr="00513A95">
        <w:rPr>
          <w:sz w:val="18"/>
          <w:szCs w:val="18"/>
        </w:rPr>
        <w:t>Прошу разрешить мне вступить в брак с _______________________________</w:t>
      </w:r>
    </w:p>
    <w:p w:rsidR="00513A95" w:rsidRPr="00513A95" w:rsidRDefault="00513A95" w:rsidP="00513A95">
      <w:pPr>
        <w:pStyle w:val="ac"/>
        <w:ind w:left="42" w:right="141"/>
        <w:rPr>
          <w:sz w:val="18"/>
          <w:szCs w:val="18"/>
        </w:rPr>
      </w:pPr>
      <w:r w:rsidRPr="00513A95">
        <w:rPr>
          <w:sz w:val="18"/>
          <w:szCs w:val="18"/>
        </w:rPr>
        <w:t>_______________________________________________________________</w:t>
      </w:r>
    </w:p>
    <w:p w:rsidR="00513A95" w:rsidRPr="00513A95" w:rsidRDefault="00513A95" w:rsidP="00513A95">
      <w:pPr>
        <w:pStyle w:val="ac"/>
        <w:ind w:left="42" w:right="141"/>
        <w:jc w:val="both"/>
        <w:rPr>
          <w:sz w:val="18"/>
          <w:szCs w:val="18"/>
        </w:rPr>
      </w:pPr>
      <w:r w:rsidRPr="00513A95">
        <w:rPr>
          <w:sz w:val="18"/>
          <w:szCs w:val="18"/>
        </w:rPr>
        <w:t>фамилия, имя, отчество</w:t>
      </w:r>
    </w:p>
    <w:p w:rsidR="00513A95" w:rsidRPr="00513A95" w:rsidRDefault="00513A95" w:rsidP="00513A95">
      <w:pPr>
        <w:pStyle w:val="ac"/>
        <w:ind w:left="42" w:right="141"/>
        <w:jc w:val="both"/>
        <w:rPr>
          <w:sz w:val="18"/>
          <w:szCs w:val="18"/>
        </w:rPr>
      </w:pPr>
      <w:r w:rsidRPr="00513A95">
        <w:rPr>
          <w:sz w:val="18"/>
          <w:szCs w:val="18"/>
        </w:rPr>
        <w:t>в возрасте _________ лет и ___________________ месяцев.</w:t>
      </w:r>
    </w:p>
    <w:p w:rsidR="00513A95" w:rsidRPr="00513A95" w:rsidRDefault="00513A95" w:rsidP="00513A95">
      <w:pPr>
        <w:pStyle w:val="ac"/>
        <w:ind w:left="42" w:right="141"/>
        <w:rPr>
          <w:sz w:val="18"/>
          <w:szCs w:val="18"/>
        </w:rPr>
      </w:pPr>
    </w:p>
    <w:p w:rsidR="00513A95" w:rsidRPr="00513A95" w:rsidRDefault="00513A95" w:rsidP="00513A95">
      <w:pPr>
        <w:pStyle w:val="ac"/>
        <w:ind w:left="42" w:right="141"/>
        <w:rPr>
          <w:sz w:val="18"/>
          <w:szCs w:val="18"/>
        </w:rPr>
      </w:pPr>
      <w:r w:rsidRPr="00513A95">
        <w:rPr>
          <w:sz w:val="18"/>
          <w:szCs w:val="18"/>
        </w:rPr>
        <w:t>Причина снижения брачного возраста________________________________</w:t>
      </w:r>
    </w:p>
    <w:p w:rsidR="00513A95" w:rsidRPr="00513A95" w:rsidRDefault="00513A95" w:rsidP="00513A95">
      <w:pPr>
        <w:pStyle w:val="ac"/>
        <w:ind w:left="42" w:right="141"/>
        <w:rPr>
          <w:sz w:val="18"/>
          <w:szCs w:val="18"/>
        </w:rPr>
      </w:pPr>
      <w:r w:rsidRPr="00513A95">
        <w:rPr>
          <w:sz w:val="18"/>
          <w:szCs w:val="18"/>
        </w:rPr>
        <w:t>__________________________________________________________________________________________________________________________________________________________________________________________________</w:t>
      </w:r>
      <w:r w:rsidRPr="00513A95">
        <w:rPr>
          <w:sz w:val="18"/>
          <w:szCs w:val="18"/>
        </w:rPr>
        <w:br/>
        <w:t>______________________________________________________________</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r w:rsidRPr="00513A95">
        <w:rPr>
          <w:sz w:val="18"/>
          <w:szCs w:val="18"/>
        </w:rPr>
        <w:t>______________________</w:t>
      </w:r>
    </w:p>
    <w:p w:rsidR="00513A95" w:rsidRPr="00513A95" w:rsidRDefault="00513A95" w:rsidP="00513A95">
      <w:pPr>
        <w:pStyle w:val="ac"/>
        <w:ind w:left="42" w:right="141"/>
        <w:jc w:val="both"/>
        <w:rPr>
          <w:sz w:val="18"/>
          <w:szCs w:val="18"/>
        </w:rPr>
      </w:pPr>
      <w:r w:rsidRPr="00513A95">
        <w:rPr>
          <w:sz w:val="18"/>
          <w:szCs w:val="18"/>
        </w:rPr>
        <w:t>подпись, дата</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right"/>
        <w:rPr>
          <w:sz w:val="18"/>
          <w:szCs w:val="18"/>
        </w:rPr>
      </w:pPr>
      <w:r w:rsidRPr="00513A95">
        <w:rPr>
          <w:sz w:val="18"/>
          <w:szCs w:val="18"/>
        </w:rPr>
        <w:t>Приложение  4</w:t>
      </w:r>
    </w:p>
    <w:p w:rsidR="00513A95" w:rsidRPr="00513A95" w:rsidRDefault="00513A95" w:rsidP="00513A95">
      <w:pPr>
        <w:pStyle w:val="ac"/>
        <w:ind w:left="42" w:right="141"/>
        <w:jc w:val="right"/>
        <w:rPr>
          <w:sz w:val="18"/>
          <w:szCs w:val="18"/>
        </w:rPr>
      </w:pPr>
      <w:r w:rsidRPr="00513A95">
        <w:rPr>
          <w:sz w:val="18"/>
          <w:szCs w:val="18"/>
        </w:rPr>
        <w:t>к Административному регламенту</w:t>
      </w:r>
    </w:p>
    <w:p w:rsidR="00513A95" w:rsidRPr="00513A95" w:rsidRDefault="00513A95" w:rsidP="00513A95">
      <w:pPr>
        <w:pStyle w:val="ac"/>
        <w:ind w:left="42" w:right="141"/>
        <w:jc w:val="right"/>
        <w:rPr>
          <w:sz w:val="18"/>
          <w:szCs w:val="18"/>
        </w:rPr>
      </w:pPr>
      <w:r w:rsidRPr="00513A95">
        <w:rPr>
          <w:sz w:val="18"/>
          <w:szCs w:val="18"/>
        </w:rPr>
        <w:lastRenderedPageBreak/>
        <w:t xml:space="preserve">предоставления  </w:t>
      </w:r>
      <w:proofErr w:type="gramStart"/>
      <w:r w:rsidRPr="00513A95">
        <w:rPr>
          <w:sz w:val="18"/>
          <w:szCs w:val="18"/>
        </w:rPr>
        <w:t>муниципальной</w:t>
      </w:r>
      <w:proofErr w:type="gramEnd"/>
    </w:p>
    <w:p w:rsidR="00513A95" w:rsidRPr="00513A95" w:rsidRDefault="00513A95" w:rsidP="00513A95">
      <w:pPr>
        <w:pStyle w:val="ac"/>
        <w:ind w:left="42" w:right="141"/>
        <w:jc w:val="right"/>
        <w:rPr>
          <w:sz w:val="18"/>
          <w:szCs w:val="18"/>
        </w:rPr>
      </w:pPr>
      <w:r w:rsidRPr="00513A95">
        <w:rPr>
          <w:sz w:val="18"/>
          <w:szCs w:val="18"/>
        </w:rPr>
        <w:t xml:space="preserve">услуги « Выдача разрешения </w:t>
      </w:r>
      <w:proofErr w:type="gramStart"/>
      <w:r w:rsidRPr="00513A95">
        <w:rPr>
          <w:sz w:val="18"/>
          <w:szCs w:val="18"/>
        </w:rPr>
        <w:t>на</w:t>
      </w:r>
      <w:proofErr w:type="gramEnd"/>
    </w:p>
    <w:p w:rsidR="00513A95" w:rsidRPr="00513A95" w:rsidRDefault="00513A95" w:rsidP="00513A95">
      <w:pPr>
        <w:pStyle w:val="ac"/>
        <w:ind w:left="42" w:right="141"/>
        <w:jc w:val="right"/>
        <w:rPr>
          <w:sz w:val="18"/>
          <w:szCs w:val="18"/>
        </w:rPr>
      </w:pPr>
      <w:r w:rsidRPr="00513A95">
        <w:rPr>
          <w:sz w:val="18"/>
          <w:szCs w:val="18"/>
        </w:rPr>
        <w:t>вступление в брак</w:t>
      </w:r>
    </w:p>
    <w:p w:rsidR="00513A95" w:rsidRPr="00513A95" w:rsidRDefault="00513A95" w:rsidP="00513A95">
      <w:pPr>
        <w:pStyle w:val="ac"/>
        <w:ind w:left="42" w:right="141"/>
        <w:jc w:val="right"/>
        <w:rPr>
          <w:sz w:val="18"/>
          <w:szCs w:val="18"/>
        </w:rPr>
      </w:pPr>
      <w:r w:rsidRPr="00513A95">
        <w:rPr>
          <w:sz w:val="18"/>
          <w:szCs w:val="18"/>
        </w:rPr>
        <w:t>несовершеннолетних граждан,</w:t>
      </w:r>
    </w:p>
    <w:p w:rsidR="00513A95" w:rsidRPr="00513A95" w:rsidRDefault="00513A95" w:rsidP="00513A95">
      <w:pPr>
        <w:pStyle w:val="ac"/>
        <w:ind w:left="42" w:right="141"/>
        <w:jc w:val="right"/>
        <w:rPr>
          <w:sz w:val="18"/>
          <w:szCs w:val="18"/>
        </w:rPr>
      </w:pPr>
      <w:r w:rsidRPr="00513A95">
        <w:rPr>
          <w:sz w:val="18"/>
          <w:szCs w:val="18"/>
        </w:rPr>
        <w:t>не достигших возраста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r w:rsidRPr="00513A95">
        <w:rPr>
          <w:sz w:val="18"/>
          <w:szCs w:val="18"/>
        </w:rPr>
        <w:t xml:space="preserve">                                                          Заместителю председателя Социального</w:t>
      </w:r>
    </w:p>
    <w:p w:rsidR="00513A95" w:rsidRPr="00513A95" w:rsidRDefault="00513A95" w:rsidP="00513A95">
      <w:pPr>
        <w:pStyle w:val="ac"/>
        <w:ind w:left="42" w:right="141"/>
        <w:jc w:val="both"/>
        <w:rPr>
          <w:sz w:val="18"/>
          <w:szCs w:val="18"/>
        </w:rPr>
      </w:pPr>
      <w:r w:rsidRPr="00513A95">
        <w:rPr>
          <w:sz w:val="18"/>
          <w:szCs w:val="18"/>
        </w:rPr>
        <w:t xml:space="preserve">                                                     комитета, заведующей отделом образования</w:t>
      </w:r>
    </w:p>
    <w:p w:rsidR="00513A95" w:rsidRPr="00513A95" w:rsidRDefault="00513A95" w:rsidP="00513A95">
      <w:pPr>
        <w:pStyle w:val="ac"/>
        <w:ind w:left="42" w:right="141"/>
        <w:jc w:val="both"/>
        <w:rPr>
          <w:sz w:val="18"/>
          <w:szCs w:val="18"/>
        </w:rPr>
      </w:pPr>
      <w:r w:rsidRPr="00513A95">
        <w:rPr>
          <w:sz w:val="18"/>
          <w:szCs w:val="18"/>
        </w:rPr>
        <w:t>____________________________</w:t>
      </w:r>
    </w:p>
    <w:p w:rsidR="00513A95" w:rsidRPr="00513A95" w:rsidRDefault="00513A95" w:rsidP="00513A95">
      <w:pPr>
        <w:pStyle w:val="ac"/>
        <w:ind w:left="42" w:right="141"/>
        <w:jc w:val="both"/>
        <w:rPr>
          <w:sz w:val="18"/>
          <w:szCs w:val="18"/>
        </w:rPr>
      </w:pPr>
      <w:r w:rsidRPr="00513A95">
        <w:rPr>
          <w:sz w:val="18"/>
          <w:szCs w:val="18"/>
        </w:rPr>
        <w:t>( Ф.И.О. руководителя)</w:t>
      </w:r>
    </w:p>
    <w:p w:rsidR="00513A95" w:rsidRPr="00513A95" w:rsidRDefault="00513A95" w:rsidP="00513A95">
      <w:pPr>
        <w:pStyle w:val="ac"/>
        <w:ind w:left="42" w:right="141"/>
        <w:jc w:val="both"/>
        <w:rPr>
          <w:sz w:val="18"/>
          <w:szCs w:val="18"/>
        </w:rPr>
      </w:pPr>
      <w:r w:rsidRPr="00513A95">
        <w:rPr>
          <w:sz w:val="18"/>
          <w:szCs w:val="18"/>
        </w:rPr>
        <w:t>От ___________________________</w:t>
      </w:r>
    </w:p>
    <w:p w:rsidR="00513A95" w:rsidRPr="00513A95" w:rsidRDefault="00513A95" w:rsidP="00513A95">
      <w:pPr>
        <w:pStyle w:val="ac"/>
        <w:ind w:left="42" w:right="141"/>
        <w:jc w:val="both"/>
        <w:rPr>
          <w:sz w:val="18"/>
          <w:szCs w:val="18"/>
        </w:rPr>
      </w:pPr>
      <w:r w:rsidRPr="00513A95">
        <w:rPr>
          <w:sz w:val="18"/>
          <w:szCs w:val="18"/>
        </w:rPr>
        <w:t>( Ф.И.О. полностью)</w:t>
      </w:r>
    </w:p>
    <w:p w:rsidR="00513A95" w:rsidRPr="00513A95" w:rsidRDefault="00513A95" w:rsidP="00513A95">
      <w:pPr>
        <w:pStyle w:val="ac"/>
        <w:ind w:left="42" w:right="141"/>
        <w:rPr>
          <w:sz w:val="18"/>
          <w:szCs w:val="18"/>
        </w:rPr>
      </w:pPr>
      <w:r w:rsidRPr="00513A95">
        <w:rPr>
          <w:sz w:val="18"/>
          <w:szCs w:val="18"/>
        </w:rPr>
        <w:t xml:space="preserve">                                                                     ___________________________</w:t>
      </w:r>
    </w:p>
    <w:p w:rsidR="00513A95" w:rsidRPr="00513A95" w:rsidRDefault="00513A95" w:rsidP="00513A95">
      <w:pPr>
        <w:pStyle w:val="ac"/>
        <w:ind w:left="42" w:right="141"/>
        <w:rPr>
          <w:sz w:val="18"/>
          <w:szCs w:val="18"/>
        </w:rPr>
      </w:pPr>
      <w:r w:rsidRPr="00513A95">
        <w:rPr>
          <w:sz w:val="18"/>
          <w:szCs w:val="18"/>
        </w:rPr>
        <w:t xml:space="preserve">                                                                    </w:t>
      </w:r>
      <w:proofErr w:type="gramStart"/>
      <w:r w:rsidRPr="00513A95">
        <w:rPr>
          <w:sz w:val="18"/>
          <w:szCs w:val="18"/>
        </w:rPr>
        <w:t>Проживающего</w:t>
      </w:r>
      <w:proofErr w:type="gramEnd"/>
      <w:r w:rsidRPr="00513A95">
        <w:rPr>
          <w:sz w:val="18"/>
          <w:szCs w:val="18"/>
        </w:rPr>
        <w:t xml:space="preserve"> (ей) по адресу:___</w:t>
      </w:r>
    </w:p>
    <w:p w:rsidR="00513A95" w:rsidRPr="00513A95" w:rsidRDefault="00513A95" w:rsidP="00513A95">
      <w:pPr>
        <w:pStyle w:val="ac"/>
        <w:ind w:left="42" w:right="141"/>
        <w:rPr>
          <w:sz w:val="18"/>
          <w:szCs w:val="18"/>
        </w:rPr>
      </w:pPr>
      <w:r w:rsidRPr="00513A95">
        <w:rPr>
          <w:sz w:val="18"/>
          <w:szCs w:val="18"/>
        </w:rPr>
        <w:t xml:space="preserve">                                                                  ____________________________</w:t>
      </w:r>
    </w:p>
    <w:p w:rsidR="00513A95" w:rsidRPr="00513A95" w:rsidRDefault="00513A95" w:rsidP="00513A95">
      <w:pPr>
        <w:pStyle w:val="ac"/>
        <w:ind w:left="42" w:right="141"/>
        <w:rPr>
          <w:sz w:val="18"/>
          <w:szCs w:val="18"/>
        </w:rPr>
      </w:pPr>
      <w:r w:rsidRPr="00513A95">
        <w:rPr>
          <w:sz w:val="18"/>
          <w:szCs w:val="18"/>
        </w:rPr>
        <w:t xml:space="preserve">                                                                 _____________________________</w:t>
      </w:r>
    </w:p>
    <w:p w:rsidR="00513A95" w:rsidRPr="00513A95" w:rsidRDefault="00513A95" w:rsidP="00513A95">
      <w:pPr>
        <w:pStyle w:val="ac"/>
        <w:ind w:left="42" w:right="141"/>
        <w:rPr>
          <w:sz w:val="18"/>
          <w:szCs w:val="18"/>
        </w:rPr>
      </w:pPr>
      <w:r w:rsidRPr="00513A95">
        <w:rPr>
          <w:sz w:val="18"/>
          <w:szCs w:val="18"/>
        </w:rPr>
        <w:t xml:space="preserve">                                                                Паспорт: серия_______ № _______</w:t>
      </w:r>
    </w:p>
    <w:p w:rsidR="00513A95" w:rsidRPr="00513A95" w:rsidRDefault="00513A95" w:rsidP="00513A95">
      <w:pPr>
        <w:pStyle w:val="ac"/>
        <w:ind w:left="42" w:right="141"/>
        <w:rPr>
          <w:sz w:val="18"/>
          <w:szCs w:val="18"/>
        </w:rPr>
      </w:pPr>
      <w:r w:rsidRPr="00513A95">
        <w:rPr>
          <w:sz w:val="18"/>
          <w:szCs w:val="18"/>
        </w:rPr>
        <w:t xml:space="preserve">                                                                Выдан </w:t>
      </w:r>
      <w:proofErr w:type="gramStart"/>
      <w:r w:rsidRPr="00513A95">
        <w:rPr>
          <w:sz w:val="18"/>
          <w:szCs w:val="18"/>
        </w:rPr>
        <w:t xml:space="preserve">( </w:t>
      </w:r>
      <w:proofErr w:type="gramEnd"/>
      <w:r w:rsidRPr="00513A95">
        <w:rPr>
          <w:sz w:val="18"/>
          <w:szCs w:val="18"/>
        </w:rPr>
        <w:t>кем) __________________</w:t>
      </w:r>
    </w:p>
    <w:p w:rsidR="00513A95" w:rsidRPr="00513A95" w:rsidRDefault="00513A95" w:rsidP="00513A95">
      <w:pPr>
        <w:pStyle w:val="ac"/>
        <w:ind w:left="42" w:right="141"/>
        <w:rPr>
          <w:sz w:val="18"/>
          <w:szCs w:val="18"/>
        </w:rPr>
      </w:pPr>
      <w:r w:rsidRPr="00513A95">
        <w:rPr>
          <w:sz w:val="18"/>
          <w:szCs w:val="18"/>
        </w:rPr>
        <w:t xml:space="preserve">                                                                _____________________________    </w:t>
      </w:r>
    </w:p>
    <w:p w:rsidR="00513A95" w:rsidRPr="00513A95" w:rsidRDefault="00513A95" w:rsidP="00513A95">
      <w:pPr>
        <w:pStyle w:val="ac"/>
        <w:ind w:left="42" w:right="141"/>
        <w:rPr>
          <w:sz w:val="18"/>
          <w:szCs w:val="18"/>
        </w:rPr>
      </w:pPr>
      <w:r w:rsidRPr="00513A95">
        <w:rPr>
          <w:sz w:val="18"/>
          <w:szCs w:val="18"/>
        </w:rPr>
        <w:t xml:space="preserve">                                                                _____________________________</w:t>
      </w:r>
    </w:p>
    <w:p w:rsidR="00513A95" w:rsidRPr="00513A95" w:rsidRDefault="00513A95" w:rsidP="00513A95">
      <w:pPr>
        <w:pStyle w:val="ac"/>
        <w:ind w:left="42" w:right="141"/>
        <w:rPr>
          <w:sz w:val="18"/>
          <w:szCs w:val="18"/>
        </w:rPr>
      </w:pPr>
      <w:r w:rsidRPr="00513A95">
        <w:rPr>
          <w:sz w:val="18"/>
          <w:szCs w:val="18"/>
        </w:rPr>
        <w:t xml:space="preserve">                                                               Дата выдачи___________________</w:t>
      </w:r>
    </w:p>
    <w:p w:rsidR="00513A95" w:rsidRPr="00513A95" w:rsidRDefault="00513A95" w:rsidP="00513A95">
      <w:pPr>
        <w:pStyle w:val="ac"/>
        <w:ind w:left="42" w:right="141"/>
        <w:rPr>
          <w:sz w:val="18"/>
          <w:szCs w:val="18"/>
        </w:rPr>
      </w:pPr>
      <w:r w:rsidRPr="00513A95">
        <w:rPr>
          <w:sz w:val="18"/>
          <w:szCs w:val="18"/>
        </w:rPr>
        <w:t xml:space="preserve">                                                               Телефон ______________________</w:t>
      </w:r>
    </w:p>
    <w:p w:rsidR="00513A95" w:rsidRPr="00513A95" w:rsidRDefault="00513A95" w:rsidP="00513A95">
      <w:pPr>
        <w:pStyle w:val="ac"/>
        <w:ind w:left="42" w:right="141"/>
        <w:jc w:val="both"/>
        <w:rPr>
          <w:b/>
          <w:sz w:val="18"/>
          <w:szCs w:val="18"/>
        </w:rPr>
      </w:pPr>
    </w:p>
    <w:p w:rsidR="00513A95" w:rsidRPr="00513A95" w:rsidRDefault="00513A95" w:rsidP="00513A95">
      <w:pPr>
        <w:pStyle w:val="ac"/>
        <w:ind w:left="42" w:right="141"/>
        <w:jc w:val="both"/>
        <w:rPr>
          <w:b/>
          <w:sz w:val="18"/>
          <w:szCs w:val="18"/>
        </w:rPr>
      </w:pPr>
      <w:r w:rsidRPr="00513A95">
        <w:rPr>
          <w:b/>
          <w:sz w:val="18"/>
          <w:szCs w:val="18"/>
        </w:rPr>
        <w:t>Заявление</w:t>
      </w:r>
    </w:p>
    <w:p w:rsidR="00513A95" w:rsidRPr="00513A95" w:rsidRDefault="00513A95" w:rsidP="00513A95">
      <w:pPr>
        <w:pStyle w:val="ac"/>
        <w:ind w:left="42" w:right="141"/>
        <w:rPr>
          <w:sz w:val="18"/>
          <w:szCs w:val="18"/>
        </w:rPr>
      </w:pPr>
      <w:r w:rsidRPr="00513A95">
        <w:rPr>
          <w:sz w:val="18"/>
          <w:szCs w:val="18"/>
        </w:rPr>
        <w:t>Я возражаю (не возражаю) ______________________________________</w:t>
      </w:r>
    </w:p>
    <w:p w:rsidR="00513A95" w:rsidRPr="00513A95" w:rsidRDefault="00513A95" w:rsidP="00513A95">
      <w:pPr>
        <w:pStyle w:val="ac"/>
        <w:ind w:left="42" w:right="141"/>
        <w:rPr>
          <w:sz w:val="18"/>
          <w:szCs w:val="18"/>
        </w:rPr>
      </w:pPr>
      <w:r w:rsidRPr="00513A95">
        <w:rPr>
          <w:sz w:val="18"/>
          <w:szCs w:val="18"/>
        </w:rPr>
        <w:t>В отношении вступления в брак в возрасте _____ лет и ________ месяцев</w:t>
      </w:r>
    </w:p>
    <w:p w:rsidR="00513A95" w:rsidRPr="00513A95" w:rsidRDefault="00513A95" w:rsidP="00513A95">
      <w:pPr>
        <w:pStyle w:val="ac"/>
        <w:ind w:left="42" w:right="141"/>
        <w:rPr>
          <w:sz w:val="18"/>
          <w:szCs w:val="18"/>
        </w:rPr>
      </w:pPr>
      <w:r w:rsidRPr="00513A95">
        <w:rPr>
          <w:sz w:val="18"/>
          <w:szCs w:val="18"/>
        </w:rPr>
        <w:t>Моего (ей) сына дочери, подопечного (ой) ______________________________________________________________</w:t>
      </w:r>
    </w:p>
    <w:p w:rsidR="00513A95" w:rsidRPr="00513A95" w:rsidRDefault="00513A95" w:rsidP="00513A95">
      <w:pPr>
        <w:pStyle w:val="ac"/>
        <w:ind w:left="42" w:right="141"/>
        <w:rPr>
          <w:sz w:val="18"/>
          <w:szCs w:val="18"/>
        </w:rPr>
      </w:pPr>
      <w:r w:rsidRPr="00513A95">
        <w:rPr>
          <w:sz w:val="18"/>
          <w:szCs w:val="18"/>
        </w:rPr>
        <w:t>фамилия, имя, отчество</w:t>
      </w:r>
    </w:p>
    <w:p w:rsidR="00513A95" w:rsidRPr="00513A95" w:rsidRDefault="00513A95" w:rsidP="00513A95">
      <w:pPr>
        <w:pStyle w:val="ac"/>
        <w:ind w:left="42" w:right="141"/>
        <w:rPr>
          <w:sz w:val="18"/>
          <w:szCs w:val="18"/>
        </w:rPr>
      </w:pPr>
      <w:r w:rsidRPr="00513A95">
        <w:rPr>
          <w:sz w:val="18"/>
          <w:szCs w:val="18"/>
        </w:rPr>
        <w:t>с ____________________________________________________________</w:t>
      </w:r>
    </w:p>
    <w:p w:rsidR="00513A95" w:rsidRPr="00513A95" w:rsidRDefault="00513A95" w:rsidP="00513A95">
      <w:pPr>
        <w:pStyle w:val="ac"/>
        <w:ind w:left="42" w:right="141"/>
        <w:rPr>
          <w:sz w:val="18"/>
          <w:szCs w:val="18"/>
        </w:rPr>
      </w:pPr>
      <w:r w:rsidRPr="00513A95">
        <w:rPr>
          <w:sz w:val="18"/>
          <w:szCs w:val="18"/>
        </w:rPr>
        <w:t>фамилия, имя, отчество</w:t>
      </w:r>
    </w:p>
    <w:p w:rsidR="00513A95" w:rsidRPr="00513A95" w:rsidRDefault="00513A95" w:rsidP="00513A95">
      <w:pPr>
        <w:pStyle w:val="ac"/>
        <w:ind w:left="42" w:right="141"/>
        <w:rPr>
          <w:sz w:val="18"/>
          <w:szCs w:val="18"/>
        </w:rPr>
      </w:pPr>
      <w:r w:rsidRPr="00513A95">
        <w:rPr>
          <w:sz w:val="18"/>
          <w:szCs w:val="18"/>
        </w:rPr>
        <w:t xml:space="preserve">Причина согласия </w:t>
      </w:r>
      <w:proofErr w:type="gramStart"/>
      <w:r w:rsidRPr="00513A95">
        <w:rPr>
          <w:sz w:val="18"/>
          <w:szCs w:val="18"/>
        </w:rPr>
        <w:t xml:space="preserve">( </w:t>
      </w:r>
      <w:proofErr w:type="gramEnd"/>
      <w:r w:rsidRPr="00513A95">
        <w:rPr>
          <w:sz w:val="18"/>
          <w:szCs w:val="18"/>
        </w:rPr>
        <w:t>возражения) __________________________________</w:t>
      </w:r>
    </w:p>
    <w:p w:rsidR="00513A95" w:rsidRPr="00513A95" w:rsidRDefault="00513A95" w:rsidP="00513A95">
      <w:pPr>
        <w:pStyle w:val="ac"/>
        <w:ind w:left="42" w:right="141"/>
        <w:rPr>
          <w:sz w:val="18"/>
          <w:szCs w:val="18"/>
        </w:rPr>
      </w:pPr>
      <w:r w:rsidRPr="00513A95">
        <w:rPr>
          <w:sz w:val="18"/>
          <w:szCs w:val="18"/>
        </w:rPr>
        <w:t>_____________________________________________________________</w:t>
      </w:r>
    </w:p>
    <w:p w:rsidR="00513A95" w:rsidRPr="00513A95" w:rsidRDefault="00513A95" w:rsidP="00513A95">
      <w:pPr>
        <w:pStyle w:val="ac"/>
        <w:ind w:left="42" w:right="141"/>
        <w:rPr>
          <w:sz w:val="18"/>
          <w:szCs w:val="18"/>
        </w:rPr>
      </w:pPr>
    </w:p>
    <w:p w:rsidR="00513A95" w:rsidRPr="00513A95" w:rsidRDefault="00513A95" w:rsidP="00513A95">
      <w:pPr>
        <w:pStyle w:val="ac"/>
        <w:ind w:left="42" w:right="141"/>
        <w:rPr>
          <w:sz w:val="18"/>
          <w:szCs w:val="18"/>
        </w:rPr>
      </w:pPr>
      <w:r w:rsidRPr="00513A95">
        <w:rPr>
          <w:sz w:val="18"/>
          <w:szCs w:val="18"/>
        </w:rPr>
        <w:t xml:space="preserve">                                                                                                                                   _________________</w:t>
      </w:r>
    </w:p>
    <w:p w:rsidR="00513A95" w:rsidRPr="00513A95" w:rsidRDefault="00513A95" w:rsidP="00513A95">
      <w:pPr>
        <w:pStyle w:val="ac"/>
        <w:ind w:left="42" w:right="141"/>
        <w:rPr>
          <w:sz w:val="18"/>
          <w:szCs w:val="18"/>
        </w:rPr>
      </w:pPr>
      <w:r w:rsidRPr="00513A95">
        <w:rPr>
          <w:sz w:val="18"/>
          <w:szCs w:val="18"/>
        </w:rPr>
        <w:t xml:space="preserve">                                                                                                                            подпись, дата</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right"/>
        <w:rPr>
          <w:sz w:val="18"/>
          <w:szCs w:val="18"/>
        </w:rPr>
      </w:pPr>
      <w:r w:rsidRPr="00513A95">
        <w:rPr>
          <w:sz w:val="18"/>
          <w:szCs w:val="18"/>
        </w:rPr>
        <w:t>Приложение  5</w:t>
      </w:r>
    </w:p>
    <w:p w:rsidR="00513A95" w:rsidRPr="00513A95" w:rsidRDefault="00513A95" w:rsidP="00513A95">
      <w:pPr>
        <w:pStyle w:val="ac"/>
        <w:ind w:left="42" w:right="141"/>
        <w:jc w:val="right"/>
        <w:rPr>
          <w:sz w:val="18"/>
          <w:szCs w:val="18"/>
        </w:rPr>
      </w:pPr>
      <w:r w:rsidRPr="00513A95">
        <w:rPr>
          <w:sz w:val="18"/>
          <w:szCs w:val="18"/>
        </w:rPr>
        <w:t>к Административному регламенту</w:t>
      </w:r>
    </w:p>
    <w:p w:rsidR="00513A95" w:rsidRPr="00513A95" w:rsidRDefault="00513A95" w:rsidP="00513A95">
      <w:pPr>
        <w:pStyle w:val="ac"/>
        <w:ind w:left="42" w:right="141"/>
        <w:jc w:val="right"/>
        <w:rPr>
          <w:sz w:val="18"/>
          <w:szCs w:val="18"/>
        </w:rPr>
      </w:pPr>
      <w:r w:rsidRPr="00513A95">
        <w:rPr>
          <w:sz w:val="18"/>
          <w:szCs w:val="18"/>
        </w:rPr>
        <w:t xml:space="preserve">предоставления  </w:t>
      </w:r>
      <w:proofErr w:type="gramStart"/>
      <w:r w:rsidRPr="00513A95">
        <w:rPr>
          <w:sz w:val="18"/>
          <w:szCs w:val="18"/>
        </w:rPr>
        <w:t>муниципальной</w:t>
      </w:r>
      <w:proofErr w:type="gramEnd"/>
    </w:p>
    <w:p w:rsidR="00513A95" w:rsidRPr="00513A95" w:rsidRDefault="00513A95" w:rsidP="00513A95">
      <w:pPr>
        <w:pStyle w:val="ac"/>
        <w:ind w:left="42" w:right="141"/>
        <w:jc w:val="right"/>
        <w:rPr>
          <w:sz w:val="18"/>
          <w:szCs w:val="18"/>
        </w:rPr>
      </w:pPr>
      <w:r w:rsidRPr="00513A95">
        <w:rPr>
          <w:sz w:val="18"/>
          <w:szCs w:val="18"/>
        </w:rPr>
        <w:t xml:space="preserve">услуги « Выдача разрешения </w:t>
      </w:r>
      <w:proofErr w:type="gramStart"/>
      <w:r w:rsidRPr="00513A95">
        <w:rPr>
          <w:sz w:val="18"/>
          <w:szCs w:val="18"/>
        </w:rPr>
        <w:t>на</w:t>
      </w:r>
      <w:proofErr w:type="gramEnd"/>
    </w:p>
    <w:p w:rsidR="00513A95" w:rsidRPr="00513A95" w:rsidRDefault="00513A95" w:rsidP="00513A95">
      <w:pPr>
        <w:pStyle w:val="ac"/>
        <w:ind w:left="42" w:right="141"/>
        <w:jc w:val="right"/>
        <w:rPr>
          <w:sz w:val="18"/>
          <w:szCs w:val="18"/>
        </w:rPr>
      </w:pPr>
      <w:r w:rsidRPr="00513A95">
        <w:rPr>
          <w:sz w:val="18"/>
          <w:szCs w:val="18"/>
        </w:rPr>
        <w:t>вступление в брак</w:t>
      </w:r>
    </w:p>
    <w:p w:rsidR="00513A95" w:rsidRPr="00513A95" w:rsidRDefault="00513A95" w:rsidP="00513A95">
      <w:pPr>
        <w:pStyle w:val="ac"/>
        <w:ind w:left="42" w:right="141"/>
        <w:jc w:val="right"/>
        <w:rPr>
          <w:sz w:val="18"/>
          <w:szCs w:val="18"/>
        </w:rPr>
      </w:pPr>
      <w:r w:rsidRPr="00513A95">
        <w:rPr>
          <w:sz w:val="18"/>
          <w:szCs w:val="18"/>
        </w:rPr>
        <w:t>несовершеннолетних граждан,</w:t>
      </w:r>
    </w:p>
    <w:p w:rsidR="00513A95" w:rsidRPr="00513A95" w:rsidRDefault="00513A95" w:rsidP="00513A95">
      <w:pPr>
        <w:pStyle w:val="ac"/>
        <w:ind w:left="42" w:right="141"/>
        <w:jc w:val="right"/>
        <w:rPr>
          <w:sz w:val="18"/>
          <w:szCs w:val="18"/>
        </w:rPr>
      </w:pPr>
      <w:r w:rsidRPr="00513A95">
        <w:rPr>
          <w:sz w:val="18"/>
          <w:szCs w:val="18"/>
        </w:rPr>
        <w:t>не достигших возраста шестнадцати лет»</w:t>
      </w: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both"/>
        <w:rPr>
          <w:sz w:val="18"/>
          <w:szCs w:val="18"/>
        </w:rPr>
      </w:pPr>
      <w:r w:rsidRPr="00513A95">
        <w:rPr>
          <w:sz w:val="18"/>
          <w:szCs w:val="18"/>
        </w:rPr>
        <w:t>Заместителю председате</w:t>
      </w:r>
      <w:r w:rsidR="00D8376D">
        <w:rPr>
          <w:sz w:val="18"/>
          <w:szCs w:val="18"/>
        </w:rPr>
        <w:t xml:space="preserve">ля социального </w:t>
      </w:r>
      <w:r w:rsidRPr="00513A95">
        <w:rPr>
          <w:sz w:val="18"/>
          <w:szCs w:val="18"/>
        </w:rPr>
        <w:t xml:space="preserve"> комитета, заведующей отделом образования</w:t>
      </w:r>
    </w:p>
    <w:p w:rsidR="00513A95" w:rsidRPr="00513A95" w:rsidRDefault="00513A95" w:rsidP="00513A95">
      <w:pPr>
        <w:pStyle w:val="ac"/>
        <w:ind w:left="42" w:right="141"/>
        <w:jc w:val="both"/>
        <w:rPr>
          <w:sz w:val="18"/>
          <w:szCs w:val="18"/>
        </w:rPr>
      </w:pPr>
      <w:r w:rsidRPr="00513A95">
        <w:rPr>
          <w:sz w:val="18"/>
          <w:szCs w:val="18"/>
        </w:rPr>
        <w:t>____________________________</w:t>
      </w:r>
    </w:p>
    <w:p w:rsidR="00513A95" w:rsidRPr="00513A95" w:rsidRDefault="00513A95" w:rsidP="00513A95">
      <w:pPr>
        <w:pStyle w:val="ac"/>
        <w:ind w:left="42" w:right="141"/>
        <w:jc w:val="both"/>
        <w:rPr>
          <w:sz w:val="18"/>
          <w:szCs w:val="18"/>
        </w:rPr>
      </w:pPr>
      <w:r w:rsidRPr="00513A95">
        <w:rPr>
          <w:sz w:val="18"/>
          <w:szCs w:val="18"/>
        </w:rPr>
        <w:t>( Ф.И.О. руководителя)</w:t>
      </w:r>
    </w:p>
    <w:p w:rsidR="00513A95" w:rsidRPr="00513A95" w:rsidRDefault="00513A95" w:rsidP="00513A95">
      <w:pPr>
        <w:pStyle w:val="ac"/>
        <w:ind w:left="42" w:right="141"/>
        <w:jc w:val="both"/>
        <w:rPr>
          <w:sz w:val="18"/>
          <w:szCs w:val="18"/>
        </w:rPr>
      </w:pPr>
      <w:r w:rsidRPr="00513A95">
        <w:rPr>
          <w:sz w:val="18"/>
          <w:szCs w:val="18"/>
        </w:rPr>
        <w:t>От ___________________________</w:t>
      </w:r>
    </w:p>
    <w:p w:rsidR="00513A95" w:rsidRPr="00513A95" w:rsidRDefault="00513A95" w:rsidP="00513A95">
      <w:pPr>
        <w:pStyle w:val="ac"/>
        <w:ind w:left="42" w:right="141"/>
        <w:jc w:val="both"/>
        <w:rPr>
          <w:sz w:val="18"/>
          <w:szCs w:val="18"/>
        </w:rPr>
      </w:pPr>
      <w:r w:rsidRPr="00513A95">
        <w:rPr>
          <w:sz w:val="18"/>
          <w:szCs w:val="18"/>
        </w:rPr>
        <w:t>( Ф.И.О. полностью)</w:t>
      </w:r>
    </w:p>
    <w:p w:rsidR="00513A95" w:rsidRPr="00513A95" w:rsidRDefault="00513A95" w:rsidP="00513A95">
      <w:pPr>
        <w:pStyle w:val="ac"/>
        <w:ind w:left="42" w:right="141"/>
        <w:rPr>
          <w:sz w:val="18"/>
          <w:szCs w:val="18"/>
        </w:rPr>
      </w:pPr>
      <w:r w:rsidRPr="00513A95">
        <w:rPr>
          <w:sz w:val="18"/>
          <w:szCs w:val="18"/>
        </w:rPr>
        <w:t xml:space="preserve">                                                                     ___________________________</w:t>
      </w:r>
    </w:p>
    <w:p w:rsidR="00513A95" w:rsidRPr="00513A95" w:rsidRDefault="00513A95" w:rsidP="00513A95">
      <w:pPr>
        <w:pStyle w:val="ac"/>
        <w:ind w:left="42" w:right="141"/>
        <w:rPr>
          <w:sz w:val="18"/>
          <w:szCs w:val="18"/>
        </w:rPr>
      </w:pPr>
      <w:r w:rsidRPr="00513A95">
        <w:rPr>
          <w:sz w:val="18"/>
          <w:szCs w:val="18"/>
        </w:rPr>
        <w:t xml:space="preserve">                                                                    </w:t>
      </w:r>
      <w:proofErr w:type="gramStart"/>
      <w:r w:rsidRPr="00513A95">
        <w:rPr>
          <w:sz w:val="18"/>
          <w:szCs w:val="18"/>
        </w:rPr>
        <w:t>Проживающего</w:t>
      </w:r>
      <w:proofErr w:type="gramEnd"/>
      <w:r w:rsidRPr="00513A95">
        <w:rPr>
          <w:sz w:val="18"/>
          <w:szCs w:val="18"/>
        </w:rPr>
        <w:t xml:space="preserve"> (ей) по адресу:___</w:t>
      </w:r>
    </w:p>
    <w:p w:rsidR="00513A95" w:rsidRPr="00513A95" w:rsidRDefault="00513A95" w:rsidP="00513A95">
      <w:pPr>
        <w:pStyle w:val="ac"/>
        <w:ind w:left="42" w:right="141"/>
        <w:rPr>
          <w:sz w:val="18"/>
          <w:szCs w:val="18"/>
        </w:rPr>
      </w:pPr>
      <w:r w:rsidRPr="00513A95">
        <w:rPr>
          <w:sz w:val="18"/>
          <w:szCs w:val="18"/>
        </w:rPr>
        <w:t xml:space="preserve">                                                                  ____________________________</w:t>
      </w:r>
    </w:p>
    <w:p w:rsidR="00513A95" w:rsidRPr="00513A95" w:rsidRDefault="00513A95" w:rsidP="00513A95">
      <w:pPr>
        <w:pStyle w:val="ac"/>
        <w:ind w:left="42" w:right="141"/>
        <w:rPr>
          <w:sz w:val="18"/>
          <w:szCs w:val="18"/>
        </w:rPr>
      </w:pPr>
      <w:r w:rsidRPr="00513A95">
        <w:rPr>
          <w:sz w:val="18"/>
          <w:szCs w:val="18"/>
        </w:rPr>
        <w:t xml:space="preserve">                                                                 _____________________________</w:t>
      </w:r>
    </w:p>
    <w:p w:rsidR="00513A95" w:rsidRPr="00513A95" w:rsidRDefault="00513A95" w:rsidP="00513A95">
      <w:pPr>
        <w:pStyle w:val="ac"/>
        <w:ind w:left="42" w:right="141"/>
        <w:rPr>
          <w:sz w:val="18"/>
          <w:szCs w:val="18"/>
        </w:rPr>
      </w:pPr>
      <w:r w:rsidRPr="00513A95">
        <w:rPr>
          <w:sz w:val="18"/>
          <w:szCs w:val="18"/>
        </w:rPr>
        <w:t xml:space="preserve">                                                                Паспорт: серия_______ № _______</w:t>
      </w:r>
    </w:p>
    <w:p w:rsidR="00513A95" w:rsidRPr="00513A95" w:rsidRDefault="00513A95" w:rsidP="00513A95">
      <w:pPr>
        <w:pStyle w:val="ac"/>
        <w:ind w:left="42" w:right="141"/>
        <w:rPr>
          <w:sz w:val="18"/>
          <w:szCs w:val="18"/>
        </w:rPr>
      </w:pPr>
      <w:r w:rsidRPr="00513A95">
        <w:rPr>
          <w:sz w:val="18"/>
          <w:szCs w:val="18"/>
        </w:rPr>
        <w:t xml:space="preserve">                                                                Выдан </w:t>
      </w:r>
      <w:proofErr w:type="gramStart"/>
      <w:r w:rsidRPr="00513A95">
        <w:rPr>
          <w:sz w:val="18"/>
          <w:szCs w:val="18"/>
        </w:rPr>
        <w:t xml:space="preserve">( </w:t>
      </w:r>
      <w:proofErr w:type="gramEnd"/>
      <w:r w:rsidRPr="00513A95">
        <w:rPr>
          <w:sz w:val="18"/>
          <w:szCs w:val="18"/>
        </w:rPr>
        <w:t>кем) __________________</w:t>
      </w:r>
    </w:p>
    <w:p w:rsidR="00513A95" w:rsidRPr="00513A95" w:rsidRDefault="00513A95" w:rsidP="00513A95">
      <w:pPr>
        <w:pStyle w:val="ac"/>
        <w:ind w:left="42" w:right="141"/>
        <w:rPr>
          <w:sz w:val="18"/>
          <w:szCs w:val="18"/>
        </w:rPr>
      </w:pPr>
      <w:r w:rsidRPr="00513A95">
        <w:rPr>
          <w:sz w:val="18"/>
          <w:szCs w:val="18"/>
        </w:rPr>
        <w:t xml:space="preserve">                                                                _____________________________    </w:t>
      </w:r>
    </w:p>
    <w:p w:rsidR="00513A95" w:rsidRPr="00513A95" w:rsidRDefault="00513A95" w:rsidP="00513A95">
      <w:pPr>
        <w:pStyle w:val="ac"/>
        <w:ind w:left="42" w:right="141"/>
        <w:rPr>
          <w:sz w:val="18"/>
          <w:szCs w:val="18"/>
        </w:rPr>
      </w:pPr>
      <w:r w:rsidRPr="00513A95">
        <w:rPr>
          <w:sz w:val="18"/>
          <w:szCs w:val="18"/>
        </w:rPr>
        <w:t xml:space="preserve">                                                                _____________________________</w:t>
      </w:r>
    </w:p>
    <w:p w:rsidR="00513A95" w:rsidRPr="00513A95" w:rsidRDefault="00513A95" w:rsidP="00513A95">
      <w:pPr>
        <w:pStyle w:val="ac"/>
        <w:ind w:left="42" w:right="141"/>
        <w:rPr>
          <w:sz w:val="18"/>
          <w:szCs w:val="18"/>
        </w:rPr>
      </w:pPr>
      <w:r w:rsidRPr="00513A95">
        <w:rPr>
          <w:sz w:val="18"/>
          <w:szCs w:val="18"/>
        </w:rPr>
        <w:t xml:space="preserve">                                                               Дата выдачи___________________</w:t>
      </w:r>
    </w:p>
    <w:p w:rsidR="00513A95" w:rsidRPr="00513A95" w:rsidRDefault="00513A95" w:rsidP="00513A95">
      <w:pPr>
        <w:pStyle w:val="ac"/>
        <w:ind w:left="42" w:right="141"/>
        <w:jc w:val="both"/>
        <w:rPr>
          <w:sz w:val="18"/>
          <w:szCs w:val="18"/>
        </w:rPr>
      </w:pPr>
      <w:r w:rsidRPr="00513A95">
        <w:rPr>
          <w:sz w:val="18"/>
          <w:szCs w:val="18"/>
        </w:rPr>
        <w:t xml:space="preserve">                                                               Телефон ______________________</w:t>
      </w:r>
    </w:p>
    <w:p w:rsidR="00513A95" w:rsidRPr="00513A95" w:rsidRDefault="00513A95" w:rsidP="00513A95">
      <w:pPr>
        <w:pStyle w:val="ac"/>
        <w:ind w:left="42" w:right="141"/>
        <w:jc w:val="both"/>
        <w:rPr>
          <w:sz w:val="18"/>
          <w:szCs w:val="18"/>
          <w:lang/>
        </w:rPr>
      </w:pPr>
    </w:p>
    <w:p w:rsidR="00513A95" w:rsidRPr="00513A95" w:rsidRDefault="00513A95" w:rsidP="00513A95">
      <w:pPr>
        <w:pStyle w:val="ac"/>
        <w:ind w:left="42" w:right="141"/>
        <w:jc w:val="center"/>
        <w:rPr>
          <w:b/>
          <w:sz w:val="18"/>
          <w:szCs w:val="18"/>
        </w:rPr>
      </w:pPr>
      <w:r w:rsidRPr="00513A95">
        <w:rPr>
          <w:b/>
          <w:sz w:val="18"/>
          <w:szCs w:val="18"/>
        </w:rPr>
        <w:t>Согласие</w:t>
      </w:r>
    </w:p>
    <w:p w:rsidR="00513A95" w:rsidRPr="00513A95" w:rsidRDefault="00513A95" w:rsidP="00513A95">
      <w:pPr>
        <w:pStyle w:val="ac"/>
        <w:ind w:left="42" w:right="141"/>
        <w:jc w:val="center"/>
        <w:rPr>
          <w:b/>
          <w:sz w:val="18"/>
          <w:szCs w:val="18"/>
        </w:rPr>
      </w:pPr>
      <w:r w:rsidRPr="00513A95">
        <w:rPr>
          <w:b/>
          <w:sz w:val="18"/>
          <w:szCs w:val="18"/>
        </w:rPr>
        <w:t>на обработку персональных данных</w:t>
      </w:r>
    </w:p>
    <w:p w:rsidR="00513A95" w:rsidRPr="00513A95" w:rsidRDefault="00513A95" w:rsidP="00513A95">
      <w:pPr>
        <w:pStyle w:val="ac"/>
        <w:ind w:left="42" w:right="141"/>
        <w:rPr>
          <w:sz w:val="18"/>
          <w:szCs w:val="18"/>
        </w:rPr>
      </w:pPr>
      <w:r w:rsidRPr="00513A95">
        <w:rPr>
          <w:sz w:val="18"/>
          <w:szCs w:val="18"/>
        </w:rPr>
        <w:t>Я ____________________________________________________________,</w:t>
      </w:r>
    </w:p>
    <w:p w:rsidR="00513A95" w:rsidRPr="00513A95" w:rsidRDefault="00513A95" w:rsidP="00513A95">
      <w:pPr>
        <w:pStyle w:val="ac"/>
        <w:ind w:left="42" w:right="141"/>
        <w:rPr>
          <w:sz w:val="18"/>
          <w:szCs w:val="18"/>
        </w:rPr>
      </w:pPr>
      <w:r w:rsidRPr="00513A95">
        <w:rPr>
          <w:sz w:val="18"/>
          <w:szCs w:val="18"/>
        </w:rPr>
        <w:t xml:space="preserve">                                (фамилия имя отчество (при наличии)</w:t>
      </w:r>
    </w:p>
    <w:p w:rsidR="00513A95" w:rsidRPr="00513A95" w:rsidRDefault="00513A95" w:rsidP="00513A95">
      <w:pPr>
        <w:pStyle w:val="ac"/>
        <w:ind w:left="42" w:right="141"/>
        <w:rPr>
          <w:sz w:val="18"/>
          <w:szCs w:val="18"/>
        </w:rPr>
      </w:pPr>
      <w:r w:rsidRPr="00513A95">
        <w:rPr>
          <w:sz w:val="18"/>
          <w:szCs w:val="18"/>
        </w:rPr>
        <w:t>проживающи</w:t>
      </w:r>
      <w:proofErr w:type="gramStart"/>
      <w:r w:rsidRPr="00513A95">
        <w:rPr>
          <w:sz w:val="18"/>
          <w:szCs w:val="18"/>
        </w:rPr>
        <w:t>й(</w:t>
      </w:r>
      <w:proofErr w:type="gramEnd"/>
      <w:r w:rsidRPr="00513A95">
        <w:rPr>
          <w:sz w:val="18"/>
          <w:szCs w:val="18"/>
        </w:rPr>
        <w:t>ая) по адресу:______________________________________</w:t>
      </w:r>
    </w:p>
    <w:p w:rsidR="00513A95" w:rsidRPr="00513A95" w:rsidRDefault="00513A95" w:rsidP="00513A95">
      <w:pPr>
        <w:pStyle w:val="ac"/>
        <w:ind w:left="42" w:right="141"/>
        <w:rPr>
          <w:sz w:val="18"/>
          <w:szCs w:val="18"/>
        </w:rPr>
      </w:pPr>
      <w:r w:rsidRPr="00513A95">
        <w:rPr>
          <w:sz w:val="18"/>
          <w:szCs w:val="18"/>
        </w:rPr>
        <w:t>______________________________________________________________</w:t>
      </w:r>
    </w:p>
    <w:p w:rsidR="00513A95" w:rsidRPr="00513A95" w:rsidRDefault="00513A95" w:rsidP="00513A95">
      <w:pPr>
        <w:pStyle w:val="ac"/>
        <w:ind w:left="42" w:right="141"/>
        <w:rPr>
          <w:sz w:val="18"/>
          <w:szCs w:val="18"/>
        </w:rPr>
      </w:pPr>
      <w:r w:rsidRPr="00513A95">
        <w:rPr>
          <w:sz w:val="18"/>
          <w:szCs w:val="18"/>
        </w:rPr>
        <w:t>документ, удостоверяющий личность: паспорт ___________ № ___________</w:t>
      </w:r>
    </w:p>
    <w:p w:rsidR="00513A95" w:rsidRPr="00513A95" w:rsidRDefault="00513A95" w:rsidP="00513A95">
      <w:pPr>
        <w:pStyle w:val="ac"/>
        <w:ind w:left="42" w:right="141"/>
        <w:rPr>
          <w:sz w:val="18"/>
          <w:szCs w:val="18"/>
        </w:rPr>
      </w:pPr>
      <w:r w:rsidRPr="00513A95">
        <w:rPr>
          <w:sz w:val="18"/>
          <w:szCs w:val="18"/>
        </w:rPr>
        <w:t>выдан _________________________________________________________</w:t>
      </w:r>
    </w:p>
    <w:p w:rsidR="00513A95" w:rsidRPr="00513A95" w:rsidRDefault="00513A95" w:rsidP="00513A95">
      <w:pPr>
        <w:pStyle w:val="ac"/>
        <w:ind w:left="42" w:right="141"/>
        <w:jc w:val="both"/>
        <w:rPr>
          <w:sz w:val="18"/>
          <w:szCs w:val="18"/>
        </w:rPr>
      </w:pPr>
      <w:r w:rsidRPr="00513A95">
        <w:rPr>
          <w:sz w:val="18"/>
          <w:szCs w:val="18"/>
        </w:rPr>
        <w:t xml:space="preserve">                                     (кем и когда выдан)</w:t>
      </w:r>
    </w:p>
    <w:p w:rsidR="00513A95" w:rsidRPr="00513A95" w:rsidRDefault="00513A95" w:rsidP="00513A95">
      <w:pPr>
        <w:pStyle w:val="ac"/>
        <w:ind w:left="42" w:right="141"/>
        <w:jc w:val="both"/>
        <w:rPr>
          <w:sz w:val="18"/>
          <w:szCs w:val="18"/>
        </w:rPr>
      </w:pPr>
      <w:r w:rsidRPr="00513A95">
        <w:rPr>
          <w:sz w:val="18"/>
          <w:szCs w:val="18"/>
        </w:rPr>
        <w:t>Настоящим даю своё согласие ________________________________________</w:t>
      </w:r>
    </w:p>
    <w:p w:rsidR="00513A95" w:rsidRPr="00513A95" w:rsidRDefault="00513A95" w:rsidP="00513A95">
      <w:pPr>
        <w:pStyle w:val="ac"/>
        <w:ind w:left="42" w:right="141"/>
        <w:jc w:val="both"/>
        <w:rPr>
          <w:sz w:val="18"/>
          <w:szCs w:val="18"/>
        </w:rPr>
      </w:pPr>
      <w:r w:rsidRPr="00513A95">
        <w:rPr>
          <w:sz w:val="18"/>
          <w:szCs w:val="18"/>
        </w:rPr>
        <w:lastRenderedPageBreak/>
        <w:t xml:space="preserve">                                                                       (указать оператора, получающего согласие на обработку данных)</w:t>
      </w:r>
    </w:p>
    <w:p w:rsidR="00513A95" w:rsidRPr="00513A95" w:rsidRDefault="00513A95" w:rsidP="00513A95">
      <w:pPr>
        <w:pStyle w:val="ac"/>
        <w:ind w:left="42" w:right="141"/>
        <w:jc w:val="both"/>
        <w:rPr>
          <w:sz w:val="18"/>
          <w:szCs w:val="18"/>
        </w:rPr>
      </w:pPr>
      <w:r w:rsidRPr="00513A95">
        <w:rPr>
          <w:sz w:val="18"/>
          <w:szCs w:val="18"/>
        </w:rPr>
        <w:t>Расположенному по адресу: с. Марёво, ул. Советов, д. 46, на обработку моих персональных данных и подтверждаю, что принимаю такое решение, я действую своей волей и в своих интересах.</w:t>
      </w:r>
    </w:p>
    <w:p w:rsidR="00513A95" w:rsidRPr="00513A95" w:rsidRDefault="00513A95" w:rsidP="00513A95">
      <w:pPr>
        <w:pStyle w:val="ac"/>
        <w:ind w:left="42" w:right="141"/>
        <w:rPr>
          <w:sz w:val="18"/>
          <w:szCs w:val="18"/>
        </w:rPr>
      </w:pPr>
      <w:r w:rsidRPr="00513A95">
        <w:rPr>
          <w:sz w:val="18"/>
          <w:szCs w:val="18"/>
        </w:rPr>
        <w:t>Согласие даётся мной для целей, связанных с предоставлением муниципальной услуги «Выдача разрешения на вступление в брак несовершеннолетних граждан, достигших возраста шестнадцати лет», и распространяется на персональные данные:___________________________</w:t>
      </w:r>
    </w:p>
    <w:p w:rsidR="00513A95" w:rsidRPr="00513A95" w:rsidRDefault="00513A95" w:rsidP="00513A95">
      <w:pPr>
        <w:pStyle w:val="ac"/>
        <w:ind w:left="42" w:right="141"/>
        <w:rPr>
          <w:sz w:val="18"/>
          <w:szCs w:val="18"/>
        </w:rPr>
      </w:pPr>
      <w:r w:rsidRPr="00513A95">
        <w:rPr>
          <w:sz w:val="18"/>
          <w:szCs w:val="18"/>
        </w:rPr>
        <w:t>_______________________________________________________________</w:t>
      </w:r>
    </w:p>
    <w:p w:rsidR="00513A95" w:rsidRPr="00513A95" w:rsidRDefault="00513A95" w:rsidP="00513A95">
      <w:pPr>
        <w:pStyle w:val="ac"/>
        <w:ind w:left="42" w:right="141"/>
        <w:rPr>
          <w:sz w:val="18"/>
          <w:szCs w:val="18"/>
        </w:rPr>
      </w:pPr>
      <w:r w:rsidRPr="00513A95">
        <w:rPr>
          <w:sz w:val="18"/>
          <w:szCs w:val="18"/>
        </w:rPr>
        <w:t xml:space="preserve">                         (указать персональные данные, на обработку которых даётся согласие)</w:t>
      </w:r>
    </w:p>
    <w:p w:rsidR="00513A95" w:rsidRPr="00513A95" w:rsidRDefault="00513A95" w:rsidP="00513A95">
      <w:pPr>
        <w:pStyle w:val="ac"/>
        <w:ind w:left="42" w:right="141"/>
        <w:rPr>
          <w:sz w:val="18"/>
          <w:szCs w:val="18"/>
        </w:rPr>
      </w:pPr>
      <w:r w:rsidRPr="00513A95">
        <w:rPr>
          <w:sz w:val="18"/>
          <w:szCs w:val="18"/>
        </w:rPr>
        <w:tab/>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№152-ФЗ «О персональных данных». Конфиденциальность персональных данных соблюдается в рамках исполнения законодательства РФ.</w:t>
      </w:r>
    </w:p>
    <w:p w:rsidR="00513A95" w:rsidRPr="00513A95" w:rsidRDefault="00513A95" w:rsidP="00513A95">
      <w:pPr>
        <w:pStyle w:val="ac"/>
        <w:ind w:left="42" w:right="141"/>
        <w:rPr>
          <w:sz w:val="18"/>
          <w:szCs w:val="18"/>
        </w:rPr>
      </w:pPr>
      <w:r w:rsidRPr="00513A95">
        <w:rPr>
          <w:sz w:val="18"/>
          <w:szCs w:val="18"/>
        </w:rPr>
        <w:tab/>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13A95" w:rsidRPr="00513A95" w:rsidRDefault="00513A95" w:rsidP="00513A95">
      <w:pPr>
        <w:pStyle w:val="ac"/>
        <w:ind w:left="42" w:right="141"/>
        <w:rPr>
          <w:sz w:val="18"/>
          <w:szCs w:val="18"/>
        </w:rPr>
      </w:pPr>
      <w:r w:rsidRPr="00513A95">
        <w:rPr>
          <w:sz w:val="18"/>
          <w:szCs w:val="18"/>
        </w:rPr>
        <w:tab/>
        <w:t>Данное согласие действует до момента отзыва моего согласия на обработку моих персональных данных в письменной форме. Мне разъяснён порядок отзыва моего согласия на обработку моих персональных данных.</w:t>
      </w:r>
    </w:p>
    <w:p w:rsidR="00513A95" w:rsidRPr="00513A95" w:rsidRDefault="00513A95" w:rsidP="00513A95">
      <w:pPr>
        <w:pStyle w:val="ac"/>
        <w:ind w:left="42" w:right="141"/>
        <w:rPr>
          <w:sz w:val="18"/>
          <w:szCs w:val="18"/>
        </w:rPr>
      </w:pPr>
    </w:p>
    <w:p w:rsidR="00513A95" w:rsidRPr="00513A95" w:rsidRDefault="00513A95" w:rsidP="00513A95">
      <w:pPr>
        <w:pStyle w:val="ac"/>
        <w:ind w:left="42" w:right="141"/>
        <w:rPr>
          <w:sz w:val="18"/>
          <w:szCs w:val="18"/>
        </w:rPr>
      </w:pPr>
      <w:r w:rsidRPr="00513A95">
        <w:rPr>
          <w:sz w:val="18"/>
          <w:szCs w:val="18"/>
        </w:rPr>
        <w:t>___________________                                           __________________________</w:t>
      </w:r>
    </w:p>
    <w:p w:rsidR="00513A95" w:rsidRPr="00513A95" w:rsidRDefault="00513A95" w:rsidP="00513A95">
      <w:pPr>
        <w:pStyle w:val="ac"/>
        <w:ind w:left="42" w:right="141"/>
        <w:rPr>
          <w:sz w:val="18"/>
          <w:szCs w:val="18"/>
        </w:rPr>
      </w:pPr>
      <w:r w:rsidRPr="00513A95">
        <w:rPr>
          <w:sz w:val="18"/>
          <w:szCs w:val="18"/>
        </w:rPr>
        <w:t xml:space="preserve">          (дата)                                                                                                (подпись,         расшифровка)</w:t>
      </w:r>
    </w:p>
    <w:p w:rsidR="00513A95" w:rsidRPr="00513A95" w:rsidRDefault="00513A95" w:rsidP="00513A95">
      <w:pPr>
        <w:pStyle w:val="ac"/>
        <w:ind w:left="42" w:right="141"/>
        <w:rPr>
          <w:sz w:val="18"/>
          <w:szCs w:val="18"/>
        </w:rPr>
      </w:pPr>
    </w:p>
    <w:p w:rsidR="00513A95" w:rsidRPr="00513A95" w:rsidRDefault="00513A95" w:rsidP="00513A95">
      <w:pPr>
        <w:pStyle w:val="ac"/>
        <w:ind w:left="42" w:right="141"/>
        <w:jc w:val="both"/>
        <w:rPr>
          <w:sz w:val="18"/>
          <w:szCs w:val="18"/>
        </w:rPr>
      </w:pPr>
    </w:p>
    <w:p w:rsidR="00513A95" w:rsidRPr="00513A95" w:rsidRDefault="00513A95" w:rsidP="00513A95">
      <w:pPr>
        <w:pStyle w:val="ac"/>
        <w:ind w:left="42" w:right="141"/>
        <w:jc w:val="right"/>
        <w:rPr>
          <w:sz w:val="18"/>
          <w:szCs w:val="18"/>
        </w:rPr>
      </w:pPr>
    </w:p>
    <w:p w:rsidR="00513A95" w:rsidRPr="00513A95" w:rsidRDefault="00513A95" w:rsidP="00513A95">
      <w:pPr>
        <w:pStyle w:val="ac"/>
        <w:ind w:left="42" w:right="141"/>
        <w:jc w:val="right"/>
        <w:rPr>
          <w:sz w:val="18"/>
          <w:szCs w:val="18"/>
        </w:rPr>
      </w:pPr>
      <w:r w:rsidRPr="00513A95">
        <w:rPr>
          <w:sz w:val="18"/>
          <w:szCs w:val="18"/>
        </w:rPr>
        <w:t>Приложение  6</w:t>
      </w:r>
    </w:p>
    <w:p w:rsidR="00513A95" w:rsidRPr="00513A95" w:rsidRDefault="00513A95" w:rsidP="00513A95">
      <w:pPr>
        <w:pStyle w:val="ac"/>
        <w:ind w:left="42" w:right="141"/>
        <w:jc w:val="right"/>
        <w:rPr>
          <w:sz w:val="18"/>
          <w:szCs w:val="18"/>
        </w:rPr>
      </w:pPr>
      <w:r w:rsidRPr="00513A95">
        <w:rPr>
          <w:sz w:val="18"/>
          <w:szCs w:val="18"/>
        </w:rPr>
        <w:t>к Административному регламенту</w:t>
      </w:r>
    </w:p>
    <w:p w:rsidR="00513A95" w:rsidRPr="00513A95" w:rsidRDefault="00513A95" w:rsidP="00513A95">
      <w:pPr>
        <w:pStyle w:val="ac"/>
        <w:ind w:left="42" w:right="141"/>
        <w:jc w:val="right"/>
        <w:rPr>
          <w:sz w:val="18"/>
          <w:szCs w:val="18"/>
        </w:rPr>
      </w:pPr>
      <w:r w:rsidRPr="00513A95">
        <w:rPr>
          <w:sz w:val="18"/>
          <w:szCs w:val="18"/>
        </w:rPr>
        <w:t xml:space="preserve">предоставления  </w:t>
      </w:r>
      <w:proofErr w:type="gramStart"/>
      <w:r w:rsidRPr="00513A95">
        <w:rPr>
          <w:sz w:val="18"/>
          <w:szCs w:val="18"/>
        </w:rPr>
        <w:t>муниципальной</w:t>
      </w:r>
      <w:proofErr w:type="gramEnd"/>
    </w:p>
    <w:p w:rsidR="00513A95" w:rsidRPr="00513A95" w:rsidRDefault="00513A95" w:rsidP="00513A95">
      <w:pPr>
        <w:pStyle w:val="ac"/>
        <w:ind w:left="42" w:right="141"/>
        <w:jc w:val="right"/>
        <w:rPr>
          <w:sz w:val="18"/>
          <w:szCs w:val="18"/>
        </w:rPr>
      </w:pPr>
      <w:r w:rsidRPr="00513A95">
        <w:rPr>
          <w:sz w:val="18"/>
          <w:szCs w:val="18"/>
        </w:rPr>
        <w:t xml:space="preserve">услуги « Выдача разрешения </w:t>
      </w:r>
      <w:proofErr w:type="gramStart"/>
      <w:r w:rsidRPr="00513A95">
        <w:rPr>
          <w:sz w:val="18"/>
          <w:szCs w:val="18"/>
        </w:rPr>
        <w:t>на</w:t>
      </w:r>
      <w:proofErr w:type="gramEnd"/>
    </w:p>
    <w:p w:rsidR="00513A95" w:rsidRPr="00513A95" w:rsidRDefault="00513A95" w:rsidP="00513A95">
      <w:pPr>
        <w:pStyle w:val="ac"/>
        <w:ind w:left="42" w:right="141"/>
        <w:jc w:val="right"/>
        <w:rPr>
          <w:sz w:val="18"/>
          <w:szCs w:val="18"/>
        </w:rPr>
      </w:pPr>
      <w:r w:rsidRPr="00513A95">
        <w:rPr>
          <w:sz w:val="18"/>
          <w:szCs w:val="18"/>
        </w:rPr>
        <w:t>вступление в брак</w:t>
      </w:r>
    </w:p>
    <w:p w:rsidR="00513A95" w:rsidRPr="00513A95" w:rsidRDefault="00513A95" w:rsidP="00513A95">
      <w:pPr>
        <w:pStyle w:val="ac"/>
        <w:ind w:left="42" w:right="141"/>
        <w:jc w:val="right"/>
        <w:rPr>
          <w:sz w:val="18"/>
          <w:szCs w:val="18"/>
        </w:rPr>
      </w:pPr>
      <w:r w:rsidRPr="00513A95">
        <w:rPr>
          <w:sz w:val="18"/>
          <w:szCs w:val="18"/>
        </w:rPr>
        <w:t>несовершеннолетних граждан,</w:t>
      </w:r>
    </w:p>
    <w:p w:rsidR="00513A95" w:rsidRPr="00513A95" w:rsidRDefault="00513A95" w:rsidP="00513A95">
      <w:pPr>
        <w:pStyle w:val="ac"/>
        <w:ind w:left="42" w:right="141"/>
        <w:jc w:val="right"/>
        <w:rPr>
          <w:sz w:val="18"/>
          <w:szCs w:val="18"/>
        </w:rPr>
      </w:pPr>
      <w:r w:rsidRPr="00513A95">
        <w:rPr>
          <w:sz w:val="18"/>
          <w:szCs w:val="18"/>
        </w:rPr>
        <w:t xml:space="preserve">                                                                                     не достигших возраста </w:t>
      </w:r>
    </w:p>
    <w:p w:rsidR="00513A95" w:rsidRPr="00513A95" w:rsidRDefault="00513A95" w:rsidP="00513A95">
      <w:pPr>
        <w:pStyle w:val="ac"/>
        <w:ind w:left="42" w:right="141"/>
        <w:jc w:val="right"/>
        <w:rPr>
          <w:sz w:val="18"/>
          <w:szCs w:val="18"/>
        </w:rPr>
      </w:pPr>
      <w:r w:rsidRPr="00513A95">
        <w:rPr>
          <w:sz w:val="18"/>
          <w:szCs w:val="18"/>
        </w:rPr>
        <w:t xml:space="preserve">                                                                                              шестнадцати лет»</w:t>
      </w:r>
    </w:p>
    <w:p w:rsidR="00513A95" w:rsidRPr="00513A95" w:rsidRDefault="00513A95" w:rsidP="00513A95">
      <w:pPr>
        <w:pStyle w:val="ac"/>
        <w:ind w:left="42" w:right="141"/>
        <w:jc w:val="center"/>
        <w:rPr>
          <w:b/>
          <w:sz w:val="18"/>
          <w:szCs w:val="18"/>
        </w:rPr>
      </w:pPr>
      <w:r w:rsidRPr="00513A95">
        <w:rPr>
          <w:b/>
          <w:sz w:val="18"/>
          <w:szCs w:val="18"/>
        </w:rPr>
        <w:t>Вкладыш в личное дело</w:t>
      </w:r>
    </w:p>
    <w:p w:rsidR="00513A95" w:rsidRPr="00513A95" w:rsidRDefault="00513A95" w:rsidP="00513A95">
      <w:pPr>
        <w:pStyle w:val="ac"/>
        <w:ind w:left="42" w:right="141"/>
        <w:jc w:val="center"/>
        <w:rPr>
          <w:b/>
          <w:sz w:val="18"/>
          <w:szCs w:val="18"/>
        </w:rPr>
      </w:pPr>
      <w:r w:rsidRPr="00513A95">
        <w:rPr>
          <w:b/>
          <w:sz w:val="18"/>
          <w:szCs w:val="18"/>
        </w:rPr>
        <w:t>на предоставление муниципальной услуги, содержащий сведения</w:t>
      </w:r>
    </w:p>
    <w:p w:rsidR="00513A95" w:rsidRPr="00513A95" w:rsidRDefault="00513A95" w:rsidP="00513A95">
      <w:pPr>
        <w:pStyle w:val="ac"/>
        <w:ind w:left="42" w:right="141"/>
        <w:jc w:val="center"/>
        <w:rPr>
          <w:b/>
          <w:sz w:val="18"/>
          <w:szCs w:val="18"/>
        </w:rPr>
      </w:pPr>
      <w:r w:rsidRPr="00513A95">
        <w:rPr>
          <w:b/>
          <w:sz w:val="18"/>
          <w:szCs w:val="18"/>
        </w:rPr>
        <w:t>о поступлении заявления и документов в электронном виде</w:t>
      </w:r>
    </w:p>
    <w:p w:rsidR="00513A95" w:rsidRPr="00513A95" w:rsidRDefault="00513A95" w:rsidP="00513A95">
      <w:pPr>
        <w:pStyle w:val="ac"/>
        <w:ind w:left="42" w:right="141"/>
        <w:jc w:val="both"/>
        <w:rPr>
          <w:b/>
          <w:sz w:val="18"/>
          <w:szCs w:val="18"/>
        </w:rPr>
      </w:pPr>
    </w:p>
    <w:p w:rsidR="00513A95" w:rsidRPr="00513A95" w:rsidRDefault="00513A95" w:rsidP="00513A95">
      <w:pPr>
        <w:pStyle w:val="ac"/>
        <w:ind w:left="42" w:right="141"/>
        <w:rPr>
          <w:sz w:val="18"/>
          <w:szCs w:val="18"/>
        </w:rPr>
      </w:pPr>
      <w:r w:rsidRPr="00513A95">
        <w:rPr>
          <w:sz w:val="18"/>
          <w:szCs w:val="18"/>
        </w:rPr>
        <w:t>Заявление и документы на предоставление муниципальной услуги представлены в ____________________________________________________</w:t>
      </w:r>
    </w:p>
    <w:p w:rsidR="00513A95" w:rsidRPr="00513A95" w:rsidRDefault="00513A95" w:rsidP="00513A95">
      <w:pPr>
        <w:pStyle w:val="ac"/>
        <w:ind w:left="42" w:right="141"/>
        <w:rPr>
          <w:sz w:val="18"/>
          <w:szCs w:val="18"/>
        </w:rPr>
      </w:pPr>
      <w:r w:rsidRPr="00513A95">
        <w:rPr>
          <w:sz w:val="18"/>
          <w:szCs w:val="18"/>
        </w:rPr>
        <w:t xml:space="preserve">                                                        наименование органа опеки и попечительства</w:t>
      </w:r>
    </w:p>
    <w:p w:rsidR="00513A95" w:rsidRPr="00513A95" w:rsidRDefault="00513A95" w:rsidP="00513A95">
      <w:pPr>
        <w:pStyle w:val="ac"/>
        <w:ind w:left="42" w:right="141"/>
        <w:rPr>
          <w:sz w:val="18"/>
          <w:szCs w:val="18"/>
        </w:rPr>
      </w:pPr>
      <w:r w:rsidRPr="00513A95">
        <w:rPr>
          <w:sz w:val="18"/>
          <w:szCs w:val="1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814"/>
      </w:tblGrid>
      <w:tr w:rsidR="00513A95" w:rsidRPr="00513A95" w:rsidTr="009C6BBB">
        <w:tc>
          <w:tcPr>
            <w:tcW w:w="4531" w:type="dxa"/>
            <w:shd w:val="clear" w:color="auto" w:fill="auto"/>
          </w:tcPr>
          <w:p w:rsidR="00513A95" w:rsidRPr="00513A95" w:rsidRDefault="00513A95" w:rsidP="00513A95">
            <w:pPr>
              <w:pStyle w:val="ac"/>
              <w:ind w:left="42" w:right="141"/>
              <w:rPr>
                <w:sz w:val="18"/>
                <w:szCs w:val="18"/>
              </w:rPr>
            </w:pPr>
            <w:r w:rsidRPr="00513A95">
              <w:rPr>
                <w:sz w:val="18"/>
                <w:szCs w:val="18"/>
              </w:rPr>
              <w:t>Ф.И.О. заявителя</w:t>
            </w:r>
          </w:p>
        </w:tc>
        <w:tc>
          <w:tcPr>
            <w:tcW w:w="4814" w:type="dxa"/>
            <w:shd w:val="clear" w:color="auto" w:fill="auto"/>
          </w:tcPr>
          <w:p w:rsidR="00513A95" w:rsidRPr="00513A95" w:rsidRDefault="00513A95" w:rsidP="00513A95">
            <w:pPr>
              <w:pStyle w:val="ac"/>
              <w:ind w:left="42" w:right="141"/>
              <w:rPr>
                <w:sz w:val="18"/>
                <w:szCs w:val="18"/>
              </w:rPr>
            </w:pPr>
            <w:r w:rsidRPr="00513A95">
              <w:rPr>
                <w:sz w:val="18"/>
                <w:szCs w:val="18"/>
              </w:rPr>
              <w:t>Адрес заявителя</w:t>
            </w:r>
          </w:p>
        </w:tc>
      </w:tr>
      <w:tr w:rsidR="00513A95" w:rsidRPr="00513A95" w:rsidTr="009C6BBB">
        <w:trPr>
          <w:trHeight w:val="365"/>
        </w:trPr>
        <w:tc>
          <w:tcPr>
            <w:tcW w:w="4531" w:type="dxa"/>
            <w:shd w:val="clear" w:color="auto" w:fill="auto"/>
          </w:tcPr>
          <w:p w:rsidR="00513A95" w:rsidRPr="00513A95" w:rsidRDefault="00513A95" w:rsidP="00513A95">
            <w:pPr>
              <w:pStyle w:val="ac"/>
              <w:ind w:left="42" w:right="141"/>
              <w:rPr>
                <w:sz w:val="18"/>
                <w:szCs w:val="18"/>
              </w:rPr>
            </w:pPr>
          </w:p>
        </w:tc>
        <w:tc>
          <w:tcPr>
            <w:tcW w:w="4814" w:type="dxa"/>
            <w:shd w:val="clear" w:color="auto" w:fill="auto"/>
          </w:tcPr>
          <w:p w:rsidR="00513A95" w:rsidRPr="00513A95" w:rsidRDefault="00513A95" w:rsidP="00513A95">
            <w:pPr>
              <w:pStyle w:val="ac"/>
              <w:ind w:left="42" w:right="141"/>
              <w:rPr>
                <w:sz w:val="18"/>
                <w:szCs w:val="18"/>
              </w:rPr>
            </w:pPr>
          </w:p>
        </w:tc>
      </w:tr>
    </w:tbl>
    <w:p w:rsidR="00513A95" w:rsidRPr="00513A95" w:rsidRDefault="00513A95" w:rsidP="00513A95">
      <w:pPr>
        <w:pStyle w:val="ac"/>
        <w:ind w:left="42" w:right="141"/>
        <w:rPr>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409"/>
        <w:gridCol w:w="3686"/>
      </w:tblGrid>
      <w:tr w:rsidR="00513A95" w:rsidRPr="00513A95" w:rsidTr="009C6BBB">
        <w:trPr>
          <w:trHeight w:val="400"/>
        </w:trPr>
        <w:tc>
          <w:tcPr>
            <w:tcW w:w="3256" w:type="dxa"/>
            <w:shd w:val="clear" w:color="auto" w:fill="auto"/>
          </w:tcPr>
          <w:p w:rsidR="00513A95" w:rsidRPr="00513A95" w:rsidRDefault="00513A95" w:rsidP="00513A95">
            <w:pPr>
              <w:pStyle w:val="ac"/>
              <w:ind w:left="42" w:right="141"/>
              <w:rPr>
                <w:sz w:val="18"/>
                <w:szCs w:val="18"/>
              </w:rPr>
            </w:pPr>
          </w:p>
        </w:tc>
        <w:tc>
          <w:tcPr>
            <w:tcW w:w="2409" w:type="dxa"/>
            <w:shd w:val="clear" w:color="auto" w:fill="auto"/>
          </w:tcPr>
          <w:p w:rsidR="00513A95" w:rsidRPr="00513A95" w:rsidRDefault="00513A95" w:rsidP="00513A95">
            <w:pPr>
              <w:pStyle w:val="ac"/>
              <w:ind w:left="42" w:right="141"/>
              <w:rPr>
                <w:sz w:val="18"/>
                <w:szCs w:val="18"/>
              </w:rPr>
            </w:pPr>
          </w:p>
        </w:tc>
        <w:tc>
          <w:tcPr>
            <w:tcW w:w="3686" w:type="dxa"/>
            <w:shd w:val="clear" w:color="auto" w:fill="auto"/>
          </w:tcPr>
          <w:p w:rsidR="00513A95" w:rsidRPr="00513A95" w:rsidRDefault="00513A95" w:rsidP="00513A95">
            <w:pPr>
              <w:pStyle w:val="ac"/>
              <w:ind w:left="42" w:right="141"/>
              <w:rPr>
                <w:sz w:val="18"/>
                <w:szCs w:val="18"/>
              </w:rPr>
            </w:pPr>
          </w:p>
        </w:tc>
      </w:tr>
      <w:tr w:rsidR="00513A95" w:rsidRPr="00513A95" w:rsidTr="009C6BBB">
        <w:trPr>
          <w:trHeight w:val="585"/>
        </w:trPr>
        <w:tc>
          <w:tcPr>
            <w:tcW w:w="3256" w:type="dxa"/>
            <w:shd w:val="clear" w:color="auto" w:fill="auto"/>
          </w:tcPr>
          <w:p w:rsidR="00513A95" w:rsidRPr="00513A95" w:rsidRDefault="00513A95" w:rsidP="00513A95">
            <w:pPr>
              <w:pStyle w:val="ac"/>
              <w:ind w:left="42" w:right="141"/>
              <w:rPr>
                <w:sz w:val="18"/>
                <w:szCs w:val="18"/>
              </w:rPr>
            </w:pPr>
            <w:r w:rsidRPr="00513A95">
              <w:rPr>
                <w:sz w:val="18"/>
                <w:szCs w:val="18"/>
              </w:rPr>
              <w:t>Входящий номер с ЕПГУ (РПГУ)</w:t>
            </w:r>
          </w:p>
        </w:tc>
        <w:tc>
          <w:tcPr>
            <w:tcW w:w="2409" w:type="dxa"/>
            <w:shd w:val="clear" w:color="auto" w:fill="auto"/>
          </w:tcPr>
          <w:p w:rsidR="00513A95" w:rsidRPr="00513A95" w:rsidRDefault="00513A95" w:rsidP="00513A95">
            <w:pPr>
              <w:pStyle w:val="ac"/>
              <w:ind w:left="42" w:right="141"/>
              <w:rPr>
                <w:sz w:val="18"/>
                <w:szCs w:val="18"/>
              </w:rPr>
            </w:pPr>
            <w:r w:rsidRPr="00513A95">
              <w:rPr>
                <w:sz w:val="18"/>
                <w:szCs w:val="18"/>
              </w:rPr>
              <w:t>Дата поступления документов</w:t>
            </w:r>
          </w:p>
        </w:tc>
        <w:tc>
          <w:tcPr>
            <w:tcW w:w="3686" w:type="dxa"/>
            <w:shd w:val="clear" w:color="auto" w:fill="auto"/>
          </w:tcPr>
          <w:p w:rsidR="00513A95" w:rsidRPr="00513A95" w:rsidRDefault="00513A95" w:rsidP="00513A95">
            <w:pPr>
              <w:pStyle w:val="ac"/>
              <w:ind w:left="42" w:right="141"/>
              <w:rPr>
                <w:sz w:val="18"/>
                <w:szCs w:val="18"/>
              </w:rPr>
            </w:pPr>
            <w:r w:rsidRPr="00513A95">
              <w:rPr>
                <w:sz w:val="18"/>
                <w:szCs w:val="18"/>
              </w:rPr>
              <w:t>Ф.И.О. специалиста, принявшего документы</w:t>
            </w:r>
          </w:p>
        </w:tc>
      </w:tr>
    </w:tbl>
    <w:p w:rsidR="00513A95" w:rsidRPr="00513A95" w:rsidRDefault="00513A95" w:rsidP="00513A95">
      <w:pPr>
        <w:pStyle w:val="ac"/>
        <w:ind w:left="42" w:right="141"/>
        <w:rPr>
          <w:sz w:val="18"/>
          <w:szCs w:val="18"/>
        </w:rPr>
      </w:pPr>
      <w:r w:rsidRPr="00513A95">
        <w:rPr>
          <w:sz w:val="18"/>
          <w:szCs w:val="18"/>
        </w:rPr>
        <w:t>Заявление, полученное в электронном виде, проверено специалистом  __________________:</w:t>
      </w:r>
    </w:p>
    <w:p w:rsidR="00513A95" w:rsidRPr="00513A95" w:rsidRDefault="00513A95" w:rsidP="00513A95">
      <w:pPr>
        <w:pStyle w:val="ac"/>
        <w:ind w:left="42" w:right="141"/>
        <w:rPr>
          <w:sz w:val="18"/>
          <w:szCs w:val="18"/>
        </w:rPr>
      </w:pPr>
      <w:r w:rsidRPr="00513A95">
        <w:rPr>
          <w:sz w:val="18"/>
          <w:szCs w:val="18"/>
        </w:rPr>
        <w:t xml:space="preserve">подпись специалиста </w:t>
      </w:r>
    </w:p>
    <w:p w:rsidR="00513A95" w:rsidRPr="00513A95" w:rsidRDefault="00603C23" w:rsidP="00513A95">
      <w:pPr>
        <w:pStyle w:val="ac"/>
        <w:ind w:left="42" w:right="141"/>
        <w:rPr>
          <w:sz w:val="18"/>
          <w:szCs w:val="18"/>
        </w:rPr>
      </w:pPr>
      <w:r>
        <w:rPr>
          <w:noProof/>
          <w:sz w:val="18"/>
          <w:szCs w:val="18"/>
          <w:lang w:eastAsia="ru-RU"/>
        </w:rPr>
        <w:pict>
          <v:rect id="Прямоугольник 4" o:spid="_x0000_s1032" style="position:absolute;left:0;text-align:left;margin-left:15pt;margin-top:.9pt;width:24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" fillcolor="window" strokecolor="windowText" strokeweight="2pt">
            <v:path arrowok="t"/>
          </v:rect>
        </w:pict>
      </w:r>
    </w:p>
    <w:p w:rsidR="00513A95" w:rsidRPr="00513A95" w:rsidRDefault="00513A95" w:rsidP="00513A95">
      <w:pPr>
        <w:pStyle w:val="ac"/>
        <w:ind w:left="42" w:right="141"/>
        <w:rPr>
          <w:sz w:val="18"/>
          <w:szCs w:val="18"/>
        </w:rPr>
      </w:pPr>
      <w:r w:rsidRPr="00513A95">
        <w:rPr>
          <w:sz w:val="18"/>
          <w:szCs w:val="18"/>
        </w:rPr>
        <w:t xml:space="preserve"> - сведения, представленные в заявлении, указаны в полном объеме __________________;</w:t>
      </w:r>
    </w:p>
    <w:p w:rsidR="00513A95" w:rsidRPr="00513A95" w:rsidRDefault="00513A95" w:rsidP="00513A95">
      <w:pPr>
        <w:pStyle w:val="ac"/>
        <w:ind w:left="42" w:right="141"/>
        <w:rPr>
          <w:sz w:val="18"/>
          <w:szCs w:val="18"/>
        </w:rPr>
      </w:pPr>
      <w:r w:rsidRPr="00513A95">
        <w:rPr>
          <w:sz w:val="18"/>
          <w:szCs w:val="18"/>
        </w:rPr>
        <w:t xml:space="preserve">подпись специалиста </w:t>
      </w:r>
    </w:p>
    <w:p w:rsidR="00513A95" w:rsidRPr="00513A95" w:rsidRDefault="00603C23" w:rsidP="00513A95">
      <w:pPr>
        <w:pStyle w:val="ac"/>
        <w:ind w:left="42" w:right="141"/>
        <w:rPr>
          <w:sz w:val="18"/>
          <w:szCs w:val="18"/>
        </w:rPr>
      </w:pPr>
      <w:r>
        <w:rPr>
          <w:noProof/>
          <w:sz w:val="18"/>
          <w:szCs w:val="18"/>
          <w:lang w:eastAsia="ru-RU"/>
        </w:rPr>
        <w:pict>
          <v:rect id="Прямоугольник 2" o:spid="_x0000_s1031" style="position:absolute;left:0;text-align:left;margin-left:14.7pt;margin-top:.6pt;width:24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" fillcolor="window" strokeweight="2pt">
            <v:path arrowok="t"/>
          </v:rect>
        </w:pict>
      </w:r>
    </w:p>
    <w:p w:rsidR="00513A95" w:rsidRPr="00513A95" w:rsidRDefault="00513A95" w:rsidP="00513A95">
      <w:pPr>
        <w:pStyle w:val="ac"/>
        <w:ind w:left="42" w:right="141"/>
        <w:rPr>
          <w:sz w:val="18"/>
          <w:szCs w:val="18"/>
        </w:rPr>
      </w:pPr>
      <w:r w:rsidRPr="00513A95">
        <w:rPr>
          <w:sz w:val="18"/>
          <w:szCs w:val="18"/>
        </w:rPr>
        <w:t xml:space="preserve">-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513A95" w:rsidRPr="00513A95" w:rsidRDefault="00513A95" w:rsidP="00513A95">
      <w:pPr>
        <w:pStyle w:val="ac"/>
        <w:ind w:left="42" w:right="141"/>
        <w:rPr>
          <w:sz w:val="18"/>
          <w:szCs w:val="18"/>
        </w:rPr>
      </w:pPr>
      <w:r w:rsidRPr="00513A95">
        <w:rPr>
          <w:sz w:val="18"/>
          <w:szCs w:val="18"/>
        </w:rPr>
        <w:t xml:space="preserve">назначенная дата приема                                       подпись специалиста </w:t>
      </w:r>
    </w:p>
    <w:p w:rsidR="00513A95" w:rsidRPr="00513A95" w:rsidRDefault="00513A95" w:rsidP="00513A95">
      <w:pPr>
        <w:pStyle w:val="ac"/>
        <w:ind w:left="42" w:right="141"/>
        <w:rPr>
          <w:sz w:val="18"/>
          <w:szCs w:val="18"/>
        </w:rPr>
      </w:pPr>
      <w:r w:rsidRPr="00513A95">
        <w:rPr>
          <w:sz w:val="18"/>
          <w:szCs w:val="18"/>
        </w:rPr>
        <w:t>Оригиналы документов представлены заявителем  ______________________</w:t>
      </w:r>
    </w:p>
    <w:p w:rsidR="00513A95" w:rsidRPr="00513A95" w:rsidRDefault="00513A95" w:rsidP="00513A95">
      <w:pPr>
        <w:pStyle w:val="ac"/>
        <w:ind w:left="42" w:right="141"/>
        <w:rPr>
          <w:sz w:val="18"/>
          <w:szCs w:val="18"/>
        </w:rPr>
      </w:pPr>
      <w:r w:rsidRPr="00513A95">
        <w:rPr>
          <w:sz w:val="18"/>
          <w:szCs w:val="18"/>
        </w:rPr>
        <w:tab/>
      </w:r>
      <w:r w:rsidRPr="00513A95">
        <w:rPr>
          <w:sz w:val="18"/>
          <w:szCs w:val="18"/>
        </w:rPr>
        <w:tab/>
      </w:r>
      <w:r w:rsidRPr="00513A95">
        <w:rPr>
          <w:sz w:val="18"/>
          <w:szCs w:val="18"/>
        </w:rPr>
        <w:tab/>
        <w:t xml:space="preserve">                                                                  дата представления оригиналов</w:t>
      </w:r>
    </w:p>
    <w:p w:rsidR="00513A95" w:rsidRPr="00513A95" w:rsidRDefault="00513A95" w:rsidP="00513A95">
      <w:pPr>
        <w:pStyle w:val="ac"/>
        <w:ind w:left="42" w:right="141"/>
        <w:rPr>
          <w:sz w:val="18"/>
          <w:szCs w:val="18"/>
        </w:rPr>
      </w:pPr>
      <w:r w:rsidRPr="00513A95">
        <w:rPr>
          <w:sz w:val="18"/>
          <w:szCs w:val="18"/>
        </w:rPr>
        <w:t>_________________          _______________________</w:t>
      </w:r>
    </w:p>
    <w:p w:rsidR="00513A95" w:rsidRPr="00513A95" w:rsidRDefault="00513A95" w:rsidP="00513A95">
      <w:pPr>
        <w:pStyle w:val="ac"/>
        <w:ind w:left="42" w:right="141"/>
        <w:rPr>
          <w:b/>
          <w:sz w:val="18"/>
          <w:szCs w:val="18"/>
        </w:rPr>
      </w:pPr>
      <w:r w:rsidRPr="00513A95">
        <w:rPr>
          <w:sz w:val="18"/>
          <w:szCs w:val="18"/>
        </w:rPr>
        <w:t>подпись специалиста              расшифровка подписи</w:t>
      </w:r>
    </w:p>
    <w:p w:rsidR="00185771" w:rsidRDefault="00185771" w:rsidP="006A3DE8">
      <w:pPr>
        <w:pStyle w:val="ac"/>
        <w:ind w:left="42" w:right="141"/>
        <w:jc w:val="both"/>
        <w:rPr>
          <w:sz w:val="18"/>
          <w:szCs w:val="18"/>
        </w:rPr>
      </w:pPr>
    </w:p>
    <w:p w:rsidR="00513A95" w:rsidRDefault="00513A95" w:rsidP="006A3DE8">
      <w:pPr>
        <w:pStyle w:val="ac"/>
        <w:ind w:left="42" w:right="141"/>
        <w:jc w:val="both"/>
        <w:rPr>
          <w:sz w:val="18"/>
          <w:szCs w:val="18"/>
        </w:rPr>
      </w:pPr>
    </w:p>
    <w:p w:rsidR="004563CF" w:rsidRPr="004563CF" w:rsidRDefault="004563CF" w:rsidP="004563CF">
      <w:pPr>
        <w:pStyle w:val="ac"/>
        <w:ind w:left="42" w:right="141"/>
        <w:jc w:val="center"/>
        <w:rPr>
          <w:b/>
          <w:sz w:val="18"/>
          <w:szCs w:val="18"/>
        </w:rPr>
      </w:pPr>
    </w:p>
    <w:p w:rsidR="004563CF" w:rsidRPr="004563CF" w:rsidRDefault="004563CF" w:rsidP="004563CF">
      <w:pPr>
        <w:pStyle w:val="ac"/>
        <w:ind w:left="42" w:right="141"/>
        <w:jc w:val="center"/>
        <w:rPr>
          <w:b/>
          <w:bCs/>
          <w:sz w:val="18"/>
          <w:szCs w:val="18"/>
        </w:rPr>
      </w:pPr>
      <w:r w:rsidRPr="004563CF">
        <w:rPr>
          <w:b/>
          <w:bCs/>
          <w:sz w:val="18"/>
          <w:szCs w:val="18"/>
        </w:rPr>
        <w:t>АДМИНИСТРАЦИЯ</w:t>
      </w:r>
    </w:p>
    <w:p w:rsidR="004563CF" w:rsidRPr="004563CF" w:rsidRDefault="004563CF" w:rsidP="004563CF">
      <w:pPr>
        <w:pStyle w:val="ac"/>
        <w:ind w:left="42" w:right="141"/>
        <w:jc w:val="center"/>
        <w:rPr>
          <w:b/>
          <w:bCs/>
          <w:sz w:val="18"/>
          <w:szCs w:val="18"/>
        </w:rPr>
      </w:pPr>
      <w:r w:rsidRPr="004563CF">
        <w:rPr>
          <w:b/>
          <w:bCs/>
          <w:sz w:val="18"/>
          <w:szCs w:val="18"/>
        </w:rPr>
        <w:t>МАРЁВСКОГО МУНИЦИПАЛЬНОГО ОКРУГА</w:t>
      </w:r>
    </w:p>
    <w:p w:rsidR="004563CF" w:rsidRPr="004563CF" w:rsidRDefault="004563CF" w:rsidP="004563CF">
      <w:pPr>
        <w:pStyle w:val="ac"/>
        <w:ind w:left="42" w:right="141"/>
        <w:jc w:val="center"/>
        <w:rPr>
          <w:b/>
          <w:sz w:val="18"/>
          <w:szCs w:val="18"/>
        </w:rPr>
      </w:pPr>
    </w:p>
    <w:p w:rsidR="004563CF" w:rsidRPr="004563CF" w:rsidRDefault="004563CF" w:rsidP="004563CF">
      <w:pPr>
        <w:pStyle w:val="ac"/>
        <w:ind w:left="42" w:right="141"/>
        <w:jc w:val="center"/>
        <w:rPr>
          <w:sz w:val="18"/>
          <w:szCs w:val="18"/>
        </w:rPr>
      </w:pPr>
      <w:r w:rsidRPr="004563CF">
        <w:rPr>
          <w:sz w:val="18"/>
          <w:szCs w:val="18"/>
        </w:rPr>
        <w:t>П О С Т А Н О В Л Е Н И Е</w:t>
      </w:r>
    </w:p>
    <w:p w:rsidR="004563CF" w:rsidRPr="004563CF" w:rsidRDefault="004563CF" w:rsidP="004563CF">
      <w:pPr>
        <w:pStyle w:val="ac"/>
        <w:ind w:left="42" w:right="141"/>
        <w:jc w:val="center"/>
        <w:rPr>
          <w:sz w:val="18"/>
          <w:szCs w:val="18"/>
        </w:rPr>
      </w:pPr>
      <w:r w:rsidRPr="004563CF">
        <w:rPr>
          <w:sz w:val="18"/>
          <w:szCs w:val="18"/>
        </w:rPr>
        <w:t>01.04.2021   № 140</w:t>
      </w:r>
    </w:p>
    <w:p w:rsidR="004563CF" w:rsidRPr="004563CF" w:rsidRDefault="004563CF" w:rsidP="004563CF">
      <w:pPr>
        <w:pStyle w:val="ac"/>
        <w:ind w:left="42" w:right="141"/>
        <w:jc w:val="center"/>
        <w:rPr>
          <w:sz w:val="18"/>
          <w:szCs w:val="18"/>
        </w:rPr>
      </w:pPr>
      <w:r w:rsidRPr="004563CF">
        <w:rPr>
          <w:sz w:val="18"/>
          <w:szCs w:val="18"/>
        </w:rPr>
        <w:t>с. Марёво</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center"/>
        <w:rPr>
          <w:b/>
          <w:sz w:val="18"/>
          <w:szCs w:val="18"/>
        </w:rPr>
      </w:pPr>
      <w:r w:rsidRPr="004563CF">
        <w:rPr>
          <w:b/>
          <w:sz w:val="18"/>
          <w:szCs w:val="18"/>
        </w:rPr>
        <w:lastRenderedPageBreak/>
        <w:t>О внесении изменений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b/>
          <w:sz w:val="18"/>
          <w:szCs w:val="18"/>
        </w:rPr>
      </w:pPr>
      <w:r w:rsidRPr="004563CF">
        <w:rPr>
          <w:sz w:val="18"/>
          <w:szCs w:val="1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Маревского муниципального района от 13.12.2011 № 554 «Об утверждении порядка разработки и утверждения Административных регламентов оказания муниципальных услуг»,     Администрация   Марёвского    муниципального     округа </w:t>
      </w:r>
      <w:r w:rsidRPr="004563CF">
        <w:rPr>
          <w:b/>
          <w:sz w:val="18"/>
          <w:szCs w:val="18"/>
        </w:rPr>
        <w:t>ПОСТАНОВЛЯЕТ:</w:t>
      </w:r>
    </w:p>
    <w:p w:rsidR="004563CF" w:rsidRPr="004563CF" w:rsidRDefault="004563CF" w:rsidP="004563CF">
      <w:pPr>
        <w:pStyle w:val="ac"/>
        <w:ind w:left="42" w:right="141"/>
        <w:jc w:val="both"/>
        <w:rPr>
          <w:sz w:val="18"/>
          <w:szCs w:val="18"/>
        </w:rPr>
      </w:pPr>
      <w:r w:rsidRPr="004563CF">
        <w:rPr>
          <w:sz w:val="18"/>
          <w:szCs w:val="18"/>
        </w:rPr>
        <w:t xml:space="preserve">1. Внести изменения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 утвержденный постановлением Администрации Марёвского муниципального района от 23.03.2017 №100, изложив его в прилагаемой редакции. </w:t>
      </w:r>
      <w:r w:rsidRPr="004563CF">
        <w:rPr>
          <w:sz w:val="18"/>
          <w:szCs w:val="18"/>
        </w:rPr>
        <w:tab/>
      </w:r>
    </w:p>
    <w:p w:rsidR="004563CF" w:rsidRPr="004563CF" w:rsidRDefault="004563CF" w:rsidP="004563CF">
      <w:pPr>
        <w:pStyle w:val="ac"/>
        <w:ind w:left="42" w:right="141"/>
        <w:jc w:val="both"/>
        <w:rPr>
          <w:sz w:val="18"/>
          <w:szCs w:val="18"/>
        </w:rPr>
      </w:pPr>
      <w:r w:rsidRPr="004563CF">
        <w:rPr>
          <w:sz w:val="18"/>
          <w:szCs w:val="18"/>
        </w:rPr>
        <w:t>2. Опубликовать постановление в муниципальной газете «Маревский вестник» и разместить на официальном сайте Администрации муниципального округа в информационно-телекоммуникационной сети «Интернет».</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rPr>
          <w:b/>
          <w:sz w:val="18"/>
          <w:szCs w:val="18"/>
        </w:rPr>
      </w:pPr>
      <w:r w:rsidRPr="004563CF">
        <w:rPr>
          <w:b/>
          <w:sz w:val="18"/>
          <w:szCs w:val="18"/>
        </w:rPr>
        <w:t>Глава муниципального округа  С.И. Горкин</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r w:rsidRPr="004563CF">
        <w:rPr>
          <w:sz w:val="18"/>
          <w:szCs w:val="18"/>
        </w:rPr>
        <w:t xml:space="preserve">                                                                                 Приложение к постановлению</w:t>
      </w:r>
    </w:p>
    <w:p w:rsidR="004563CF" w:rsidRPr="004563CF" w:rsidRDefault="004563CF" w:rsidP="004563CF">
      <w:pPr>
        <w:pStyle w:val="ac"/>
        <w:ind w:left="42" w:right="141"/>
        <w:jc w:val="right"/>
        <w:rPr>
          <w:sz w:val="18"/>
          <w:szCs w:val="18"/>
        </w:rPr>
      </w:pPr>
      <w:r w:rsidRPr="004563CF">
        <w:rPr>
          <w:sz w:val="18"/>
          <w:szCs w:val="18"/>
        </w:rPr>
        <w:t>администрации муниципального</w:t>
      </w:r>
    </w:p>
    <w:p w:rsidR="004563CF" w:rsidRPr="004563CF" w:rsidRDefault="004563CF" w:rsidP="004563CF">
      <w:pPr>
        <w:pStyle w:val="ac"/>
        <w:ind w:left="42" w:right="141"/>
        <w:jc w:val="right"/>
        <w:rPr>
          <w:sz w:val="18"/>
          <w:szCs w:val="18"/>
        </w:rPr>
      </w:pPr>
      <w:r w:rsidRPr="004563CF">
        <w:rPr>
          <w:sz w:val="18"/>
          <w:szCs w:val="18"/>
        </w:rPr>
        <w:t xml:space="preserve">округа  от  01.04.2021 №  140    </w:t>
      </w:r>
    </w:p>
    <w:tbl>
      <w:tblPr>
        <w:tblW w:w="4542" w:type="dxa"/>
        <w:tblInd w:w="6276" w:type="dxa"/>
        <w:tblLook w:val="04A0"/>
      </w:tblPr>
      <w:tblGrid>
        <w:gridCol w:w="4542"/>
      </w:tblGrid>
      <w:tr w:rsidR="004563CF" w:rsidRPr="004563CF" w:rsidTr="004563CF">
        <w:trPr>
          <w:trHeight w:val="1530"/>
        </w:trPr>
        <w:tc>
          <w:tcPr>
            <w:tcW w:w="4542" w:type="dxa"/>
          </w:tcPr>
          <w:p w:rsidR="004563CF" w:rsidRPr="004563CF" w:rsidRDefault="004563CF" w:rsidP="004563CF">
            <w:pPr>
              <w:pStyle w:val="ac"/>
              <w:ind w:left="42" w:right="141"/>
              <w:jc w:val="right"/>
              <w:rPr>
                <w:sz w:val="18"/>
                <w:szCs w:val="18"/>
              </w:rPr>
            </w:pPr>
            <w:r w:rsidRPr="004563CF">
              <w:rPr>
                <w:sz w:val="18"/>
                <w:szCs w:val="18"/>
              </w:rPr>
              <w:t xml:space="preserve">                 «Утвержден</w:t>
            </w:r>
          </w:p>
          <w:p w:rsidR="004563CF" w:rsidRPr="004563CF" w:rsidRDefault="004563CF" w:rsidP="004563CF">
            <w:pPr>
              <w:pStyle w:val="ac"/>
              <w:ind w:left="42" w:right="141"/>
              <w:jc w:val="right"/>
              <w:rPr>
                <w:sz w:val="18"/>
                <w:szCs w:val="18"/>
              </w:rPr>
            </w:pPr>
            <w:r w:rsidRPr="004563CF">
              <w:rPr>
                <w:sz w:val="18"/>
                <w:szCs w:val="18"/>
              </w:rPr>
              <w:t xml:space="preserve">         постановлением администрации</w:t>
            </w:r>
          </w:p>
          <w:p w:rsidR="004563CF" w:rsidRPr="004563CF" w:rsidRDefault="004563CF" w:rsidP="004563CF">
            <w:pPr>
              <w:pStyle w:val="ac"/>
              <w:ind w:left="42" w:right="141"/>
              <w:jc w:val="right"/>
              <w:rPr>
                <w:sz w:val="18"/>
                <w:szCs w:val="18"/>
              </w:rPr>
            </w:pPr>
            <w:r w:rsidRPr="004563CF">
              <w:rPr>
                <w:sz w:val="18"/>
                <w:szCs w:val="18"/>
              </w:rPr>
              <w:t>муниципального района</w:t>
            </w:r>
          </w:p>
          <w:p w:rsidR="004563CF" w:rsidRPr="004563CF" w:rsidRDefault="004563CF" w:rsidP="004563CF">
            <w:pPr>
              <w:pStyle w:val="ac"/>
              <w:ind w:left="42" w:right="141"/>
              <w:jc w:val="right"/>
              <w:rPr>
                <w:sz w:val="18"/>
                <w:szCs w:val="18"/>
              </w:rPr>
            </w:pPr>
            <w:r w:rsidRPr="004563CF">
              <w:rPr>
                <w:sz w:val="18"/>
                <w:szCs w:val="18"/>
              </w:rPr>
              <w:t>от 23.03.2017   № 100</w:t>
            </w:r>
          </w:p>
          <w:p w:rsidR="004563CF" w:rsidRPr="004563CF" w:rsidRDefault="004563CF" w:rsidP="004563CF">
            <w:pPr>
              <w:pStyle w:val="ac"/>
              <w:ind w:left="42" w:right="141"/>
              <w:jc w:val="both"/>
              <w:rPr>
                <w:sz w:val="18"/>
                <w:szCs w:val="18"/>
              </w:rPr>
            </w:pPr>
          </w:p>
        </w:tc>
      </w:tr>
    </w:tbl>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center"/>
        <w:rPr>
          <w:b/>
          <w:sz w:val="18"/>
          <w:szCs w:val="18"/>
        </w:rPr>
      </w:pPr>
      <w:r w:rsidRPr="004563CF">
        <w:rPr>
          <w:b/>
          <w:sz w:val="18"/>
          <w:szCs w:val="18"/>
        </w:rPr>
        <w:t>Административный регламент</w:t>
      </w:r>
    </w:p>
    <w:p w:rsidR="004563CF" w:rsidRPr="004563CF" w:rsidRDefault="004563CF" w:rsidP="004563CF">
      <w:pPr>
        <w:pStyle w:val="ac"/>
        <w:ind w:left="42" w:right="141"/>
        <w:jc w:val="center"/>
        <w:rPr>
          <w:b/>
          <w:sz w:val="18"/>
          <w:szCs w:val="18"/>
        </w:rPr>
      </w:pPr>
      <w:r w:rsidRPr="004563CF">
        <w:rPr>
          <w:b/>
          <w:sz w:val="18"/>
          <w:szCs w:val="18"/>
        </w:rPr>
        <w:t>предоставления  муниципальной услуги «Выдача разрешения на вступление в брак несовершеннолетних граждан, достигших возраста шестнадцати лет»</w:t>
      </w:r>
    </w:p>
    <w:p w:rsidR="004563CF" w:rsidRPr="004563CF" w:rsidRDefault="004563CF" w:rsidP="004563CF">
      <w:pPr>
        <w:pStyle w:val="ac"/>
        <w:ind w:left="42" w:right="141"/>
        <w:jc w:val="both"/>
        <w:rPr>
          <w:b/>
          <w:sz w:val="18"/>
          <w:szCs w:val="18"/>
        </w:rPr>
      </w:pPr>
    </w:p>
    <w:p w:rsidR="004563CF" w:rsidRPr="004563CF" w:rsidRDefault="004563CF" w:rsidP="004563CF">
      <w:pPr>
        <w:pStyle w:val="ac"/>
        <w:ind w:left="42" w:right="141"/>
        <w:jc w:val="both"/>
        <w:rPr>
          <w:sz w:val="18"/>
          <w:szCs w:val="18"/>
        </w:rPr>
      </w:pPr>
      <w:r w:rsidRPr="004563CF">
        <w:rPr>
          <w:bCs/>
          <w:sz w:val="18"/>
          <w:szCs w:val="18"/>
        </w:rPr>
        <w:t>1.1. Предмет регулирования Административного регламента</w:t>
      </w:r>
    </w:p>
    <w:p w:rsidR="004563CF" w:rsidRPr="004563CF" w:rsidRDefault="004563CF" w:rsidP="004563CF">
      <w:pPr>
        <w:pStyle w:val="ac"/>
        <w:ind w:left="42" w:right="141"/>
        <w:jc w:val="both"/>
        <w:rPr>
          <w:sz w:val="18"/>
          <w:szCs w:val="18"/>
        </w:rPr>
      </w:pPr>
      <w:r w:rsidRPr="004563CF">
        <w:rPr>
          <w:sz w:val="18"/>
          <w:szCs w:val="18"/>
        </w:rPr>
        <w:t>Предметом регулирования Административного регламента предоставления   муниципальной услуги  по выдаче разрешения на вступление в брак несовершеннолетних граждан, достигших возраста шестнадцатилет»(далее муниципальная услуга), является регулирование отношений, возникающих между  заявителями и Социальным комитетом Администрации Марёвского муниципального округа в лице Отдела образования социального комитета Администрации Марёвского муниципального округа (далее – Отдел), связанные с предоставлением муниципальной услуги по  выдаче разрешения на вступление в брак несовершеннолетних граждан, достигших возраста шестнадцати лет (далее – Административный регламент).</w:t>
      </w:r>
    </w:p>
    <w:p w:rsidR="004563CF" w:rsidRPr="004563CF" w:rsidRDefault="004563CF" w:rsidP="004563CF">
      <w:pPr>
        <w:pStyle w:val="ac"/>
        <w:ind w:left="42" w:right="141"/>
        <w:jc w:val="both"/>
        <w:rPr>
          <w:sz w:val="18"/>
          <w:szCs w:val="18"/>
        </w:rPr>
      </w:pPr>
      <w:r w:rsidRPr="004563CF">
        <w:rPr>
          <w:sz w:val="18"/>
          <w:szCs w:val="18"/>
        </w:rPr>
        <w:t>1.2. Круг заявителей</w:t>
      </w:r>
    </w:p>
    <w:p w:rsidR="004563CF" w:rsidRPr="004563CF" w:rsidRDefault="004563CF" w:rsidP="004563CF">
      <w:pPr>
        <w:pStyle w:val="ac"/>
        <w:ind w:left="42" w:right="141"/>
        <w:jc w:val="both"/>
        <w:rPr>
          <w:sz w:val="18"/>
          <w:szCs w:val="18"/>
        </w:rPr>
      </w:pPr>
      <w:r w:rsidRPr="004563CF">
        <w:rPr>
          <w:sz w:val="18"/>
          <w:szCs w:val="18"/>
        </w:rPr>
        <w:t>1.2.1. Заявитель - физическое лицо, обратившееся в Отдел по месту жительства с запросом на предоставление муниципальной услуги, выраженным в устной, письменной или электронной форме.</w:t>
      </w:r>
    </w:p>
    <w:p w:rsidR="004563CF" w:rsidRPr="004563CF" w:rsidRDefault="004563CF" w:rsidP="004563CF">
      <w:pPr>
        <w:pStyle w:val="ac"/>
        <w:ind w:left="42" w:right="141"/>
        <w:jc w:val="both"/>
        <w:rPr>
          <w:sz w:val="18"/>
          <w:szCs w:val="18"/>
        </w:rPr>
      </w:pPr>
      <w:r w:rsidRPr="004563CF">
        <w:rPr>
          <w:sz w:val="18"/>
          <w:szCs w:val="18"/>
        </w:rPr>
        <w:t>1.2.2. Заявителями на предоставление муниципальной услуги являются лица, достигшие возраста 16 лет, желающие вступить в брак, зарегистрированные в установленном порядке по месту жительства на территории Марёвского муниципального округа.</w:t>
      </w:r>
    </w:p>
    <w:p w:rsidR="004563CF" w:rsidRPr="004563CF" w:rsidRDefault="004563CF" w:rsidP="004563CF">
      <w:pPr>
        <w:pStyle w:val="ac"/>
        <w:ind w:left="42" w:right="141"/>
        <w:jc w:val="both"/>
        <w:rPr>
          <w:bCs/>
          <w:sz w:val="18"/>
          <w:szCs w:val="18"/>
        </w:rPr>
      </w:pPr>
      <w:r w:rsidRPr="004563CF">
        <w:rPr>
          <w:sz w:val="18"/>
          <w:szCs w:val="18"/>
        </w:rPr>
        <w:t>1.2.3. Для получения муниципальной услуги  в электронном виде используется личный кабинет физического лица.</w:t>
      </w:r>
    </w:p>
    <w:p w:rsidR="004563CF" w:rsidRPr="004563CF" w:rsidRDefault="004563CF" w:rsidP="004563CF">
      <w:pPr>
        <w:pStyle w:val="ac"/>
        <w:ind w:left="42" w:right="141"/>
        <w:jc w:val="both"/>
        <w:rPr>
          <w:sz w:val="18"/>
          <w:szCs w:val="18"/>
        </w:rPr>
      </w:pPr>
      <w:r w:rsidRPr="004563CF">
        <w:rPr>
          <w:sz w:val="18"/>
          <w:szCs w:val="18"/>
        </w:rPr>
        <w:t xml:space="preserve">1.3. Требования к порядку информирования о предоставлении  муниципальной услуги </w:t>
      </w:r>
    </w:p>
    <w:p w:rsidR="004563CF" w:rsidRPr="004563CF" w:rsidRDefault="004563CF" w:rsidP="004563CF">
      <w:pPr>
        <w:pStyle w:val="ac"/>
        <w:ind w:left="42" w:right="141"/>
        <w:jc w:val="both"/>
        <w:rPr>
          <w:sz w:val="18"/>
          <w:szCs w:val="18"/>
        </w:rPr>
      </w:pPr>
      <w:r w:rsidRPr="004563CF">
        <w:rPr>
          <w:sz w:val="18"/>
          <w:szCs w:val="18"/>
        </w:rPr>
        <w:t xml:space="preserve">1.3.1. </w:t>
      </w:r>
      <w:proofErr w:type="gramStart"/>
      <w:r w:rsidRPr="004563CF">
        <w:rPr>
          <w:sz w:val="18"/>
          <w:szCs w:val="18"/>
        </w:rPr>
        <w:t>Прием заявлений и документов, указанных в пункте 2.6. настоящего Административного регламента, осуществляется в  специально оборудованных для этих целей помещениях Отдела, государственного областного автономного учреждения «Многофункциональный центр предоставления  государственных и муниципальных услуг» (далее ГОАУ «МФЦ»).</w:t>
      </w:r>
      <w:proofErr w:type="gramEnd"/>
    </w:p>
    <w:p w:rsidR="004563CF" w:rsidRPr="004563CF" w:rsidRDefault="004563CF" w:rsidP="004563CF">
      <w:pPr>
        <w:pStyle w:val="ac"/>
        <w:ind w:left="42" w:right="141"/>
        <w:jc w:val="both"/>
        <w:rPr>
          <w:sz w:val="18"/>
          <w:szCs w:val="18"/>
        </w:rPr>
      </w:pPr>
      <w:r w:rsidRPr="004563CF">
        <w:rPr>
          <w:sz w:val="18"/>
          <w:szCs w:val="18"/>
        </w:rPr>
        <w:t>Место нахождения Отдела: Новгородская область, Марёвский район, с. Марёво, ул. Советов, д. 46;</w:t>
      </w:r>
    </w:p>
    <w:p w:rsidR="004563CF" w:rsidRPr="004563CF" w:rsidRDefault="004563CF" w:rsidP="004563CF">
      <w:pPr>
        <w:pStyle w:val="ac"/>
        <w:ind w:left="42" w:right="141"/>
        <w:jc w:val="both"/>
        <w:rPr>
          <w:sz w:val="18"/>
          <w:szCs w:val="18"/>
        </w:rPr>
      </w:pPr>
      <w:proofErr w:type="gramStart"/>
      <w:r w:rsidRPr="004563CF">
        <w:rPr>
          <w:sz w:val="18"/>
          <w:szCs w:val="18"/>
        </w:rPr>
        <w:t xml:space="preserve">почтовый адрес: 175350, Новгородская область,  Марёвский район, с. Марёво, ул. Советов, д. 46;       </w:t>
      </w:r>
      <w:proofErr w:type="gramEnd"/>
    </w:p>
    <w:p w:rsidR="004563CF" w:rsidRPr="004563CF" w:rsidRDefault="004563CF" w:rsidP="004563CF">
      <w:pPr>
        <w:pStyle w:val="ac"/>
        <w:ind w:left="42" w:right="141"/>
        <w:jc w:val="both"/>
        <w:rPr>
          <w:sz w:val="18"/>
          <w:szCs w:val="18"/>
        </w:rPr>
      </w:pPr>
      <w:r w:rsidRPr="004563CF">
        <w:rPr>
          <w:sz w:val="18"/>
          <w:szCs w:val="18"/>
        </w:rPr>
        <w:t>Место нахождения и почтовый адрес ГОАУ «МФЦ»: 175350, Новгородская область,  Марёвский район, с. Марёво, ул. Советов, д. 27;</w:t>
      </w:r>
    </w:p>
    <w:p w:rsidR="004563CF" w:rsidRPr="004563CF" w:rsidRDefault="004563CF" w:rsidP="004563CF">
      <w:pPr>
        <w:pStyle w:val="ac"/>
        <w:ind w:left="42" w:right="141"/>
        <w:jc w:val="both"/>
        <w:rPr>
          <w:sz w:val="18"/>
          <w:szCs w:val="18"/>
        </w:rPr>
      </w:pPr>
      <w:r w:rsidRPr="004563CF">
        <w:rPr>
          <w:sz w:val="18"/>
          <w:szCs w:val="18"/>
        </w:rPr>
        <w:t xml:space="preserve">1.3.2. График (режим) приема заинтересованных лиц по вопросам предоставления муниципальной услуги должностными лицами Отдела: </w:t>
      </w:r>
    </w:p>
    <w:p w:rsidR="004563CF" w:rsidRPr="004563CF" w:rsidRDefault="004563CF" w:rsidP="004563CF">
      <w:pPr>
        <w:pStyle w:val="ac"/>
        <w:ind w:left="42" w:right="141"/>
        <w:jc w:val="both"/>
        <w:rPr>
          <w:sz w:val="18"/>
          <w:szCs w:val="18"/>
        </w:rPr>
      </w:pPr>
      <w:r w:rsidRPr="004563CF">
        <w:rPr>
          <w:sz w:val="18"/>
          <w:szCs w:val="18"/>
        </w:rPr>
        <w:t>Понедельник – пятница: с 09.00 – 17.00;</w:t>
      </w:r>
    </w:p>
    <w:p w:rsidR="004563CF" w:rsidRPr="004563CF" w:rsidRDefault="004563CF" w:rsidP="004563CF">
      <w:pPr>
        <w:pStyle w:val="ac"/>
        <w:ind w:left="42" w:right="141"/>
        <w:jc w:val="both"/>
        <w:rPr>
          <w:sz w:val="18"/>
          <w:szCs w:val="18"/>
        </w:rPr>
      </w:pPr>
      <w:r w:rsidRPr="004563CF">
        <w:rPr>
          <w:sz w:val="18"/>
          <w:szCs w:val="18"/>
        </w:rPr>
        <w:t>Перерыв: с 12.40- 14.00;</w:t>
      </w:r>
    </w:p>
    <w:p w:rsidR="004563CF" w:rsidRPr="004563CF" w:rsidRDefault="004563CF" w:rsidP="004563CF">
      <w:pPr>
        <w:pStyle w:val="ac"/>
        <w:ind w:left="42" w:right="141"/>
        <w:jc w:val="both"/>
        <w:rPr>
          <w:sz w:val="18"/>
          <w:szCs w:val="18"/>
        </w:rPr>
      </w:pPr>
      <w:r w:rsidRPr="004563CF">
        <w:rPr>
          <w:sz w:val="18"/>
          <w:szCs w:val="18"/>
        </w:rPr>
        <w:t>Суббота – воскресенье – выходные дни;</w:t>
      </w:r>
    </w:p>
    <w:p w:rsidR="004563CF" w:rsidRPr="004563CF" w:rsidRDefault="004563CF" w:rsidP="004563CF">
      <w:pPr>
        <w:pStyle w:val="ac"/>
        <w:ind w:left="42" w:right="141"/>
        <w:jc w:val="both"/>
        <w:rPr>
          <w:sz w:val="18"/>
          <w:szCs w:val="18"/>
        </w:rPr>
      </w:pPr>
      <w:r w:rsidRPr="004563CF">
        <w:rPr>
          <w:sz w:val="18"/>
          <w:szCs w:val="18"/>
        </w:rPr>
        <w:t>График (режим) приема заинтересованных лиц по вопросам консультирования и приема документов для предоставления муниципальной услуги в ГОАУ «МФЦ»:</w:t>
      </w:r>
    </w:p>
    <w:p w:rsidR="004563CF" w:rsidRPr="004563CF" w:rsidRDefault="004563CF" w:rsidP="004563CF">
      <w:pPr>
        <w:pStyle w:val="ac"/>
        <w:ind w:left="42" w:right="141"/>
        <w:jc w:val="both"/>
        <w:rPr>
          <w:sz w:val="18"/>
          <w:szCs w:val="18"/>
        </w:rPr>
      </w:pPr>
      <w:r w:rsidRPr="004563CF">
        <w:rPr>
          <w:sz w:val="18"/>
          <w:szCs w:val="18"/>
        </w:rPr>
        <w:t xml:space="preserve">Понедельник: 8.30 – 17.00 </w:t>
      </w:r>
    </w:p>
    <w:p w:rsidR="004563CF" w:rsidRPr="004563CF" w:rsidRDefault="004563CF" w:rsidP="004563CF">
      <w:pPr>
        <w:pStyle w:val="ac"/>
        <w:ind w:left="42" w:right="141"/>
        <w:jc w:val="both"/>
        <w:rPr>
          <w:sz w:val="18"/>
          <w:szCs w:val="18"/>
        </w:rPr>
      </w:pPr>
      <w:r w:rsidRPr="004563CF">
        <w:rPr>
          <w:sz w:val="18"/>
          <w:szCs w:val="18"/>
        </w:rPr>
        <w:t>Вторник: 8.30 – 17.00</w:t>
      </w:r>
    </w:p>
    <w:p w:rsidR="004563CF" w:rsidRPr="004563CF" w:rsidRDefault="004563CF" w:rsidP="004563CF">
      <w:pPr>
        <w:pStyle w:val="ac"/>
        <w:ind w:left="42" w:right="141"/>
        <w:jc w:val="both"/>
        <w:rPr>
          <w:sz w:val="18"/>
          <w:szCs w:val="18"/>
        </w:rPr>
      </w:pPr>
      <w:r w:rsidRPr="004563CF">
        <w:rPr>
          <w:sz w:val="18"/>
          <w:szCs w:val="18"/>
        </w:rPr>
        <w:t xml:space="preserve">Среда: 8.30 – 17.00 </w:t>
      </w:r>
    </w:p>
    <w:p w:rsidR="004563CF" w:rsidRPr="004563CF" w:rsidRDefault="004563CF" w:rsidP="004563CF">
      <w:pPr>
        <w:pStyle w:val="ac"/>
        <w:ind w:left="42" w:right="141"/>
        <w:jc w:val="both"/>
        <w:rPr>
          <w:sz w:val="18"/>
          <w:szCs w:val="18"/>
        </w:rPr>
      </w:pPr>
      <w:r w:rsidRPr="004563CF">
        <w:rPr>
          <w:sz w:val="18"/>
          <w:szCs w:val="18"/>
        </w:rPr>
        <w:t>Четверг:  10.00 – 17.00</w:t>
      </w:r>
    </w:p>
    <w:p w:rsidR="004563CF" w:rsidRPr="004563CF" w:rsidRDefault="004563CF" w:rsidP="004563CF">
      <w:pPr>
        <w:pStyle w:val="ac"/>
        <w:ind w:left="42" w:right="141"/>
        <w:jc w:val="both"/>
        <w:rPr>
          <w:sz w:val="18"/>
          <w:szCs w:val="18"/>
        </w:rPr>
      </w:pPr>
      <w:r w:rsidRPr="004563CF">
        <w:rPr>
          <w:sz w:val="18"/>
          <w:szCs w:val="18"/>
        </w:rPr>
        <w:t>Пятница:  8.30 – 17.00</w:t>
      </w:r>
    </w:p>
    <w:p w:rsidR="004563CF" w:rsidRPr="004563CF" w:rsidRDefault="004563CF" w:rsidP="004563CF">
      <w:pPr>
        <w:pStyle w:val="ac"/>
        <w:ind w:left="42" w:right="141"/>
        <w:jc w:val="both"/>
        <w:rPr>
          <w:sz w:val="18"/>
          <w:szCs w:val="18"/>
        </w:rPr>
      </w:pPr>
      <w:r w:rsidRPr="004563CF">
        <w:rPr>
          <w:sz w:val="18"/>
          <w:szCs w:val="18"/>
        </w:rPr>
        <w:t>Суббота – воскресенье – выходные дни.</w:t>
      </w:r>
    </w:p>
    <w:p w:rsidR="004563CF" w:rsidRPr="004563CF" w:rsidRDefault="004563CF" w:rsidP="004563CF">
      <w:pPr>
        <w:pStyle w:val="ac"/>
        <w:ind w:left="42" w:right="141"/>
        <w:jc w:val="both"/>
        <w:rPr>
          <w:sz w:val="18"/>
          <w:szCs w:val="18"/>
        </w:rPr>
      </w:pPr>
      <w:r w:rsidRPr="004563CF">
        <w:rPr>
          <w:sz w:val="18"/>
          <w:szCs w:val="18"/>
        </w:rPr>
        <w:t>1.3.3. Справочные телефоны:</w:t>
      </w:r>
    </w:p>
    <w:p w:rsidR="004563CF" w:rsidRPr="004563CF" w:rsidRDefault="004563CF" w:rsidP="004563CF">
      <w:pPr>
        <w:pStyle w:val="ac"/>
        <w:ind w:left="42" w:right="141"/>
        <w:jc w:val="both"/>
        <w:rPr>
          <w:sz w:val="18"/>
          <w:szCs w:val="18"/>
        </w:rPr>
      </w:pPr>
      <w:r w:rsidRPr="004563CF">
        <w:rPr>
          <w:sz w:val="18"/>
          <w:szCs w:val="18"/>
        </w:rPr>
        <w:t>телефон специалистов Отдела: 8(816-63) 2-12-41;</w:t>
      </w:r>
    </w:p>
    <w:p w:rsidR="004563CF" w:rsidRPr="004563CF" w:rsidRDefault="004563CF" w:rsidP="004563CF">
      <w:pPr>
        <w:pStyle w:val="ac"/>
        <w:ind w:left="42" w:right="141"/>
        <w:jc w:val="both"/>
        <w:rPr>
          <w:sz w:val="18"/>
          <w:szCs w:val="18"/>
        </w:rPr>
      </w:pPr>
      <w:r w:rsidRPr="004563CF">
        <w:rPr>
          <w:sz w:val="18"/>
          <w:szCs w:val="18"/>
        </w:rPr>
        <w:t>телефоны специалистов ГОАУ «МФЦ»: 8 (816-2)60-88-06 доб. 5390</w:t>
      </w:r>
    </w:p>
    <w:p w:rsidR="004563CF" w:rsidRPr="004563CF" w:rsidRDefault="004563CF" w:rsidP="004563CF">
      <w:pPr>
        <w:pStyle w:val="ac"/>
        <w:ind w:left="42" w:right="141"/>
        <w:jc w:val="both"/>
        <w:rPr>
          <w:b/>
          <w:sz w:val="18"/>
          <w:szCs w:val="18"/>
        </w:rPr>
      </w:pPr>
      <w:r w:rsidRPr="004563CF">
        <w:rPr>
          <w:sz w:val="18"/>
          <w:szCs w:val="18"/>
        </w:rPr>
        <w:t>1.3.4. Адрес официального сайта Отдела в информационно-телекоммуникационной сети «Интернет» (далее сеть Интернет) http://komitet.marevskiy.okpmo.nov.ru/.</w:t>
      </w:r>
    </w:p>
    <w:p w:rsidR="004563CF" w:rsidRPr="004563CF" w:rsidRDefault="004563CF" w:rsidP="004563CF">
      <w:pPr>
        <w:pStyle w:val="ac"/>
        <w:ind w:left="42" w:right="141"/>
        <w:jc w:val="both"/>
        <w:rPr>
          <w:sz w:val="18"/>
          <w:szCs w:val="18"/>
        </w:rPr>
      </w:pPr>
      <w:r w:rsidRPr="004563CF">
        <w:rPr>
          <w:sz w:val="18"/>
          <w:szCs w:val="18"/>
        </w:rPr>
        <w:t xml:space="preserve">1.3.5. Адрес электронной почты Отдела  </w:t>
      </w:r>
      <w:proofErr w:type="spellStart"/>
      <w:r w:rsidRPr="004563CF">
        <w:rPr>
          <w:sz w:val="18"/>
          <w:szCs w:val="18"/>
          <w:u w:val="single"/>
          <w:lang w:val="en-US"/>
        </w:rPr>
        <w:t>marevoobr</w:t>
      </w:r>
      <w:proofErr w:type="spellEnd"/>
      <w:r w:rsidRPr="004563CF">
        <w:rPr>
          <w:sz w:val="18"/>
          <w:szCs w:val="18"/>
          <w:u w:val="single"/>
        </w:rPr>
        <w:t>@</w:t>
      </w:r>
      <w:proofErr w:type="spellStart"/>
      <w:r w:rsidRPr="004563CF">
        <w:rPr>
          <w:sz w:val="18"/>
          <w:szCs w:val="18"/>
          <w:u w:val="single"/>
          <w:lang w:val="en-US"/>
        </w:rPr>
        <w:t>yandex</w:t>
      </w:r>
      <w:proofErr w:type="spellEnd"/>
      <w:r w:rsidRPr="004563CF">
        <w:rPr>
          <w:sz w:val="18"/>
          <w:szCs w:val="18"/>
          <w:u w:val="single"/>
        </w:rPr>
        <w:t>.</w:t>
      </w:r>
      <w:proofErr w:type="spellStart"/>
      <w:r w:rsidRPr="004563CF">
        <w:rPr>
          <w:sz w:val="18"/>
          <w:szCs w:val="18"/>
          <w:u w:val="single"/>
          <w:lang w:val="en-US"/>
        </w:rPr>
        <w:t>ru</w:t>
      </w:r>
      <w:proofErr w:type="spellEnd"/>
      <w:r w:rsidRPr="004563CF">
        <w:rPr>
          <w:sz w:val="18"/>
          <w:szCs w:val="18"/>
        </w:rPr>
        <w:t>;</w:t>
      </w:r>
    </w:p>
    <w:p w:rsidR="004563CF" w:rsidRPr="004563CF" w:rsidRDefault="004563CF" w:rsidP="004563CF">
      <w:pPr>
        <w:pStyle w:val="ac"/>
        <w:ind w:left="42" w:right="141"/>
        <w:jc w:val="both"/>
        <w:rPr>
          <w:sz w:val="18"/>
          <w:szCs w:val="18"/>
        </w:rPr>
      </w:pPr>
      <w:r w:rsidRPr="004563CF">
        <w:rPr>
          <w:sz w:val="18"/>
          <w:szCs w:val="18"/>
        </w:rPr>
        <w:t xml:space="preserve">адрес электронной почты  ГОАУ «МФЦ» </w:t>
      </w:r>
      <w:proofErr w:type="spellStart"/>
      <w:r w:rsidRPr="004563CF">
        <w:rPr>
          <w:sz w:val="18"/>
          <w:szCs w:val="18"/>
          <w:u w:val="single"/>
          <w:lang w:val="en-US"/>
        </w:rPr>
        <w:t>mfcmarevo</w:t>
      </w:r>
      <w:proofErr w:type="spellEnd"/>
      <w:r w:rsidRPr="004563CF">
        <w:rPr>
          <w:sz w:val="18"/>
          <w:szCs w:val="18"/>
          <w:u w:val="single"/>
        </w:rPr>
        <w:t>@</w:t>
      </w:r>
      <w:r w:rsidRPr="004563CF">
        <w:rPr>
          <w:sz w:val="18"/>
          <w:szCs w:val="18"/>
          <w:u w:val="single"/>
          <w:lang w:val="en-US"/>
        </w:rPr>
        <w:t>mail</w:t>
      </w:r>
      <w:r w:rsidRPr="004563CF">
        <w:rPr>
          <w:sz w:val="18"/>
          <w:szCs w:val="18"/>
          <w:u w:val="single"/>
        </w:rPr>
        <w:t>.</w:t>
      </w:r>
      <w:proofErr w:type="spellStart"/>
      <w:r w:rsidRPr="004563CF">
        <w:rPr>
          <w:sz w:val="18"/>
          <w:szCs w:val="18"/>
          <w:u w:val="single"/>
          <w:lang w:val="en-US"/>
        </w:rPr>
        <w:t>ru</w:t>
      </w:r>
      <w:proofErr w:type="spellEnd"/>
      <w:r w:rsidRPr="004563CF">
        <w:rPr>
          <w:sz w:val="18"/>
          <w:szCs w:val="18"/>
        </w:rPr>
        <w:t>.</w:t>
      </w:r>
    </w:p>
    <w:p w:rsidR="004563CF" w:rsidRPr="004563CF" w:rsidRDefault="004563CF" w:rsidP="004563CF">
      <w:pPr>
        <w:pStyle w:val="ac"/>
        <w:ind w:left="42" w:right="141"/>
        <w:jc w:val="both"/>
        <w:rPr>
          <w:sz w:val="18"/>
          <w:szCs w:val="18"/>
        </w:rPr>
      </w:pPr>
      <w:r w:rsidRPr="004563CF">
        <w:rPr>
          <w:sz w:val="18"/>
          <w:szCs w:val="18"/>
        </w:rPr>
        <w:t>1.3.6.Информацию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муниципальной услуги, можно получить на личном приеме у специалистов Отдела или в сети Интернет.</w:t>
      </w:r>
    </w:p>
    <w:p w:rsidR="004563CF" w:rsidRPr="004563CF" w:rsidRDefault="004563CF" w:rsidP="004563CF">
      <w:pPr>
        <w:pStyle w:val="ac"/>
        <w:ind w:left="42" w:right="141"/>
        <w:jc w:val="both"/>
        <w:rPr>
          <w:sz w:val="18"/>
          <w:szCs w:val="18"/>
        </w:rPr>
      </w:pPr>
      <w:r w:rsidRPr="004563CF">
        <w:rPr>
          <w:sz w:val="18"/>
          <w:szCs w:val="18"/>
        </w:rPr>
        <w:lastRenderedPageBreak/>
        <w:t>1.3.7. Информация о порядке предоставления муниципальной услуги предоставляется:</w:t>
      </w:r>
    </w:p>
    <w:p w:rsidR="004563CF" w:rsidRPr="004563CF" w:rsidRDefault="004563CF" w:rsidP="004563CF">
      <w:pPr>
        <w:pStyle w:val="ac"/>
        <w:ind w:left="42" w:right="141"/>
        <w:jc w:val="both"/>
        <w:rPr>
          <w:sz w:val="18"/>
          <w:szCs w:val="18"/>
        </w:rPr>
      </w:pPr>
      <w:r w:rsidRPr="004563CF">
        <w:rPr>
          <w:sz w:val="18"/>
          <w:szCs w:val="18"/>
        </w:rPr>
        <w:t>1) непосредственно  специалистом по опеке и попечительству Отдела и специалистами ГОАУ «МФЦ» при личном обращении либо письменном обращении заинтересованного лица;</w:t>
      </w:r>
    </w:p>
    <w:p w:rsidR="004563CF" w:rsidRPr="004563CF" w:rsidRDefault="004563CF" w:rsidP="004563CF">
      <w:pPr>
        <w:pStyle w:val="ac"/>
        <w:ind w:left="42" w:right="141"/>
        <w:jc w:val="both"/>
        <w:rPr>
          <w:sz w:val="18"/>
          <w:szCs w:val="18"/>
        </w:rPr>
      </w:pPr>
      <w:r w:rsidRPr="004563CF">
        <w:rPr>
          <w:sz w:val="18"/>
          <w:szCs w:val="18"/>
        </w:rPr>
        <w:t>2) с использованием средств почтовой, телефонной связи и электронной почты;</w:t>
      </w:r>
    </w:p>
    <w:p w:rsidR="004563CF" w:rsidRPr="004563CF" w:rsidRDefault="004563CF" w:rsidP="004563CF">
      <w:pPr>
        <w:pStyle w:val="ac"/>
        <w:ind w:left="42" w:right="141"/>
        <w:jc w:val="both"/>
        <w:rPr>
          <w:sz w:val="18"/>
          <w:szCs w:val="18"/>
        </w:rPr>
      </w:pPr>
      <w:r w:rsidRPr="004563CF">
        <w:rPr>
          <w:sz w:val="18"/>
          <w:szCs w:val="18"/>
        </w:rPr>
        <w:t>3) посредством размещения в сети Интернет и публикации в средствах массовой информации;</w:t>
      </w:r>
    </w:p>
    <w:p w:rsidR="004563CF" w:rsidRPr="004563CF" w:rsidRDefault="004563CF" w:rsidP="004563CF">
      <w:pPr>
        <w:pStyle w:val="ac"/>
        <w:ind w:left="42" w:right="141"/>
        <w:rPr>
          <w:sz w:val="18"/>
          <w:szCs w:val="18"/>
        </w:rPr>
      </w:pPr>
      <w:r w:rsidRPr="004563CF">
        <w:rPr>
          <w:sz w:val="18"/>
          <w:szCs w:val="18"/>
        </w:rPr>
        <w:t>4) посредством размещения сведений на информационных стендах;</w:t>
      </w:r>
    </w:p>
    <w:p w:rsidR="004563CF" w:rsidRPr="004563CF" w:rsidRDefault="004563CF" w:rsidP="004563CF">
      <w:pPr>
        <w:pStyle w:val="ac"/>
        <w:ind w:left="42" w:right="141"/>
        <w:jc w:val="both"/>
        <w:rPr>
          <w:sz w:val="18"/>
          <w:szCs w:val="18"/>
        </w:rPr>
      </w:pPr>
      <w:r w:rsidRPr="004563CF">
        <w:rPr>
          <w:sz w:val="18"/>
          <w:szCs w:val="18"/>
        </w:rPr>
        <w:t xml:space="preserve">5) по средствам размещения с использованием областной государственной информационной системы «Портал государственных и муниципальных услуг (функций) Новгородской области» </w:t>
      </w:r>
      <w:r w:rsidRPr="004563CF">
        <w:rPr>
          <w:sz w:val="18"/>
          <w:szCs w:val="18"/>
          <w:u w:val="single"/>
        </w:rPr>
        <w:t>htt://uslugi.novreg.ru;</w:t>
      </w:r>
    </w:p>
    <w:p w:rsidR="004563CF" w:rsidRPr="004563CF" w:rsidRDefault="004563CF" w:rsidP="004563CF">
      <w:pPr>
        <w:pStyle w:val="ac"/>
        <w:ind w:left="42" w:right="141"/>
        <w:jc w:val="both"/>
        <w:rPr>
          <w:sz w:val="18"/>
          <w:szCs w:val="18"/>
        </w:rPr>
      </w:pPr>
      <w:r w:rsidRPr="004563CF">
        <w:rPr>
          <w:sz w:val="18"/>
          <w:szCs w:val="18"/>
        </w:rPr>
        <w:t xml:space="preserve">6) федеральной государственной информационной системы «Единый портал государственных и муниципальных услуг (функций)» </w:t>
      </w:r>
      <w:r w:rsidRPr="004563CF">
        <w:rPr>
          <w:sz w:val="18"/>
          <w:szCs w:val="18"/>
          <w:u w:val="single"/>
        </w:rPr>
        <w:t>htt://</w:t>
      </w:r>
      <w:r w:rsidRPr="004563CF">
        <w:rPr>
          <w:sz w:val="18"/>
          <w:szCs w:val="18"/>
          <w:u w:val="single"/>
          <w:lang w:val="en-US"/>
        </w:rPr>
        <w:t>www</w:t>
      </w:r>
      <w:r w:rsidRPr="004563CF">
        <w:rPr>
          <w:sz w:val="18"/>
          <w:szCs w:val="18"/>
          <w:u w:val="single"/>
        </w:rPr>
        <w:t>.</w:t>
      </w:r>
      <w:proofErr w:type="spellStart"/>
      <w:r w:rsidRPr="004563CF">
        <w:rPr>
          <w:sz w:val="18"/>
          <w:szCs w:val="18"/>
          <w:u w:val="single"/>
          <w:lang w:val="en-US"/>
        </w:rPr>
        <w:t>gos</w:t>
      </w:r>
      <w:proofErr w:type="spellEnd"/>
      <w:r w:rsidRPr="004563CF">
        <w:rPr>
          <w:sz w:val="18"/>
          <w:szCs w:val="18"/>
          <w:u w:val="single"/>
        </w:rPr>
        <w:t>uslugi.</w:t>
      </w:r>
      <w:proofErr w:type="spellStart"/>
      <w:r w:rsidRPr="004563CF">
        <w:rPr>
          <w:sz w:val="18"/>
          <w:szCs w:val="18"/>
          <w:u w:val="single"/>
          <w:lang w:val="en-US"/>
        </w:rPr>
        <w:t>ru</w:t>
      </w:r>
      <w:proofErr w:type="spellEnd"/>
      <w:r w:rsidRPr="004563CF">
        <w:rPr>
          <w:sz w:val="18"/>
          <w:szCs w:val="18"/>
          <w:u w:val="single"/>
        </w:rPr>
        <w:t>.</w:t>
      </w:r>
    </w:p>
    <w:p w:rsidR="004563CF" w:rsidRPr="004563CF" w:rsidRDefault="004563CF" w:rsidP="004563CF">
      <w:pPr>
        <w:pStyle w:val="ac"/>
        <w:ind w:left="42" w:right="141"/>
        <w:jc w:val="both"/>
        <w:rPr>
          <w:sz w:val="18"/>
          <w:szCs w:val="18"/>
        </w:rPr>
      </w:pPr>
      <w:r w:rsidRPr="004563CF">
        <w:rPr>
          <w:sz w:val="18"/>
          <w:szCs w:val="18"/>
        </w:rPr>
        <w:t>1.3.8. Основными требованиями к информированию заявителей являются:</w:t>
      </w:r>
    </w:p>
    <w:p w:rsidR="004563CF" w:rsidRPr="004563CF" w:rsidRDefault="004563CF" w:rsidP="004563CF">
      <w:pPr>
        <w:pStyle w:val="ac"/>
        <w:ind w:left="42" w:right="141"/>
        <w:jc w:val="both"/>
        <w:rPr>
          <w:sz w:val="18"/>
          <w:szCs w:val="18"/>
        </w:rPr>
      </w:pPr>
      <w:r w:rsidRPr="004563CF">
        <w:rPr>
          <w:sz w:val="18"/>
          <w:szCs w:val="18"/>
        </w:rPr>
        <w:t>1) достоверность предоставляемой информации;</w:t>
      </w:r>
    </w:p>
    <w:p w:rsidR="004563CF" w:rsidRPr="004563CF" w:rsidRDefault="004563CF" w:rsidP="004563CF">
      <w:pPr>
        <w:pStyle w:val="ac"/>
        <w:ind w:left="42" w:right="141"/>
        <w:jc w:val="both"/>
        <w:rPr>
          <w:sz w:val="18"/>
          <w:szCs w:val="18"/>
        </w:rPr>
      </w:pPr>
      <w:r w:rsidRPr="004563CF">
        <w:rPr>
          <w:sz w:val="18"/>
          <w:szCs w:val="18"/>
        </w:rPr>
        <w:t>2) четкость изложения информации;</w:t>
      </w:r>
      <w:r w:rsidRPr="004563CF">
        <w:rPr>
          <w:sz w:val="18"/>
          <w:szCs w:val="18"/>
        </w:rPr>
        <w:tab/>
      </w:r>
    </w:p>
    <w:p w:rsidR="004563CF" w:rsidRPr="004563CF" w:rsidRDefault="004563CF" w:rsidP="004563CF">
      <w:pPr>
        <w:pStyle w:val="ac"/>
        <w:ind w:left="42" w:right="141"/>
        <w:jc w:val="both"/>
        <w:rPr>
          <w:sz w:val="18"/>
          <w:szCs w:val="18"/>
        </w:rPr>
      </w:pPr>
      <w:r w:rsidRPr="004563CF">
        <w:rPr>
          <w:sz w:val="18"/>
          <w:szCs w:val="18"/>
        </w:rPr>
        <w:t>3) полнота информирования;</w:t>
      </w:r>
    </w:p>
    <w:p w:rsidR="004563CF" w:rsidRPr="004563CF" w:rsidRDefault="004563CF" w:rsidP="004563CF">
      <w:pPr>
        <w:pStyle w:val="ac"/>
        <w:ind w:left="42" w:right="141"/>
        <w:jc w:val="both"/>
        <w:rPr>
          <w:sz w:val="18"/>
          <w:szCs w:val="18"/>
        </w:rPr>
      </w:pPr>
      <w:r w:rsidRPr="004563CF">
        <w:rPr>
          <w:sz w:val="18"/>
          <w:szCs w:val="18"/>
        </w:rPr>
        <w:t>4) наглядность форм предоставляемой информации;</w:t>
      </w:r>
      <w:r w:rsidRPr="004563CF">
        <w:rPr>
          <w:sz w:val="18"/>
          <w:szCs w:val="18"/>
        </w:rPr>
        <w:tab/>
      </w:r>
    </w:p>
    <w:p w:rsidR="004563CF" w:rsidRPr="004563CF" w:rsidRDefault="004563CF" w:rsidP="004563CF">
      <w:pPr>
        <w:pStyle w:val="ac"/>
        <w:ind w:left="42" w:right="141"/>
        <w:jc w:val="both"/>
        <w:rPr>
          <w:sz w:val="18"/>
          <w:szCs w:val="18"/>
        </w:rPr>
      </w:pPr>
      <w:r w:rsidRPr="004563CF">
        <w:rPr>
          <w:sz w:val="18"/>
          <w:szCs w:val="18"/>
        </w:rPr>
        <w:t>5) удобство и доступность получения информации;</w:t>
      </w:r>
    </w:p>
    <w:p w:rsidR="004563CF" w:rsidRPr="004563CF" w:rsidRDefault="004563CF" w:rsidP="004563CF">
      <w:pPr>
        <w:pStyle w:val="ac"/>
        <w:ind w:left="42" w:right="141"/>
        <w:jc w:val="both"/>
        <w:rPr>
          <w:sz w:val="18"/>
          <w:szCs w:val="18"/>
        </w:rPr>
      </w:pPr>
      <w:r w:rsidRPr="004563CF">
        <w:rPr>
          <w:sz w:val="18"/>
          <w:szCs w:val="18"/>
        </w:rPr>
        <w:t>6) оперативность предоставления информации.</w:t>
      </w:r>
    </w:p>
    <w:p w:rsidR="004563CF" w:rsidRPr="004563CF" w:rsidRDefault="004563CF" w:rsidP="004563CF">
      <w:pPr>
        <w:pStyle w:val="ac"/>
        <w:ind w:left="42" w:right="141"/>
        <w:jc w:val="both"/>
        <w:rPr>
          <w:sz w:val="18"/>
          <w:szCs w:val="18"/>
        </w:rPr>
      </w:pPr>
      <w:r w:rsidRPr="004563CF">
        <w:rPr>
          <w:sz w:val="18"/>
          <w:szCs w:val="18"/>
        </w:rPr>
        <w:t>1.3.9. Консультации предоставляются по следующим вопросам:</w:t>
      </w:r>
    </w:p>
    <w:p w:rsidR="004563CF" w:rsidRPr="004563CF" w:rsidRDefault="004563CF" w:rsidP="004563CF">
      <w:pPr>
        <w:pStyle w:val="ac"/>
        <w:ind w:left="42" w:right="141"/>
        <w:jc w:val="both"/>
        <w:rPr>
          <w:sz w:val="18"/>
          <w:szCs w:val="18"/>
        </w:rPr>
      </w:pPr>
      <w:r w:rsidRPr="004563CF">
        <w:rPr>
          <w:sz w:val="18"/>
          <w:szCs w:val="18"/>
        </w:rPr>
        <w:t>1) месту нахождения, графику работы, интернет - сайтах, адресам электронной почты и номерах телефонов Отдела, принимающего документы на предоставление муниципальной услуги;</w:t>
      </w:r>
    </w:p>
    <w:p w:rsidR="004563CF" w:rsidRPr="004563CF" w:rsidRDefault="004563CF" w:rsidP="004563CF">
      <w:pPr>
        <w:pStyle w:val="ac"/>
        <w:ind w:left="42" w:right="141"/>
        <w:jc w:val="both"/>
        <w:rPr>
          <w:sz w:val="18"/>
          <w:szCs w:val="18"/>
        </w:rPr>
      </w:pPr>
      <w:r w:rsidRPr="004563CF">
        <w:rPr>
          <w:sz w:val="18"/>
          <w:szCs w:val="18"/>
        </w:rPr>
        <w:t>2)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4563CF" w:rsidRPr="004563CF" w:rsidRDefault="004563CF" w:rsidP="004563CF">
      <w:pPr>
        <w:pStyle w:val="ac"/>
        <w:ind w:left="42" w:right="141"/>
        <w:jc w:val="both"/>
        <w:rPr>
          <w:sz w:val="18"/>
          <w:szCs w:val="18"/>
        </w:rPr>
      </w:pPr>
      <w:r w:rsidRPr="004563CF">
        <w:rPr>
          <w:sz w:val="18"/>
          <w:szCs w:val="18"/>
        </w:rPr>
        <w:t>3) времени приема и выдачи документов;</w:t>
      </w:r>
    </w:p>
    <w:p w:rsidR="004563CF" w:rsidRPr="004563CF" w:rsidRDefault="004563CF" w:rsidP="004563CF">
      <w:pPr>
        <w:pStyle w:val="ac"/>
        <w:ind w:left="42" w:right="141"/>
        <w:jc w:val="both"/>
        <w:rPr>
          <w:sz w:val="18"/>
          <w:szCs w:val="18"/>
        </w:rPr>
      </w:pPr>
      <w:r w:rsidRPr="004563CF">
        <w:rPr>
          <w:sz w:val="18"/>
          <w:szCs w:val="18"/>
        </w:rPr>
        <w:t>4) срокам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 xml:space="preserve">5)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полученном заявителем отрывном талоне заявления; </w:t>
      </w:r>
    </w:p>
    <w:p w:rsidR="004563CF" w:rsidRPr="004563CF" w:rsidRDefault="004563CF" w:rsidP="004563CF">
      <w:pPr>
        <w:pStyle w:val="ac"/>
        <w:ind w:left="42" w:right="141"/>
        <w:jc w:val="both"/>
        <w:rPr>
          <w:sz w:val="18"/>
          <w:szCs w:val="18"/>
        </w:rPr>
      </w:pPr>
      <w:r w:rsidRPr="004563CF">
        <w:rPr>
          <w:sz w:val="18"/>
          <w:szCs w:val="18"/>
        </w:rPr>
        <w:t>6) порядку обжалования действий (бездействия) и решений, осуществляемых и принимаемых в ходе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1.3.10. По письменным обращениям ответ направляется почтой в срок, не превышающий 30 (тридцати) календарных дней со дня регистрации письменного обращения.</w:t>
      </w:r>
    </w:p>
    <w:p w:rsidR="004563CF" w:rsidRPr="004563CF" w:rsidRDefault="004563CF" w:rsidP="004563CF">
      <w:pPr>
        <w:pStyle w:val="ac"/>
        <w:ind w:left="42" w:right="141"/>
        <w:jc w:val="both"/>
        <w:rPr>
          <w:sz w:val="18"/>
          <w:szCs w:val="18"/>
        </w:rPr>
      </w:pPr>
      <w:r w:rsidRPr="004563CF">
        <w:rPr>
          <w:sz w:val="18"/>
          <w:szCs w:val="18"/>
        </w:rPr>
        <w:t>1.3.11. При обращении заявителя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w:t>
      </w:r>
    </w:p>
    <w:p w:rsidR="004563CF" w:rsidRPr="004563CF" w:rsidRDefault="004563CF" w:rsidP="004563CF">
      <w:pPr>
        <w:pStyle w:val="ac"/>
        <w:ind w:left="42" w:right="141"/>
        <w:jc w:val="both"/>
        <w:rPr>
          <w:sz w:val="18"/>
          <w:szCs w:val="18"/>
        </w:rPr>
      </w:pPr>
      <w:r w:rsidRPr="004563CF">
        <w:rPr>
          <w:sz w:val="18"/>
          <w:szCs w:val="18"/>
        </w:rPr>
        <w:t xml:space="preserve"> Информирование по электронной почте осуществляется при наличии в обращении адреса, фамилии и инициалов заявителя.</w:t>
      </w:r>
    </w:p>
    <w:p w:rsidR="004563CF" w:rsidRPr="004563CF" w:rsidRDefault="004563CF" w:rsidP="004563CF">
      <w:pPr>
        <w:pStyle w:val="ac"/>
        <w:ind w:left="42" w:right="141"/>
        <w:jc w:val="both"/>
        <w:rPr>
          <w:sz w:val="18"/>
          <w:szCs w:val="18"/>
        </w:rPr>
      </w:pPr>
      <w:r w:rsidRPr="004563CF">
        <w:rPr>
          <w:sz w:val="18"/>
          <w:szCs w:val="18"/>
        </w:rPr>
        <w:t>1.3.12.  При ответах на телефонные звонки и устные обращения специалист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Отдела, принявшего телефонный звонок.</w:t>
      </w:r>
    </w:p>
    <w:p w:rsidR="004563CF" w:rsidRPr="004563CF" w:rsidRDefault="004563CF" w:rsidP="004563CF">
      <w:pPr>
        <w:pStyle w:val="ac"/>
        <w:ind w:left="42" w:right="141"/>
        <w:jc w:val="both"/>
        <w:rPr>
          <w:sz w:val="18"/>
          <w:szCs w:val="18"/>
        </w:rPr>
      </w:pPr>
      <w:r w:rsidRPr="004563CF">
        <w:rPr>
          <w:sz w:val="18"/>
          <w:szCs w:val="18"/>
        </w:rP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другого специалиста Отдела или обратившемуся заявителю сообщается номер телефона, по которому можно получить необходимую информацию.</w:t>
      </w:r>
    </w:p>
    <w:p w:rsidR="004563CF" w:rsidRPr="004563CF" w:rsidRDefault="004563CF" w:rsidP="004563CF">
      <w:pPr>
        <w:pStyle w:val="ac"/>
        <w:ind w:left="42" w:right="141"/>
        <w:jc w:val="both"/>
        <w:rPr>
          <w:sz w:val="18"/>
          <w:szCs w:val="18"/>
        </w:rPr>
      </w:pPr>
      <w:r w:rsidRPr="004563CF">
        <w:rPr>
          <w:sz w:val="18"/>
          <w:szCs w:val="18"/>
        </w:rPr>
        <w:t xml:space="preserve">1.3.13.  Публичное устное консультирование по вопросам предоставления муниципальной услуги осуществляется с привлечением средств массовой информации (далее СМИ): печати, радио, телевидения. </w:t>
      </w:r>
    </w:p>
    <w:p w:rsidR="004563CF" w:rsidRPr="004563CF" w:rsidRDefault="004563CF" w:rsidP="004563CF">
      <w:pPr>
        <w:pStyle w:val="ac"/>
        <w:ind w:left="42" w:right="141"/>
        <w:jc w:val="both"/>
        <w:rPr>
          <w:sz w:val="18"/>
          <w:szCs w:val="18"/>
        </w:rPr>
      </w:pPr>
      <w:r w:rsidRPr="004563CF">
        <w:rPr>
          <w:sz w:val="18"/>
          <w:szCs w:val="18"/>
        </w:rPr>
        <w:t>1.3.14. Публичное письменное консультирование по вопросам предоставления муниципальной услуги осуществляется путем:</w:t>
      </w:r>
    </w:p>
    <w:p w:rsidR="004563CF" w:rsidRPr="004563CF" w:rsidRDefault="004563CF" w:rsidP="004563CF">
      <w:pPr>
        <w:pStyle w:val="ac"/>
        <w:ind w:left="42" w:right="141"/>
        <w:jc w:val="both"/>
        <w:rPr>
          <w:sz w:val="18"/>
          <w:szCs w:val="18"/>
        </w:rPr>
      </w:pPr>
      <w:r w:rsidRPr="004563CF">
        <w:rPr>
          <w:sz w:val="18"/>
          <w:szCs w:val="18"/>
        </w:rPr>
        <w:t xml:space="preserve">1) публикации информационных материалов в СМИ, в сети Интернет; </w:t>
      </w:r>
    </w:p>
    <w:p w:rsidR="004563CF" w:rsidRPr="004563CF" w:rsidRDefault="004563CF" w:rsidP="004563CF">
      <w:pPr>
        <w:pStyle w:val="ac"/>
        <w:ind w:left="42" w:right="141"/>
        <w:jc w:val="both"/>
        <w:rPr>
          <w:sz w:val="18"/>
          <w:szCs w:val="18"/>
        </w:rPr>
      </w:pPr>
      <w:r w:rsidRPr="004563CF">
        <w:rPr>
          <w:sz w:val="18"/>
          <w:szCs w:val="18"/>
        </w:rPr>
        <w:t>2) оформления информационных стендов.</w:t>
      </w:r>
    </w:p>
    <w:p w:rsidR="004563CF" w:rsidRPr="004563CF" w:rsidRDefault="004563CF" w:rsidP="004563CF">
      <w:pPr>
        <w:pStyle w:val="ac"/>
        <w:ind w:left="42" w:right="141"/>
        <w:jc w:val="both"/>
        <w:rPr>
          <w:sz w:val="18"/>
          <w:szCs w:val="18"/>
        </w:rPr>
      </w:pPr>
      <w:r w:rsidRPr="004563CF">
        <w:rPr>
          <w:sz w:val="18"/>
          <w:szCs w:val="18"/>
        </w:rPr>
        <w:t>1.3.15. Консультации осуществляются в соответствии с режимом работы Отдела.</w:t>
      </w:r>
    </w:p>
    <w:p w:rsidR="004563CF" w:rsidRPr="004563CF" w:rsidRDefault="004563CF" w:rsidP="004563CF">
      <w:pPr>
        <w:pStyle w:val="ac"/>
        <w:ind w:left="42" w:right="141"/>
        <w:jc w:val="both"/>
        <w:rPr>
          <w:sz w:val="18"/>
          <w:szCs w:val="18"/>
        </w:rPr>
      </w:pPr>
      <w:r w:rsidRPr="004563CF">
        <w:rPr>
          <w:sz w:val="18"/>
          <w:szCs w:val="18"/>
        </w:rPr>
        <w:t>1.3.16. Консультирование по вопросам предоставления услуги проводится специалистами в устной и письменной форме бесплатно.</w:t>
      </w:r>
    </w:p>
    <w:p w:rsidR="004563CF" w:rsidRPr="004563CF" w:rsidRDefault="004563CF" w:rsidP="004563CF">
      <w:pPr>
        <w:pStyle w:val="ac"/>
        <w:ind w:left="42" w:right="141"/>
        <w:jc w:val="both"/>
        <w:rPr>
          <w:b/>
          <w:sz w:val="18"/>
          <w:szCs w:val="18"/>
        </w:rPr>
      </w:pPr>
    </w:p>
    <w:p w:rsidR="004563CF" w:rsidRPr="004563CF" w:rsidRDefault="004563CF" w:rsidP="004563CF">
      <w:pPr>
        <w:pStyle w:val="ac"/>
        <w:ind w:left="42" w:right="141"/>
        <w:jc w:val="both"/>
        <w:rPr>
          <w:bCs/>
          <w:sz w:val="18"/>
          <w:szCs w:val="18"/>
        </w:rPr>
      </w:pPr>
      <w:r w:rsidRPr="004563CF">
        <w:rPr>
          <w:sz w:val="18"/>
          <w:szCs w:val="18"/>
        </w:rPr>
        <w:t>2. Стандарт предоставления  муниципальной услуги</w:t>
      </w:r>
    </w:p>
    <w:p w:rsidR="004563CF" w:rsidRPr="004563CF" w:rsidRDefault="004563CF" w:rsidP="004563CF">
      <w:pPr>
        <w:pStyle w:val="ac"/>
        <w:ind w:left="42" w:right="141"/>
        <w:jc w:val="both"/>
        <w:rPr>
          <w:sz w:val="18"/>
          <w:szCs w:val="18"/>
        </w:rPr>
      </w:pPr>
      <w:r w:rsidRPr="004563CF">
        <w:rPr>
          <w:bCs/>
          <w:sz w:val="18"/>
          <w:szCs w:val="18"/>
        </w:rPr>
        <w:t>2.1. Наименование  муниципальной услуги</w:t>
      </w:r>
    </w:p>
    <w:p w:rsidR="004563CF" w:rsidRPr="004563CF" w:rsidRDefault="004563CF" w:rsidP="004563CF">
      <w:pPr>
        <w:pStyle w:val="ac"/>
        <w:ind w:left="42" w:right="141"/>
        <w:jc w:val="both"/>
        <w:rPr>
          <w:sz w:val="18"/>
          <w:szCs w:val="18"/>
        </w:rPr>
      </w:pPr>
      <w:r w:rsidRPr="004563CF">
        <w:rPr>
          <w:sz w:val="18"/>
          <w:szCs w:val="18"/>
        </w:rPr>
        <w:t xml:space="preserve">2.1.1. Выдача разрешения на вступление в брак несовершеннолетних граждан, достигших возраста шестнадцати лет. </w:t>
      </w:r>
    </w:p>
    <w:p w:rsidR="004563CF" w:rsidRPr="004563CF" w:rsidRDefault="004563CF" w:rsidP="004563CF">
      <w:pPr>
        <w:pStyle w:val="ac"/>
        <w:ind w:left="42" w:right="141"/>
        <w:jc w:val="both"/>
        <w:rPr>
          <w:sz w:val="18"/>
          <w:szCs w:val="18"/>
        </w:rPr>
      </w:pPr>
      <w:r w:rsidRPr="004563CF">
        <w:rPr>
          <w:sz w:val="18"/>
          <w:szCs w:val="18"/>
        </w:rPr>
        <w:t>2.2. Наименование органа местного самоуправления, предоставляющего  муниципальную услугу</w:t>
      </w:r>
    </w:p>
    <w:p w:rsidR="004563CF" w:rsidRPr="004563CF" w:rsidRDefault="004563CF" w:rsidP="004563CF">
      <w:pPr>
        <w:pStyle w:val="ac"/>
        <w:ind w:left="42" w:right="141"/>
        <w:jc w:val="both"/>
        <w:rPr>
          <w:sz w:val="18"/>
          <w:szCs w:val="18"/>
        </w:rPr>
      </w:pPr>
      <w:r w:rsidRPr="004563CF">
        <w:rPr>
          <w:sz w:val="18"/>
          <w:szCs w:val="18"/>
        </w:rPr>
        <w:t>2.2.1.  Муниципальная услуга предоставляется Социальным комитетом Администрации Марёвского муниципального округа в лице Отдела.</w:t>
      </w:r>
    </w:p>
    <w:p w:rsidR="004563CF" w:rsidRPr="004563CF" w:rsidRDefault="004563CF" w:rsidP="004563CF">
      <w:pPr>
        <w:pStyle w:val="ac"/>
        <w:ind w:left="42" w:right="141"/>
        <w:jc w:val="both"/>
        <w:rPr>
          <w:sz w:val="18"/>
          <w:szCs w:val="18"/>
        </w:rPr>
      </w:pPr>
      <w:r w:rsidRPr="004563CF">
        <w:rPr>
          <w:sz w:val="18"/>
          <w:szCs w:val="18"/>
        </w:rPr>
        <w:t>2.2.2. В предоставлении  муниципальной услуги участвуют учреждения и организации, указанные в Приложении № 1 к настоящему Административному регламенту.</w:t>
      </w:r>
    </w:p>
    <w:p w:rsidR="004563CF" w:rsidRPr="004563CF" w:rsidRDefault="004563CF" w:rsidP="004563CF">
      <w:pPr>
        <w:pStyle w:val="ac"/>
        <w:ind w:left="42" w:right="141"/>
        <w:jc w:val="both"/>
        <w:rPr>
          <w:sz w:val="18"/>
          <w:szCs w:val="18"/>
        </w:rPr>
      </w:pPr>
      <w:r w:rsidRPr="004563CF">
        <w:rPr>
          <w:sz w:val="18"/>
          <w:szCs w:val="18"/>
        </w:rPr>
        <w:t xml:space="preserve">2.2.3.  Отдел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4563CF">
        <w:rPr>
          <w:bCs/>
          <w:sz w:val="18"/>
          <w:szCs w:val="18"/>
        </w:rPr>
        <w:t>учреждения и организации</w:t>
      </w:r>
      <w:r w:rsidRPr="004563CF">
        <w:rPr>
          <w:sz w:val="18"/>
          <w:szCs w:val="18"/>
        </w:rPr>
        <w:t>.</w:t>
      </w:r>
    </w:p>
    <w:p w:rsidR="004563CF" w:rsidRPr="004563CF" w:rsidRDefault="004563CF" w:rsidP="004563CF">
      <w:pPr>
        <w:pStyle w:val="ac"/>
        <w:ind w:left="42" w:right="141"/>
        <w:jc w:val="both"/>
        <w:rPr>
          <w:sz w:val="18"/>
          <w:szCs w:val="18"/>
        </w:rPr>
      </w:pPr>
      <w:r w:rsidRPr="004563CF">
        <w:rPr>
          <w:sz w:val="18"/>
          <w:szCs w:val="18"/>
        </w:rPr>
        <w:t>2.3. Описание результата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2.3.1. Результатом предоставления  муниципальной услуги являются:</w:t>
      </w:r>
    </w:p>
    <w:p w:rsidR="004563CF" w:rsidRPr="004563CF" w:rsidRDefault="004563CF" w:rsidP="004563CF">
      <w:pPr>
        <w:pStyle w:val="ac"/>
        <w:ind w:left="42" w:right="141"/>
        <w:jc w:val="both"/>
        <w:rPr>
          <w:sz w:val="18"/>
          <w:szCs w:val="18"/>
        </w:rPr>
      </w:pPr>
      <w:r w:rsidRPr="004563CF">
        <w:rPr>
          <w:sz w:val="18"/>
          <w:szCs w:val="18"/>
        </w:rPr>
        <w:t>1) предоставление  муниципальной услуги</w:t>
      </w:r>
      <w:r w:rsidRPr="004563CF">
        <w:rPr>
          <w:bCs/>
          <w:sz w:val="18"/>
          <w:szCs w:val="18"/>
        </w:rPr>
        <w:t xml:space="preserve"> - выдача распоряжения социального комитета Администрации Марёвского муниципального округа  о разрешении на</w:t>
      </w:r>
      <w:r w:rsidRPr="004563CF">
        <w:rPr>
          <w:sz w:val="18"/>
          <w:szCs w:val="18"/>
        </w:rPr>
        <w:t xml:space="preserve"> вступление в брак  несовершеннолетних граждан, достигших возраста шестнадцати лет;</w:t>
      </w:r>
    </w:p>
    <w:p w:rsidR="004563CF" w:rsidRPr="004563CF" w:rsidRDefault="004563CF" w:rsidP="004563CF">
      <w:pPr>
        <w:pStyle w:val="ac"/>
        <w:ind w:left="42" w:right="141"/>
        <w:jc w:val="both"/>
        <w:rPr>
          <w:bCs/>
          <w:sz w:val="18"/>
          <w:szCs w:val="18"/>
        </w:rPr>
      </w:pPr>
      <w:r w:rsidRPr="004563CF">
        <w:rPr>
          <w:sz w:val="18"/>
          <w:szCs w:val="18"/>
        </w:rPr>
        <w:t>2) отказ в предоставлении  муниципальной услуги</w:t>
      </w:r>
      <w:r w:rsidRPr="004563CF">
        <w:rPr>
          <w:bCs/>
          <w:sz w:val="18"/>
          <w:szCs w:val="18"/>
        </w:rPr>
        <w:t xml:space="preserve"> - выдача распоряжения  социального комитета Администрации  Марёвского  муниципального округа </w:t>
      </w:r>
      <w:r w:rsidRPr="004563CF">
        <w:rPr>
          <w:sz w:val="18"/>
          <w:szCs w:val="18"/>
        </w:rPr>
        <w:t>об отказе в разрешении на вступление в брак  несовершеннолетних граждан, достигших возраста шестнадцати лет.</w:t>
      </w:r>
    </w:p>
    <w:p w:rsidR="004563CF" w:rsidRPr="004563CF" w:rsidRDefault="004563CF" w:rsidP="004563CF">
      <w:pPr>
        <w:pStyle w:val="ac"/>
        <w:ind w:left="42" w:right="141"/>
        <w:jc w:val="both"/>
        <w:rPr>
          <w:sz w:val="18"/>
          <w:szCs w:val="18"/>
        </w:rPr>
      </w:pPr>
      <w:r w:rsidRPr="004563CF">
        <w:rPr>
          <w:sz w:val="18"/>
          <w:szCs w:val="18"/>
        </w:rPr>
        <w:t>2.4. Срок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2.4.1. Время принятия документов, необходимых для предоставления муниципальной услуги – 15 минут;</w:t>
      </w:r>
    </w:p>
    <w:p w:rsidR="004563CF" w:rsidRPr="004563CF" w:rsidRDefault="004563CF" w:rsidP="004563CF">
      <w:pPr>
        <w:pStyle w:val="ac"/>
        <w:ind w:left="42" w:right="141"/>
        <w:jc w:val="both"/>
        <w:rPr>
          <w:sz w:val="18"/>
          <w:szCs w:val="18"/>
        </w:rPr>
      </w:pPr>
      <w:r w:rsidRPr="004563CF">
        <w:rPr>
          <w:sz w:val="18"/>
          <w:szCs w:val="18"/>
        </w:rPr>
        <w:t xml:space="preserve">2.4.2. Муниципальная услуга предоставляется в письменной форме не позднее чем через пятнадцать дней </w:t>
      </w:r>
      <w:proofErr w:type="gramStart"/>
      <w:r w:rsidRPr="004563CF">
        <w:rPr>
          <w:sz w:val="18"/>
          <w:szCs w:val="18"/>
        </w:rPr>
        <w:t>с  даты подачи</w:t>
      </w:r>
      <w:proofErr w:type="gramEnd"/>
      <w:r w:rsidRPr="004563CF">
        <w:rPr>
          <w:sz w:val="18"/>
          <w:szCs w:val="18"/>
        </w:rPr>
        <w:t xml:space="preserve"> заявителем муниципальной услуги заявления и всех необходимых документов, указанных в пункте 2.6. Административного регламента.</w:t>
      </w:r>
    </w:p>
    <w:p w:rsidR="004563CF" w:rsidRPr="004563CF" w:rsidRDefault="004563CF" w:rsidP="004563CF">
      <w:pPr>
        <w:pStyle w:val="ac"/>
        <w:ind w:left="42" w:right="141"/>
        <w:jc w:val="both"/>
        <w:rPr>
          <w:sz w:val="18"/>
          <w:szCs w:val="18"/>
        </w:rPr>
      </w:pPr>
      <w:r w:rsidRPr="004563CF">
        <w:rPr>
          <w:bCs/>
          <w:sz w:val="18"/>
          <w:szCs w:val="18"/>
        </w:rPr>
        <w:t>2.5. Перечень нормативных правовых актов, регулирующих отношения, возникающие в связи с предоставлением  муниципальной услуги</w:t>
      </w:r>
    </w:p>
    <w:p w:rsidR="004563CF" w:rsidRPr="004563CF" w:rsidRDefault="004563CF" w:rsidP="004563CF">
      <w:pPr>
        <w:pStyle w:val="ac"/>
        <w:ind w:left="42" w:right="141"/>
        <w:jc w:val="both"/>
        <w:rPr>
          <w:sz w:val="18"/>
          <w:szCs w:val="18"/>
        </w:rPr>
      </w:pPr>
      <w:r w:rsidRPr="004563CF">
        <w:rPr>
          <w:sz w:val="18"/>
          <w:szCs w:val="18"/>
        </w:rPr>
        <w:lastRenderedPageBreak/>
        <w:t xml:space="preserve">Отношения, возникающие в связи </w:t>
      </w:r>
      <w:r w:rsidRPr="004563CF">
        <w:rPr>
          <w:bCs/>
          <w:sz w:val="18"/>
          <w:szCs w:val="18"/>
        </w:rPr>
        <w:t>с предоставлением  муниципальной услуги,</w:t>
      </w:r>
      <w:r w:rsidRPr="004563CF">
        <w:rPr>
          <w:sz w:val="18"/>
          <w:szCs w:val="18"/>
        </w:rPr>
        <w:t xml:space="preserve"> регулируются следующими нормативными правовыми актами:</w:t>
      </w:r>
    </w:p>
    <w:p w:rsidR="004563CF" w:rsidRPr="004563CF" w:rsidRDefault="004563CF" w:rsidP="004563CF">
      <w:pPr>
        <w:pStyle w:val="ac"/>
        <w:ind w:left="42" w:right="141"/>
        <w:jc w:val="both"/>
        <w:rPr>
          <w:sz w:val="18"/>
          <w:szCs w:val="18"/>
        </w:rPr>
      </w:pPr>
      <w:r w:rsidRPr="004563CF">
        <w:rPr>
          <w:sz w:val="18"/>
          <w:szCs w:val="18"/>
        </w:rPr>
        <w:t>Конституцией Российской Федерации;</w:t>
      </w:r>
    </w:p>
    <w:p w:rsidR="004563CF" w:rsidRPr="004563CF" w:rsidRDefault="004563CF" w:rsidP="004563CF">
      <w:pPr>
        <w:pStyle w:val="ac"/>
        <w:ind w:left="42" w:right="141"/>
        <w:jc w:val="both"/>
        <w:rPr>
          <w:sz w:val="18"/>
          <w:szCs w:val="18"/>
        </w:rPr>
      </w:pPr>
      <w:r w:rsidRPr="004563CF">
        <w:rPr>
          <w:sz w:val="18"/>
          <w:szCs w:val="18"/>
        </w:rPr>
        <w:t>Гражданским кодексом Российской Федерации;</w:t>
      </w:r>
    </w:p>
    <w:p w:rsidR="004563CF" w:rsidRPr="004563CF" w:rsidRDefault="004563CF" w:rsidP="004563CF">
      <w:pPr>
        <w:pStyle w:val="ac"/>
        <w:ind w:left="42" w:right="141"/>
        <w:jc w:val="both"/>
        <w:rPr>
          <w:sz w:val="18"/>
          <w:szCs w:val="18"/>
        </w:rPr>
      </w:pPr>
      <w:r w:rsidRPr="004563CF">
        <w:rPr>
          <w:sz w:val="18"/>
          <w:szCs w:val="18"/>
        </w:rPr>
        <w:t>Семейным кодексом Российской Федерации;</w:t>
      </w:r>
    </w:p>
    <w:p w:rsidR="004563CF" w:rsidRPr="004563CF" w:rsidRDefault="004563CF" w:rsidP="004563CF">
      <w:pPr>
        <w:pStyle w:val="ac"/>
        <w:ind w:left="42" w:right="141"/>
        <w:jc w:val="both"/>
        <w:rPr>
          <w:sz w:val="18"/>
          <w:szCs w:val="18"/>
        </w:rPr>
      </w:pPr>
      <w:r w:rsidRPr="004563CF">
        <w:rPr>
          <w:sz w:val="18"/>
          <w:szCs w:val="18"/>
        </w:rPr>
        <w:t>Федеральным законом от 24 апреля 2008 года № 48-ФЗ «Об опеке и попечительстве»;</w:t>
      </w:r>
    </w:p>
    <w:p w:rsidR="004563CF" w:rsidRPr="004563CF" w:rsidRDefault="004563CF" w:rsidP="004563CF">
      <w:pPr>
        <w:pStyle w:val="ac"/>
        <w:ind w:left="42" w:right="141"/>
        <w:jc w:val="both"/>
        <w:rPr>
          <w:sz w:val="18"/>
          <w:szCs w:val="18"/>
        </w:rPr>
      </w:pPr>
      <w:r w:rsidRPr="004563CF">
        <w:rPr>
          <w:sz w:val="18"/>
          <w:szCs w:val="18"/>
        </w:rPr>
        <w:t>областным законом от 23 декабря 2008 года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w:t>
      </w:r>
    </w:p>
    <w:p w:rsidR="004563CF" w:rsidRPr="004563CF" w:rsidRDefault="004563CF" w:rsidP="004563CF">
      <w:pPr>
        <w:pStyle w:val="ac"/>
        <w:ind w:left="42" w:right="141"/>
        <w:jc w:val="both"/>
        <w:rPr>
          <w:sz w:val="18"/>
          <w:szCs w:val="18"/>
        </w:rPr>
      </w:pPr>
      <w:r w:rsidRPr="004563CF">
        <w:rPr>
          <w:sz w:val="18"/>
          <w:szCs w:val="18"/>
        </w:rPr>
        <w:t>Федеральный закон от 27.07.2010 № 210-ФЗ «Об организации предоставления государственных и муниципальных услуг» (Собрание законодательства РФ, № 31, статья 4179);</w:t>
      </w:r>
    </w:p>
    <w:p w:rsidR="004563CF" w:rsidRPr="004563CF" w:rsidRDefault="004563CF" w:rsidP="004563CF">
      <w:pPr>
        <w:pStyle w:val="ac"/>
        <w:ind w:left="42" w:right="141"/>
        <w:jc w:val="both"/>
        <w:rPr>
          <w:sz w:val="18"/>
          <w:szCs w:val="18"/>
        </w:rPr>
      </w:pPr>
      <w:r w:rsidRPr="004563CF">
        <w:rPr>
          <w:sz w:val="18"/>
          <w:szCs w:val="1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563CF" w:rsidRPr="004563CF" w:rsidRDefault="004563CF" w:rsidP="004563CF">
      <w:pPr>
        <w:pStyle w:val="ac"/>
        <w:ind w:left="42" w:right="141"/>
        <w:jc w:val="both"/>
        <w:rPr>
          <w:sz w:val="18"/>
          <w:szCs w:val="18"/>
        </w:rPr>
      </w:pPr>
      <w:r w:rsidRPr="004563CF">
        <w:rPr>
          <w:sz w:val="18"/>
          <w:szCs w:val="18"/>
        </w:rPr>
        <w:t>Постановление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563CF" w:rsidRPr="004563CF" w:rsidRDefault="004563CF" w:rsidP="004563CF">
      <w:pPr>
        <w:pStyle w:val="ac"/>
        <w:ind w:left="42" w:right="141"/>
        <w:jc w:val="both"/>
        <w:rPr>
          <w:sz w:val="18"/>
          <w:szCs w:val="18"/>
        </w:rPr>
      </w:pPr>
      <w:r w:rsidRPr="004563CF">
        <w:rPr>
          <w:sz w:val="18"/>
          <w:szCs w:val="18"/>
        </w:rPr>
        <w:t>Федеральный закон от 27.07.2006 № 152 – ФЗ «О персональных данных» (Собрание законодательства РФ, 31.07.2006, № 31 (1ч.), статья 3451).</w:t>
      </w:r>
    </w:p>
    <w:p w:rsidR="004563CF" w:rsidRPr="004563CF" w:rsidRDefault="004563CF" w:rsidP="004563CF">
      <w:pPr>
        <w:pStyle w:val="ac"/>
        <w:ind w:left="42" w:right="141"/>
        <w:jc w:val="both"/>
        <w:rPr>
          <w:sz w:val="18"/>
          <w:szCs w:val="18"/>
        </w:rPr>
      </w:pPr>
      <w:r w:rsidRPr="004563CF">
        <w:rPr>
          <w:bCs/>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563CF" w:rsidRPr="004563CF" w:rsidRDefault="004563CF" w:rsidP="004563CF">
      <w:pPr>
        <w:pStyle w:val="ac"/>
        <w:ind w:left="42" w:right="141"/>
        <w:jc w:val="both"/>
        <w:rPr>
          <w:sz w:val="18"/>
          <w:szCs w:val="18"/>
        </w:rPr>
      </w:pPr>
      <w:r w:rsidRPr="004563CF">
        <w:rPr>
          <w:sz w:val="18"/>
          <w:szCs w:val="18"/>
        </w:rPr>
        <w:t>2.6.1. Для   оказания  муниципальной услуги заявитель должен подать в  Отдел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либо посредством почтовой связи, либо через должностных лиц многофункциональных центров предоставления государственных и муниципальных услуг, с которыми у Отдела    заключены соглашения о взаимодействии, следующие документы:</w:t>
      </w:r>
    </w:p>
    <w:p w:rsidR="004563CF" w:rsidRPr="004563CF" w:rsidRDefault="004563CF" w:rsidP="004563CF">
      <w:pPr>
        <w:pStyle w:val="ac"/>
        <w:ind w:left="42" w:right="141"/>
        <w:jc w:val="both"/>
        <w:rPr>
          <w:sz w:val="18"/>
          <w:szCs w:val="18"/>
        </w:rPr>
      </w:pPr>
      <w:r w:rsidRPr="004563CF">
        <w:rPr>
          <w:sz w:val="18"/>
          <w:szCs w:val="18"/>
        </w:rPr>
        <w:t>заявление несовершеннолетнего гражданина, достигшего возраста шестнадцати лет, по форме согласно приложению № 3 к Административному регламенту;</w:t>
      </w:r>
    </w:p>
    <w:p w:rsidR="004563CF" w:rsidRPr="004563CF" w:rsidRDefault="004563CF" w:rsidP="004563CF">
      <w:pPr>
        <w:pStyle w:val="ac"/>
        <w:ind w:left="42" w:right="141"/>
        <w:jc w:val="both"/>
        <w:rPr>
          <w:sz w:val="18"/>
          <w:szCs w:val="18"/>
        </w:rPr>
      </w:pPr>
      <w:r w:rsidRPr="004563CF">
        <w:rPr>
          <w:sz w:val="18"/>
          <w:szCs w:val="18"/>
        </w:rPr>
        <w:t>согласие родителей (законных представителей) на вступление в брак несовершеннолетнего гражданина, достигшего возраста шестнадцати лет, по форме согласно приложению № 4 к Административному регламенту;</w:t>
      </w:r>
    </w:p>
    <w:p w:rsidR="004563CF" w:rsidRPr="004563CF" w:rsidRDefault="004563CF" w:rsidP="004563CF">
      <w:pPr>
        <w:pStyle w:val="ac"/>
        <w:ind w:left="42" w:right="141"/>
        <w:jc w:val="both"/>
        <w:rPr>
          <w:sz w:val="18"/>
          <w:szCs w:val="18"/>
        </w:rPr>
      </w:pPr>
      <w:r w:rsidRPr="004563CF">
        <w:rPr>
          <w:sz w:val="18"/>
          <w:szCs w:val="18"/>
        </w:rPr>
        <w:t>согласие на обработку персональных данных представляемого по форме согласно приложению № 5 к Административному регламенту;</w:t>
      </w:r>
    </w:p>
    <w:p w:rsidR="004563CF" w:rsidRPr="004563CF" w:rsidRDefault="004563CF" w:rsidP="004563CF">
      <w:pPr>
        <w:pStyle w:val="ac"/>
        <w:ind w:left="42" w:right="141"/>
        <w:jc w:val="both"/>
        <w:rPr>
          <w:sz w:val="18"/>
          <w:szCs w:val="18"/>
        </w:rPr>
      </w:pPr>
      <w:r w:rsidRPr="004563CF">
        <w:rPr>
          <w:sz w:val="18"/>
          <w:szCs w:val="18"/>
        </w:rPr>
        <w:t>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w:t>
      </w:r>
    </w:p>
    <w:p w:rsidR="004563CF" w:rsidRPr="004563CF" w:rsidRDefault="004563CF" w:rsidP="004563CF">
      <w:pPr>
        <w:pStyle w:val="ac"/>
        <w:ind w:left="42" w:right="141"/>
        <w:jc w:val="both"/>
        <w:rPr>
          <w:sz w:val="18"/>
          <w:szCs w:val="18"/>
        </w:rPr>
      </w:pPr>
      <w:r w:rsidRPr="004563CF">
        <w:rPr>
          <w:sz w:val="18"/>
          <w:szCs w:val="18"/>
        </w:rPr>
        <w:t xml:space="preserve">копия документа, подтверждающего призыв на военную службу (с предъявлением оригинала); </w:t>
      </w:r>
    </w:p>
    <w:p w:rsidR="004563CF" w:rsidRPr="004563CF" w:rsidRDefault="004563CF" w:rsidP="004563CF">
      <w:pPr>
        <w:pStyle w:val="ac"/>
        <w:ind w:left="42" w:right="141"/>
        <w:jc w:val="both"/>
        <w:rPr>
          <w:sz w:val="18"/>
          <w:szCs w:val="18"/>
        </w:rPr>
      </w:pPr>
      <w:r w:rsidRPr="004563CF">
        <w:rPr>
          <w:sz w:val="18"/>
          <w:szCs w:val="18"/>
        </w:rPr>
        <w:t>документ, подтверждающий непосредственную угрозу жизни одной из сторон или иные документы.</w:t>
      </w:r>
    </w:p>
    <w:p w:rsidR="004563CF" w:rsidRPr="004563CF" w:rsidRDefault="004563CF" w:rsidP="004563CF">
      <w:pPr>
        <w:pStyle w:val="ac"/>
        <w:ind w:left="42" w:right="141"/>
        <w:jc w:val="both"/>
        <w:rPr>
          <w:sz w:val="18"/>
          <w:szCs w:val="18"/>
        </w:rPr>
      </w:pPr>
      <w:r w:rsidRPr="004563CF">
        <w:rPr>
          <w:sz w:val="18"/>
          <w:szCs w:val="18"/>
        </w:rPr>
        <w:t>2.6.2. Информация о муниципальной услуге предоставляется заявителю при личном обращении при предъявлении документа, удостоверяющего личность.</w:t>
      </w:r>
    </w:p>
    <w:p w:rsidR="004563CF" w:rsidRPr="004563CF" w:rsidRDefault="004563CF" w:rsidP="004563CF">
      <w:pPr>
        <w:pStyle w:val="ac"/>
        <w:ind w:left="42" w:right="141"/>
        <w:jc w:val="both"/>
        <w:rPr>
          <w:sz w:val="18"/>
          <w:szCs w:val="18"/>
        </w:rPr>
      </w:pPr>
      <w:r w:rsidRPr="004563CF">
        <w:rPr>
          <w:sz w:val="18"/>
          <w:szCs w:val="18"/>
        </w:rPr>
        <w:t>2.6.3. Ответственность за достоверность и полноту представляемых сведений и документов возлагается на заявителя.</w:t>
      </w:r>
    </w:p>
    <w:p w:rsidR="004563CF" w:rsidRPr="004563CF" w:rsidRDefault="004563CF" w:rsidP="004563CF">
      <w:pPr>
        <w:pStyle w:val="ac"/>
        <w:ind w:left="42" w:right="141"/>
        <w:jc w:val="both"/>
        <w:rPr>
          <w:sz w:val="18"/>
          <w:szCs w:val="18"/>
        </w:rPr>
      </w:pPr>
      <w:r w:rsidRPr="004563CF">
        <w:rPr>
          <w:sz w:val="18"/>
          <w:szCs w:val="18"/>
        </w:rPr>
        <w:t xml:space="preserve">2.6.4.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             </w:t>
      </w:r>
    </w:p>
    <w:p w:rsidR="004563CF" w:rsidRPr="004563CF" w:rsidRDefault="004563CF" w:rsidP="004563CF">
      <w:pPr>
        <w:pStyle w:val="ac"/>
        <w:ind w:left="42" w:right="141"/>
        <w:jc w:val="both"/>
        <w:rPr>
          <w:sz w:val="18"/>
          <w:szCs w:val="18"/>
        </w:rPr>
      </w:pPr>
      <w:r w:rsidRPr="004563CF">
        <w:rPr>
          <w:sz w:val="18"/>
          <w:szCs w:val="18"/>
        </w:rPr>
        <w:t>2.6.5.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путём заполнения специальной интерактивной формы, которая обеспечивает идентификацию заявителя.</w:t>
      </w:r>
    </w:p>
    <w:p w:rsidR="004563CF" w:rsidRPr="004563CF" w:rsidRDefault="004563CF" w:rsidP="004563CF">
      <w:pPr>
        <w:pStyle w:val="ac"/>
        <w:ind w:left="42" w:right="141"/>
        <w:jc w:val="both"/>
        <w:rPr>
          <w:sz w:val="18"/>
          <w:szCs w:val="18"/>
        </w:rPr>
      </w:pPr>
      <w:r w:rsidRPr="004563CF">
        <w:rPr>
          <w:sz w:val="18"/>
          <w:szCs w:val="1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563CF" w:rsidRPr="004563CF" w:rsidRDefault="004563CF" w:rsidP="004563CF">
      <w:pPr>
        <w:pStyle w:val="ac"/>
        <w:ind w:left="42" w:right="141"/>
        <w:jc w:val="both"/>
        <w:rPr>
          <w:bCs/>
          <w:sz w:val="18"/>
          <w:szCs w:val="18"/>
        </w:rPr>
      </w:pPr>
      <w:r w:rsidRPr="004563CF">
        <w:rPr>
          <w:bCs/>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порядок их предоставления</w:t>
      </w:r>
    </w:p>
    <w:p w:rsidR="004563CF" w:rsidRPr="004563CF" w:rsidRDefault="004563CF" w:rsidP="004563CF">
      <w:pPr>
        <w:pStyle w:val="ac"/>
        <w:ind w:left="42" w:right="141"/>
        <w:jc w:val="both"/>
        <w:rPr>
          <w:bCs/>
          <w:sz w:val="18"/>
          <w:szCs w:val="18"/>
        </w:rPr>
      </w:pPr>
      <w:r w:rsidRPr="004563CF">
        <w:rPr>
          <w:bCs/>
          <w:sz w:val="18"/>
          <w:szCs w:val="18"/>
        </w:rPr>
        <w:t xml:space="preserve">2.7.1. Отдел запрашивают в соответствующих уполномоченных органах посредством межведомственного информационного взаимодействия: </w:t>
      </w:r>
    </w:p>
    <w:p w:rsidR="004563CF" w:rsidRPr="004563CF" w:rsidRDefault="004563CF" w:rsidP="004563CF">
      <w:pPr>
        <w:pStyle w:val="ac"/>
        <w:ind w:left="42" w:right="141"/>
        <w:jc w:val="both"/>
        <w:rPr>
          <w:bCs/>
          <w:sz w:val="18"/>
          <w:szCs w:val="18"/>
        </w:rPr>
      </w:pPr>
      <w:r w:rsidRPr="004563CF">
        <w:rPr>
          <w:bCs/>
          <w:sz w:val="18"/>
          <w:szCs w:val="18"/>
        </w:rPr>
        <w:t>справку о регистрации по месту жительства (по месту пребывания) несовершеннолетнего гражданина;</w:t>
      </w:r>
    </w:p>
    <w:p w:rsidR="004563CF" w:rsidRPr="004563CF" w:rsidRDefault="004563CF" w:rsidP="004563CF">
      <w:pPr>
        <w:pStyle w:val="ac"/>
        <w:ind w:left="42" w:right="141"/>
        <w:jc w:val="both"/>
        <w:rPr>
          <w:bCs/>
          <w:sz w:val="18"/>
          <w:szCs w:val="18"/>
        </w:rPr>
      </w:pPr>
      <w:r w:rsidRPr="004563CF">
        <w:rPr>
          <w:bCs/>
          <w:sz w:val="18"/>
          <w:szCs w:val="18"/>
        </w:rPr>
        <w:t>сведения о рождении ребёнка у лиц, желающих вступить в брак;</w:t>
      </w:r>
    </w:p>
    <w:p w:rsidR="004563CF" w:rsidRPr="004563CF" w:rsidRDefault="004563CF" w:rsidP="004563CF">
      <w:pPr>
        <w:pStyle w:val="ac"/>
        <w:ind w:left="42" w:right="141"/>
        <w:jc w:val="both"/>
        <w:rPr>
          <w:bCs/>
          <w:sz w:val="18"/>
          <w:szCs w:val="18"/>
        </w:rPr>
      </w:pPr>
      <w:r w:rsidRPr="004563CF">
        <w:rPr>
          <w:bCs/>
          <w:sz w:val="18"/>
          <w:szCs w:val="18"/>
        </w:rPr>
        <w:t>сведения об установлении отцовства.</w:t>
      </w:r>
    </w:p>
    <w:p w:rsidR="004563CF" w:rsidRPr="004563CF" w:rsidRDefault="004563CF" w:rsidP="004563CF">
      <w:pPr>
        <w:pStyle w:val="ac"/>
        <w:ind w:left="42" w:right="141"/>
        <w:jc w:val="both"/>
        <w:rPr>
          <w:bCs/>
          <w:sz w:val="18"/>
          <w:szCs w:val="18"/>
        </w:rPr>
      </w:pPr>
      <w:r w:rsidRPr="004563CF">
        <w:rPr>
          <w:bCs/>
          <w:sz w:val="18"/>
          <w:szCs w:val="18"/>
        </w:rPr>
        <w:t xml:space="preserve">Заявитель вправе представить указанный документ самостоятельно.  </w:t>
      </w:r>
    </w:p>
    <w:p w:rsidR="004563CF" w:rsidRPr="004563CF" w:rsidRDefault="004563CF" w:rsidP="004563CF">
      <w:pPr>
        <w:pStyle w:val="ac"/>
        <w:ind w:left="42" w:right="141"/>
        <w:jc w:val="both"/>
        <w:rPr>
          <w:bCs/>
          <w:sz w:val="18"/>
          <w:szCs w:val="18"/>
        </w:rPr>
      </w:pPr>
      <w:r w:rsidRPr="004563CF">
        <w:rPr>
          <w:bCs/>
          <w:sz w:val="18"/>
          <w:szCs w:val="18"/>
        </w:rPr>
        <w:t>2.8. Указание на запрет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3CF" w:rsidRPr="004563CF" w:rsidRDefault="004563CF" w:rsidP="004563CF">
      <w:pPr>
        <w:pStyle w:val="ac"/>
        <w:ind w:left="42" w:right="141"/>
        <w:jc w:val="both"/>
        <w:rPr>
          <w:bCs/>
          <w:sz w:val="18"/>
          <w:szCs w:val="18"/>
        </w:rPr>
      </w:pPr>
      <w:r w:rsidRPr="004563CF">
        <w:rPr>
          <w:bCs/>
          <w:sz w:val="18"/>
          <w:szCs w:val="18"/>
        </w:rPr>
        <w:t>2.8.1.Отдел не вправе требовать от заявителя:</w:t>
      </w:r>
    </w:p>
    <w:p w:rsidR="004563CF" w:rsidRPr="004563CF" w:rsidRDefault="004563CF" w:rsidP="004563CF">
      <w:pPr>
        <w:pStyle w:val="ac"/>
        <w:ind w:left="42" w:right="141"/>
        <w:jc w:val="both"/>
        <w:rPr>
          <w:bCs/>
          <w:sz w:val="18"/>
          <w:szCs w:val="18"/>
        </w:rPr>
      </w:pPr>
      <w:r w:rsidRPr="004563CF">
        <w:rPr>
          <w:bCs/>
          <w:sz w:val="18"/>
          <w:szCs w:val="1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563CF" w:rsidRPr="004563CF" w:rsidRDefault="004563CF" w:rsidP="004563CF">
      <w:pPr>
        <w:pStyle w:val="ac"/>
        <w:ind w:left="42" w:right="141"/>
        <w:jc w:val="both"/>
        <w:rPr>
          <w:bCs/>
          <w:sz w:val="18"/>
          <w:szCs w:val="18"/>
        </w:rPr>
      </w:pPr>
      <w:r w:rsidRPr="004563CF">
        <w:rPr>
          <w:bCs/>
          <w:sz w:val="18"/>
          <w:szCs w:val="18"/>
        </w:rPr>
        <w:t>2.9. Исчерпывающий перечень оснований для отказа в приеме документов, необходимых для предоставления муниципальной услуги</w:t>
      </w:r>
    </w:p>
    <w:p w:rsidR="004563CF" w:rsidRPr="004563CF" w:rsidRDefault="004563CF" w:rsidP="004563CF">
      <w:pPr>
        <w:pStyle w:val="ac"/>
        <w:ind w:left="42" w:right="141"/>
        <w:jc w:val="both"/>
        <w:rPr>
          <w:b/>
          <w:bCs/>
          <w:sz w:val="18"/>
          <w:szCs w:val="18"/>
        </w:rPr>
      </w:pPr>
      <w:r w:rsidRPr="004563CF">
        <w:rPr>
          <w:bCs/>
          <w:sz w:val="18"/>
          <w:szCs w:val="18"/>
        </w:rPr>
        <w:t xml:space="preserve">2.9.1. </w:t>
      </w:r>
      <w:r w:rsidRPr="004563CF">
        <w:rPr>
          <w:bCs/>
          <w:sz w:val="18"/>
          <w:szCs w:val="18"/>
        </w:rPr>
        <w:tab/>
        <w:t>Основания для отказа в приеме документов, необходимых для предоставления муниципальной услуги, отсутствуют.</w:t>
      </w:r>
    </w:p>
    <w:p w:rsidR="004563CF" w:rsidRPr="004563CF" w:rsidRDefault="004563CF" w:rsidP="004563CF">
      <w:pPr>
        <w:pStyle w:val="ac"/>
        <w:ind w:left="42" w:right="141"/>
        <w:jc w:val="both"/>
        <w:rPr>
          <w:bCs/>
          <w:sz w:val="18"/>
          <w:szCs w:val="18"/>
        </w:rPr>
      </w:pPr>
      <w:r w:rsidRPr="004563CF">
        <w:rPr>
          <w:bCs/>
          <w:sz w:val="18"/>
          <w:szCs w:val="18"/>
        </w:rPr>
        <w:t>2.10. Исчерпывающий перечень оснований для приостановления илиотказа в предоставлении  муниципальной услуги</w:t>
      </w:r>
    </w:p>
    <w:p w:rsidR="004563CF" w:rsidRPr="004563CF" w:rsidRDefault="004563CF" w:rsidP="004563CF">
      <w:pPr>
        <w:pStyle w:val="ac"/>
        <w:ind w:left="42" w:right="141"/>
        <w:jc w:val="both"/>
        <w:rPr>
          <w:sz w:val="18"/>
          <w:szCs w:val="18"/>
        </w:rPr>
      </w:pPr>
      <w:r w:rsidRPr="004563CF">
        <w:rPr>
          <w:bCs/>
          <w:sz w:val="18"/>
          <w:szCs w:val="18"/>
        </w:rPr>
        <w:t>2.10.1. Основания для приостановления предоставления  муниципальной услуги отсутствуют.</w:t>
      </w:r>
    </w:p>
    <w:p w:rsidR="004563CF" w:rsidRPr="004563CF" w:rsidRDefault="004563CF" w:rsidP="004563CF">
      <w:pPr>
        <w:pStyle w:val="ac"/>
        <w:ind w:left="42" w:right="141"/>
        <w:jc w:val="both"/>
        <w:rPr>
          <w:sz w:val="18"/>
          <w:szCs w:val="18"/>
        </w:rPr>
      </w:pPr>
      <w:r w:rsidRPr="004563CF">
        <w:rPr>
          <w:sz w:val="18"/>
          <w:szCs w:val="18"/>
        </w:rPr>
        <w:t xml:space="preserve">2.10.2. Основаниями для отказа в предоставлении  муниципальной услуги являются: </w:t>
      </w:r>
    </w:p>
    <w:p w:rsidR="004563CF" w:rsidRPr="004563CF" w:rsidRDefault="004563CF" w:rsidP="004563CF">
      <w:pPr>
        <w:pStyle w:val="ac"/>
        <w:ind w:left="42" w:right="141"/>
        <w:jc w:val="both"/>
        <w:rPr>
          <w:sz w:val="18"/>
          <w:szCs w:val="18"/>
        </w:rPr>
      </w:pPr>
      <w:r w:rsidRPr="004563CF">
        <w:rPr>
          <w:sz w:val="18"/>
          <w:szCs w:val="18"/>
        </w:rPr>
        <w:t>обращение с заявлением ненадлежащего лица;</w:t>
      </w:r>
    </w:p>
    <w:p w:rsidR="004563CF" w:rsidRPr="004563CF" w:rsidRDefault="004563CF" w:rsidP="004563CF">
      <w:pPr>
        <w:pStyle w:val="ac"/>
        <w:ind w:left="42" w:right="141"/>
        <w:jc w:val="both"/>
        <w:rPr>
          <w:sz w:val="18"/>
          <w:szCs w:val="18"/>
        </w:rPr>
      </w:pPr>
      <w:r w:rsidRPr="004563CF">
        <w:rPr>
          <w:sz w:val="18"/>
          <w:szCs w:val="18"/>
        </w:rPr>
        <w:t>несоответствие представленных документов требованиям действующего           законодательства Российской Федерации;</w:t>
      </w:r>
    </w:p>
    <w:p w:rsidR="004563CF" w:rsidRPr="004563CF" w:rsidRDefault="004563CF" w:rsidP="004563CF">
      <w:pPr>
        <w:pStyle w:val="ac"/>
        <w:ind w:left="42" w:right="141"/>
        <w:jc w:val="both"/>
        <w:rPr>
          <w:sz w:val="18"/>
          <w:szCs w:val="18"/>
        </w:rPr>
      </w:pPr>
      <w:r w:rsidRPr="004563CF">
        <w:rPr>
          <w:sz w:val="18"/>
          <w:szCs w:val="18"/>
        </w:rPr>
        <w:t>представление неполного комплекта документов.</w:t>
      </w:r>
    </w:p>
    <w:p w:rsidR="004563CF" w:rsidRPr="004563CF" w:rsidRDefault="004563CF" w:rsidP="004563CF">
      <w:pPr>
        <w:pStyle w:val="ac"/>
        <w:ind w:left="42" w:right="141"/>
        <w:jc w:val="both"/>
        <w:rPr>
          <w:sz w:val="18"/>
          <w:szCs w:val="18"/>
        </w:rPr>
      </w:pPr>
      <w:r w:rsidRPr="004563CF">
        <w:rPr>
          <w:sz w:val="18"/>
          <w:szCs w:val="18"/>
        </w:rPr>
        <w:t>Об отказе в представлении  муниципальной услуги в десятидневный срок заявитель уведомляется в письменной форме посредством направления извещения с указанием оснований отказа.</w:t>
      </w:r>
    </w:p>
    <w:p w:rsidR="004563CF" w:rsidRPr="004563CF" w:rsidRDefault="004563CF" w:rsidP="004563CF">
      <w:pPr>
        <w:pStyle w:val="ac"/>
        <w:ind w:left="42" w:right="141"/>
        <w:jc w:val="both"/>
        <w:rPr>
          <w:sz w:val="18"/>
          <w:szCs w:val="18"/>
        </w:rPr>
      </w:pPr>
      <w:r w:rsidRPr="004563CF">
        <w:rPr>
          <w:sz w:val="18"/>
          <w:szCs w:val="18"/>
        </w:rPr>
        <w:lastRenderedPageBreak/>
        <w:t>Заявитель имеет право повторно обратиться в  отдел за получением  муниципальной услуги после устранения обстоятельств, послуживших причиной отказа в предоставлении  муниципальной услуги.</w:t>
      </w:r>
    </w:p>
    <w:p w:rsidR="004563CF" w:rsidRPr="004563CF" w:rsidRDefault="004563CF" w:rsidP="004563CF">
      <w:pPr>
        <w:pStyle w:val="ac"/>
        <w:ind w:left="42" w:right="141"/>
        <w:jc w:val="both"/>
        <w:rPr>
          <w:bCs/>
          <w:sz w:val="18"/>
          <w:szCs w:val="18"/>
        </w:rPr>
      </w:pPr>
      <w:r w:rsidRPr="004563CF">
        <w:rPr>
          <w:bCs/>
          <w:sz w:val="18"/>
          <w:szCs w:val="18"/>
        </w:rPr>
        <w:t>2.11. Перечень услуг, которые являются необходимыми и обязательными для предоставления  муниципальной услуги</w:t>
      </w:r>
    </w:p>
    <w:p w:rsidR="004563CF" w:rsidRPr="004563CF" w:rsidRDefault="004563CF" w:rsidP="004563CF">
      <w:pPr>
        <w:pStyle w:val="ac"/>
        <w:ind w:left="42" w:right="141"/>
        <w:jc w:val="both"/>
        <w:rPr>
          <w:bCs/>
          <w:sz w:val="18"/>
          <w:szCs w:val="18"/>
        </w:rPr>
      </w:pPr>
      <w:r w:rsidRPr="004563CF">
        <w:rPr>
          <w:bCs/>
          <w:sz w:val="18"/>
          <w:szCs w:val="18"/>
        </w:rPr>
        <w:t>Услуги, которые являются необходимыми и обязательными для предоставления  муниципальной услуги, не предусмотрено.</w:t>
      </w:r>
    </w:p>
    <w:p w:rsidR="004563CF" w:rsidRPr="004563CF" w:rsidRDefault="004563CF" w:rsidP="004563CF">
      <w:pPr>
        <w:pStyle w:val="ac"/>
        <w:ind w:left="42" w:right="141"/>
        <w:jc w:val="both"/>
        <w:rPr>
          <w:bCs/>
          <w:sz w:val="18"/>
          <w:szCs w:val="18"/>
        </w:rPr>
      </w:pPr>
      <w:r w:rsidRPr="004563CF">
        <w:rPr>
          <w:bCs/>
          <w:sz w:val="18"/>
          <w:szCs w:val="18"/>
        </w:rPr>
        <w:t>2.</w:t>
      </w:r>
      <w:r w:rsidRPr="004563CF">
        <w:rPr>
          <w:sz w:val="18"/>
          <w:szCs w:val="18"/>
        </w:rPr>
        <w:t>12.</w:t>
      </w:r>
      <w:r w:rsidRPr="004563CF">
        <w:rPr>
          <w:bCs/>
          <w:sz w:val="18"/>
          <w:szCs w:val="18"/>
        </w:rPr>
        <w:t xml:space="preserve"> Порядок, размер и основания взимания государственной пошлины или иной платы, взимаемой за предоставление муниципальной    услуги </w:t>
      </w:r>
    </w:p>
    <w:p w:rsidR="004563CF" w:rsidRPr="004563CF" w:rsidRDefault="004563CF" w:rsidP="004563CF">
      <w:pPr>
        <w:pStyle w:val="ac"/>
        <w:ind w:left="42" w:right="141"/>
        <w:jc w:val="both"/>
        <w:rPr>
          <w:b/>
          <w:bCs/>
          <w:sz w:val="18"/>
          <w:szCs w:val="18"/>
        </w:rPr>
      </w:pPr>
      <w:r w:rsidRPr="004563CF">
        <w:rPr>
          <w:bCs/>
          <w:sz w:val="18"/>
          <w:szCs w:val="18"/>
        </w:rPr>
        <w:t>Муниципальная услуга предоставляется бесплатно.</w:t>
      </w:r>
    </w:p>
    <w:p w:rsidR="004563CF" w:rsidRPr="004563CF" w:rsidRDefault="004563CF" w:rsidP="004563CF">
      <w:pPr>
        <w:pStyle w:val="ac"/>
        <w:ind w:left="42" w:right="141"/>
        <w:jc w:val="both"/>
        <w:rPr>
          <w:sz w:val="18"/>
          <w:szCs w:val="18"/>
        </w:rPr>
      </w:pPr>
      <w:r w:rsidRPr="004563CF">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4563CF" w:rsidRPr="004563CF" w:rsidRDefault="004563CF" w:rsidP="004563CF">
      <w:pPr>
        <w:pStyle w:val="ac"/>
        <w:ind w:left="42" w:right="141"/>
        <w:jc w:val="both"/>
        <w:rPr>
          <w:bCs/>
          <w:sz w:val="18"/>
          <w:szCs w:val="18"/>
        </w:rPr>
      </w:pPr>
      <w:r w:rsidRPr="004563CF">
        <w:rPr>
          <w:bCs/>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563CF" w:rsidRPr="004563CF" w:rsidRDefault="004563CF" w:rsidP="004563CF">
      <w:pPr>
        <w:pStyle w:val="ac"/>
        <w:ind w:left="42" w:right="141"/>
        <w:jc w:val="both"/>
        <w:rPr>
          <w:bCs/>
          <w:sz w:val="18"/>
          <w:szCs w:val="18"/>
        </w:rPr>
      </w:pPr>
      <w:r w:rsidRPr="004563CF">
        <w:rPr>
          <w:bCs/>
          <w:sz w:val="18"/>
          <w:szCs w:val="18"/>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563CF" w:rsidRPr="004563CF" w:rsidRDefault="004563CF" w:rsidP="004563CF">
      <w:pPr>
        <w:pStyle w:val="ac"/>
        <w:ind w:left="42" w:right="141"/>
        <w:jc w:val="both"/>
        <w:rPr>
          <w:bCs/>
          <w:sz w:val="18"/>
          <w:szCs w:val="18"/>
        </w:rPr>
      </w:pPr>
      <w:r w:rsidRPr="004563CF">
        <w:rPr>
          <w:bCs/>
          <w:sz w:val="18"/>
          <w:szCs w:val="18"/>
        </w:rPr>
        <w:t>2.15. Срок и порядок регистрации запроса заявителя о предоставлении  муниципальной услуги, в том числе в электронной форме.</w:t>
      </w:r>
    </w:p>
    <w:p w:rsidR="004563CF" w:rsidRPr="004563CF" w:rsidRDefault="004563CF" w:rsidP="004563CF">
      <w:pPr>
        <w:pStyle w:val="ac"/>
        <w:ind w:left="42" w:right="141"/>
        <w:jc w:val="both"/>
        <w:rPr>
          <w:bCs/>
          <w:sz w:val="18"/>
          <w:szCs w:val="18"/>
        </w:rPr>
      </w:pPr>
      <w:r w:rsidRPr="004563CF">
        <w:rPr>
          <w:bCs/>
          <w:sz w:val="18"/>
          <w:szCs w:val="18"/>
        </w:rPr>
        <w:t>2.15.1. 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4563CF" w:rsidRPr="004563CF" w:rsidRDefault="004563CF" w:rsidP="004563CF">
      <w:pPr>
        <w:pStyle w:val="ac"/>
        <w:ind w:left="42" w:right="141"/>
        <w:jc w:val="both"/>
        <w:rPr>
          <w:sz w:val="18"/>
          <w:szCs w:val="18"/>
        </w:rPr>
      </w:pPr>
      <w:r w:rsidRPr="004563CF">
        <w:rPr>
          <w:bCs/>
          <w:sz w:val="18"/>
          <w:szCs w:val="18"/>
        </w:rPr>
        <w:t xml:space="preserve">2.15.2. 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Pr="004563CF">
        <w:rPr>
          <w:sz w:val="18"/>
          <w:szCs w:val="18"/>
        </w:rPr>
        <w:t>федеральной государственной информационной системы «Единый портал государственных и муниципальных услуг (функций)» и региональной информационной системы  «Портал государственных и муниципальных услуг (функций) Новгородской области» осуществляется в день их получения Отделом,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4563CF" w:rsidRPr="004563CF" w:rsidRDefault="004563CF" w:rsidP="004563CF">
      <w:pPr>
        <w:pStyle w:val="ac"/>
        <w:ind w:left="42" w:right="141"/>
        <w:jc w:val="both"/>
        <w:rPr>
          <w:bCs/>
          <w:sz w:val="18"/>
          <w:szCs w:val="18"/>
          <w:u w:val="double"/>
        </w:rPr>
      </w:pPr>
      <w:r w:rsidRPr="004563CF">
        <w:rPr>
          <w:sz w:val="18"/>
          <w:szCs w:val="18"/>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Отделом.</w:t>
      </w:r>
    </w:p>
    <w:p w:rsidR="004563CF" w:rsidRPr="004563CF" w:rsidRDefault="004563CF" w:rsidP="004563CF">
      <w:pPr>
        <w:pStyle w:val="ac"/>
        <w:ind w:left="42" w:right="141"/>
        <w:jc w:val="both"/>
        <w:rPr>
          <w:bCs/>
          <w:sz w:val="18"/>
          <w:szCs w:val="18"/>
        </w:rPr>
      </w:pPr>
      <w:r w:rsidRPr="004563CF">
        <w:rPr>
          <w:bCs/>
          <w:sz w:val="18"/>
          <w:szCs w:val="1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4563CF" w:rsidRPr="004563CF" w:rsidRDefault="004563CF" w:rsidP="004563CF">
      <w:pPr>
        <w:pStyle w:val="ac"/>
        <w:ind w:left="42" w:right="141"/>
        <w:jc w:val="both"/>
        <w:rPr>
          <w:bCs/>
          <w:sz w:val="18"/>
          <w:szCs w:val="18"/>
        </w:rPr>
      </w:pPr>
      <w:r w:rsidRPr="004563CF">
        <w:rPr>
          <w:sz w:val="18"/>
          <w:szCs w:val="18"/>
        </w:rPr>
        <w:t>2.16.1.</w:t>
      </w:r>
      <w:r w:rsidRPr="004563CF">
        <w:rPr>
          <w:bCs/>
          <w:sz w:val="18"/>
          <w:szCs w:val="18"/>
        </w:rPr>
        <w:t xml:space="preserve"> В здании, в котором предоставляется муниципальная услуга, создаются условия для прохода инвалидов и маломобильных групп населения. </w:t>
      </w:r>
    </w:p>
    <w:p w:rsidR="004563CF" w:rsidRPr="004563CF" w:rsidRDefault="004563CF" w:rsidP="004563CF">
      <w:pPr>
        <w:pStyle w:val="ac"/>
        <w:ind w:left="42" w:right="141"/>
        <w:jc w:val="both"/>
        <w:rPr>
          <w:bCs/>
          <w:sz w:val="18"/>
          <w:szCs w:val="18"/>
        </w:rPr>
      </w:pPr>
      <w:r w:rsidRPr="004563CF">
        <w:rPr>
          <w:bCs/>
          <w:sz w:val="18"/>
          <w:szCs w:val="18"/>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 </w:t>
      </w:r>
    </w:p>
    <w:p w:rsidR="004563CF" w:rsidRPr="004563CF" w:rsidRDefault="004563CF" w:rsidP="004563CF">
      <w:pPr>
        <w:pStyle w:val="ac"/>
        <w:ind w:left="42" w:right="141"/>
        <w:jc w:val="both"/>
        <w:rPr>
          <w:bCs/>
          <w:sz w:val="18"/>
          <w:szCs w:val="18"/>
        </w:rPr>
      </w:pPr>
      <w:r w:rsidRPr="004563CF">
        <w:rPr>
          <w:bCs/>
          <w:sz w:val="18"/>
          <w:szCs w:val="18"/>
        </w:rPr>
        <w:t xml:space="preserve">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w:t>
      </w:r>
    </w:p>
    <w:p w:rsidR="004563CF" w:rsidRPr="004563CF" w:rsidRDefault="004563CF" w:rsidP="004563CF">
      <w:pPr>
        <w:pStyle w:val="ac"/>
        <w:ind w:left="42" w:right="141"/>
        <w:jc w:val="both"/>
        <w:rPr>
          <w:sz w:val="18"/>
          <w:szCs w:val="18"/>
        </w:rPr>
      </w:pPr>
      <w:r w:rsidRPr="004563CF">
        <w:rPr>
          <w:bCs/>
          <w:sz w:val="18"/>
          <w:szCs w:val="18"/>
        </w:rPr>
        <w:t xml:space="preserve">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4563CF" w:rsidRPr="004563CF" w:rsidRDefault="004563CF" w:rsidP="004563CF">
      <w:pPr>
        <w:pStyle w:val="ac"/>
        <w:ind w:left="42" w:right="141"/>
        <w:jc w:val="both"/>
        <w:rPr>
          <w:b/>
          <w:bCs/>
          <w:sz w:val="18"/>
          <w:szCs w:val="18"/>
        </w:rPr>
      </w:pPr>
      <w:r w:rsidRPr="004563CF">
        <w:rPr>
          <w:iCs/>
          <w:sz w:val="18"/>
          <w:szCs w:val="18"/>
        </w:rPr>
        <w:t xml:space="preserve">Помещения, в которых предоставляется </w:t>
      </w:r>
      <w:r w:rsidRPr="004563CF">
        <w:rPr>
          <w:sz w:val="18"/>
          <w:szCs w:val="18"/>
        </w:rPr>
        <w:t>муниципальная</w:t>
      </w:r>
      <w:r w:rsidRPr="004563CF">
        <w:rPr>
          <w:iCs/>
          <w:sz w:val="18"/>
          <w:szCs w:val="18"/>
        </w:rPr>
        <w:t>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4563CF" w:rsidRPr="004563CF" w:rsidRDefault="004563CF" w:rsidP="004563CF">
      <w:pPr>
        <w:pStyle w:val="ac"/>
        <w:ind w:left="42" w:right="141"/>
        <w:jc w:val="both"/>
        <w:rPr>
          <w:sz w:val="18"/>
          <w:szCs w:val="18"/>
        </w:rPr>
      </w:pPr>
      <w:r w:rsidRPr="004563CF">
        <w:rPr>
          <w:sz w:val="18"/>
          <w:szCs w:val="1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4563CF" w:rsidRPr="004563CF" w:rsidRDefault="004563CF" w:rsidP="004563CF">
      <w:pPr>
        <w:pStyle w:val="ac"/>
        <w:ind w:left="42" w:right="141"/>
        <w:jc w:val="both"/>
        <w:rPr>
          <w:sz w:val="18"/>
          <w:szCs w:val="18"/>
        </w:rPr>
      </w:pPr>
      <w:r w:rsidRPr="004563CF">
        <w:rPr>
          <w:sz w:val="18"/>
          <w:szCs w:val="18"/>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муниципальнойуслуги.</w:t>
      </w:r>
    </w:p>
    <w:p w:rsidR="004563CF" w:rsidRPr="004563CF" w:rsidRDefault="004563CF" w:rsidP="004563CF">
      <w:pPr>
        <w:pStyle w:val="ac"/>
        <w:ind w:left="42" w:right="141"/>
        <w:jc w:val="both"/>
        <w:rPr>
          <w:sz w:val="18"/>
          <w:szCs w:val="18"/>
        </w:rPr>
      </w:pPr>
      <w:r w:rsidRPr="004563CF">
        <w:rPr>
          <w:sz w:val="18"/>
          <w:szCs w:val="18"/>
        </w:rPr>
        <w:t>2.16.3. Требования к размещению мест ожидания:</w:t>
      </w:r>
    </w:p>
    <w:p w:rsidR="004563CF" w:rsidRPr="004563CF" w:rsidRDefault="004563CF" w:rsidP="004563CF">
      <w:pPr>
        <w:pStyle w:val="ac"/>
        <w:ind w:left="42" w:right="141"/>
        <w:jc w:val="both"/>
        <w:rPr>
          <w:b/>
          <w:bCs/>
          <w:sz w:val="18"/>
          <w:szCs w:val="18"/>
        </w:rPr>
      </w:pPr>
      <w:r w:rsidRPr="004563CF">
        <w:rPr>
          <w:sz w:val="18"/>
          <w:szCs w:val="18"/>
        </w:rPr>
        <w:t>1) места ожидания должны быть оборудованы стульями (кресельными секциями) и (или) скамьями (банкетками);</w:t>
      </w:r>
    </w:p>
    <w:p w:rsidR="004563CF" w:rsidRPr="004563CF" w:rsidRDefault="004563CF" w:rsidP="004563CF">
      <w:pPr>
        <w:pStyle w:val="ac"/>
        <w:ind w:left="42" w:right="141"/>
        <w:jc w:val="both"/>
        <w:rPr>
          <w:b/>
          <w:bCs/>
          <w:sz w:val="18"/>
          <w:szCs w:val="18"/>
        </w:rPr>
      </w:pPr>
      <w:r w:rsidRPr="004563CF">
        <w:rPr>
          <w:sz w:val="18"/>
          <w:szCs w:val="1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4563CF" w:rsidRPr="004563CF" w:rsidRDefault="004563CF" w:rsidP="004563CF">
      <w:pPr>
        <w:pStyle w:val="ac"/>
        <w:ind w:left="42" w:right="141"/>
        <w:jc w:val="both"/>
        <w:rPr>
          <w:b/>
          <w:bCs/>
          <w:sz w:val="18"/>
          <w:szCs w:val="18"/>
        </w:rPr>
      </w:pPr>
      <w:r w:rsidRPr="004563CF">
        <w:rPr>
          <w:sz w:val="18"/>
          <w:szCs w:val="18"/>
        </w:rPr>
        <w:t>2.16.4. Требования к оформлению входа в здание:</w:t>
      </w:r>
    </w:p>
    <w:p w:rsidR="004563CF" w:rsidRPr="004563CF" w:rsidRDefault="004563CF" w:rsidP="004563CF">
      <w:pPr>
        <w:pStyle w:val="ac"/>
        <w:ind w:left="42" w:right="141"/>
        <w:jc w:val="both"/>
        <w:rPr>
          <w:b/>
          <w:bCs/>
          <w:sz w:val="18"/>
          <w:szCs w:val="18"/>
        </w:rPr>
      </w:pPr>
      <w:r w:rsidRPr="004563CF">
        <w:rPr>
          <w:sz w:val="18"/>
          <w:szCs w:val="18"/>
        </w:rPr>
        <w:t>1) здание должно быть оборудовано удобной лестницей с поручнями для свободного доступа заявителей в помещение;</w:t>
      </w:r>
    </w:p>
    <w:p w:rsidR="004563CF" w:rsidRPr="004563CF" w:rsidRDefault="004563CF" w:rsidP="004563CF">
      <w:pPr>
        <w:pStyle w:val="ac"/>
        <w:ind w:left="42" w:right="141"/>
        <w:jc w:val="both"/>
        <w:rPr>
          <w:b/>
          <w:bCs/>
          <w:sz w:val="18"/>
          <w:szCs w:val="18"/>
        </w:rPr>
      </w:pPr>
      <w:r w:rsidRPr="004563CF">
        <w:rPr>
          <w:sz w:val="18"/>
          <w:szCs w:val="18"/>
        </w:rPr>
        <w:t>2) центральный вход в здание должен быть оборудован информационой табличкой (вывеской), содержащей информацию о наименовании и режиме работы Отдела образования;</w:t>
      </w:r>
    </w:p>
    <w:p w:rsidR="004563CF" w:rsidRPr="004563CF" w:rsidRDefault="004563CF" w:rsidP="004563CF">
      <w:pPr>
        <w:pStyle w:val="ac"/>
        <w:ind w:left="42" w:right="141"/>
        <w:jc w:val="both"/>
        <w:rPr>
          <w:b/>
          <w:bCs/>
          <w:sz w:val="18"/>
          <w:szCs w:val="18"/>
        </w:rPr>
      </w:pPr>
      <w:r w:rsidRPr="004563CF">
        <w:rPr>
          <w:sz w:val="18"/>
          <w:szCs w:val="18"/>
        </w:rPr>
        <w:t>3) вход и выход из здания оборудуются соответствующими указателями;</w:t>
      </w:r>
    </w:p>
    <w:p w:rsidR="004563CF" w:rsidRPr="004563CF" w:rsidRDefault="004563CF" w:rsidP="004563CF">
      <w:pPr>
        <w:pStyle w:val="ac"/>
        <w:ind w:left="42" w:right="141"/>
        <w:jc w:val="both"/>
        <w:rPr>
          <w:b/>
          <w:bCs/>
          <w:sz w:val="18"/>
          <w:szCs w:val="18"/>
        </w:rPr>
      </w:pPr>
      <w:r w:rsidRPr="004563CF">
        <w:rPr>
          <w:sz w:val="18"/>
          <w:szCs w:val="18"/>
        </w:rPr>
        <w:t>4) информационные таблички должны размещаться рядом с входом либо на двери входа так, чтобы их хорошо видели посетители;</w:t>
      </w:r>
    </w:p>
    <w:p w:rsidR="004563CF" w:rsidRPr="004563CF" w:rsidRDefault="004563CF" w:rsidP="004563CF">
      <w:pPr>
        <w:pStyle w:val="ac"/>
        <w:ind w:left="42" w:right="141"/>
        <w:jc w:val="both"/>
        <w:rPr>
          <w:sz w:val="18"/>
          <w:szCs w:val="18"/>
        </w:rPr>
      </w:pPr>
      <w:r w:rsidRPr="004563CF">
        <w:rPr>
          <w:sz w:val="18"/>
          <w:szCs w:val="18"/>
        </w:rPr>
        <w:t>5) фасад здания (строения) должен быть оборудован осветительными приборами;</w:t>
      </w:r>
    </w:p>
    <w:p w:rsidR="004563CF" w:rsidRPr="004563CF" w:rsidRDefault="004563CF" w:rsidP="004563CF">
      <w:pPr>
        <w:pStyle w:val="ac"/>
        <w:ind w:left="42" w:right="141"/>
        <w:jc w:val="both"/>
        <w:rPr>
          <w:sz w:val="18"/>
          <w:szCs w:val="18"/>
        </w:rPr>
      </w:pPr>
      <w:r w:rsidRPr="004563CF">
        <w:rPr>
          <w:sz w:val="18"/>
          <w:szCs w:val="18"/>
        </w:rP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4563CF" w:rsidRPr="004563CF" w:rsidRDefault="004563CF" w:rsidP="004563CF">
      <w:pPr>
        <w:pStyle w:val="ac"/>
        <w:ind w:left="42" w:right="141"/>
        <w:jc w:val="both"/>
        <w:rPr>
          <w:b/>
          <w:bCs/>
          <w:sz w:val="18"/>
          <w:szCs w:val="18"/>
        </w:rPr>
      </w:pPr>
      <w:r w:rsidRPr="004563CF">
        <w:rPr>
          <w:sz w:val="18"/>
          <w:szCs w:val="18"/>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w:t>
      </w:r>
    </w:p>
    <w:p w:rsidR="004563CF" w:rsidRPr="004563CF" w:rsidRDefault="004563CF" w:rsidP="004563CF">
      <w:pPr>
        <w:pStyle w:val="ac"/>
        <w:ind w:left="42" w:right="141"/>
        <w:jc w:val="both"/>
        <w:rPr>
          <w:b/>
          <w:bCs/>
          <w:sz w:val="18"/>
          <w:szCs w:val="18"/>
        </w:rPr>
      </w:pPr>
      <w:r w:rsidRPr="004563CF">
        <w:rPr>
          <w:sz w:val="18"/>
          <w:szCs w:val="18"/>
        </w:rPr>
        <w:t>2.16.6. Требования к местам приема заявителей:</w:t>
      </w:r>
    </w:p>
    <w:p w:rsidR="004563CF" w:rsidRPr="004563CF" w:rsidRDefault="004563CF" w:rsidP="004563CF">
      <w:pPr>
        <w:pStyle w:val="ac"/>
        <w:ind w:left="42" w:right="141"/>
        <w:jc w:val="both"/>
        <w:rPr>
          <w:sz w:val="18"/>
          <w:szCs w:val="18"/>
        </w:rPr>
      </w:pPr>
      <w:r w:rsidRPr="004563CF">
        <w:rPr>
          <w:sz w:val="18"/>
          <w:szCs w:val="18"/>
        </w:rP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4563CF" w:rsidRPr="004563CF" w:rsidRDefault="004563CF" w:rsidP="004563CF">
      <w:pPr>
        <w:pStyle w:val="ac"/>
        <w:ind w:left="42" w:right="141"/>
        <w:jc w:val="both"/>
        <w:rPr>
          <w:sz w:val="18"/>
          <w:szCs w:val="18"/>
        </w:rPr>
      </w:pPr>
      <w:r w:rsidRPr="004563CF">
        <w:rPr>
          <w:sz w:val="18"/>
          <w:szCs w:val="18"/>
        </w:rPr>
        <w:t>2) рабочее место должностного лица должно обеспечивать ему возможность свободного входа и выхода из помещения при необходимости;</w:t>
      </w:r>
    </w:p>
    <w:p w:rsidR="004563CF" w:rsidRPr="004563CF" w:rsidRDefault="004563CF" w:rsidP="004563CF">
      <w:pPr>
        <w:pStyle w:val="ac"/>
        <w:ind w:left="42" w:right="141"/>
        <w:jc w:val="both"/>
        <w:rPr>
          <w:sz w:val="18"/>
          <w:szCs w:val="18"/>
        </w:rPr>
      </w:pPr>
      <w:r w:rsidRPr="004563CF">
        <w:rPr>
          <w:sz w:val="18"/>
          <w:szCs w:val="18"/>
        </w:rPr>
        <w:t>3) место для приема заявителя должно быть снабжено стулом, иметь место для письма и раскладки документов.</w:t>
      </w:r>
    </w:p>
    <w:p w:rsidR="004563CF" w:rsidRPr="004563CF" w:rsidRDefault="004563CF" w:rsidP="004563CF">
      <w:pPr>
        <w:pStyle w:val="ac"/>
        <w:ind w:left="42" w:right="141"/>
        <w:jc w:val="both"/>
        <w:rPr>
          <w:sz w:val="18"/>
          <w:szCs w:val="18"/>
        </w:rPr>
      </w:pPr>
      <w:r w:rsidRPr="004563CF">
        <w:rPr>
          <w:sz w:val="18"/>
          <w:szCs w:val="18"/>
        </w:rPr>
        <w:lastRenderedPageBreak/>
        <w:t>2.16.7. В целях обеспечения конфиденциальности сведений о заявителе одним специалистом одновременно ведется прием только одного заявителя.</w:t>
      </w:r>
    </w:p>
    <w:p w:rsidR="004563CF" w:rsidRPr="004563CF" w:rsidRDefault="004563CF" w:rsidP="004563CF">
      <w:pPr>
        <w:pStyle w:val="ac"/>
        <w:ind w:left="42" w:right="141"/>
        <w:jc w:val="both"/>
        <w:rPr>
          <w:b/>
          <w:bCs/>
          <w:sz w:val="18"/>
          <w:szCs w:val="18"/>
        </w:rPr>
      </w:pPr>
      <w:r w:rsidRPr="004563CF">
        <w:rPr>
          <w:sz w:val="18"/>
          <w:szCs w:val="18"/>
        </w:rPr>
        <w:t>2.16.8. Требования к помещениям, в которых предоставляется услуга организацией, участвующей в предоставлении муниципальнойуслуги, к месту ожидания и приема заявителей, размещению и оформлению визуальной, тестовой информации о порядке предоставления таких услуг устанавливаются регламентами работы организаций.</w:t>
      </w:r>
    </w:p>
    <w:p w:rsidR="004563CF" w:rsidRPr="004563CF" w:rsidRDefault="004563CF" w:rsidP="004563CF">
      <w:pPr>
        <w:pStyle w:val="ac"/>
        <w:ind w:left="42" w:right="141"/>
        <w:jc w:val="both"/>
        <w:rPr>
          <w:bCs/>
          <w:sz w:val="18"/>
          <w:szCs w:val="18"/>
        </w:rPr>
      </w:pPr>
      <w:r w:rsidRPr="004563CF">
        <w:rPr>
          <w:bCs/>
          <w:sz w:val="18"/>
          <w:szCs w:val="18"/>
        </w:rPr>
        <w:t xml:space="preserve">2.17. </w:t>
      </w:r>
      <w:proofErr w:type="gramStart"/>
      <w:r w:rsidRPr="004563CF">
        <w:rPr>
          <w:bCs/>
          <w:sz w:val="18"/>
          <w:szCs w:val="18"/>
        </w:rPr>
        <w:t>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roofErr w:type="gramEnd"/>
    </w:p>
    <w:p w:rsidR="004563CF" w:rsidRPr="004563CF" w:rsidRDefault="004563CF" w:rsidP="004563CF">
      <w:pPr>
        <w:pStyle w:val="ac"/>
        <w:ind w:left="42" w:right="141"/>
        <w:jc w:val="both"/>
        <w:rPr>
          <w:sz w:val="18"/>
          <w:szCs w:val="18"/>
        </w:rPr>
      </w:pPr>
      <w:r w:rsidRPr="004563CF">
        <w:rPr>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 xml:space="preserve">2.17.2. Показателями доступности предоставления муниципальной услуги являются: </w:t>
      </w:r>
    </w:p>
    <w:p w:rsidR="004563CF" w:rsidRPr="004563CF" w:rsidRDefault="004563CF" w:rsidP="004563CF">
      <w:pPr>
        <w:pStyle w:val="ac"/>
        <w:ind w:left="42" w:right="141"/>
        <w:jc w:val="both"/>
        <w:rPr>
          <w:sz w:val="18"/>
          <w:szCs w:val="18"/>
        </w:rPr>
      </w:pPr>
      <w:r w:rsidRPr="004563CF">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4563CF" w:rsidRPr="004563CF" w:rsidRDefault="004563CF" w:rsidP="004563CF">
      <w:pPr>
        <w:pStyle w:val="ac"/>
        <w:ind w:left="42" w:right="141"/>
        <w:jc w:val="both"/>
        <w:rPr>
          <w:sz w:val="18"/>
          <w:szCs w:val="18"/>
        </w:rPr>
      </w:pPr>
      <w:r w:rsidRPr="004563CF">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563CF" w:rsidRPr="004563CF" w:rsidRDefault="004563CF" w:rsidP="004563CF">
      <w:pPr>
        <w:pStyle w:val="ac"/>
        <w:ind w:left="42" w:right="141"/>
        <w:jc w:val="both"/>
        <w:rPr>
          <w:sz w:val="18"/>
          <w:szCs w:val="18"/>
        </w:rPr>
      </w:pPr>
      <w:r w:rsidRPr="004563CF">
        <w:rPr>
          <w:sz w:val="18"/>
          <w:szCs w:val="18"/>
        </w:rPr>
        <w:t>возможность выбора способа обращения за предоставлением муниципальной услуги (лично, через представителя, через МФЦ, посредством единого портала, регионального портала);</w:t>
      </w:r>
    </w:p>
    <w:p w:rsidR="004563CF" w:rsidRPr="004563CF" w:rsidRDefault="004563CF" w:rsidP="004563CF">
      <w:pPr>
        <w:pStyle w:val="ac"/>
        <w:ind w:left="42" w:right="141"/>
        <w:jc w:val="both"/>
        <w:rPr>
          <w:sz w:val="18"/>
          <w:szCs w:val="18"/>
        </w:rPr>
      </w:pPr>
      <w:r w:rsidRPr="004563CF">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4563CF" w:rsidRPr="004563CF" w:rsidRDefault="004563CF" w:rsidP="004563CF">
      <w:pPr>
        <w:pStyle w:val="ac"/>
        <w:ind w:left="42" w:right="141"/>
        <w:jc w:val="both"/>
        <w:rPr>
          <w:sz w:val="18"/>
          <w:szCs w:val="18"/>
        </w:rPr>
      </w:pPr>
      <w:r w:rsidRPr="004563CF">
        <w:rPr>
          <w:sz w:val="18"/>
          <w:szCs w:val="18"/>
        </w:rPr>
        <w:t xml:space="preserve">2.17.3. Показателями качества предоставления муниципальной услуги являются:  </w:t>
      </w:r>
    </w:p>
    <w:p w:rsidR="004563CF" w:rsidRPr="004563CF" w:rsidRDefault="004563CF" w:rsidP="004563CF">
      <w:pPr>
        <w:pStyle w:val="ac"/>
        <w:ind w:left="42" w:right="141"/>
        <w:jc w:val="both"/>
        <w:rPr>
          <w:sz w:val="18"/>
          <w:szCs w:val="18"/>
        </w:rPr>
      </w:pPr>
      <w:r w:rsidRPr="004563CF">
        <w:rPr>
          <w:sz w:val="18"/>
          <w:szCs w:val="18"/>
        </w:rPr>
        <w:t>степень удовлетворенности заявителей качеством и доступностью муниципальной услуги;</w:t>
      </w:r>
    </w:p>
    <w:p w:rsidR="004563CF" w:rsidRPr="004563CF" w:rsidRDefault="004563CF" w:rsidP="004563CF">
      <w:pPr>
        <w:pStyle w:val="ac"/>
        <w:ind w:left="42" w:right="141"/>
        <w:jc w:val="both"/>
        <w:rPr>
          <w:sz w:val="18"/>
          <w:szCs w:val="18"/>
        </w:rPr>
      </w:pPr>
      <w:r w:rsidRPr="004563CF">
        <w:rPr>
          <w:sz w:val="18"/>
          <w:szCs w:val="18"/>
        </w:rPr>
        <w:t>соответствие предоставляемой муниципальной услуги требованиям настоящего административного регламента;</w:t>
      </w:r>
    </w:p>
    <w:p w:rsidR="004563CF" w:rsidRPr="004563CF" w:rsidRDefault="004563CF" w:rsidP="004563CF">
      <w:pPr>
        <w:pStyle w:val="ac"/>
        <w:ind w:left="42" w:right="141"/>
        <w:jc w:val="both"/>
        <w:rPr>
          <w:sz w:val="18"/>
          <w:szCs w:val="18"/>
        </w:rPr>
      </w:pPr>
      <w:r w:rsidRPr="004563CF">
        <w:rPr>
          <w:sz w:val="18"/>
          <w:szCs w:val="18"/>
        </w:rPr>
        <w:t>соблюдение сроков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количество обоснованных жалоб.</w:t>
      </w:r>
    </w:p>
    <w:p w:rsidR="004563CF" w:rsidRPr="004563CF" w:rsidRDefault="004563CF" w:rsidP="004563CF">
      <w:pPr>
        <w:pStyle w:val="ac"/>
        <w:ind w:left="42" w:right="141"/>
        <w:jc w:val="both"/>
        <w:rPr>
          <w:sz w:val="18"/>
          <w:szCs w:val="18"/>
        </w:rPr>
      </w:pPr>
      <w:r w:rsidRPr="004563CF">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4563CF" w:rsidRPr="004563CF" w:rsidRDefault="004563CF" w:rsidP="00977593">
      <w:pPr>
        <w:pStyle w:val="ac"/>
        <w:ind w:left="42" w:right="141"/>
        <w:rPr>
          <w:sz w:val="18"/>
          <w:szCs w:val="18"/>
        </w:rPr>
      </w:pPr>
      <w:r w:rsidRPr="004563CF">
        <w:rPr>
          <w:sz w:val="18"/>
          <w:szCs w:val="18"/>
        </w:rPr>
        <w:t>Продолжительность каждого взаимодействия не должна превышать30 минут.</w:t>
      </w:r>
    </w:p>
    <w:p w:rsidR="004563CF" w:rsidRPr="004563CF" w:rsidRDefault="004563CF" w:rsidP="004563CF">
      <w:pPr>
        <w:pStyle w:val="ac"/>
        <w:ind w:left="42" w:right="141"/>
        <w:jc w:val="both"/>
        <w:rPr>
          <w:sz w:val="18"/>
          <w:szCs w:val="18"/>
        </w:rPr>
      </w:pPr>
      <w:r w:rsidRPr="004563CF">
        <w:rPr>
          <w:sz w:val="18"/>
          <w:szCs w:val="1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563CF" w:rsidRPr="004563CF" w:rsidRDefault="004563CF" w:rsidP="004563CF">
      <w:pPr>
        <w:pStyle w:val="ac"/>
        <w:ind w:left="42" w:right="141"/>
        <w:jc w:val="both"/>
        <w:rPr>
          <w:b/>
          <w:bCs/>
          <w:sz w:val="18"/>
          <w:szCs w:val="18"/>
        </w:rPr>
      </w:pPr>
      <w:r w:rsidRPr="004563CF">
        <w:rPr>
          <w:bCs/>
          <w:sz w:val="18"/>
          <w:szCs w:val="18"/>
        </w:rPr>
        <w:t xml:space="preserve">2.18.1. Прием заявлений о предоставлении </w:t>
      </w:r>
      <w:r w:rsidRPr="004563CF">
        <w:rPr>
          <w:sz w:val="18"/>
          <w:szCs w:val="18"/>
        </w:rPr>
        <w:t xml:space="preserve">муниципальной </w:t>
      </w:r>
      <w:r w:rsidRPr="004563CF">
        <w:rPr>
          <w:bCs/>
          <w:sz w:val="18"/>
          <w:szCs w:val="18"/>
        </w:rPr>
        <w:t xml:space="preserve">услуги и документов заявителя, необходимых для предоставления </w:t>
      </w:r>
      <w:r w:rsidRPr="004563CF">
        <w:rPr>
          <w:sz w:val="18"/>
          <w:szCs w:val="18"/>
        </w:rPr>
        <w:t xml:space="preserve">муниципальной </w:t>
      </w:r>
      <w:r w:rsidRPr="004563CF">
        <w:rPr>
          <w:bCs/>
          <w:sz w:val="18"/>
          <w:szCs w:val="18"/>
        </w:rPr>
        <w:t>услуги, осуществляется в ГОАУ «МФЦ» в соответствии с соглашением о взаимодействии с отделом.</w:t>
      </w:r>
    </w:p>
    <w:p w:rsidR="004563CF" w:rsidRPr="004563CF" w:rsidRDefault="004563CF" w:rsidP="004563CF">
      <w:pPr>
        <w:pStyle w:val="ac"/>
        <w:ind w:left="42" w:right="141"/>
        <w:jc w:val="both"/>
        <w:rPr>
          <w:sz w:val="18"/>
          <w:szCs w:val="18"/>
        </w:rPr>
      </w:pPr>
      <w:r w:rsidRPr="004563CF">
        <w:rPr>
          <w:sz w:val="18"/>
          <w:szCs w:val="18"/>
        </w:rPr>
        <w:t>2.18.2. При подаче электронного заявления может быть использована простая электронная подпись.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4563CF" w:rsidRPr="004563CF" w:rsidRDefault="004563CF" w:rsidP="004563CF">
      <w:pPr>
        <w:pStyle w:val="ac"/>
        <w:ind w:left="42" w:right="141"/>
        <w:jc w:val="both"/>
        <w:rPr>
          <w:sz w:val="18"/>
          <w:szCs w:val="18"/>
        </w:rPr>
      </w:pPr>
      <w:r w:rsidRPr="004563CF">
        <w:rPr>
          <w:sz w:val="18"/>
          <w:szCs w:val="1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услуг (функций) Новгородской области» мониторинг хода предоставления муниципальной услуги.</w:t>
      </w:r>
    </w:p>
    <w:p w:rsidR="004563CF" w:rsidRPr="004563CF" w:rsidRDefault="004563CF" w:rsidP="004563CF">
      <w:pPr>
        <w:pStyle w:val="ac"/>
        <w:ind w:left="42" w:right="141"/>
        <w:jc w:val="both"/>
        <w:rPr>
          <w:b/>
          <w:bCs/>
          <w:sz w:val="18"/>
          <w:szCs w:val="18"/>
        </w:rPr>
      </w:pPr>
      <w:r w:rsidRPr="004563CF">
        <w:rPr>
          <w:sz w:val="18"/>
          <w:szCs w:val="18"/>
        </w:rPr>
        <w:t>2.18.4. 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услуг (функций) Новгородской области».</w:t>
      </w:r>
    </w:p>
    <w:p w:rsidR="004563CF" w:rsidRPr="004563CF" w:rsidRDefault="004563CF" w:rsidP="004563CF">
      <w:pPr>
        <w:pStyle w:val="ac"/>
        <w:ind w:left="42" w:right="141"/>
        <w:jc w:val="both"/>
        <w:rPr>
          <w:sz w:val="18"/>
          <w:szCs w:val="18"/>
        </w:rPr>
      </w:pPr>
      <w:r w:rsidRPr="004563CF">
        <w:rPr>
          <w:sz w:val="18"/>
          <w:szCs w:val="1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4563CF" w:rsidRPr="004563CF" w:rsidRDefault="004563CF" w:rsidP="004563CF">
      <w:pPr>
        <w:pStyle w:val="ac"/>
        <w:ind w:left="42" w:right="141"/>
        <w:jc w:val="both"/>
        <w:rPr>
          <w:sz w:val="18"/>
          <w:szCs w:val="18"/>
        </w:rPr>
      </w:pPr>
      <w:r w:rsidRPr="004563CF">
        <w:rPr>
          <w:sz w:val="18"/>
          <w:szCs w:val="18"/>
        </w:rPr>
        <w:t>в электронной форме, а также особенности выполнения административных процедур в МФЦ</w:t>
      </w:r>
    </w:p>
    <w:p w:rsidR="004563CF" w:rsidRPr="004563CF" w:rsidRDefault="004563CF" w:rsidP="004563CF">
      <w:pPr>
        <w:pStyle w:val="ac"/>
        <w:ind w:left="42" w:right="141"/>
        <w:jc w:val="both"/>
        <w:rPr>
          <w:bCs/>
          <w:sz w:val="18"/>
          <w:szCs w:val="18"/>
        </w:rPr>
      </w:pPr>
      <w:r w:rsidRPr="004563CF">
        <w:rPr>
          <w:bCs/>
          <w:sz w:val="18"/>
          <w:szCs w:val="18"/>
        </w:rPr>
        <w:t xml:space="preserve">3.1. Предоставление </w:t>
      </w:r>
      <w:r w:rsidRPr="004563CF">
        <w:rPr>
          <w:sz w:val="18"/>
          <w:szCs w:val="18"/>
        </w:rPr>
        <w:t xml:space="preserve">муниципальной </w:t>
      </w:r>
      <w:r w:rsidRPr="004563CF">
        <w:rPr>
          <w:bCs/>
          <w:sz w:val="18"/>
          <w:szCs w:val="18"/>
        </w:rPr>
        <w:t>услуги включает в себя следующие административные процедуры:</w:t>
      </w:r>
    </w:p>
    <w:p w:rsidR="004563CF" w:rsidRPr="004563CF" w:rsidRDefault="004563CF" w:rsidP="004563CF">
      <w:pPr>
        <w:pStyle w:val="ac"/>
        <w:ind w:left="42" w:right="141"/>
        <w:jc w:val="both"/>
        <w:rPr>
          <w:sz w:val="18"/>
          <w:szCs w:val="18"/>
        </w:rPr>
      </w:pPr>
      <w:r w:rsidRPr="004563CF">
        <w:rPr>
          <w:sz w:val="18"/>
          <w:szCs w:val="18"/>
        </w:rPr>
        <w:t>1) прием, регистрацию и проверку заявления о предоставлении муниципальной услуги и необходимых документов заявителя;</w:t>
      </w:r>
    </w:p>
    <w:p w:rsidR="004563CF" w:rsidRPr="004563CF" w:rsidRDefault="004563CF" w:rsidP="004563CF">
      <w:pPr>
        <w:pStyle w:val="ac"/>
        <w:ind w:left="42" w:right="141"/>
        <w:jc w:val="both"/>
        <w:rPr>
          <w:sz w:val="18"/>
          <w:szCs w:val="18"/>
        </w:rPr>
      </w:pPr>
      <w:r w:rsidRPr="004563CF">
        <w:rPr>
          <w:sz w:val="18"/>
          <w:szCs w:val="18"/>
        </w:rPr>
        <w:t>2) формирование и направление межведомственных запросов в органы, участвующие в предоставлении муниципальной услуги;</w:t>
      </w:r>
    </w:p>
    <w:p w:rsidR="004563CF" w:rsidRPr="004563CF" w:rsidRDefault="004563CF" w:rsidP="004563CF">
      <w:pPr>
        <w:pStyle w:val="ac"/>
        <w:ind w:left="42" w:right="141"/>
        <w:jc w:val="both"/>
        <w:rPr>
          <w:sz w:val="18"/>
          <w:szCs w:val="18"/>
        </w:rPr>
      </w:pPr>
      <w:r w:rsidRPr="004563CF">
        <w:rPr>
          <w:bCs/>
          <w:sz w:val="18"/>
          <w:szCs w:val="18"/>
        </w:rPr>
        <w:t xml:space="preserve">3) </w:t>
      </w:r>
      <w:r w:rsidRPr="004563CF">
        <w:rPr>
          <w:sz w:val="18"/>
          <w:szCs w:val="18"/>
        </w:rPr>
        <w:t>принятие решения о предоставлении муниципальной услуги.</w:t>
      </w:r>
    </w:p>
    <w:p w:rsidR="004563CF" w:rsidRPr="004563CF" w:rsidRDefault="004563CF" w:rsidP="004563CF">
      <w:pPr>
        <w:pStyle w:val="ac"/>
        <w:ind w:left="42" w:right="141"/>
        <w:jc w:val="both"/>
        <w:rPr>
          <w:sz w:val="18"/>
          <w:szCs w:val="18"/>
        </w:rPr>
      </w:pPr>
      <w:r w:rsidRPr="004563CF">
        <w:rPr>
          <w:sz w:val="18"/>
          <w:szCs w:val="18"/>
        </w:rPr>
        <w:t>3.1.1. Блок-схема предоставления муниципальной услуги указана в приложении № 2 к настоящему Административному регламенту.</w:t>
      </w:r>
    </w:p>
    <w:p w:rsidR="004563CF" w:rsidRPr="004563CF" w:rsidRDefault="004563CF" w:rsidP="004563CF">
      <w:pPr>
        <w:pStyle w:val="ac"/>
        <w:ind w:left="42" w:right="141"/>
        <w:jc w:val="both"/>
        <w:rPr>
          <w:sz w:val="18"/>
          <w:szCs w:val="18"/>
        </w:rPr>
      </w:pPr>
      <w:r w:rsidRPr="004563CF">
        <w:rPr>
          <w:sz w:val="18"/>
          <w:szCs w:val="18"/>
        </w:rPr>
        <w:t>3.1.2. Через МФЦ осуществляется приём заявлений о предоставлении муниципальной услуги и представленных заявителем документов, а также выдача результата предоставления муниципальной услуги. При предоставлении муниципальной услуги на базе МФЦ особенности выполнения административных процедур отсутствуют.</w:t>
      </w:r>
    </w:p>
    <w:p w:rsidR="004563CF" w:rsidRPr="004563CF" w:rsidRDefault="004563CF" w:rsidP="004563CF">
      <w:pPr>
        <w:pStyle w:val="ac"/>
        <w:ind w:left="42" w:right="141"/>
        <w:jc w:val="both"/>
        <w:rPr>
          <w:sz w:val="18"/>
          <w:szCs w:val="18"/>
        </w:rPr>
      </w:pPr>
      <w:r w:rsidRPr="004563CF">
        <w:rPr>
          <w:sz w:val="18"/>
          <w:szCs w:val="18"/>
        </w:rPr>
        <w:t>3.1.3. Подача заявления и документов возможна в форме электронных документов. Особенности предоставления муниципальной услуги в электронной форме предусмотрены в пункте 2.18 административного регламента.</w:t>
      </w:r>
    </w:p>
    <w:p w:rsidR="004563CF" w:rsidRPr="004563CF" w:rsidRDefault="004563CF" w:rsidP="004563CF">
      <w:pPr>
        <w:pStyle w:val="ac"/>
        <w:ind w:left="42" w:right="141"/>
        <w:jc w:val="both"/>
        <w:rPr>
          <w:sz w:val="18"/>
          <w:szCs w:val="18"/>
        </w:rPr>
      </w:pPr>
      <w:r w:rsidRPr="004563CF">
        <w:rPr>
          <w:sz w:val="18"/>
          <w:szCs w:val="18"/>
        </w:rPr>
        <w:t>3.1.4. Срок исправления опечаток и ошибок, допущенных при оформлении документов, выданных в результате предоставления муниципальной услуги, не должен превышать 3 рабочих дней со дня обнаружения опечатки и (или) ошибки или получения от заявителя в письменной форме заявления об опечатке и (или) ошибке в записях. Исправление опечаток и ошибок осуществляется путём внесения изменений в документ, принятый по результатам предоставления муниципальной услуги.</w:t>
      </w:r>
    </w:p>
    <w:p w:rsidR="004563CF" w:rsidRPr="004563CF" w:rsidRDefault="004563CF" w:rsidP="004563CF">
      <w:pPr>
        <w:pStyle w:val="ac"/>
        <w:ind w:left="42" w:right="141"/>
        <w:jc w:val="both"/>
        <w:rPr>
          <w:sz w:val="18"/>
          <w:szCs w:val="18"/>
        </w:rPr>
      </w:pPr>
      <w:r w:rsidRPr="004563CF">
        <w:rPr>
          <w:bCs/>
          <w:sz w:val="18"/>
          <w:szCs w:val="18"/>
        </w:rPr>
        <w:t>3.2. Приём, регистрация и проверка заявления о предоставлении муниципальной услуги и необходимых документов заявителя</w:t>
      </w:r>
    </w:p>
    <w:p w:rsidR="004563CF" w:rsidRPr="004563CF" w:rsidRDefault="004563CF" w:rsidP="004563CF">
      <w:pPr>
        <w:pStyle w:val="ac"/>
        <w:ind w:left="42" w:right="141"/>
        <w:jc w:val="both"/>
        <w:rPr>
          <w:sz w:val="18"/>
          <w:szCs w:val="18"/>
        </w:rPr>
      </w:pPr>
      <w:r w:rsidRPr="004563CF">
        <w:rPr>
          <w:sz w:val="18"/>
          <w:szCs w:val="18"/>
        </w:rPr>
        <w:t>3.2.1.Основанием для начала административной процедуры является обращение заявителя в Отдел с заявлением и комплектом документов, указанных в подпункте 2.6.1 административного регламента,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или официального сайта органов опеки и попечительства в сети «Интернет», либо посредством почтовой связи, либо через МФЦ.</w:t>
      </w:r>
    </w:p>
    <w:p w:rsidR="004563CF" w:rsidRPr="004563CF" w:rsidRDefault="004563CF" w:rsidP="004563CF">
      <w:pPr>
        <w:pStyle w:val="ac"/>
        <w:ind w:left="42" w:right="141"/>
        <w:jc w:val="both"/>
        <w:rPr>
          <w:sz w:val="18"/>
          <w:szCs w:val="18"/>
        </w:rPr>
      </w:pPr>
      <w:r w:rsidRPr="004563CF">
        <w:rPr>
          <w:sz w:val="18"/>
          <w:szCs w:val="18"/>
        </w:rPr>
        <w:t xml:space="preserve">3.2.2. При подаче заявления лично заявителем или его представителем специалист Отдела или МФЦ, ответственный за прием документов: </w:t>
      </w:r>
    </w:p>
    <w:p w:rsidR="004563CF" w:rsidRPr="004563CF" w:rsidRDefault="004563CF" w:rsidP="004563CF">
      <w:pPr>
        <w:pStyle w:val="ac"/>
        <w:ind w:left="42" w:right="141"/>
        <w:jc w:val="both"/>
        <w:rPr>
          <w:sz w:val="18"/>
          <w:szCs w:val="18"/>
        </w:rPr>
      </w:pPr>
      <w:r w:rsidRPr="004563CF">
        <w:rPr>
          <w:sz w:val="18"/>
          <w:szCs w:val="18"/>
        </w:rPr>
        <w:t xml:space="preserve">устанавливает личность заявителя или его представителя, в том числе проверяет документ, удостоверяющий личность заявителя или его представителя, а также документ, подтверждающий полномочия представителя; </w:t>
      </w:r>
    </w:p>
    <w:p w:rsidR="004563CF" w:rsidRPr="004563CF" w:rsidRDefault="004563CF" w:rsidP="004563CF">
      <w:pPr>
        <w:pStyle w:val="ac"/>
        <w:ind w:left="42" w:right="141"/>
        <w:jc w:val="both"/>
        <w:rPr>
          <w:sz w:val="18"/>
          <w:szCs w:val="18"/>
        </w:rPr>
      </w:pPr>
      <w:r w:rsidRPr="004563CF">
        <w:rPr>
          <w:sz w:val="18"/>
          <w:szCs w:val="18"/>
        </w:rPr>
        <w:t xml:space="preserve">устанавливает предмет обращения; </w:t>
      </w:r>
    </w:p>
    <w:p w:rsidR="004563CF" w:rsidRPr="004563CF" w:rsidRDefault="004563CF" w:rsidP="004563CF">
      <w:pPr>
        <w:pStyle w:val="ac"/>
        <w:ind w:left="42" w:right="141"/>
        <w:jc w:val="both"/>
        <w:rPr>
          <w:sz w:val="18"/>
          <w:szCs w:val="18"/>
        </w:rPr>
      </w:pPr>
      <w:r w:rsidRPr="004563CF">
        <w:rPr>
          <w:sz w:val="18"/>
          <w:szCs w:val="18"/>
        </w:rPr>
        <w:lastRenderedPageBreak/>
        <w:t>проверяет надлежащее оформление заявления о предоставлении муниципальной услуги;</w:t>
      </w:r>
    </w:p>
    <w:p w:rsidR="004563CF" w:rsidRPr="004563CF" w:rsidRDefault="004563CF" w:rsidP="004563CF">
      <w:pPr>
        <w:pStyle w:val="ac"/>
        <w:ind w:left="42" w:right="141"/>
        <w:jc w:val="both"/>
        <w:rPr>
          <w:sz w:val="18"/>
          <w:szCs w:val="18"/>
        </w:rPr>
      </w:pPr>
      <w:r w:rsidRPr="004563CF">
        <w:rPr>
          <w:sz w:val="18"/>
          <w:szCs w:val="18"/>
        </w:rPr>
        <w:t xml:space="preserve">оказывает помощь заявителю в заполнении заявления о предоставлении муниципальной услуги в случае неправильного его оформления; </w:t>
      </w:r>
    </w:p>
    <w:p w:rsidR="004563CF" w:rsidRPr="004563CF" w:rsidRDefault="004563CF" w:rsidP="004563CF">
      <w:pPr>
        <w:pStyle w:val="ac"/>
        <w:ind w:left="42" w:right="141"/>
        <w:jc w:val="both"/>
        <w:rPr>
          <w:sz w:val="18"/>
          <w:szCs w:val="18"/>
        </w:rPr>
      </w:pPr>
      <w:r w:rsidRPr="004563CF">
        <w:rPr>
          <w:sz w:val="18"/>
          <w:szCs w:val="18"/>
        </w:rPr>
        <w:t>при необходимости выполняет копирование подлинников документов, представленных заявителем;</w:t>
      </w:r>
    </w:p>
    <w:p w:rsidR="004563CF" w:rsidRPr="004563CF" w:rsidRDefault="004563CF" w:rsidP="004563CF">
      <w:pPr>
        <w:pStyle w:val="ac"/>
        <w:ind w:left="42" w:right="141"/>
        <w:jc w:val="both"/>
        <w:rPr>
          <w:sz w:val="18"/>
          <w:szCs w:val="18"/>
        </w:rPr>
      </w:pPr>
      <w:r w:rsidRPr="004563CF">
        <w:rPr>
          <w:sz w:val="18"/>
          <w:szCs w:val="18"/>
        </w:rPr>
        <w:t>сверяет подлинники и копии документов, если их верность не засвидетельствована нотариально, заверяет копии документов своей подписью и печатью Отдела, оригиналы документов возвращает заявителю;</w:t>
      </w:r>
    </w:p>
    <w:p w:rsidR="004563CF" w:rsidRPr="004563CF" w:rsidRDefault="004563CF" w:rsidP="004563CF">
      <w:pPr>
        <w:pStyle w:val="ac"/>
        <w:ind w:left="42" w:right="141"/>
        <w:jc w:val="both"/>
        <w:rPr>
          <w:sz w:val="18"/>
          <w:szCs w:val="18"/>
        </w:rPr>
      </w:pPr>
      <w:r w:rsidRPr="004563CF">
        <w:rPr>
          <w:sz w:val="18"/>
          <w:szCs w:val="18"/>
        </w:rPr>
        <w:t>вносит в журнал регистрации запись о приеме (поступлении) заявления и документов: порядковый номер записи, дату приема (поступления) документов, данные о заявителе (фамилию, имя, отчество (при наличии), адрес места жительства);</w:t>
      </w:r>
    </w:p>
    <w:p w:rsidR="004563CF" w:rsidRPr="004563CF" w:rsidRDefault="004563CF" w:rsidP="004563CF">
      <w:pPr>
        <w:pStyle w:val="ac"/>
        <w:ind w:left="42" w:right="141"/>
        <w:jc w:val="both"/>
        <w:rPr>
          <w:sz w:val="18"/>
          <w:szCs w:val="18"/>
        </w:rPr>
      </w:pPr>
      <w:r w:rsidRPr="004563CF">
        <w:rPr>
          <w:sz w:val="18"/>
          <w:szCs w:val="18"/>
        </w:rPr>
        <w:t>проставляет на заявлении номер, присвоенный заявлению по журналу регистрации;</w:t>
      </w:r>
    </w:p>
    <w:p w:rsidR="004563CF" w:rsidRPr="004563CF" w:rsidRDefault="004563CF" w:rsidP="004563CF">
      <w:pPr>
        <w:pStyle w:val="ac"/>
        <w:ind w:left="42" w:right="141"/>
        <w:jc w:val="both"/>
        <w:rPr>
          <w:sz w:val="18"/>
          <w:szCs w:val="18"/>
        </w:rPr>
      </w:pPr>
      <w:r w:rsidRPr="004563CF">
        <w:rPr>
          <w:sz w:val="18"/>
          <w:szCs w:val="18"/>
        </w:rPr>
        <w:t>устно информирует заявителя о сроках принятия решения о предоставлении муниципальной услуги;</w:t>
      </w:r>
    </w:p>
    <w:p w:rsidR="004563CF" w:rsidRPr="004563CF" w:rsidRDefault="004563CF" w:rsidP="004563CF">
      <w:pPr>
        <w:pStyle w:val="ac"/>
        <w:ind w:left="42" w:right="141"/>
        <w:jc w:val="both"/>
        <w:rPr>
          <w:sz w:val="18"/>
          <w:szCs w:val="18"/>
        </w:rPr>
      </w:pPr>
      <w:r w:rsidRPr="004563CF">
        <w:rPr>
          <w:sz w:val="18"/>
          <w:szCs w:val="18"/>
        </w:rPr>
        <w:t>формирует личное дело заявителя.</w:t>
      </w:r>
    </w:p>
    <w:p w:rsidR="004563CF" w:rsidRPr="004563CF" w:rsidRDefault="004563CF" w:rsidP="004563CF">
      <w:pPr>
        <w:pStyle w:val="ac"/>
        <w:ind w:left="42" w:right="141"/>
        <w:jc w:val="both"/>
        <w:rPr>
          <w:sz w:val="18"/>
          <w:szCs w:val="18"/>
        </w:rPr>
      </w:pPr>
      <w:r w:rsidRPr="004563CF">
        <w:rPr>
          <w:sz w:val="18"/>
          <w:szCs w:val="18"/>
        </w:rPr>
        <w:t xml:space="preserve">3.2.3. Заявление и документы, направленные заявителем в форме электронных документов по </w:t>
      </w:r>
      <w:r w:rsidRPr="004563CF">
        <w:rPr>
          <w:bCs/>
          <w:sz w:val="18"/>
          <w:szCs w:val="18"/>
        </w:rPr>
        <w:t xml:space="preserve">информационно-телекоммуникационным сетям общего доступа, в том числе сети «Интернет», </w:t>
      </w:r>
      <w:r w:rsidRPr="004563CF">
        <w:rPr>
          <w:sz w:val="18"/>
          <w:szCs w:val="18"/>
        </w:rPr>
        <w:t>включая региональную  государственную информационную систему «Портал государственных и муниципальных услуг (функций) Новгородской области» или федеральную  государственную информационную систему «Единый портал государственных и муниципальных услуг (функций)», поступают в Отдел через информационную систему межведомственного взаимодействия «</w:t>
      </w:r>
      <w:r w:rsidRPr="004563CF">
        <w:rPr>
          <w:sz w:val="18"/>
          <w:szCs w:val="18"/>
          <w:lang w:val="en-US"/>
        </w:rPr>
        <w:t>SMARTROUTE</w:t>
      </w:r>
      <w:r w:rsidRPr="004563CF">
        <w:rPr>
          <w:sz w:val="18"/>
          <w:szCs w:val="18"/>
        </w:rPr>
        <w:t>» (далее – информационная система).</w:t>
      </w:r>
    </w:p>
    <w:p w:rsidR="004563CF" w:rsidRPr="004563CF" w:rsidRDefault="004563CF" w:rsidP="004563CF">
      <w:pPr>
        <w:pStyle w:val="ac"/>
        <w:ind w:left="42" w:right="141"/>
        <w:jc w:val="both"/>
        <w:rPr>
          <w:sz w:val="18"/>
          <w:szCs w:val="18"/>
        </w:rPr>
      </w:pPr>
      <w:r w:rsidRPr="004563CF">
        <w:rPr>
          <w:sz w:val="18"/>
          <w:szCs w:val="18"/>
        </w:rPr>
        <w:t>Специалист Отдела,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открывает электронное обращение, после чего:</w:t>
      </w:r>
    </w:p>
    <w:p w:rsidR="004563CF" w:rsidRPr="004563CF" w:rsidRDefault="004563CF" w:rsidP="004563CF">
      <w:pPr>
        <w:pStyle w:val="ac"/>
        <w:ind w:left="42" w:right="141"/>
        <w:jc w:val="both"/>
        <w:rPr>
          <w:sz w:val="18"/>
          <w:szCs w:val="18"/>
        </w:rPr>
      </w:pPr>
      <w:r w:rsidRPr="004563CF">
        <w:rPr>
          <w:sz w:val="18"/>
          <w:szCs w:val="18"/>
        </w:rPr>
        <w:t>проверяет правильность заполнения электронного заявления, а также полноту указанных сведений;</w:t>
      </w:r>
    </w:p>
    <w:p w:rsidR="004563CF" w:rsidRPr="004563CF" w:rsidRDefault="004563CF" w:rsidP="004563CF">
      <w:pPr>
        <w:pStyle w:val="ac"/>
        <w:ind w:left="42" w:right="141"/>
        <w:jc w:val="both"/>
        <w:rPr>
          <w:sz w:val="18"/>
          <w:szCs w:val="18"/>
        </w:rPr>
      </w:pPr>
      <w:r w:rsidRPr="004563CF">
        <w:rPr>
          <w:sz w:val="18"/>
          <w:szCs w:val="18"/>
        </w:rPr>
        <w:t>проводит первичную проверку электронных документов на предмет соответствия их установленным административным регламентом требованиям, а именно на наличие документов, необходимых для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проверяет наличие четкого изображения сканированных документов;</w:t>
      </w:r>
    </w:p>
    <w:p w:rsidR="004563CF" w:rsidRPr="004563CF" w:rsidRDefault="004563CF" w:rsidP="004563CF">
      <w:pPr>
        <w:pStyle w:val="ac"/>
        <w:ind w:left="42" w:right="141"/>
        <w:jc w:val="both"/>
        <w:rPr>
          <w:sz w:val="18"/>
          <w:szCs w:val="18"/>
        </w:rPr>
      </w:pPr>
      <w:r w:rsidRPr="004563CF">
        <w:rPr>
          <w:sz w:val="18"/>
          <w:szCs w:val="18"/>
        </w:rPr>
        <w:t>распечатывает электронные документы посредством электронных печатных устройств и приобщает к личному делу заявителя;</w:t>
      </w:r>
    </w:p>
    <w:p w:rsidR="004563CF" w:rsidRPr="004563CF" w:rsidRDefault="004563CF" w:rsidP="004563CF">
      <w:pPr>
        <w:pStyle w:val="ac"/>
        <w:ind w:left="42" w:right="141"/>
        <w:jc w:val="both"/>
        <w:rPr>
          <w:sz w:val="18"/>
          <w:szCs w:val="18"/>
        </w:rPr>
      </w:pPr>
      <w:r w:rsidRPr="004563CF">
        <w:rPr>
          <w:sz w:val="18"/>
          <w:szCs w:val="18"/>
        </w:rPr>
        <w:t>заполняет вкладыш в личное дело на предоставление муниципальной услуги, содержащий сведения о поступлении заявления и документов в электронном виде, по форме согласно приложению № 6 к административному регламенту и приобщает его к личному делу заявителя;</w:t>
      </w:r>
    </w:p>
    <w:p w:rsidR="004563CF" w:rsidRPr="004563CF" w:rsidRDefault="004563CF" w:rsidP="004563CF">
      <w:pPr>
        <w:pStyle w:val="ac"/>
        <w:ind w:left="42" w:right="141"/>
        <w:jc w:val="both"/>
        <w:rPr>
          <w:sz w:val="18"/>
          <w:szCs w:val="18"/>
        </w:rPr>
      </w:pPr>
      <w:r w:rsidRPr="004563CF">
        <w:rPr>
          <w:sz w:val="18"/>
          <w:szCs w:val="18"/>
        </w:rPr>
        <w:t>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4563CF" w:rsidRPr="004563CF" w:rsidRDefault="004563CF" w:rsidP="004563CF">
      <w:pPr>
        <w:pStyle w:val="ac"/>
        <w:ind w:left="42" w:right="141"/>
        <w:jc w:val="both"/>
        <w:rPr>
          <w:sz w:val="18"/>
          <w:szCs w:val="18"/>
        </w:rPr>
      </w:pPr>
      <w:r w:rsidRPr="004563CF">
        <w:rPr>
          <w:sz w:val="18"/>
          <w:szCs w:val="18"/>
        </w:rPr>
        <w:t>направляет заявителю уведомление о статусе, присвоенном заявке, путем заполнения в информационной системе интерактивных полей.</w:t>
      </w:r>
    </w:p>
    <w:p w:rsidR="004563CF" w:rsidRPr="004563CF" w:rsidRDefault="004563CF" w:rsidP="004563CF">
      <w:pPr>
        <w:pStyle w:val="ac"/>
        <w:ind w:left="42" w:right="141"/>
        <w:jc w:val="both"/>
        <w:rPr>
          <w:sz w:val="18"/>
          <w:szCs w:val="18"/>
        </w:rPr>
      </w:pPr>
      <w:r w:rsidRPr="004563CF">
        <w:rPr>
          <w:sz w:val="18"/>
          <w:szCs w:val="18"/>
        </w:rPr>
        <w:t xml:space="preserve">В случае если сведения, представленные в заявлении, указаны не в полном объеме, заявителю назначается дата и время приема для подачи заявления. </w:t>
      </w:r>
    </w:p>
    <w:p w:rsidR="004563CF" w:rsidRPr="004563CF" w:rsidRDefault="004563CF" w:rsidP="004563CF">
      <w:pPr>
        <w:pStyle w:val="ac"/>
        <w:ind w:left="42" w:right="141"/>
        <w:jc w:val="both"/>
        <w:rPr>
          <w:sz w:val="18"/>
          <w:szCs w:val="18"/>
        </w:rPr>
      </w:pPr>
      <w:r w:rsidRPr="004563CF">
        <w:rPr>
          <w:sz w:val="18"/>
          <w:szCs w:val="18"/>
        </w:rPr>
        <w:t>Подлинные документы, необходимые для формирования дела и предоставления муниципальной услуги, предоставляются гражданином лично, для чего специалист Отдела назначает заявителю дату и время приема.</w:t>
      </w:r>
    </w:p>
    <w:p w:rsidR="004563CF" w:rsidRPr="004563CF" w:rsidRDefault="004563CF" w:rsidP="004563CF">
      <w:pPr>
        <w:pStyle w:val="ac"/>
        <w:ind w:left="42" w:right="141"/>
        <w:jc w:val="both"/>
        <w:rPr>
          <w:sz w:val="18"/>
          <w:szCs w:val="18"/>
        </w:rPr>
      </w:pPr>
      <w:r w:rsidRPr="004563CF">
        <w:rPr>
          <w:sz w:val="18"/>
          <w:szCs w:val="18"/>
        </w:rPr>
        <w:t>Регистрация заявления о предоставлении муниципальной услуги, направленного в форме электронного документа, осуществляется в день его  поступления в Отдел либо на следующий день в случае поступления заявления по окончании рабочего времени отдела. В случае поступления заявления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днем. Заявление регистрируется в ведомственной системе документооборота с присвоением входящего номера и указанием даты его получения отделам.</w:t>
      </w:r>
    </w:p>
    <w:p w:rsidR="004563CF" w:rsidRPr="004563CF" w:rsidRDefault="004563CF" w:rsidP="004563CF">
      <w:pPr>
        <w:pStyle w:val="ac"/>
        <w:ind w:left="42" w:right="141"/>
        <w:jc w:val="both"/>
        <w:rPr>
          <w:sz w:val="18"/>
          <w:szCs w:val="18"/>
        </w:rPr>
      </w:pPr>
      <w:r w:rsidRPr="004563CF">
        <w:rPr>
          <w:sz w:val="18"/>
          <w:szCs w:val="18"/>
        </w:rPr>
        <w:t>3.2.4. При подаче заявления посредством почтовой связи специалист, ответственный за регистрацию документов, регистрирует их в день поступления в журнале входящей корреспонденции.</w:t>
      </w:r>
    </w:p>
    <w:p w:rsidR="004563CF" w:rsidRPr="004563CF" w:rsidRDefault="004563CF" w:rsidP="004563CF">
      <w:pPr>
        <w:pStyle w:val="ac"/>
        <w:ind w:left="42" w:right="141"/>
        <w:jc w:val="both"/>
        <w:rPr>
          <w:sz w:val="18"/>
          <w:szCs w:val="18"/>
        </w:rPr>
      </w:pPr>
      <w:r w:rsidRPr="004563CF">
        <w:rPr>
          <w:sz w:val="18"/>
          <w:szCs w:val="18"/>
        </w:rPr>
        <w:t xml:space="preserve">3.2.5. Заявления и документы, поданные в МФЦ, передаются в Отдел по месту жительства (месту пребывания) несовершеннолетнего в течение одного рабочего дня, следующего за днем регистрации в МФЦ заявления и документов для предоставления муниципальной услуги. </w:t>
      </w:r>
    </w:p>
    <w:p w:rsidR="004563CF" w:rsidRPr="004563CF" w:rsidRDefault="004563CF" w:rsidP="004563CF">
      <w:pPr>
        <w:pStyle w:val="ac"/>
        <w:ind w:left="42" w:right="141"/>
        <w:jc w:val="both"/>
        <w:rPr>
          <w:sz w:val="18"/>
          <w:szCs w:val="18"/>
        </w:rPr>
      </w:pPr>
      <w:r w:rsidRPr="004563CF">
        <w:rPr>
          <w:sz w:val="18"/>
          <w:szCs w:val="18"/>
        </w:rPr>
        <w:t xml:space="preserve">3.2.6. Критерием принятия решения является  представление  заявителем  заявления и документов, указанных в пункте 2.6 административного регламента. </w:t>
      </w:r>
    </w:p>
    <w:p w:rsidR="004563CF" w:rsidRPr="004563CF" w:rsidRDefault="004563CF" w:rsidP="004563CF">
      <w:pPr>
        <w:pStyle w:val="ac"/>
        <w:ind w:left="42" w:right="141"/>
        <w:jc w:val="both"/>
        <w:rPr>
          <w:sz w:val="18"/>
          <w:szCs w:val="18"/>
        </w:rPr>
      </w:pPr>
      <w:r w:rsidRPr="004563CF">
        <w:rPr>
          <w:sz w:val="18"/>
          <w:szCs w:val="18"/>
        </w:rPr>
        <w:t>3.2.7. Результатом административной процедуры является регистрация Отделом заявления и формирование личного дела заявителя.</w:t>
      </w:r>
    </w:p>
    <w:p w:rsidR="004563CF" w:rsidRPr="004563CF" w:rsidRDefault="004563CF" w:rsidP="004563CF">
      <w:pPr>
        <w:pStyle w:val="ac"/>
        <w:ind w:left="42" w:right="141"/>
        <w:jc w:val="both"/>
        <w:rPr>
          <w:sz w:val="18"/>
          <w:szCs w:val="18"/>
        </w:rPr>
      </w:pPr>
      <w:r w:rsidRPr="004563CF">
        <w:rPr>
          <w:sz w:val="18"/>
          <w:szCs w:val="18"/>
        </w:rPr>
        <w:t>Срок выполнения административной процедуры – 1 рабочий день  со дня поступления заявления и документов, указанных в подпункте 2.6.1 административного регламента.</w:t>
      </w:r>
    </w:p>
    <w:p w:rsidR="004563CF" w:rsidRPr="004563CF" w:rsidRDefault="004563CF" w:rsidP="004563CF">
      <w:pPr>
        <w:pStyle w:val="ac"/>
        <w:ind w:left="42" w:right="141"/>
        <w:jc w:val="both"/>
        <w:rPr>
          <w:bCs/>
          <w:sz w:val="18"/>
          <w:szCs w:val="18"/>
        </w:rPr>
      </w:pPr>
      <w:r w:rsidRPr="004563CF">
        <w:rPr>
          <w:bCs/>
          <w:sz w:val="18"/>
          <w:szCs w:val="18"/>
        </w:rPr>
        <w:t>3.3. Формирование и направление межведомственных запросов в органы (организации), участвующие в предоставлении муниципальной услуги.</w:t>
      </w:r>
    </w:p>
    <w:p w:rsidR="004563CF" w:rsidRPr="004563CF" w:rsidRDefault="004563CF" w:rsidP="004563CF">
      <w:pPr>
        <w:pStyle w:val="ac"/>
        <w:ind w:left="42" w:right="141"/>
        <w:jc w:val="both"/>
        <w:rPr>
          <w:sz w:val="18"/>
          <w:szCs w:val="18"/>
        </w:rPr>
      </w:pPr>
      <w:r w:rsidRPr="004563CF">
        <w:rPr>
          <w:sz w:val="18"/>
          <w:szCs w:val="18"/>
        </w:rPr>
        <w:t>3.3.1. Основанием для начала административной процедуры является регистрация Отдела заявления и формирование личного дела заявителя.</w:t>
      </w:r>
    </w:p>
    <w:p w:rsidR="004563CF" w:rsidRPr="004563CF" w:rsidRDefault="004563CF" w:rsidP="004563CF">
      <w:pPr>
        <w:pStyle w:val="ac"/>
        <w:ind w:left="42" w:right="141"/>
        <w:jc w:val="both"/>
        <w:rPr>
          <w:sz w:val="18"/>
          <w:szCs w:val="18"/>
        </w:rPr>
      </w:pPr>
      <w:r w:rsidRPr="004563CF">
        <w:rPr>
          <w:sz w:val="18"/>
          <w:szCs w:val="18"/>
        </w:rPr>
        <w:t xml:space="preserve">3.3.2. В случае непредставления заявителем документов или сведений, указанных в пункте 2.7 административного регламента, специалист органа опеки и попечительства, ответственный за направление межведомственных запросов, формирует </w:t>
      </w:r>
      <w:r w:rsidRPr="004563CF">
        <w:rPr>
          <w:bCs/>
          <w:sz w:val="18"/>
          <w:szCs w:val="18"/>
        </w:rPr>
        <w:t>в соответствии со</w:t>
      </w:r>
      <w:r w:rsidRPr="004563CF">
        <w:rPr>
          <w:sz w:val="18"/>
          <w:szCs w:val="18"/>
        </w:rPr>
        <w:t xml:space="preserve"> статьей 7.2 Федерального закона от 27 июля 2010 года № 210-ФЗ «Об организации предоставления государственных и муниципальных услуг» м</w:t>
      </w:r>
      <w:r w:rsidRPr="004563CF">
        <w:rPr>
          <w:bCs/>
          <w:sz w:val="18"/>
          <w:szCs w:val="18"/>
        </w:rPr>
        <w:t>ежведомственные запросы в органы и организации, в чьем распоряжении находятся необходимые информация и документы.</w:t>
      </w:r>
    </w:p>
    <w:p w:rsidR="004563CF" w:rsidRPr="004563CF" w:rsidRDefault="004563CF" w:rsidP="004563CF">
      <w:pPr>
        <w:pStyle w:val="ac"/>
        <w:ind w:left="42" w:right="141"/>
        <w:jc w:val="both"/>
        <w:rPr>
          <w:sz w:val="18"/>
          <w:szCs w:val="18"/>
        </w:rPr>
      </w:pPr>
      <w:r w:rsidRPr="004563CF">
        <w:rPr>
          <w:sz w:val="18"/>
          <w:szCs w:val="18"/>
        </w:rPr>
        <w:t>3.3.3.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 а в случае отсутствия у Отдела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4563CF" w:rsidRPr="004563CF" w:rsidRDefault="004563CF" w:rsidP="004563CF">
      <w:pPr>
        <w:pStyle w:val="ac"/>
        <w:ind w:left="42" w:right="141"/>
        <w:jc w:val="both"/>
        <w:rPr>
          <w:sz w:val="18"/>
          <w:szCs w:val="18"/>
        </w:rPr>
      </w:pPr>
      <w:r w:rsidRPr="004563CF">
        <w:rPr>
          <w:bCs/>
          <w:sz w:val="18"/>
          <w:szCs w:val="18"/>
        </w:rPr>
        <w:t xml:space="preserve">3.3.4. </w:t>
      </w:r>
      <w:r w:rsidRPr="004563CF">
        <w:rPr>
          <w:sz w:val="18"/>
          <w:szCs w:val="18"/>
        </w:rPr>
        <w:t>Время выполнения административной процедуры по ф</w:t>
      </w:r>
      <w:r w:rsidRPr="004563CF">
        <w:rPr>
          <w:bCs/>
          <w:sz w:val="18"/>
          <w:szCs w:val="18"/>
        </w:rPr>
        <w:t>ормированию и направлению межведомственных запросов</w:t>
      </w:r>
      <w:r w:rsidRPr="004563CF">
        <w:rPr>
          <w:sz w:val="18"/>
          <w:szCs w:val="18"/>
        </w:rPr>
        <w:t>составляет 2 рабочих дня со дня представления документов, предусмотренных подпунктом 2.6.1 административного регламента.</w:t>
      </w:r>
    </w:p>
    <w:p w:rsidR="004563CF" w:rsidRPr="004563CF" w:rsidRDefault="004563CF" w:rsidP="004563CF">
      <w:pPr>
        <w:pStyle w:val="ac"/>
        <w:ind w:left="42" w:right="141"/>
        <w:jc w:val="both"/>
        <w:rPr>
          <w:bCs/>
          <w:sz w:val="18"/>
          <w:szCs w:val="18"/>
        </w:rPr>
      </w:pPr>
      <w:r w:rsidRPr="004563CF">
        <w:rPr>
          <w:bCs/>
          <w:sz w:val="18"/>
          <w:szCs w:val="18"/>
        </w:rPr>
        <w:t xml:space="preserve">3.3.5. </w:t>
      </w:r>
      <w:r w:rsidRPr="004563CF">
        <w:rPr>
          <w:sz w:val="18"/>
          <w:szCs w:val="18"/>
        </w:rPr>
        <w:t>Критерием принятия решения является непредставление заявителем по собственной инициативе и отсутствие документов, указанных в пункте 2.7 административного регламента.</w:t>
      </w:r>
    </w:p>
    <w:p w:rsidR="004563CF" w:rsidRPr="004563CF" w:rsidRDefault="004563CF" w:rsidP="004563CF">
      <w:pPr>
        <w:pStyle w:val="ac"/>
        <w:ind w:left="42" w:right="141"/>
        <w:jc w:val="both"/>
        <w:rPr>
          <w:sz w:val="18"/>
          <w:szCs w:val="18"/>
        </w:rPr>
      </w:pPr>
      <w:r w:rsidRPr="004563CF">
        <w:rPr>
          <w:bCs/>
          <w:sz w:val="18"/>
          <w:szCs w:val="18"/>
        </w:rPr>
        <w:t xml:space="preserve">3.3.6. Результатом административной процедуры является направление межведомственных запросов о предоставлении документов или сведений, </w:t>
      </w:r>
      <w:r w:rsidRPr="004563CF">
        <w:rPr>
          <w:sz w:val="18"/>
          <w:szCs w:val="18"/>
        </w:rPr>
        <w:t>указанных в пункте 2.7 административного регламента.</w:t>
      </w:r>
    </w:p>
    <w:p w:rsidR="004563CF" w:rsidRPr="004563CF" w:rsidRDefault="004563CF" w:rsidP="004563CF">
      <w:pPr>
        <w:pStyle w:val="ac"/>
        <w:ind w:left="42" w:right="141"/>
        <w:jc w:val="both"/>
        <w:rPr>
          <w:sz w:val="18"/>
          <w:szCs w:val="18"/>
        </w:rPr>
      </w:pPr>
      <w:r w:rsidRPr="004563CF">
        <w:rPr>
          <w:sz w:val="18"/>
          <w:szCs w:val="18"/>
        </w:rPr>
        <w:t>3.4. Принятие решения о  выдаче разрешения либо отказа в выдаче разрешения на вступление в брак несовершеннолетних граждан, достигших возраста шестнадцати лет</w:t>
      </w:r>
    </w:p>
    <w:p w:rsidR="004563CF" w:rsidRPr="004563CF" w:rsidRDefault="004563CF" w:rsidP="004563CF">
      <w:pPr>
        <w:pStyle w:val="ac"/>
        <w:ind w:left="42" w:right="141"/>
        <w:jc w:val="both"/>
        <w:rPr>
          <w:sz w:val="18"/>
          <w:szCs w:val="18"/>
        </w:rPr>
      </w:pPr>
      <w:r w:rsidRPr="004563CF">
        <w:rPr>
          <w:sz w:val="18"/>
          <w:szCs w:val="18"/>
        </w:rPr>
        <w:t>3.4.1. Основанием для начала административной процедуры</w:t>
      </w:r>
      <w:r w:rsidRPr="004563CF">
        <w:rPr>
          <w:bCs/>
          <w:sz w:val="18"/>
          <w:szCs w:val="18"/>
        </w:rPr>
        <w:t xml:space="preserve"> по </w:t>
      </w:r>
      <w:r w:rsidRPr="004563CF">
        <w:rPr>
          <w:sz w:val="18"/>
          <w:szCs w:val="18"/>
        </w:rPr>
        <w:t xml:space="preserve">подготовке проекта распоряжения социального комитета Администрации  Марёвского муниципального округа о разрешении на регистрацию брака лицам, достигшим возраста 16 лет, либо отказа в выдаче разрешения на регистрацию брака лицам, достигших 16 лет, с указанием причин отказа, направление заявителю </w:t>
      </w:r>
      <w:r w:rsidRPr="004563CF">
        <w:rPr>
          <w:sz w:val="18"/>
          <w:szCs w:val="18"/>
        </w:rPr>
        <w:lastRenderedPageBreak/>
        <w:t xml:space="preserve">распоряжения социального комитета Администрации Марёвского муниципального округа о </w:t>
      </w:r>
      <w:r w:rsidRPr="004563CF">
        <w:rPr>
          <w:bCs/>
          <w:sz w:val="18"/>
          <w:szCs w:val="18"/>
        </w:rPr>
        <w:t>разрешении регистрации брака  либо об отказе в выдаче разрешения на регистрацию брака, является принятое и зарегистрированное в установленном порядке заявление с приложенным к нему комплектом документов.</w:t>
      </w:r>
    </w:p>
    <w:p w:rsidR="004563CF" w:rsidRPr="004563CF" w:rsidRDefault="004563CF" w:rsidP="004563CF">
      <w:pPr>
        <w:pStyle w:val="ac"/>
        <w:ind w:left="42" w:right="141"/>
        <w:jc w:val="both"/>
        <w:rPr>
          <w:sz w:val="18"/>
          <w:szCs w:val="18"/>
        </w:rPr>
      </w:pPr>
      <w:r w:rsidRPr="004563CF">
        <w:rPr>
          <w:sz w:val="18"/>
          <w:szCs w:val="18"/>
        </w:rPr>
        <w:t xml:space="preserve">3.4.2. Специалист Отдела в течение 2 (двух) рабочих дней готовит проект распоряжения социального комитета Администрации Марёвского  муниципального округа о </w:t>
      </w:r>
      <w:r w:rsidRPr="004563CF">
        <w:rPr>
          <w:bCs/>
          <w:sz w:val="18"/>
          <w:szCs w:val="18"/>
        </w:rPr>
        <w:t xml:space="preserve">разрешении регистрации брака лицам, достигшим возраста 16 лет, либо об отказе в выдаче разрешения на регистрацию брака, лицам, достигшим 16 лет, </w:t>
      </w:r>
      <w:r w:rsidRPr="004563CF">
        <w:rPr>
          <w:sz w:val="18"/>
          <w:szCs w:val="18"/>
        </w:rPr>
        <w:t xml:space="preserve">(далее проект постановления)  и передаёт на подпись председателю социального комитета. </w:t>
      </w:r>
    </w:p>
    <w:p w:rsidR="004563CF" w:rsidRPr="004563CF" w:rsidRDefault="004563CF" w:rsidP="004563CF">
      <w:pPr>
        <w:pStyle w:val="ac"/>
        <w:ind w:left="42" w:right="141"/>
        <w:jc w:val="both"/>
        <w:rPr>
          <w:sz w:val="18"/>
          <w:szCs w:val="18"/>
        </w:rPr>
      </w:pPr>
      <w:r w:rsidRPr="004563CF">
        <w:rPr>
          <w:sz w:val="18"/>
          <w:szCs w:val="18"/>
        </w:rPr>
        <w:t xml:space="preserve">3.4.3. Подписанное распоряжение регистрируется и тиражируется. Специалисту Отдела, отвечающему за предоставление муниципальной услуги, передается подписанное распоряжение о </w:t>
      </w:r>
      <w:r w:rsidRPr="004563CF">
        <w:rPr>
          <w:bCs/>
          <w:sz w:val="18"/>
          <w:szCs w:val="18"/>
        </w:rPr>
        <w:t xml:space="preserve">разрешении регистрации брака лицам, достигшим возраста 16 лет, либо об отказе в выдаче разрешения на регистрацию брака лицам, достигшим возраста 16 лет.  </w:t>
      </w:r>
    </w:p>
    <w:p w:rsidR="004563CF" w:rsidRPr="004563CF" w:rsidRDefault="004563CF" w:rsidP="004563CF">
      <w:pPr>
        <w:pStyle w:val="ac"/>
        <w:ind w:left="42" w:right="141"/>
        <w:jc w:val="both"/>
        <w:rPr>
          <w:bCs/>
          <w:sz w:val="18"/>
          <w:szCs w:val="18"/>
        </w:rPr>
      </w:pPr>
      <w:r w:rsidRPr="004563CF">
        <w:rPr>
          <w:sz w:val="18"/>
          <w:szCs w:val="18"/>
        </w:rPr>
        <w:t xml:space="preserve">3.4.4. Распоряжение о </w:t>
      </w:r>
      <w:r w:rsidRPr="004563CF">
        <w:rPr>
          <w:bCs/>
          <w:sz w:val="18"/>
          <w:szCs w:val="18"/>
        </w:rPr>
        <w:t xml:space="preserve">разрешении регистрации брака  лицам, достигшим возраста 16 лет, либо об отказе в выдаче разрешения на регистрацию брака лицам, достигшим возраста 16 лет,  направляется либо передается лично в руки заявителю в течение 2 (двух) рабочих дней. </w:t>
      </w:r>
    </w:p>
    <w:p w:rsidR="004563CF" w:rsidRPr="004563CF" w:rsidRDefault="004563CF" w:rsidP="004563CF">
      <w:pPr>
        <w:pStyle w:val="ac"/>
        <w:ind w:left="42" w:right="141"/>
        <w:jc w:val="both"/>
        <w:rPr>
          <w:bCs/>
          <w:sz w:val="18"/>
          <w:szCs w:val="18"/>
        </w:rPr>
      </w:pPr>
      <w:r w:rsidRPr="004563CF">
        <w:rPr>
          <w:bCs/>
          <w:sz w:val="18"/>
          <w:szCs w:val="18"/>
        </w:rPr>
        <w:t>3.4.5.</w:t>
      </w:r>
      <w:r w:rsidRPr="004563CF">
        <w:rPr>
          <w:sz w:val="18"/>
          <w:szCs w:val="18"/>
        </w:rPr>
        <w:t xml:space="preserve"> Результат административной процедуры – </w:t>
      </w:r>
      <w:r w:rsidRPr="004563CF">
        <w:rPr>
          <w:bCs/>
          <w:sz w:val="18"/>
          <w:szCs w:val="18"/>
        </w:rPr>
        <w:t xml:space="preserve">направление либо передача заявителю </w:t>
      </w:r>
      <w:r w:rsidRPr="004563CF">
        <w:rPr>
          <w:sz w:val="18"/>
          <w:szCs w:val="18"/>
        </w:rPr>
        <w:t xml:space="preserve">распоряжения о </w:t>
      </w:r>
      <w:r w:rsidRPr="004563CF">
        <w:rPr>
          <w:bCs/>
          <w:sz w:val="18"/>
          <w:szCs w:val="18"/>
        </w:rPr>
        <w:t>разрешении регистрации брака  лицам, достигшим возраста 16 лет,  либо об отказе в выдаче разрешения на регистрацию брака лицам, достигшим возраста 16 лет.</w:t>
      </w:r>
    </w:p>
    <w:p w:rsidR="004563CF" w:rsidRPr="004563CF" w:rsidRDefault="004563CF" w:rsidP="004563CF">
      <w:pPr>
        <w:pStyle w:val="ac"/>
        <w:ind w:left="42" w:right="141"/>
        <w:jc w:val="both"/>
        <w:rPr>
          <w:bCs/>
          <w:sz w:val="18"/>
          <w:szCs w:val="18"/>
        </w:rPr>
      </w:pPr>
      <w:r w:rsidRPr="004563CF">
        <w:rPr>
          <w:bCs/>
          <w:sz w:val="18"/>
          <w:szCs w:val="18"/>
        </w:rPr>
        <w:t xml:space="preserve">3.4.6. Время  выполнения муниципальной услуги по выдаче </w:t>
      </w:r>
      <w:r w:rsidRPr="004563CF">
        <w:rPr>
          <w:sz w:val="18"/>
          <w:szCs w:val="18"/>
        </w:rPr>
        <w:t xml:space="preserve">распоряжения о </w:t>
      </w:r>
      <w:r w:rsidRPr="004563CF">
        <w:rPr>
          <w:bCs/>
          <w:sz w:val="18"/>
          <w:szCs w:val="18"/>
        </w:rPr>
        <w:t>разрешении регистрации брака лицам, достигшим возраста 16 лет, либо об отказе в выдаче разрешения на регистрацию брака лицам, достигшим возраста 16 лет, не должно превышать 9 (девяти) дней.</w:t>
      </w:r>
    </w:p>
    <w:p w:rsidR="004563CF" w:rsidRPr="004563CF" w:rsidRDefault="004563CF" w:rsidP="004563CF">
      <w:pPr>
        <w:pStyle w:val="ac"/>
        <w:ind w:left="42" w:right="141"/>
        <w:jc w:val="both"/>
        <w:rPr>
          <w:sz w:val="18"/>
          <w:szCs w:val="18"/>
        </w:rPr>
      </w:pPr>
      <w:r w:rsidRPr="004563CF">
        <w:rPr>
          <w:bCs/>
          <w:sz w:val="18"/>
          <w:szCs w:val="18"/>
        </w:rPr>
        <w:t>3.4.7.</w:t>
      </w:r>
      <w:r w:rsidRPr="004563CF">
        <w:rPr>
          <w:sz w:val="18"/>
          <w:szCs w:val="18"/>
        </w:rPr>
        <w:t xml:space="preserve">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w:t>
      </w:r>
    </w:p>
    <w:p w:rsidR="004563CF" w:rsidRPr="004563CF" w:rsidRDefault="004563CF" w:rsidP="004563CF">
      <w:pPr>
        <w:pStyle w:val="ac"/>
        <w:ind w:left="42" w:right="141"/>
        <w:jc w:val="both"/>
        <w:rPr>
          <w:b/>
          <w:bCs/>
          <w:sz w:val="18"/>
          <w:szCs w:val="18"/>
        </w:rPr>
      </w:pPr>
    </w:p>
    <w:p w:rsidR="004563CF" w:rsidRPr="004563CF" w:rsidRDefault="004563CF" w:rsidP="004563CF">
      <w:pPr>
        <w:pStyle w:val="ac"/>
        <w:ind w:left="42" w:right="141"/>
        <w:jc w:val="both"/>
        <w:rPr>
          <w:sz w:val="18"/>
          <w:szCs w:val="18"/>
        </w:rPr>
      </w:pPr>
      <w:r w:rsidRPr="004563CF">
        <w:rPr>
          <w:bCs/>
          <w:sz w:val="18"/>
          <w:szCs w:val="18"/>
        </w:rPr>
        <w:t>4. Порядок и формы контроля за предоставлением муниципальной услуги</w:t>
      </w:r>
    </w:p>
    <w:p w:rsidR="004563CF" w:rsidRPr="004563CF" w:rsidRDefault="004563CF" w:rsidP="004563CF">
      <w:pPr>
        <w:pStyle w:val="ac"/>
        <w:ind w:left="42" w:right="141"/>
        <w:jc w:val="both"/>
        <w:rPr>
          <w:bCs/>
          <w:sz w:val="18"/>
          <w:szCs w:val="18"/>
        </w:rPr>
      </w:pPr>
      <w:r w:rsidRPr="004563CF">
        <w:rPr>
          <w:bCs/>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63CF" w:rsidRPr="004563CF" w:rsidRDefault="004563CF" w:rsidP="004563CF">
      <w:pPr>
        <w:pStyle w:val="ac"/>
        <w:ind w:left="42" w:right="141"/>
        <w:jc w:val="both"/>
        <w:rPr>
          <w:sz w:val="18"/>
          <w:szCs w:val="18"/>
        </w:rPr>
      </w:pPr>
      <w:r w:rsidRPr="004563CF">
        <w:rPr>
          <w:sz w:val="18"/>
          <w:szCs w:val="18"/>
        </w:rPr>
        <w:t>4.1.1. Текущий контроль за соблюдением и исполнением положений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4563CF" w:rsidRPr="004563CF" w:rsidRDefault="004563CF" w:rsidP="004563CF">
      <w:pPr>
        <w:pStyle w:val="ac"/>
        <w:ind w:left="42" w:right="141"/>
        <w:jc w:val="both"/>
        <w:rPr>
          <w:sz w:val="18"/>
          <w:szCs w:val="18"/>
        </w:rPr>
      </w:pPr>
      <w:r w:rsidRPr="004563CF">
        <w:rPr>
          <w:sz w:val="18"/>
          <w:szCs w:val="18"/>
        </w:rPr>
        <w:t xml:space="preserve">специалистом по опеке и попечительству  Отдела, выполняющим отдельные административные процедуры  путем </w:t>
      </w:r>
      <w:proofErr w:type="gramStart"/>
      <w:r w:rsidRPr="004563CF">
        <w:rPr>
          <w:sz w:val="18"/>
          <w:szCs w:val="18"/>
        </w:rPr>
        <w:t>контроля за</w:t>
      </w:r>
      <w:proofErr w:type="gramEnd"/>
      <w:r w:rsidRPr="004563CF">
        <w:rPr>
          <w:sz w:val="18"/>
          <w:szCs w:val="18"/>
        </w:rPr>
        <w:t xml:space="preserve">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4563CF" w:rsidRPr="004563CF" w:rsidRDefault="004563CF" w:rsidP="004563CF">
      <w:pPr>
        <w:pStyle w:val="ac"/>
        <w:ind w:left="42" w:right="141"/>
        <w:jc w:val="both"/>
        <w:rPr>
          <w:sz w:val="18"/>
          <w:szCs w:val="18"/>
        </w:rPr>
      </w:pPr>
      <w:r w:rsidRPr="004563CF">
        <w:rPr>
          <w:sz w:val="18"/>
          <w:szCs w:val="18"/>
        </w:rPr>
        <w:t>должностными лицами Отдела,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положений Административного регламента, нормативных правовых актов Российской Федерации.</w:t>
      </w:r>
    </w:p>
    <w:p w:rsidR="004563CF" w:rsidRPr="004563CF" w:rsidRDefault="004563CF" w:rsidP="004563CF">
      <w:pPr>
        <w:pStyle w:val="ac"/>
        <w:ind w:left="42" w:right="141"/>
        <w:jc w:val="both"/>
        <w:rPr>
          <w:sz w:val="18"/>
          <w:szCs w:val="18"/>
        </w:rPr>
      </w:pPr>
      <w:r w:rsidRPr="004563CF">
        <w:rPr>
          <w:sz w:val="18"/>
          <w:szCs w:val="18"/>
        </w:rPr>
        <w:t xml:space="preserve">4.1.2. Перечень должностных лиц, ответственных за организацию работы </w:t>
      </w:r>
      <w:r w:rsidRPr="004563CF">
        <w:rPr>
          <w:bCs/>
          <w:sz w:val="18"/>
          <w:szCs w:val="18"/>
        </w:rPr>
        <w:t>по</w:t>
      </w:r>
      <w:r w:rsidRPr="004563CF">
        <w:rPr>
          <w:sz w:val="18"/>
          <w:szCs w:val="18"/>
        </w:rPr>
        <w:t>предоставлению муниципальных услуг, устанавливается правовым актом Администрации муниципального округа.</w:t>
      </w:r>
    </w:p>
    <w:p w:rsidR="004563CF" w:rsidRPr="004563CF" w:rsidRDefault="004563CF" w:rsidP="004563CF">
      <w:pPr>
        <w:pStyle w:val="ac"/>
        <w:ind w:left="42" w:right="141"/>
        <w:jc w:val="both"/>
        <w:rPr>
          <w:sz w:val="18"/>
          <w:szCs w:val="18"/>
        </w:rPr>
      </w:pPr>
      <w:r w:rsidRPr="004563CF">
        <w:rPr>
          <w:bCs/>
          <w:sz w:val="18"/>
          <w:szCs w:val="18"/>
        </w:rPr>
        <w:t>4.2. Порядок и периодичность осуществления плановых и внеплановыхпроверок полноты и качества предоставления муниципальной услуги, втом числе порядок и формы контроля за полнотой и качествомпредоставления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Отдела.</w:t>
      </w:r>
    </w:p>
    <w:p w:rsidR="004563CF" w:rsidRPr="004563CF" w:rsidRDefault="004563CF" w:rsidP="004563CF">
      <w:pPr>
        <w:pStyle w:val="ac"/>
        <w:ind w:left="42" w:right="141"/>
        <w:jc w:val="both"/>
        <w:rPr>
          <w:sz w:val="18"/>
          <w:szCs w:val="18"/>
        </w:rPr>
      </w:pPr>
      <w:r w:rsidRPr="004563CF">
        <w:rPr>
          <w:sz w:val="18"/>
          <w:szCs w:val="18"/>
        </w:rPr>
        <w:t xml:space="preserve"> 4.2.2. Плановые проверки проводятся в соответствии с утвержденным планом деятельности Отдела.</w:t>
      </w:r>
    </w:p>
    <w:p w:rsidR="004563CF" w:rsidRPr="004563CF" w:rsidRDefault="004563CF" w:rsidP="004563CF">
      <w:pPr>
        <w:pStyle w:val="ac"/>
        <w:ind w:left="42" w:right="141"/>
        <w:jc w:val="both"/>
        <w:rPr>
          <w:sz w:val="18"/>
          <w:szCs w:val="18"/>
        </w:rPr>
      </w:pPr>
      <w:r w:rsidRPr="004563CF">
        <w:rPr>
          <w:sz w:val="18"/>
          <w:szCs w:val="18"/>
        </w:rPr>
        <w:t>4.2.3.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 Отдела.</w:t>
      </w:r>
    </w:p>
    <w:p w:rsidR="004563CF" w:rsidRPr="004563CF" w:rsidRDefault="004563CF" w:rsidP="004563CF">
      <w:pPr>
        <w:pStyle w:val="ac"/>
        <w:ind w:left="42" w:right="141"/>
        <w:jc w:val="both"/>
        <w:rPr>
          <w:sz w:val="18"/>
          <w:szCs w:val="18"/>
        </w:rPr>
      </w:pPr>
      <w:r w:rsidRPr="004563CF">
        <w:rPr>
          <w:bCs/>
          <w:sz w:val="18"/>
          <w:szCs w:val="18"/>
        </w:rPr>
        <w:t>4.3. Порядок привлечения к ответственности должностных лиц Отдела зарешения и действия (бездействие), принимаемые (осуществляемые) ими в</w:t>
      </w:r>
      <w:r w:rsidRPr="004563CF">
        <w:rPr>
          <w:sz w:val="18"/>
          <w:szCs w:val="18"/>
        </w:rPr>
        <w:t xml:space="preserve"> ходе </w:t>
      </w:r>
      <w:r w:rsidRPr="004563CF">
        <w:rPr>
          <w:bCs/>
          <w:sz w:val="18"/>
          <w:szCs w:val="18"/>
        </w:rPr>
        <w:t>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4.3.1. Персональная ответственность специалиста по опеке и попечительству  Отдела за неисполнение или ненадлежащее исполнение требований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4563CF" w:rsidRPr="004563CF" w:rsidRDefault="004563CF" w:rsidP="004563CF">
      <w:pPr>
        <w:pStyle w:val="ac"/>
        <w:ind w:left="42" w:right="141"/>
        <w:jc w:val="both"/>
        <w:rPr>
          <w:sz w:val="18"/>
          <w:szCs w:val="18"/>
        </w:rPr>
      </w:pPr>
      <w:r w:rsidRPr="004563CF">
        <w:rPr>
          <w:sz w:val="18"/>
          <w:szCs w:val="1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4563CF" w:rsidRPr="004563CF" w:rsidRDefault="004563CF" w:rsidP="004563CF">
      <w:pPr>
        <w:pStyle w:val="ac"/>
        <w:ind w:left="42" w:right="141"/>
        <w:jc w:val="both"/>
        <w:rPr>
          <w:sz w:val="18"/>
          <w:szCs w:val="18"/>
        </w:rPr>
      </w:pPr>
      <w:r w:rsidRPr="004563CF">
        <w:rPr>
          <w:bCs/>
          <w:sz w:val="18"/>
          <w:szCs w:val="18"/>
        </w:rPr>
        <w:t>4.4. Положения, характеризующие требования к порядку и формамконтроля за предоставлением муниципальной услуги, в том числе состороны граждан, их объединений и организаций</w:t>
      </w:r>
    </w:p>
    <w:p w:rsidR="004563CF" w:rsidRPr="004563CF" w:rsidRDefault="004563CF" w:rsidP="004563CF">
      <w:pPr>
        <w:pStyle w:val="ac"/>
        <w:ind w:left="42" w:right="141"/>
        <w:jc w:val="both"/>
        <w:rPr>
          <w:sz w:val="18"/>
          <w:szCs w:val="18"/>
        </w:rPr>
      </w:pPr>
      <w:r w:rsidRPr="004563CF">
        <w:rPr>
          <w:sz w:val="18"/>
          <w:szCs w:val="18"/>
        </w:rPr>
        <w:t>4.4.1. 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(претензией) в Отдел.</w:t>
      </w:r>
    </w:p>
    <w:p w:rsidR="004563CF" w:rsidRPr="004563CF" w:rsidRDefault="004563CF" w:rsidP="004563CF">
      <w:pPr>
        <w:pStyle w:val="ac"/>
        <w:ind w:left="42" w:right="141"/>
        <w:jc w:val="both"/>
        <w:rPr>
          <w:sz w:val="18"/>
          <w:szCs w:val="18"/>
        </w:rPr>
      </w:pPr>
      <w:r w:rsidRPr="004563CF">
        <w:rPr>
          <w:sz w:val="18"/>
          <w:szCs w:val="18"/>
        </w:rPr>
        <w:t>4.4.2. Жалоба (претензия) может быть представлена на личном приеме должностному лицу, направлена почтовым отправлением или в электронной форме на адрес Отдела.</w:t>
      </w:r>
    </w:p>
    <w:p w:rsidR="004563CF" w:rsidRPr="004563CF" w:rsidRDefault="004563CF" w:rsidP="004563CF">
      <w:pPr>
        <w:pStyle w:val="ac"/>
        <w:ind w:left="42" w:right="141"/>
        <w:jc w:val="both"/>
        <w:rPr>
          <w:b/>
          <w:bCs/>
          <w:sz w:val="18"/>
          <w:szCs w:val="18"/>
        </w:rPr>
      </w:pPr>
    </w:p>
    <w:p w:rsidR="004563CF" w:rsidRPr="004563CF" w:rsidRDefault="004563CF" w:rsidP="004563CF">
      <w:pPr>
        <w:pStyle w:val="ac"/>
        <w:ind w:left="42" w:right="141"/>
        <w:jc w:val="both"/>
        <w:rPr>
          <w:bCs/>
          <w:sz w:val="18"/>
          <w:szCs w:val="18"/>
        </w:rPr>
      </w:pPr>
      <w:r w:rsidRPr="004563CF">
        <w:rPr>
          <w:bCs/>
          <w:sz w:val="18"/>
          <w:szCs w:val="1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порядок обжалования решений и действий (бездействия) многофункционального центра предоставления муниципальных услуг, предоставляющего муниципальную услугу (областного государственного учреждения, которому переданы полномочия по предоставлению муниципальной услуги).</w:t>
      </w:r>
    </w:p>
    <w:p w:rsidR="004563CF" w:rsidRPr="004563CF" w:rsidRDefault="004563CF" w:rsidP="004563CF">
      <w:pPr>
        <w:pStyle w:val="ac"/>
        <w:ind w:left="42" w:right="141"/>
        <w:jc w:val="both"/>
        <w:rPr>
          <w:sz w:val="18"/>
          <w:szCs w:val="18"/>
          <w:lang/>
        </w:rPr>
      </w:pPr>
    </w:p>
    <w:p w:rsidR="004563CF" w:rsidRPr="004563CF" w:rsidRDefault="004563CF" w:rsidP="004563CF">
      <w:pPr>
        <w:pStyle w:val="ac"/>
        <w:ind w:left="42" w:right="141"/>
        <w:jc w:val="both"/>
        <w:rPr>
          <w:sz w:val="18"/>
          <w:szCs w:val="18"/>
        </w:rPr>
      </w:pPr>
      <w:r w:rsidRPr="004563CF">
        <w:rPr>
          <w:sz w:val="18"/>
          <w:szCs w:val="18"/>
        </w:rPr>
        <w:t xml:space="preserve"> 5.1. </w:t>
      </w:r>
      <w:proofErr w:type="gramStart"/>
      <w:r w:rsidRPr="004563CF">
        <w:rPr>
          <w:sz w:val="18"/>
          <w:szCs w:val="1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563CF" w:rsidRPr="004563CF" w:rsidRDefault="004563CF" w:rsidP="004563CF">
      <w:pPr>
        <w:pStyle w:val="ac"/>
        <w:ind w:left="42" w:right="141"/>
        <w:jc w:val="both"/>
        <w:rPr>
          <w:sz w:val="18"/>
          <w:szCs w:val="18"/>
        </w:rPr>
      </w:pPr>
      <w:r w:rsidRPr="004563CF">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t>5.2. Органы и должностные лица, которым может быть направлена жалоба заявителя в досудебном (внесудебном) порядке</w:t>
      </w:r>
    </w:p>
    <w:p w:rsidR="004563CF" w:rsidRPr="004563CF" w:rsidRDefault="004563CF" w:rsidP="004563CF">
      <w:pPr>
        <w:pStyle w:val="ac"/>
        <w:ind w:left="42" w:right="141"/>
        <w:jc w:val="both"/>
        <w:rPr>
          <w:sz w:val="18"/>
          <w:szCs w:val="18"/>
        </w:rPr>
      </w:pPr>
      <w:r w:rsidRPr="004563CF">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4563CF" w:rsidRPr="004563CF" w:rsidRDefault="004563CF" w:rsidP="004563CF">
      <w:pPr>
        <w:pStyle w:val="ac"/>
        <w:ind w:left="42" w:right="141"/>
        <w:jc w:val="both"/>
        <w:rPr>
          <w:sz w:val="18"/>
          <w:szCs w:val="18"/>
        </w:rPr>
      </w:pPr>
      <w:r w:rsidRPr="004563CF">
        <w:rPr>
          <w:sz w:val="18"/>
          <w:szCs w:val="18"/>
        </w:rPr>
        <w:lastRenderedPageBreak/>
        <w:t>Жалоба на решения и действия (бездействие) сотрудников Отдела подается руководителю этого Отдела.</w:t>
      </w:r>
    </w:p>
    <w:p w:rsidR="004563CF" w:rsidRPr="004563CF" w:rsidRDefault="004563CF" w:rsidP="004563CF">
      <w:pPr>
        <w:pStyle w:val="ac"/>
        <w:ind w:left="42" w:right="141"/>
        <w:jc w:val="both"/>
        <w:rPr>
          <w:sz w:val="18"/>
          <w:szCs w:val="18"/>
        </w:rPr>
      </w:pPr>
      <w:r w:rsidRPr="004563CF">
        <w:rPr>
          <w:sz w:val="18"/>
          <w:szCs w:val="18"/>
        </w:rPr>
        <w:t>Жалоба на решения и действия (бездействие) руководителя Отдела подается председателю комитета</w:t>
      </w:r>
      <w:r w:rsidRPr="004563CF">
        <w:rPr>
          <w:i/>
          <w:sz w:val="18"/>
          <w:szCs w:val="18"/>
        </w:rPr>
        <w:t>.</w:t>
      </w:r>
    </w:p>
    <w:p w:rsidR="004563CF" w:rsidRPr="004563CF" w:rsidRDefault="004563CF" w:rsidP="004563CF">
      <w:pPr>
        <w:pStyle w:val="ac"/>
        <w:ind w:left="42" w:right="141"/>
        <w:jc w:val="both"/>
        <w:rPr>
          <w:sz w:val="18"/>
          <w:szCs w:val="18"/>
        </w:rPr>
      </w:pPr>
      <w:r w:rsidRPr="004563CF">
        <w:rPr>
          <w:sz w:val="18"/>
          <w:szCs w:val="18"/>
        </w:rPr>
        <w:t>Жалоба на решения и действия (бездействие) работника МФЦ подается руководителю этого МФЦ.</w:t>
      </w:r>
    </w:p>
    <w:p w:rsidR="004563CF" w:rsidRPr="004563CF" w:rsidRDefault="004563CF" w:rsidP="004563CF">
      <w:pPr>
        <w:pStyle w:val="ac"/>
        <w:ind w:left="42" w:right="141"/>
        <w:jc w:val="both"/>
        <w:rPr>
          <w:sz w:val="18"/>
          <w:szCs w:val="18"/>
        </w:rPr>
      </w:pPr>
      <w:r w:rsidRPr="004563CF">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4563CF" w:rsidRPr="004563CF" w:rsidRDefault="004563CF" w:rsidP="004563CF">
      <w:pPr>
        <w:pStyle w:val="ac"/>
        <w:ind w:left="42" w:right="141"/>
        <w:jc w:val="both"/>
        <w:rPr>
          <w:sz w:val="18"/>
          <w:szCs w:val="18"/>
        </w:rPr>
      </w:pPr>
      <w:r w:rsidRPr="004563CF">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4563CF" w:rsidRPr="004563CF" w:rsidRDefault="004563CF" w:rsidP="004563CF">
      <w:pPr>
        <w:pStyle w:val="ac"/>
        <w:ind w:left="42" w:right="141"/>
        <w:jc w:val="both"/>
        <w:rPr>
          <w:sz w:val="18"/>
          <w:szCs w:val="18"/>
        </w:rPr>
      </w:pPr>
      <w:r w:rsidRPr="004563CF">
        <w:rPr>
          <w:sz w:val="18"/>
          <w:szCs w:val="18"/>
        </w:rPr>
        <w:t>Отдел обеспечивает:</w:t>
      </w:r>
    </w:p>
    <w:p w:rsidR="004563CF" w:rsidRPr="004563CF" w:rsidRDefault="004563CF" w:rsidP="004563CF">
      <w:pPr>
        <w:pStyle w:val="ac"/>
        <w:ind w:left="42" w:right="141"/>
        <w:jc w:val="both"/>
        <w:rPr>
          <w:sz w:val="18"/>
          <w:szCs w:val="18"/>
        </w:rPr>
      </w:pPr>
      <w:r w:rsidRPr="004563CF">
        <w:rPr>
          <w:sz w:val="18"/>
          <w:szCs w:val="18"/>
        </w:rPr>
        <w:t>1) информирование заявителей о порядке обжалования решений и действий (бездействия) Отдела, его должностных лиц посредством размещения информации на стендах в помещениях Отдела, МФЦ, едином портале, региональном портале,  в сети «Интернет»;</w:t>
      </w:r>
    </w:p>
    <w:p w:rsidR="004563CF" w:rsidRPr="004563CF" w:rsidRDefault="004563CF" w:rsidP="004563CF">
      <w:pPr>
        <w:pStyle w:val="ac"/>
        <w:ind w:left="42" w:right="141"/>
        <w:jc w:val="both"/>
        <w:rPr>
          <w:sz w:val="18"/>
          <w:szCs w:val="18"/>
        </w:rPr>
      </w:pPr>
      <w:r w:rsidRPr="004563CF">
        <w:rPr>
          <w:sz w:val="18"/>
          <w:szCs w:val="18"/>
        </w:rPr>
        <w:t>2) консультирование заявителей о порядке обжалования решений и действий (бездействия) Отдела, его должностных лиц, в том числе по телефону, электронной почте, при личном приеме.</w:t>
      </w:r>
    </w:p>
    <w:p w:rsidR="004563CF" w:rsidRPr="004563CF" w:rsidRDefault="004563CF" w:rsidP="004563CF">
      <w:pPr>
        <w:pStyle w:val="ac"/>
        <w:ind w:left="42" w:right="141"/>
        <w:jc w:val="both"/>
        <w:rPr>
          <w:sz w:val="18"/>
          <w:szCs w:val="18"/>
        </w:rPr>
      </w:pPr>
      <w:r w:rsidRPr="004563CF">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4563CF" w:rsidRPr="004563CF" w:rsidRDefault="004563CF" w:rsidP="004563CF">
      <w:pPr>
        <w:pStyle w:val="ac"/>
        <w:ind w:left="42" w:right="141"/>
        <w:jc w:val="both"/>
        <w:rPr>
          <w:sz w:val="18"/>
          <w:szCs w:val="18"/>
        </w:rPr>
      </w:pPr>
      <w:r w:rsidRPr="004563CF">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4563CF" w:rsidRPr="004563CF" w:rsidRDefault="004563CF" w:rsidP="004563CF">
      <w:pPr>
        <w:pStyle w:val="ac"/>
        <w:ind w:left="42" w:right="141"/>
        <w:jc w:val="both"/>
        <w:rPr>
          <w:sz w:val="18"/>
          <w:szCs w:val="18"/>
        </w:rPr>
      </w:pPr>
      <w:r w:rsidRPr="004563CF">
        <w:rPr>
          <w:sz w:val="18"/>
          <w:szCs w:val="18"/>
        </w:rPr>
        <w:t>Федеральным законом от 27 июля 2010 года № 210-ФЗ «Об организации предоставления государственных и муниципальных услуг»;</w:t>
      </w:r>
    </w:p>
    <w:p w:rsidR="004563CF" w:rsidRPr="004563CF" w:rsidRDefault="004563CF" w:rsidP="004563CF">
      <w:pPr>
        <w:pStyle w:val="ac"/>
        <w:ind w:left="42" w:right="141"/>
        <w:jc w:val="both"/>
        <w:rPr>
          <w:sz w:val="18"/>
          <w:szCs w:val="18"/>
        </w:rPr>
      </w:pPr>
      <w:r w:rsidRPr="004563CF">
        <w:rPr>
          <w:sz w:val="18"/>
          <w:szCs w:val="18"/>
        </w:rPr>
        <w:t>Постановлением Новгородской областной Думы от 24.10.2012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4563CF" w:rsidRPr="004563CF" w:rsidRDefault="004563CF" w:rsidP="004563CF">
      <w:pPr>
        <w:pStyle w:val="ac"/>
        <w:ind w:left="42" w:right="141"/>
        <w:jc w:val="both"/>
        <w:rPr>
          <w:sz w:val="18"/>
          <w:szCs w:val="18"/>
        </w:rPr>
      </w:pPr>
      <w:r w:rsidRPr="004563CF">
        <w:rPr>
          <w:sz w:val="18"/>
          <w:szCs w:val="18"/>
        </w:rPr>
        <w:t>Информация, указанная в данном разделе, подлежит обязательному размещению на едином портале и региональном портале.</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r w:rsidRPr="004563CF">
        <w:rPr>
          <w:sz w:val="18"/>
          <w:szCs w:val="18"/>
        </w:rPr>
        <w:t>Приложение  1</w:t>
      </w:r>
    </w:p>
    <w:p w:rsidR="004563CF" w:rsidRPr="004563CF" w:rsidRDefault="004563CF" w:rsidP="004563CF">
      <w:pPr>
        <w:pStyle w:val="ac"/>
        <w:ind w:left="42" w:right="141"/>
        <w:jc w:val="right"/>
        <w:rPr>
          <w:sz w:val="18"/>
          <w:szCs w:val="18"/>
        </w:rPr>
      </w:pPr>
      <w:r w:rsidRPr="004563CF">
        <w:rPr>
          <w:sz w:val="18"/>
          <w:szCs w:val="18"/>
        </w:rPr>
        <w:t>к Административному регламенту</w:t>
      </w:r>
    </w:p>
    <w:p w:rsidR="004563CF" w:rsidRPr="004563CF" w:rsidRDefault="004563CF" w:rsidP="004563CF">
      <w:pPr>
        <w:pStyle w:val="ac"/>
        <w:ind w:left="42" w:right="141"/>
        <w:jc w:val="right"/>
        <w:rPr>
          <w:sz w:val="18"/>
          <w:szCs w:val="18"/>
        </w:rPr>
      </w:pPr>
      <w:r w:rsidRPr="004563CF">
        <w:rPr>
          <w:sz w:val="18"/>
          <w:szCs w:val="18"/>
        </w:rPr>
        <w:t xml:space="preserve">предоставления  </w:t>
      </w:r>
      <w:proofErr w:type="gramStart"/>
      <w:r w:rsidRPr="004563CF">
        <w:rPr>
          <w:sz w:val="18"/>
          <w:szCs w:val="18"/>
        </w:rPr>
        <w:t>муниципальной</w:t>
      </w:r>
      <w:proofErr w:type="gramEnd"/>
    </w:p>
    <w:p w:rsidR="004563CF" w:rsidRPr="004563CF" w:rsidRDefault="004563CF" w:rsidP="004563CF">
      <w:pPr>
        <w:pStyle w:val="ac"/>
        <w:ind w:left="42" w:right="141"/>
        <w:jc w:val="right"/>
        <w:rPr>
          <w:sz w:val="18"/>
          <w:szCs w:val="18"/>
        </w:rPr>
      </w:pPr>
      <w:r w:rsidRPr="004563CF">
        <w:rPr>
          <w:sz w:val="18"/>
          <w:szCs w:val="18"/>
        </w:rPr>
        <w:t xml:space="preserve">услуги « Выдача разрешения </w:t>
      </w:r>
      <w:proofErr w:type="gramStart"/>
      <w:r w:rsidRPr="004563CF">
        <w:rPr>
          <w:sz w:val="18"/>
          <w:szCs w:val="18"/>
        </w:rPr>
        <w:t>на</w:t>
      </w:r>
      <w:proofErr w:type="gramEnd"/>
    </w:p>
    <w:p w:rsidR="004563CF" w:rsidRPr="004563CF" w:rsidRDefault="004563CF" w:rsidP="004563CF">
      <w:pPr>
        <w:pStyle w:val="ac"/>
        <w:ind w:left="42" w:right="141"/>
        <w:jc w:val="right"/>
        <w:rPr>
          <w:sz w:val="18"/>
          <w:szCs w:val="18"/>
        </w:rPr>
      </w:pPr>
      <w:r w:rsidRPr="004563CF">
        <w:rPr>
          <w:sz w:val="18"/>
          <w:szCs w:val="18"/>
        </w:rPr>
        <w:t xml:space="preserve">                                                                            вступление в брак</w:t>
      </w:r>
    </w:p>
    <w:p w:rsidR="004563CF" w:rsidRPr="004563CF" w:rsidRDefault="004563CF" w:rsidP="004563CF">
      <w:pPr>
        <w:pStyle w:val="ac"/>
        <w:ind w:left="42" w:right="141"/>
        <w:jc w:val="right"/>
        <w:rPr>
          <w:sz w:val="18"/>
          <w:szCs w:val="18"/>
        </w:rPr>
      </w:pPr>
      <w:r w:rsidRPr="004563CF">
        <w:rPr>
          <w:sz w:val="18"/>
          <w:szCs w:val="18"/>
        </w:rPr>
        <w:t xml:space="preserve">несовершеннолетних граждан, </w:t>
      </w:r>
    </w:p>
    <w:p w:rsidR="004563CF" w:rsidRPr="004563CF" w:rsidRDefault="004563CF" w:rsidP="004563CF">
      <w:pPr>
        <w:pStyle w:val="ac"/>
        <w:ind w:left="42" w:right="141"/>
        <w:jc w:val="right"/>
        <w:rPr>
          <w:sz w:val="18"/>
          <w:szCs w:val="18"/>
        </w:rPr>
      </w:pPr>
      <w:r w:rsidRPr="004563CF">
        <w:rPr>
          <w:sz w:val="18"/>
          <w:szCs w:val="18"/>
        </w:rPr>
        <w:t>достигших возраста шестнадцати лет»</w:t>
      </w:r>
    </w:p>
    <w:p w:rsidR="004563CF" w:rsidRPr="004563CF" w:rsidRDefault="004563CF" w:rsidP="004563CF">
      <w:pPr>
        <w:pStyle w:val="ac"/>
        <w:ind w:left="42" w:right="141"/>
        <w:jc w:val="center"/>
        <w:rPr>
          <w:sz w:val="18"/>
          <w:szCs w:val="18"/>
        </w:rPr>
      </w:pPr>
    </w:p>
    <w:p w:rsidR="004563CF" w:rsidRPr="004563CF" w:rsidRDefault="004563CF" w:rsidP="004563CF">
      <w:pPr>
        <w:pStyle w:val="ac"/>
        <w:ind w:left="42" w:right="141"/>
        <w:jc w:val="center"/>
        <w:rPr>
          <w:sz w:val="18"/>
          <w:szCs w:val="18"/>
        </w:rPr>
      </w:pPr>
    </w:p>
    <w:p w:rsidR="004563CF" w:rsidRPr="004563CF" w:rsidRDefault="004563CF" w:rsidP="004563CF">
      <w:pPr>
        <w:pStyle w:val="ac"/>
        <w:ind w:left="42" w:right="141"/>
        <w:jc w:val="center"/>
        <w:rPr>
          <w:sz w:val="18"/>
          <w:szCs w:val="18"/>
        </w:rPr>
      </w:pPr>
      <w:r w:rsidRPr="004563CF">
        <w:rPr>
          <w:sz w:val="18"/>
          <w:szCs w:val="18"/>
        </w:rPr>
        <w:t>Информация о местонахождении и графике работы</w:t>
      </w:r>
    </w:p>
    <w:p w:rsidR="004563CF" w:rsidRPr="004563CF" w:rsidRDefault="004563CF" w:rsidP="004563CF">
      <w:pPr>
        <w:pStyle w:val="ac"/>
        <w:ind w:left="42" w:right="141"/>
        <w:jc w:val="both"/>
        <w:rPr>
          <w:sz w:val="18"/>
          <w:szCs w:val="1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226"/>
        <w:gridCol w:w="2660"/>
        <w:gridCol w:w="2126"/>
        <w:gridCol w:w="1701"/>
      </w:tblGrid>
      <w:tr w:rsidR="004563CF" w:rsidRPr="004563CF" w:rsidTr="004563CF">
        <w:tc>
          <w:tcPr>
            <w:tcW w:w="493" w:type="dxa"/>
            <w:shd w:val="clear" w:color="auto" w:fill="auto"/>
          </w:tcPr>
          <w:p w:rsidR="004563CF" w:rsidRPr="004563CF" w:rsidRDefault="004563CF" w:rsidP="004563CF">
            <w:pPr>
              <w:pStyle w:val="ac"/>
              <w:ind w:left="42" w:right="141"/>
              <w:jc w:val="both"/>
              <w:rPr>
                <w:sz w:val="18"/>
                <w:szCs w:val="18"/>
              </w:rPr>
            </w:pPr>
            <w:r w:rsidRPr="004563CF">
              <w:rPr>
                <w:sz w:val="18"/>
                <w:szCs w:val="18"/>
              </w:rPr>
              <w:t>№</w:t>
            </w:r>
          </w:p>
          <w:p w:rsidR="004563CF" w:rsidRPr="004563CF" w:rsidRDefault="004563CF" w:rsidP="004563CF">
            <w:pPr>
              <w:pStyle w:val="ac"/>
              <w:ind w:left="42" w:right="141"/>
              <w:jc w:val="both"/>
              <w:rPr>
                <w:sz w:val="18"/>
                <w:szCs w:val="18"/>
              </w:rPr>
            </w:pPr>
            <w:r w:rsidRPr="004563CF">
              <w:rPr>
                <w:sz w:val="18"/>
                <w:szCs w:val="18"/>
              </w:rPr>
              <w:tab/>
            </w:r>
            <w:r w:rsidRPr="004563CF">
              <w:rPr>
                <w:sz w:val="18"/>
                <w:szCs w:val="18"/>
              </w:rPr>
              <w:tab/>
              <w:t>№</w:t>
            </w:r>
          </w:p>
          <w:p w:rsidR="004563CF" w:rsidRPr="004563CF" w:rsidRDefault="004563CF" w:rsidP="004563CF">
            <w:pPr>
              <w:pStyle w:val="ac"/>
              <w:ind w:left="42" w:right="141"/>
              <w:jc w:val="both"/>
              <w:rPr>
                <w:sz w:val="18"/>
                <w:szCs w:val="18"/>
              </w:rPr>
            </w:pPr>
            <w:r w:rsidRPr="004563CF">
              <w:rPr>
                <w:sz w:val="18"/>
                <w:szCs w:val="18"/>
              </w:rPr>
              <w:t>/п</w:t>
            </w:r>
          </w:p>
        </w:tc>
        <w:tc>
          <w:tcPr>
            <w:tcW w:w="3226" w:type="dxa"/>
            <w:shd w:val="clear" w:color="auto" w:fill="auto"/>
          </w:tcPr>
          <w:p w:rsidR="004563CF" w:rsidRPr="004563CF" w:rsidRDefault="004563CF" w:rsidP="004563CF">
            <w:pPr>
              <w:pStyle w:val="ac"/>
              <w:ind w:left="42" w:right="141"/>
              <w:jc w:val="both"/>
              <w:rPr>
                <w:sz w:val="18"/>
                <w:szCs w:val="18"/>
              </w:rPr>
            </w:pPr>
            <w:r w:rsidRPr="004563CF">
              <w:rPr>
                <w:sz w:val="18"/>
                <w:szCs w:val="18"/>
              </w:rPr>
              <w:t>Наименование организации</w:t>
            </w:r>
          </w:p>
        </w:tc>
        <w:tc>
          <w:tcPr>
            <w:tcW w:w="2660" w:type="dxa"/>
            <w:shd w:val="clear" w:color="auto" w:fill="auto"/>
          </w:tcPr>
          <w:p w:rsidR="004563CF" w:rsidRPr="004563CF" w:rsidRDefault="004563CF" w:rsidP="004563CF">
            <w:pPr>
              <w:pStyle w:val="ac"/>
              <w:ind w:left="42" w:right="141"/>
              <w:jc w:val="both"/>
              <w:rPr>
                <w:sz w:val="18"/>
                <w:szCs w:val="18"/>
              </w:rPr>
            </w:pPr>
            <w:r w:rsidRPr="004563CF">
              <w:rPr>
                <w:sz w:val="18"/>
                <w:szCs w:val="18"/>
              </w:rPr>
              <w:t>Адрес</w:t>
            </w:r>
          </w:p>
        </w:tc>
        <w:tc>
          <w:tcPr>
            <w:tcW w:w="2126" w:type="dxa"/>
            <w:shd w:val="clear" w:color="auto" w:fill="auto"/>
          </w:tcPr>
          <w:p w:rsidR="004563CF" w:rsidRPr="004563CF" w:rsidRDefault="004563CF" w:rsidP="004563CF">
            <w:pPr>
              <w:pStyle w:val="ac"/>
              <w:ind w:left="42" w:right="141"/>
              <w:jc w:val="both"/>
              <w:rPr>
                <w:sz w:val="18"/>
                <w:szCs w:val="18"/>
              </w:rPr>
            </w:pPr>
            <w:r w:rsidRPr="004563CF">
              <w:rPr>
                <w:sz w:val="18"/>
                <w:szCs w:val="18"/>
              </w:rPr>
              <w:t>График работы</w:t>
            </w:r>
          </w:p>
        </w:tc>
        <w:tc>
          <w:tcPr>
            <w:tcW w:w="1701" w:type="dxa"/>
            <w:shd w:val="clear" w:color="auto" w:fill="auto"/>
          </w:tcPr>
          <w:p w:rsidR="004563CF" w:rsidRPr="004563CF" w:rsidRDefault="004563CF" w:rsidP="004563CF">
            <w:pPr>
              <w:pStyle w:val="ac"/>
              <w:ind w:left="42" w:right="141"/>
              <w:jc w:val="both"/>
              <w:rPr>
                <w:sz w:val="18"/>
                <w:szCs w:val="18"/>
              </w:rPr>
            </w:pPr>
            <w:r w:rsidRPr="004563CF">
              <w:rPr>
                <w:sz w:val="18"/>
                <w:szCs w:val="18"/>
              </w:rPr>
              <w:t>Телефон</w:t>
            </w:r>
          </w:p>
        </w:tc>
      </w:tr>
      <w:tr w:rsidR="004563CF" w:rsidRPr="004563CF" w:rsidTr="004563CF">
        <w:tc>
          <w:tcPr>
            <w:tcW w:w="493" w:type="dxa"/>
            <w:shd w:val="clear" w:color="auto" w:fill="auto"/>
          </w:tcPr>
          <w:p w:rsidR="004563CF" w:rsidRPr="004563CF" w:rsidRDefault="004563CF" w:rsidP="004563CF">
            <w:pPr>
              <w:pStyle w:val="ac"/>
              <w:ind w:left="42" w:right="141"/>
              <w:jc w:val="both"/>
              <w:rPr>
                <w:sz w:val="18"/>
                <w:szCs w:val="18"/>
              </w:rPr>
            </w:pPr>
            <w:r w:rsidRPr="004563CF">
              <w:rPr>
                <w:sz w:val="18"/>
                <w:szCs w:val="18"/>
              </w:rPr>
              <w:t>1.</w:t>
            </w:r>
          </w:p>
        </w:tc>
        <w:tc>
          <w:tcPr>
            <w:tcW w:w="3226" w:type="dxa"/>
            <w:shd w:val="clear" w:color="auto" w:fill="auto"/>
          </w:tcPr>
          <w:p w:rsidR="004563CF" w:rsidRPr="004563CF" w:rsidRDefault="004563CF" w:rsidP="004563CF">
            <w:pPr>
              <w:pStyle w:val="ac"/>
              <w:ind w:left="42" w:right="141"/>
              <w:jc w:val="both"/>
              <w:rPr>
                <w:sz w:val="18"/>
                <w:szCs w:val="18"/>
              </w:rPr>
            </w:pPr>
            <w:r w:rsidRPr="004563CF">
              <w:rPr>
                <w:sz w:val="18"/>
                <w:szCs w:val="18"/>
              </w:rPr>
              <w:t>Отдел МФЦ Маревского района государственное областное учреждение</w:t>
            </w:r>
          </w:p>
          <w:p w:rsidR="004563CF" w:rsidRPr="004563CF" w:rsidRDefault="004563CF" w:rsidP="004563CF">
            <w:pPr>
              <w:pStyle w:val="ac"/>
              <w:ind w:left="42" w:right="141"/>
              <w:jc w:val="both"/>
              <w:rPr>
                <w:sz w:val="18"/>
                <w:szCs w:val="18"/>
              </w:rPr>
            </w:pPr>
            <w:r w:rsidRPr="004563CF">
              <w:rPr>
                <w:sz w:val="18"/>
                <w:szCs w:val="18"/>
              </w:rPr>
              <w:t>«Многофункциональный центр предоставления государственных и муниципальных услуг»</w:t>
            </w:r>
          </w:p>
        </w:tc>
        <w:tc>
          <w:tcPr>
            <w:tcW w:w="2660" w:type="dxa"/>
            <w:shd w:val="clear" w:color="auto" w:fill="auto"/>
          </w:tcPr>
          <w:p w:rsidR="004563CF" w:rsidRPr="004563CF" w:rsidRDefault="004563CF" w:rsidP="004563CF">
            <w:pPr>
              <w:pStyle w:val="ac"/>
              <w:ind w:left="42" w:right="141"/>
              <w:jc w:val="both"/>
              <w:rPr>
                <w:sz w:val="18"/>
                <w:szCs w:val="18"/>
              </w:rPr>
            </w:pPr>
            <w:r w:rsidRPr="004563CF">
              <w:rPr>
                <w:sz w:val="18"/>
                <w:szCs w:val="18"/>
              </w:rPr>
              <w:t>Новгородская область, Марёвский район, с. Марёво, ул. Советов, дом 27</w:t>
            </w:r>
          </w:p>
          <w:p w:rsidR="004563CF" w:rsidRPr="004563CF" w:rsidRDefault="004563CF" w:rsidP="004563CF">
            <w:pPr>
              <w:pStyle w:val="ac"/>
              <w:ind w:left="42" w:right="141"/>
              <w:jc w:val="both"/>
              <w:rPr>
                <w:sz w:val="18"/>
                <w:szCs w:val="18"/>
                <w:u w:val="single"/>
              </w:rPr>
            </w:pPr>
            <w:proofErr w:type="spellStart"/>
            <w:r w:rsidRPr="004563CF">
              <w:rPr>
                <w:sz w:val="18"/>
                <w:szCs w:val="18"/>
                <w:u w:val="single"/>
                <w:lang w:val="en-US"/>
              </w:rPr>
              <w:t>mfcmarevo</w:t>
            </w:r>
            <w:proofErr w:type="spellEnd"/>
            <w:r w:rsidRPr="004563CF">
              <w:rPr>
                <w:sz w:val="18"/>
                <w:szCs w:val="18"/>
                <w:u w:val="single"/>
              </w:rPr>
              <w:t>@</w:t>
            </w:r>
            <w:r w:rsidRPr="004563CF">
              <w:rPr>
                <w:sz w:val="18"/>
                <w:szCs w:val="18"/>
                <w:u w:val="single"/>
                <w:lang w:val="en-US"/>
              </w:rPr>
              <w:t>mail</w:t>
            </w:r>
            <w:r w:rsidRPr="004563CF">
              <w:rPr>
                <w:sz w:val="18"/>
                <w:szCs w:val="18"/>
                <w:u w:val="single"/>
              </w:rPr>
              <w:t>.</w:t>
            </w:r>
            <w:proofErr w:type="spellStart"/>
            <w:r w:rsidRPr="004563CF">
              <w:rPr>
                <w:sz w:val="18"/>
                <w:szCs w:val="18"/>
                <w:u w:val="single"/>
                <w:lang w:val="en-US"/>
              </w:rPr>
              <w:t>ru</w:t>
            </w:r>
            <w:proofErr w:type="spellEnd"/>
          </w:p>
        </w:tc>
        <w:tc>
          <w:tcPr>
            <w:tcW w:w="2126" w:type="dxa"/>
            <w:shd w:val="clear" w:color="auto" w:fill="auto"/>
          </w:tcPr>
          <w:p w:rsidR="004563CF" w:rsidRPr="004563CF" w:rsidRDefault="004563CF" w:rsidP="004563CF">
            <w:pPr>
              <w:pStyle w:val="ac"/>
              <w:ind w:left="42" w:right="141"/>
              <w:jc w:val="both"/>
              <w:rPr>
                <w:sz w:val="18"/>
                <w:szCs w:val="18"/>
              </w:rPr>
            </w:pPr>
            <w:r w:rsidRPr="004563CF">
              <w:rPr>
                <w:sz w:val="18"/>
                <w:szCs w:val="18"/>
              </w:rPr>
              <w:t>Пн.-8.30-17.00</w:t>
            </w:r>
          </w:p>
          <w:p w:rsidR="004563CF" w:rsidRPr="004563CF" w:rsidRDefault="004563CF" w:rsidP="004563CF">
            <w:pPr>
              <w:pStyle w:val="ac"/>
              <w:ind w:left="42" w:right="141"/>
              <w:jc w:val="both"/>
              <w:rPr>
                <w:sz w:val="18"/>
                <w:szCs w:val="18"/>
              </w:rPr>
            </w:pPr>
            <w:r w:rsidRPr="004563CF">
              <w:rPr>
                <w:sz w:val="18"/>
                <w:szCs w:val="18"/>
              </w:rPr>
              <w:t>Вт.- 8.30-17.00</w:t>
            </w:r>
          </w:p>
          <w:p w:rsidR="004563CF" w:rsidRPr="004563CF" w:rsidRDefault="004563CF" w:rsidP="004563CF">
            <w:pPr>
              <w:pStyle w:val="ac"/>
              <w:ind w:left="42" w:right="141"/>
              <w:jc w:val="both"/>
              <w:rPr>
                <w:sz w:val="18"/>
                <w:szCs w:val="18"/>
              </w:rPr>
            </w:pPr>
            <w:r w:rsidRPr="004563CF">
              <w:rPr>
                <w:sz w:val="18"/>
                <w:szCs w:val="18"/>
              </w:rPr>
              <w:t>Ср.-8.30- 17.00</w:t>
            </w:r>
          </w:p>
          <w:p w:rsidR="004563CF" w:rsidRPr="004563CF" w:rsidRDefault="004563CF" w:rsidP="004563CF">
            <w:pPr>
              <w:pStyle w:val="ac"/>
              <w:ind w:left="42" w:right="141"/>
              <w:jc w:val="both"/>
              <w:rPr>
                <w:sz w:val="18"/>
                <w:szCs w:val="18"/>
              </w:rPr>
            </w:pPr>
            <w:r w:rsidRPr="004563CF">
              <w:rPr>
                <w:sz w:val="18"/>
                <w:szCs w:val="18"/>
              </w:rPr>
              <w:t>Чт. -10.00-17.00</w:t>
            </w:r>
          </w:p>
          <w:p w:rsidR="004563CF" w:rsidRPr="004563CF" w:rsidRDefault="004563CF" w:rsidP="004563CF">
            <w:pPr>
              <w:pStyle w:val="ac"/>
              <w:ind w:left="42" w:right="141"/>
              <w:jc w:val="both"/>
              <w:rPr>
                <w:sz w:val="18"/>
                <w:szCs w:val="18"/>
              </w:rPr>
            </w:pPr>
            <w:r w:rsidRPr="004563CF">
              <w:rPr>
                <w:sz w:val="18"/>
                <w:szCs w:val="18"/>
              </w:rPr>
              <w:t>Пт.- 8.30- 17.00</w:t>
            </w:r>
          </w:p>
          <w:p w:rsidR="004563CF" w:rsidRPr="004563CF" w:rsidRDefault="004563CF" w:rsidP="004563CF">
            <w:pPr>
              <w:pStyle w:val="ac"/>
              <w:ind w:left="42" w:right="141"/>
              <w:jc w:val="both"/>
              <w:rPr>
                <w:sz w:val="18"/>
                <w:szCs w:val="18"/>
              </w:rPr>
            </w:pPr>
            <w:r w:rsidRPr="004563CF">
              <w:rPr>
                <w:sz w:val="18"/>
                <w:szCs w:val="18"/>
              </w:rPr>
              <w:t>Сб. –выходной</w:t>
            </w:r>
          </w:p>
          <w:p w:rsidR="004563CF" w:rsidRPr="004563CF" w:rsidRDefault="004563CF" w:rsidP="004563CF">
            <w:pPr>
              <w:pStyle w:val="ac"/>
              <w:ind w:left="42" w:right="141"/>
              <w:jc w:val="both"/>
              <w:rPr>
                <w:sz w:val="18"/>
                <w:szCs w:val="18"/>
              </w:rPr>
            </w:pPr>
            <w:r w:rsidRPr="004563CF">
              <w:rPr>
                <w:sz w:val="18"/>
                <w:szCs w:val="18"/>
              </w:rPr>
              <w:t>Вс. –выходной</w:t>
            </w:r>
          </w:p>
        </w:tc>
        <w:tc>
          <w:tcPr>
            <w:tcW w:w="1701" w:type="dxa"/>
            <w:shd w:val="clear" w:color="auto" w:fill="auto"/>
          </w:tcPr>
          <w:p w:rsidR="004563CF" w:rsidRPr="004563CF" w:rsidRDefault="004563CF" w:rsidP="004563CF">
            <w:pPr>
              <w:pStyle w:val="ac"/>
              <w:ind w:left="42" w:right="141"/>
              <w:jc w:val="both"/>
              <w:rPr>
                <w:sz w:val="18"/>
                <w:szCs w:val="18"/>
              </w:rPr>
            </w:pPr>
            <w:r w:rsidRPr="004563CF">
              <w:rPr>
                <w:sz w:val="18"/>
                <w:szCs w:val="18"/>
              </w:rPr>
              <w:t>8 (816-2)60-88-06 доб. 5390</w:t>
            </w:r>
          </w:p>
        </w:tc>
      </w:tr>
      <w:tr w:rsidR="004563CF" w:rsidRPr="004563CF" w:rsidTr="004563CF">
        <w:tc>
          <w:tcPr>
            <w:tcW w:w="493" w:type="dxa"/>
            <w:shd w:val="clear" w:color="auto" w:fill="auto"/>
          </w:tcPr>
          <w:p w:rsidR="004563CF" w:rsidRPr="004563CF" w:rsidRDefault="004563CF" w:rsidP="004563CF">
            <w:pPr>
              <w:pStyle w:val="ac"/>
              <w:ind w:left="42" w:right="141"/>
              <w:jc w:val="both"/>
              <w:rPr>
                <w:sz w:val="18"/>
                <w:szCs w:val="18"/>
              </w:rPr>
            </w:pPr>
            <w:r w:rsidRPr="004563CF">
              <w:rPr>
                <w:sz w:val="18"/>
                <w:szCs w:val="18"/>
              </w:rPr>
              <w:t>2</w:t>
            </w:r>
          </w:p>
        </w:tc>
        <w:tc>
          <w:tcPr>
            <w:tcW w:w="3226" w:type="dxa"/>
            <w:shd w:val="clear" w:color="auto" w:fill="auto"/>
          </w:tcPr>
          <w:p w:rsidR="004563CF" w:rsidRPr="004563CF" w:rsidRDefault="004563CF" w:rsidP="004563CF">
            <w:pPr>
              <w:pStyle w:val="ac"/>
              <w:ind w:left="42" w:right="141"/>
              <w:jc w:val="both"/>
              <w:rPr>
                <w:sz w:val="18"/>
                <w:szCs w:val="18"/>
              </w:rPr>
            </w:pPr>
            <w:r w:rsidRPr="004563CF">
              <w:rPr>
                <w:sz w:val="18"/>
                <w:szCs w:val="18"/>
              </w:rPr>
              <w:t>Отдел образования социального комитета Администрации Марёвского муниципального округа</w:t>
            </w:r>
          </w:p>
        </w:tc>
        <w:tc>
          <w:tcPr>
            <w:tcW w:w="2660" w:type="dxa"/>
            <w:shd w:val="clear" w:color="auto" w:fill="auto"/>
          </w:tcPr>
          <w:p w:rsidR="004563CF" w:rsidRPr="004563CF" w:rsidRDefault="004563CF" w:rsidP="004563CF">
            <w:pPr>
              <w:pStyle w:val="ac"/>
              <w:ind w:left="42" w:right="141"/>
              <w:jc w:val="both"/>
              <w:rPr>
                <w:sz w:val="18"/>
                <w:szCs w:val="18"/>
              </w:rPr>
            </w:pPr>
            <w:r w:rsidRPr="004563CF">
              <w:rPr>
                <w:sz w:val="18"/>
                <w:szCs w:val="18"/>
              </w:rPr>
              <w:t>Новгородская область,  Марёвский район, с. Марёво, ул. Советов, дом 46</w:t>
            </w:r>
          </w:p>
          <w:p w:rsidR="004563CF" w:rsidRPr="004563CF" w:rsidRDefault="004563CF" w:rsidP="004563CF">
            <w:pPr>
              <w:pStyle w:val="ac"/>
              <w:ind w:left="42" w:right="141"/>
              <w:jc w:val="both"/>
              <w:rPr>
                <w:sz w:val="18"/>
                <w:szCs w:val="18"/>
                <w:u w:val="single"/>
              </w:rPr>
            </w:pPr>
            <w:proofErr w:type="spellStart"/>
            <w:r w:rsidRPr="004563CF">
              <w:rPr>
                <w:sz w:val="18"/>
                <w:szCs w:val="18"/>
                <w:u w:val="single"/>
                <w:lang w:val="en-US"/>
              </w:rPr>
              <w:t>marevoobr</w:t>
            </w:r>
            <w:proofErr w:type="spellEnd"/>
            <w:r w:rsidRPr="004563CF">
              <w:rPr>
                <w:sz w:val="18"/>
                <w:szCs w:val="18"/>
                <w:u w:val="single"/>
              </w:rPr>
              <w:t>@</w:t>
            </w:r>
            <w:proofErr w:type="spellStart"/>
            <w:r w:rsidRPr="004563CF">
              <w:rPr>
                <w:sz w:val="18"/>
                <w:szCs w:val="18"/>
                <w:u w:val="single"/>
                <w:lang w:val="en-US"/>
              </w:rPr>
              <w:t>yandex</w:t>
            </w:r>
            <w:proofErr w:type="spellEnd"/>
            <w:r w:rsidRPr="004563CF">
              <w:rPr>
                <w:sz w:val="18"/>
                <w:szCs w:val="18"/>
                <w:u w:val="single"/>
              </w:rPr>
              <w:t>.</w:t>
            </w:r>
            <w:proofErr w:type="spellStart"/>
            <w:r w:rsidRPr="004563CF">
              <w:rPr>
                <w:sz w:val="18"/>
                <w:szCs w:val="18"/>
                <w:u w:val="single"/>
                <w:lang w:val="en-US"/>
              </w:rPr>
              <w:t>ru</w:t>
            </w:r>
            <w:proofErr w:type="spellEnd"/>
          </w:p>
        </w:tc>
        <w:tc>
          <w:tcPr>
            <w:tcW w:w="2126" w:type="dxa"/>
            <w:shd w:val="clear" w:color="auto" w:fill="auto"/>
          </w:tcPr>
          <w:p w:rsidR="004563CF" w:rsidRPr="004563CF" w:rsidRDefault="004563CF" w:rsidP="004563CF">
            <w:pPr>
              <w:pStyle w:val="ac"/>
              <w:ind w:left="42" w:right="141"/>
              <w:jc w:val="both"/>
              <w:rPr>
                <w:sz w:val="18"/>
                <w:szCs w:val="18"/>
              </w:rPr>
            </w:pPr>
            <w:r w:rsidRPr="004563CF">
              <w:rPr>
                <w:sz w:val="18"/>
                <w:szCs w:val="18"/>
              </w:rPr>
              <w:t>Пн. - Пт.09.00- 17.00</w:t>
            </w:r>
          </w:p>
          <w:p w:rsidR="004563CF" w:rsidRPr="004563CF" w:rsidRDefault="004563CF" w:rsidP="004563CF">
            <w:pPr>
              <w:pStyle w:val="ac"/>
              <w:ind w:left="42" w:right="141"/>
              <w:jc w:val="both"/>
              <w:rPr>
                <w:sz w:val="18"/>
                <w:szCs w:val="18"/>
              </w:rPr>
            </w:pPr>
            <w:r w:rsidRPr="004563CF">
              <w:rPr>
                <w:sz w:val="18"/>
                <w:szCs w:val="18"/>
              </w:rPr>
              <w:t>Сб. выходной</w:t>
            </w:r>
          </w:p>
          <w:p w:rsidR="004563CF" w:rsidRPr="004563CF" w:rsidRDefault="004563CF" w:rsidP="004563CF">
            <w:pPr>
              <w:pStyle w:val="ac"/>
              <w:ind w:left="42" w:right="141"/>
              <w:jc w:val="both"/>
              <w:rPr>
                <w:sz w:val="18"/>
                <w:szCs w:val="18"/>
              </w:rPr>
            </w:pPr>
            <w:r w:rsidRPr="004563CF">
              <w:rPr>
                <w:sz w:val="18"/>
                <w:szCs w:val="18"/>
              </w:rPr>
              <w:t>Вс. выходной</w:t>
            </w:r>
          </w:p>
        </w:tc>
        <w:tc>
          <w:tcPr>
            <w:tcW w:w="1701" w:type="dxa"/>
            <w:shd w:val="clear" w:color="auto" w:fill="auto"/>
          </w:tcPr>
          <w:p w:rsidR="004563CF" w:rsidRPr="004563CF" w:rsidRDefault="004563CF" w:rsidP="004563CF">
            <w:pPr>
              <w:pStyle w:val="ac"/>
              <w:ind w:left="42" w:right="141"/>
              <w:jc w:val="both"/>
              <w:rPr>
                <w:sz w:val="18"/>
                <w:szCs w:val="18"/>
              </w:rPr>
            </w:pPr>
            <w:r w:rsidRPr="004563CF">
              <w:rPr>
                <w:sz w:val="18"/>
                <w:szCs w:val="18"/>
              </w:rPr>
              <w:t>8(81663)</w:t>
            </w:r>
          </w:p>
          <w:p w:rsidR="004563CF" w:rsidRPr="004563CF" w:rsidRDefault="004563CF" w:rsidP="004563CF">
            <w:pPr>
              <w:pStyle w:val="ac"/>
              <w:ind w:left="42" w:right="141"/>
              <w:jc w:val="both"/>
              <w:rPr>
                <w:sz w:val="18"/>
                <w:szCs w:val="18"/>
              </w:rPr>
            </w:pPr>
            <w:r w:rsidRPr="004563CF">
              <w:rPr>
                <w:sz w:val="18"/>
                <w:szCs w:val="18"/>
              </w:rPr>
              <w:t>2-12-41</w:t>
            </w:r>
          </w:p>
        </w:tc>
      </w:tr>
    </w:tbl>
    <w:p w:rsidR="004563CF" w:rsidRPr="004563CF" w:rsidRDefault="004563CF" w:rsidP="004563CF">
      <w:pPr>
        <w:pStyle w:val="ac"/>
        <w:ind w:left="42" w:right="141"/>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rPr>
          <w:sz w:val="18"/>
          <w:szCs w:val="18"/>
        </w:rPr>
      </w:pPr>
      <w:r w:rsidRPr="004563CF">
        <w:rPr>
          <w:sz w:val="18"/>
          <w:szCs w:val="18"/>
        </w:rPr>
        <w:t xml:space="preserve">0бластная государственная информационная система «Портал государственных и муниципальных услуг (функций) Новгородской области» </w:t>
      </w:r>
      <w:r w:rsidRPr="004563CF">
        <w:rPr>
          <w:sz w:val="18"/>
          <w:szCs w:val="18"/>
          <w:u w:val="single"/>
        </w:rPr>
        <w:t>htt://uslugi.novreg.ru;</w:t>
      </w:r>
    </w:p>
    <w:p w:rsidR="004563CF" w:rsidRPr="004563CF" w:rsidRDefault="004563CF" w:rsidP="004563CF">
      <w:pPr>
        <w:pStyle w:val="ac"/>
        <w:ind w:left="42" w:right="141"/>
        <w:rPr>
          <w:sz w:val="18"/>
          <w:szCs w:val="18"/>
        </w:rPr>
      </w:pPr>
      <w:r w:rsidRPr="004563CF">
        <w:rPr>
          <w:sz w:val="18"/>
          <w:szCs w:val="18"/>
        </w:rPr>
        <w:t xml:space="preserve">Федеральная государственная информационная система «Единый портал государственных и муниципальных услуг (функций)» </w:t>
      </w:r>
      <w:r w:rsidRPr="004563CF">
        <w:rPr>
          <w:sz w:val="18"/>
          <w:szCs w:val="18"/>
          <w:u w:val="single"/>
        </w:rPr>
        <w:t>htt://</w:t>
      </w:r>
      <w:r w:rsidRPr="004563CF">
        <w:rPr>
          <w:sz w:val="18"/>
          <w:szCs w:val="18"/>
          <w:u w:val="single"/>
          <w:lang w:val="en-US"/>
        </w:rPr>
        <w:t>www</w:t>
      </w:r>
      <w:r w:rsidRPr="004563CF">
        <w:rPr>
          <w:sz w:val="18"/>
          <w:szCs w:val="18"/>
          <w:u w:val="single"/>
        </w:rPr>
        <w:t>.</w:t>
      </w:r>
      <w:proofErr w:type="spellStart"/>
      <w:r w:rsidRPr="004563CF">
        <w:rPr>
          <w:sz w:val="18"/>
          <w:szCs w:val="18"/>
          <w:u w:val="single"/>
          <w:lang w:val="en-US"/>
        </w:rPr>
        <w:t>gos</w:t>
      </w:r>
      <w:proofErr w:type="spellEnd"/>
      <w:r w:rsidRPr="004563CF">
        <w:rPr>
          <w:sz w:val="18"/>
          <w:szCs w:val="18"/>
          <w:u w:val="single"/>
        </w:rPr>
        <w:t>uslugi.</w:t>
      </w:r>
      <w:proofErr w:type="spellStart"/>
      <w:r w:rsidRPr="004563CF">
        <w:rPr>
          <w:sz w:val="18"/>
          <w:szCs w:val="18"/>
          <w:u w:val="single"/>
          <w:lang w:val="en-US"/>
        </w:rPr>
        <w:t>ru</w:t>
      </w:r>
      <w:proofErr w:type="spellEnd"/>
      <w:r w:rsidRPr="004563CF">
        <w:rPr>
          <w:sz w:val="18"/>
          <w:szCs w:val="18"/>
          <w:u w:val="single"/>
        </w:rPr>
        <w:t>.</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r w:rsidRPr="004563CF">
        <w:rPr>
          <w:sz w:val="18"/>
          <w:szCs w:val="18"/>
        </w:rPr>
        <w:t>Приложение  2</w:t>
      </w:r>
    </w:p>
    <w:p w:rsidR="004563CF" w:rsidRPr="004563CF" w:rsidRDefault="004563CF" w:rsidP="004563CF">
      <w:pPr>
        <w:pStyle w:val="ac"/>
        <w:ind w:left="42" w:right="141"/>
        <w:jc w:val="right"/>
        <w:rPr>
          <w:sz w:val="18"/>
          <w:szCs w:val="18"/>
        </w:rPr>
      </w:pPr>
      <w:r w:rsidRPr="004563CF">
        <w:rPr>
          <w:sz w:val="18"/>
          <w:szCs w:val="18"/>
        </w:rPr>
        <w:t>к Административному регламенту</w:t>
      </w:r>
    </w:p>
    <w:p w:rsidR="004563CF" w:rsidRPr="004563CF" w:rsidRDefault="004563CF" w:rsidP="004563CF">
      <w:pPr>
        <w:pStyle w:val="ac"/>
        <w:ind w:left="42" w:right="141"/>
        <w:jc w:val="right"/>
        <w:rPr>
          <w:sz w:val="18"/>
          <w:szCs w:val="18"/>
        </w:rPr>
      </w:pPr>
      <w:r w:rsidRPr="004563CF">
        <w:rPr>
          <w:sz w:val="18"/>
          <w:szCs w:val="18"/>
        </w:rPr>
        <w:t xml:space="preserve">предоставления  муниципальной услуги </w:t>
      </w:r>
    </w:p>
    <w:p w:rsidR="004563CF" w:rsidRPr="004563CF" w:rsidRDefault="004563CF" w:rsidP="004563CF">
      <w:pPr>
        <w:pStyle w:val="ac"/>
        <w:ind w:left="42" w:right="141"/>
        <w:jc w:val="right"/>
        <w:rPr>
          <w:sz w:val="18"/>
          <w:szCs w:val="18"/>
        </w:rPr>
      </w:pPr>
      <w:r w:rsidRPr="004563CF">
        <w:rPr>
          <w:sz w:val="18"/>
          <w:szCs w:val="18"/>
        </w:rPr>
        <w:t xml:space="preserve">« Выдача разрешения на вступление </w:t>
      </w:r>
    </w:p>
    <w:p w:rsidR="004563CF" w:rsidRPr="004563CF" w:rsidRDefault="004563CF" w:rsidP="004563CF">
      <w:pPr>
        <w:pStyle w:val="ac"/>
        <w:ind w:left="42" w:right="141"/>
        <w:jc w:val="right"/>
        <w:rPr>
          <w:sz w:val="18"/>
          <w:szCs w:val="18"/>
        </w:rPr>
      </w:pPr>
      <w:r w:rsidRPr="004563CF">
        <w:rPr>
          <w:sz w:val="18"/>
          <w:szCs w:val="18"/>
        </w:rPr>
        <w:t>в брак несовершеннолетних граждан, достигших возраста шестнадцати лет»</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center"/>
        <w:rPr>
          <w:b/>
          <w:sz w:val="18"/>
          <w:szCs w:val="18"/>
        </w:rPr>
      </w:pPr>
      <w:r w:rsidRPr="004563CF">
        <w:rPr>
          <w:b/>
          <w:sz w:val="18"/>
          <w:szCs w:val="18"/>
        </w:rPr>
        <w:t>БЛОК – СХЕМА</w:t>
      </w:r>
    </w:p>
    <w:p w:rsidR="004563CF" w:rsidRPr="004563CF" w:rsidRDefault="004563CF" w:rsidP="004563CF">
      <w:pPr>
        <w:pStyle w:val="ac"/>
        <w:ind w:left="42" w:right="141"/>
        <w:jc w:val="center"/>
        <w:rPr>
          <w:sz w:val="18"/>
          <w:szCs w:val="18"/>
        </w:rPr>
      </w:pPr>
      <w:r w:rsidRPr="004563CF">
        <w:rPr>
          <w:sz w:val="18"/>
          <w:szCs w:val="18"/>
        </w:rPr>
        <w:t>муниципальной услуги «Выдача разрешения на вступление в брак несовершеннолетних граждан, достигших возраста шестнадцати лет»</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4563CF" w:rsidRPr="004563CF" w:rsidTr="004563CF">
        <w:tc>
          <w:tcPr>
            <w:tcW w:w="9215" w:type="dxa"/>
            <w:shd w:val="clear" w:color="auto" w:fill="auto"/>
          </w:tcPr>
          <w:p w:rsidR="004563CF" w:rsidRPr="004563CF" w:rsidRDefault="004563CF" w:rsidP="004563CF">
            <w:pPr>
              <w:pStyle w:val="ac"/>
              <w:ind w:left="42" w:right="141"/>
              <w:jc w:val="both"/>
              <w:rPr>
                <w:sz w:val="18"/>
                <w:szCs w:val="18"/>
              </w:rPr>
            </w:pPr>
            <w:r w:rsidRPr="004563CF">
              <w:rPr>
                <w:sz w:val="18"/>
                <w:szCs w:val="18"/>
              </w:rPr>
              <w:t>Прием, регистрация заявления  о предоставлении муниципальной услуги и проверка необходимых документов</w:t>
            </w:r>
          </w:p>
        </w:tc>
      </w:tr>
    </w:tbl>
    <w:p w:rsidR="004563CF" w:rsidRPr="004563CF" w:rsidRDefault="00603C23" w:rsidP="004563CF">
      <w:pPr>
        <w:pStyle w:val="ac"/>
        <w:ind w:left="42" w:right="141"/>
        <w:jc w:val="both"/>
        <w:rPr>
          <w:sz w:val="18"/>
          <w:szCs w:val="18"/>
        </w:rPr>
      </w:pPr>
      <w:r>
        <w:rPr>
          <w:noProof/>
          <w:sz w:val="18"/>
          <w:szCs w:val="18"/>
          <w:lang w:eastAsia="ru-RU"/>
        </w:rPr>
        <w:pict>
          <v:shape id="Стрелка вниз 10" o:spid="_x0000_s1030" type="#_x0000_t67" style="position:absolute;left:0;text-align:left;margin-left:203.75pt;margin-top:3.7pt;width:38.25pt;height:7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">
            <v:textbox style="layout-flow:vertical-ideographic"/>
          </v:shape>
        </w:pic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Default="004563CF" w:rsidP="004563CF">
      <w:pPr>
        <w:pStyle w:val="ac"/>
        <w:ind w:left="42" w:right="141"/>
        <w:jc w:val="both"/>
        <w:rPr>
          <w:sz w:val="18"/>
          <w:szCs w:val="18"/>
        </w:rPr>
      </w:pPr>
    </w:p>
    <w:p w:rsid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4563CF" w:rsidRPr="004563CF" w:rsidTr="004563CF">
        <w:tc>
          <w:tcPr>
            <w:tcW w:w="9215" w:type="dxa"/>
            <w:shd w:val="clear" w:color="auto" w:fill="auto"/>
          </w:tcPr>
          <w:p w:rsidR="004563CF" w:rsidRPr="004563CF" w:rsidRDefault="004563CF" w:rsidP="004563CF">
            <w:pPr>
              <w:pStyle w:val="ac"/>
              <w:ind w:left="42" w:right="141"/>
              <w:jc w:val="both"/>
              <w:rPr>
                <w:sz w:val="18"/>
                <w:szCs w:val="18"/>
              </w:rPr>
            </w:pPr>
            <w:r w:rsidRPr="004563CF">
              <w:rPr>
                <w:sz w:val="18"/>
                <w:szCs w:val="18"/>
              </w:rPr>
              <w:t>Формирование и направление межведомственного</w:t>
            </w:r>
          </w:p>
          <w:p w:rsidR="004563CF" w:rsidRPr="004563CF" w:rsidRDefault="004563CF" w:rsidP="004563CF">
            <w:pPr>
              <w:pStyle w:val="ac"/>
              <w:ind w:left="42" w:right="141"/>
              <w:jc w:val="both"/>
              <w:rPr>
                <w:sz w:val="18"/>
                <w:szCs w:val="18"/>
              </w:rPr>
            </w:pPr>
            <w:r w:rsidRPr="004563CF">
              <w:rPr>
                <w:sz w:val="18"/>
                <w:szCs w:val="18"/>
              </w:rPr>
              <w:t>запроса в органы (организации), участвующие</w:t>
            </w:r>
          </w:p>
          <w:p w:rsidR="004563CF" w:rsidRPr="004563CF" w:rsidRDefault="004563CF" w:rsidP="004563CF">
            <w:pPr>
              <w:pStyle w:val="ac"/>
              <w:ind w:left="42" w:right="141"/>
              <w:jc w:val="both"/>
              <w:rPr>
                <w:sz w:val="18"/>
                <w:szCs w:val="18"/>
              </w:rPr>
            </w:pPr>
            <w:r w:rsidRPr="004563CF">
              <w:rPr>
                <w:sz w:val="18"/>
                <w:szCs w:val="18"/>
              </w:rPr>
              <w:t>в предоставлении муниципальной услуги</w:t>
            </w:r>
          </w:p>
        </w:tc>
      </w:tr>
    </w:tbl>
    <w:p w:rsidR="004563CF" w:rsidRPr="004563CF" w:rsidRDefault="004563CF" w:rsidP="004563CF">
      <w:pPr>
        <w:pStyle w:val="ac"/>
        <w:ind w:left="42" w:right="141"/>
        <w:jc w:val="both"/>
        <w:rPr>
          <w:sz w:val="18"/>
          <w:szCs w:val="18"/>
        </w:rPr>
      </w:pPr>
    </w:p>
    <w:p w:rsidR="004563CF" w:rsidRPr="004563CF" w:rsidRDefault="00603C23" w:rsidP="004563CF">
      <w:pPr>
        <w:pStyle w:val="ac"/>
        <w:ind w:left="42" w:right="141"/>
        <w:jc w:val="both"/>
        <w:rPr>
          <w:sz w:val="18"/>
          <w:szCs w:val="18"/>
        </w:rPr>
      </w:pPr>
      <w:r>
        <w:rPr>
          <w:noProof/>
          <w:sz w:val="18"/>
          <w:szCs w:val="18"/>
          <w:lang w:eastAsia="ru-RU"/>
        </w:rPr>
        <w:pict>
          <v:shape id="Стрелка вниз 9" o:spid="_x0000_s1029" type="#_x0000_t67" style="position:absolute;left:0;text-align:left;margin-left:197pt;margin-top:5.2pt;width:38.25pt;height:7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">
            <v:textbox style="layout-flow:vertical-ideographic"/>
          </v:shape>
        </w:pic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Default="004563CF" w:rsidP="004563CF">
      <w:pPr>
        <w:pStyle w:val="ac"/>
        <w:ind w:left="42" w:right="141"/>
        <w:jc w:val="both"/>
        <w:rPr>
          <w:sz w:val="18"/>
          <w:szCs w:val="18"/>
        </w:rPr>
      </w:pPr>
    </w:p>
    <w:p w:rsidR="004563CF" w:rsidRDefault="004563CF" w:rsidP="004563CF">
      <w:pPr>
        <w:pStyle w:val="ac"/>
        <w:ind w:left="42" w:right="141"/>
        <w:jc w:val="both"/>
        <w:rPr>
          <w:sz w:val="18"/>
          <w:szCs w:val="18"/>
        </w:rPr>
      </w:pPr>
    </w:p>
    <w:p w:rsidR="004563CF" w:rsidRDefault="004563CF" w:rsidP="004563CF">
      <w:pPr>
        <w:pStyle w:val="ac"/>
        <w:ind w:left="42" w:right="141"/>
        <w:jc w:val="both"/>
        <w:rPr>
          <w:sz w:val="18"/>
          <w:szCs w:val="18"/>
        </w:rPr>
      </w:pPr>
    </w:p>
    <w:p w:rsid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4563CF" w:rsidRPr="004563CF" w:rsidTr="004563CF">
        <w:tc>
          <w:tcPr>
            <w:tcW w:w="9215" w:type="dxa"/>
            <w:shd w:val="clear" w:color="auto" w:fill="auto"/>
          </w:tcPr>
          <w:p w:rsidR="004563CF" w:rsidRPr="004563CF" w:rsidRDefault="004563CF" w:rsidP="004563CF">
            <w:pPr>
              <w:pStyle w:val="ac"/>
              <w:ind w:left="42" w:right="141"/>
              <w:jc w:val="both"/>
              <w:rPr>
                <w:sz w:val="18"/>
                <w:szCs w:val="18"/>
              </w:rPr>
            </w:pPr>
            <w:r w:rsidRPr="004563CF">
              <w:rPr>
                <w:sz w:val="18"/>
                <w:szCs w:val="18"/>
              </w:rPr>
              <w:t>Анализ документов, подготовка и выдача распоряжения</w:t>
            </w:r>
          </w:p>
          <w:p w:rsidR="004563CF" w:rsidRPr="004563CF" w:rsidRDefault="004563CF" w:rsidP="004563CF">
            <w:pPr>
              <w:pStyle w:val="ac"/>
              <w:ind w:left="42" w:right="141"/>
              <w:jc w:val="both"/>
              <w:rPr>
                <w:sz w:val="18"/>
                <w:szCs w:val="18"/>
              </w:rPr>
            </w:pPr>
            <w:r w:rsidRPr="004563CF">
              <w:rPr>
                <w:sz w:val="18"/>
                <w:szCs w:val="18"/>
              </w:rPr>
              <w:t>Социального комитета Администрации Марёвского муниципального округа в лице отдела</w:t>
            </w:r>
          </w:p>
          <w:p w:rsidR="004563CF" w:rsidRPr="004563CF" w:rsidRDefault="004563CF" w:rsidP="004563CF">
            <w:pPr>
              <w:pStyle w:val="ac"/>
              <w:ind w:left="42" w:right="141"/>
              <w:jc w:val="both"/>
              <w:rPr>
                <w:sz w:val="18"/>
                <w:szCs w:val="18"/>
              </w:rPr>
            </w:pPr>
            <w:r w:rsidRPr="004563CF">
              <w:rPr>
                <w:sz w:val="18"/>
                <w:szCs w:val="18"/>
              </w:rPr>
              <w:t>образования</w:t>
            </w:r>
          </w:p>
          <w:p w:rsidR="004563CF" w:rsidRPr="004563CF" w:rsidRDefault="004563CF" w:rsidP="004563CF">
            <w:pPr>
              <w:pStyle w:val="ac"/>
              <w:ind w:left="42" w:right="141"/>
              <w:jc w:val="both"/>
              <w:rPr>
                <w:sz w:val="18"/>
                <w:szCs w:val="18"/>
              </w:rPr>
            </w:pPr>
            <w:r w:rsidRPr="004563CF">
              <w:rPr>
                <w:sz w:val="18"/>
                <w:szCs w:val="18"/>
              </w:rPr>
              <w:t>о разрешении либо отказе в выдаче разрешения на вступление в брак</w:t>
            </w:r>
          </w:p>
          <w:p w:rsidR="004563CF" w:rsidRPr="004563CF" w:rsidRDefault="004563CF" w:rsidP="004563CF">
            <w:pPr>
              <w:pStyle w:val="ac"/>
              <w:ind w:left="42" w:right="141"/>
              <w:jc w:val="both"/>
              <w:rPr>
                <w:sz w:val="18"/>
                <w:szCs w:val="18"/>
              </w:rPr>
            </w:pPr>
            <w:r w:rsidRPr="004563CF">
              <w:rPr>
                <w:sz w:val="18"/>
                <w:szCs w:val="18"/>
              </w:rPr>
              <w:t>несовершеннолетних граждан, достигших возраста</w:t>
            </w:r>
          </w:p>
          <w:p w:rsidR="004563CF" w:rsidRPr="004563CF" w:rsidRDefault="004563CF" w:rsidP="004563CF">
            <w:pPr>
              <w:pStyle w:val="ac"/>
              <w:ind w:left="42" w:right="141"/>
              <w:jc w:val="both"/>
              <w:rPr>
                <w:sz w:val="18"/>
                <w:szCs w:val="18"/>
              </w:rPr>
            </w:pPr>
            <w:r w:rsidRPr="004563CF">
              <w:rPr>
                <w:sz w:val="18"/>
                <w:szCs w:val="18"/>
              </w:rPr>
              <w:t>шестнадцати лет</w:t>
            </w:r>
          </w:p>
        </w:tc>
      </w:tr>
    </w:tbl>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p>
    <w:p w:rsidR="004563CF" w:rsidRPr="004563CF" w:rsidRDefault="004563CF" w:rsidP="004563CF">
      <w:pPr>
        <w:pStyle w:val="ac"/>
        <w:ind w:left="42" w:right="141"/>
        <w:jc w:val="right"/>
        <w:rPr>
          <w:sz w:val="18"/>
          <w:szCs w:val="18"/>
        </w:rPr>
      </w:pPr>
      <w:r w:rsidRPr="004563CF">
        <w:rPr>
          <w:sz w:val="18"/>
          <w:szCs w:val="18"/>
        </w:rPr>
        <w:t>Приложение  3</w:t>
      </w:r>
    </w:p>
    <w:p w:rsidR="004563CF" w:rsidRPr="004563CF" w:rsidRDefault="004563CF" w:rsidP="004563CF">
      <w:pPr>
        <w:pStyle w:val="ac"/>
        <w:ind w:left="42" w:right="141"/>
        <w:jc w:val="right"/>
        <w:rPr>
          <w:sz w:val="18"/>
          <w:szCs w:val="18"/>
        </w:rPr>
      </w:pPr>
      <w:r w:rsidRPr="004563CF">
        <w:rPr>
          <w:sz w:val="18"/>
          <w:szCs w:val="18"/>
        </w:rPr>
        <w:t>к Административному регламенту</w:t>
      </w:r>
    </w:p>
    <w:p w:rsidR="004563CF" w:rsidRPr="004563CF" w:rsidRDefault="004563CF" w:rsidP="004563CF">
      <w:pPr>
        <w:pStyle w:val="ac"/>
        <w:ind w:left="42" w:right="141"/>
        <w:jc w:val="right"/>
        <w:rPr>
          <w:sz w:val="18"/>
          <w:szCs w:val="18"/>
        </w:rPr>
      </w:pPr>
      <w:r w:rsidRPr="004563CF">
        <w:rPr>
          <w:sz w:val="18"/>
          <w:szCs w:val="18"/>
        </w:rPr>
        <w:t>предоставления   муниципальной</w:t>
      </w:r>
    </w:p>
    <w:p w:rsidR="004563CF" w:rsidRPr="004563CF" w:rsidRDefault="004563CF" w:rsidP="004563CF">
      <w:pPr>
        <w:pStyle w:val="ac"/>
        <w:ind w:left="42" w:right="141"/>
        <w:jc w:val="right"/>
        <w:rPr>
          <w:sz w:val="18"/>
          <w:szCs w:val="18"/>
        </w:rPr>
      </w:pPr>
      <w:r w:rsidRPr="004563CF">
        <w:rPr>
          <w:sz w:val="18"/>
          <w:szCs w:val="18"/>
        </w:rPr>
        <w:t>услуги</w:t>
      </w:r>
    </w:p>
    <w:p w:rsidR="004563CF" w:rsidRPr="004563CF" w:rsidRDefault="004563CF" w:rsidP="004563CF">
      <w:pPr>
        <w:pStyle w:val="ac"/>
        <w:ind w:left="42" w:right="141"/>
        <w:jc w:val="right"/>
        <w:rPr>
          <w:sz w:val="18"/>
          <w:szCs w:val="18"/>
        </w:rPr>
      </w:pPr>
      <w:r w:rsidRPr="004563CF">
        <w:rPr>
          <w:sz w:val="18"/>
          <w:szCs w:val="18"/>
        </w:rPr>
        <w:t xml:space="preserve"> «Выдача разрешения на вступление в брак</w:t>
      </w:r>
    </w:p>
    <w:p w:rsidR="004563CF" w:rsidRPr="004563CF" w:rsidRDefault="004563CF" w:rsidP="004563CF">
      <w:pPr>
        <w:pStyle w:val="ac"/>
        <w:ind w:left="42" w:right="141"/>
        <w:jc w:val="right"/>
        <w:rPr>
          <w:sz w:val="18"/>
          <w:szCs w:val="18"/>
        </w:rPr>
      </w:pPr>
      <w:r w:rsidRPr="004563CF">
        <w:rPr>
          <w:sz w:val="18"/>
          <w:szCs w:val="18"/>
        </w:rPr>
        <w:t>несовершеннолетних граждан,</w:t>
      </w:r>
    </w:p>
    <w:p w:rsidR="004563CF" w:rsidRPr="004563CF" w:rsidRDefault="004563CF" w:rsidP="004563CF">
      <w:pPr>
        <w:pStyle w:val="ac"/>
        <w:ind w:left="42" w:right="141"/>
        <w:jc w:val="right"/>
        <w:rPr>
          <w:sz w:val="18"/>
          <w:szCs w:val="18"/>
        </w:rPr>
      </w:pPr>
      <w:r w:rsidRPr="004563CF">
        <w:rPr>
          <w:sz w:val="18"/>
          <w:szCs w:val="18"/>
        </w:rPr>
        <w:t>достигших возраста шестнадцати лет</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r w:rsidRPr="004563CF">
        <w:rPr>
          <w:sz w:val="18"/>
          <w:szCs w:val="18"/>
        </w:rPr>
        <w:t xml:space="preserve">                                                           Заместителю председателя Социального</w:t>
      </w:r>
    </w:p>
    <w:p w:rsidR="004563CF" w:rsidRPr="004563CF" w:rsidRDefault="004563CF" w:rsidP="004563CF">
      <w:pPr>
        <w:pStyle w:val="ac"/>
        <w:ind w:left="42" w:right="141"/>
        <w:jc w:val="both"/>
        <w:rPr>
          <w:sz w:val="18"/>
          <w:szCs w:val="18"/>
        </w:rPr>
      </w:pPr>
      <w:r w:rsidRPr="004563CF">
        <w:rPr>
          <w:sz w:val="18"/>
          <w:szCs w:val="18"/>
        </w:rPr>
        <w:t xml:space="preserve">                                                     комитета, заведующей отделом образования</w:t>
      </w:r>
    </w:p>
    <w:p w:rsidR="004563CF" w:rsidRPr="004563CF" w:rsidRDefault="004563CF" w:rsidP="004563CF">
      <w:pPr>
        <w:pStyle w:val="ac"/>
        <w:ind w:left="42" w:right="141"/>
        <w:jc w:val="both"/>
        <w:rPr>
          <w:sz w:val="18"/>
          <w:szCs w:val="18"/>
        </w:rPr>
      </w:pPr>
      <w:r w:rsidRPr="004563CF">
        <w:rPr>
          <w:sz w:val="18"/>
          <w:szCs w:val="18"/>
        </w:rPr>
        <w:t>____________________________</w:t>
      </w:r>
    </w:p>
    <w:p w:rsidR="004563CF" w:rsidRPr="004563CF" w:rsidRDefault="004563CF" w:rsidP="004563CF">
      <w:pPr>
        <w:pStyle w:val="ac"/>
        <w:ind w:left="42" w:right="141"/>
        <w:jc w:val="both"/>
        <w:rPr>
          <w:sz w:val="18"/>
          <w:szCs w:val="18"/>
        </w:rPr>
      </w:pPr>
      <w:r w:rsidRPr="004563CF">
        <w:rPr>
          <w:sz w:val="18"/>
          <w:szCs w:val="18"/>
        </w:rPr>
        <w:t>( Ф.И.О. руководителя)</w:t>
      </w:r>
    </w:p>
    <w:p w:rsidR="004563CF" w:rsidRPr="004563CF" w:rsidRDefault="004563CF" w:rsidP="004563CF">
      <w:pPr>
        <w:pStyle w:val="ac"/>
        <w:ind w:left="42" w:right="141"/>
        <w:jc w:val="both"/>
        <w:rPr>
          <w:sz w:val="18"/>
          <w:szCs w:val="18"/>
        </w:rPr>
      </w:pPr>
      <w:r w:rsidRPr="004563CF">
        <w:rPr>
          <w:sz w:val="18"/>
          <w:szCs w:val="18"/>
        </w:rPr>
        <w:t xml:space="preserve">  От ___________________________</w:t>
      </w:r>
    </w:p>
    <w:p w:rsidR="004563CF" w:rsidRPr="004563CF" w:rsidRDefault="004563CF" w:rsidP="004563CF">
      <w:pPr>
        <w:pStyle w:val="ac"/>
        <w:ind w:left="42" w:right="141"/>
        <w:jc w:val="both"/>
        <w:rPr>
          <w:sz w:val="18"/>
          <w:szCs w:val="18"/>
        </w:rPr>
      </w:pPr>
      <w:r w:rsidRPr="004563CF">
        <w:rPr>
          <w:sz w:val="18"/>
          <w:szCs w:val="18"/>
        </w:rPr>
        <w:t>( Ф.И.О. полностью)</w:t>
      </w:r>
    </w:p>
    <w:p w:rsidR="004563CF" w:rsidRPr="004563CF" w:rsidRDefault="004563CF" w:rsidP="004563CF">
      <w:pPr>
        <w:pStyle w:val="ac"/>
        <w:ind w:left="42" w:right="141"/>
        <w:jc w:val="both"/>
        <w:rPr>
          <w:sz w:val="18"/>
          <w:szCs w:val="18"/>
        </w:rPr>
      </w:pPr>
      <w:r w:rsidRPr="004563CF">
        <w:rPr>
          <w:sz w:val="18"/>
          <w:szCs w:val="18"/>
        </w:rPr>
        <w:t xml:space="preserve">                                                                     _________________________</w:t>
      </w:r>
    </w:p>
    <w:p w:rsidR="004563CF" w:rsidRPr="004563CF" w:rsidRDefault="004563CF" w:rsidP="004563CF">
      <w:pPr>
        <w:pStyle w:val="ac"/>
        <w:ind w:left="42" w:right="141"/>
        <w:jc w:val="both"/>
        <w:rPr>
          <w:sz w:val="18"/>
          <w:szCs w:val="18"/>
        </w:rPr>
      </w:pPr>
      <w:r w:rsidRPr="004563CF">
        <w:rPr>
          <w:sz w:val="18"/>
          <w:szCs w:val="18"/>
        </w:rPr>
        <w:t xml:space="preserve">                                                                           проживающего (ей) по адресу:</w:t>
      </w:r>
    </w:p>
    <w:p w:rsidR="004563CF" w:rsidRPr="004563CF" w:rsidRDefault="004563CF" w:rsidP="004563CF">
      <w:pPr>
        <w:pStyle w:val="ac"/>
        <w:ind w:left="42" w:right="141"/>
        <w:jc w:val="both"/>
        <w:rPr>
          <w:sz w:val="18"/>
          <w:szCs w:val="18"/>
        </w:rPr>
      </w:pPr>
      <w:r w:rsidRPr="004563CF">
        <w:rPr>
          <w:sz w:val="18"/>
          <w:szCs w:val="18"/>
        </w:rPr>
        <w:t xml:space="preserve">                                                                            _________________________                  </w:t>
      </w:r>
    </w:p>
    <w:p w:rsidR="004563CF" w:rsidRPr="004563CF" w:rsidRDefault="004563CF" w:rsidP="004563CF">
      <w:pPr>
        <w:pStyle w:val="ac"/>
        <w:ind w:left="42" w:right="141"/>
        <w:jc w:val="both"/>
        <w:rPr>
          <w:sz w:val="18"/>
          <w:szCs w:val="18"/>
        </w:rPr>
      </w:pPr>
      <w:r w:rsidRPr="004563CF">
        <w:rPr>
          <w:sz w:val="18"/>
          <w:szCs w:val="18"/>
        </w:rPr>
        <w:t xml:space="preserve">                                                                            _________________________</w:t>
      </w:r>
    </w:p>
    <w:p w:rsidR="004563CF" w:rsidRPr="004563CF" w:rsidRDefault="004563CF" w:rsidP="004563CF">
      <w:pPr>
        <w:pStyle w:val="ac"/>
        <w:ind w:left="42" w:right="141"/>
        <w:jc w:val="both"/>
        <w:rPr>
          <w:sz w:val="18"/>
          <w:szCs w:val="18"/>
        </w:rPr>
      </w:pPr>
      <w:r w:rsidRPr="004563CF">
        <w:rPr>
          <w:sz w:val="18"/>
          <w:szCs w:val="18"/>
        </w:rPr>
        <w:tab/>
        <w:t>Паспорт: серия _____ № ___</w:t>
      </w:r>
    </w:p>
    <w:p w:rsidR="004563CF" w:rsidRPr="004563CF" w:rsidRDefault="004563CF" w:rsidP="004563CF">
      <w:pPr>
        <w:pStyle w:val="ac"/>
        <w:ind w:left="42" w:right="141"/>
        <w:jc w:val="both"/>
        <w:rPr>
          <w:sz w:val="18"/>
          <w:szCs w:val="18"/>
        </w:rPr>
      </w:pPr>
      <w:r w:rsidRPr="004563CF">
        <w:rPr>
          <w:sz w:val="18"/>
          <w:szCs w:val="18"/>
        </w:rPr>
        <w:t xml:space="preserve">                                                                            выдан </w:t>
      </w:r>
      <w:proofErr w:type="gramStart"/>
      <w:r w:rsidRPr="004563CF">
        <w:rPr>
          <w:sz w:val="18"/>
          <w:szCs w:val="18"/>
        </w:rPr>
        <w:t xml:space="preserve">( </w:t>
      </w:r>
      <w:proofErr w:type="gramEnd"/>
      <w:r w:rsidRPr="004563CF">
        <w:rPr>
          <w:sz w:val="18"/>
          <w:szCs w:val="18"/>
        </w:rPr>
        <w:t>кем) ______________</w:t>
      </w:r>
    </w:p>
    <w:p w:rsidR="004563CF" w:rsidRPr="004563CF" w:rsidRDefault="004563CF" w:rsidP="004563CF">
      <w:pPr>
        <w:pStyle w:val="ac"/>
        <w:ind w:left="42" w:right="141"/>
        <w:jc w:val="both"/>
        <w:rPr>
          <w:sz w:val="18"/>
          <w:szCs w:val="18"/>
        </w:rPr>
      </w:pPr>
      <w:r w:rsidRPr="004563CF">
        <w:rPr>
          <w:sz w:val="18"/>
          <w:szCs w:val="18"/>
        </w:rPr>
        <w:t xml:space="preserve">                                                                            _________________________</w:t>
      </w:r>
    </w:p>
    <w:p w:rsidR="004563CF" w:rsidRPr="004563CF" w:rsidRDefault="004563CF" w:rsidP="004563CF">
      <w:pPr>
        <w:pStyle w:val="ac"/>
        <w:ind w:left="42" w:right="141"/>
        <w:jc w:val="both"/>
        <w:rPr>
          <w:sz w:val="18"/>
          <w:szCs w:val="18"/>
        </w:rPr>
      </w:pPr>
      <w:r w:rsidRPr="004563CF">
        <w:rPr>
          <w:sz w:val="18"/>
          <w:szCs w:val="18"/>
        </w:rPr>
        <w:tab/>
        <w:t>_________________________</w:t>
      </w:r>
    </w:p>
    <w:p w:rsidR="004563CF" w:rsidRPr="004563CF" w:rsidRDefault="004563CF" w:rsidP="004563CF">
      <w:pPr>
        <w:pStyle w:val="ac"/>
        <w:ind w:left="42" w:right="141"/>
        <w:jc w:val="both"/>
        <w:rPr>
          <w:sz w:val="18"/>
          <w:szCs w:val="18"/>
        </w:rPr>
      </w:pPr>
      <w:r w:rsidRPr="004563CF">
        <w:rPr>
          <w:sz w:val="18"/>
          <w:szCs w:val="18"/>
        </w:rPr>
        <w:tab/>
        <w:t>дата выдачи______________</w:t>
      </w:r>
    </w:p>
    <w:p w:rsidR="004563CF" w:rsidRPr="004563CF" w:rsidRDefault="004563CF" w:rsidP="004563CF">
      <w:pPr>
        <w:pStyle w:val="ac"/>
        <w:ind w:left="42" w:right="141"/>
        <w:jc w:val="both"/>
        <w:rPr>
          <w:sz w:val="18"/>
          <w:szCs w:val="18"/>
        </w:rPr>
      </w:pPr>
      <w:r w:rsidRPr="004563CF">
        <w:rPr>
          <w:sz w:val="18"/>
          <w:szCs w:val="18"/>
        </w:rPr>
        <w:t xml:space="preserve">                                                                         телефон___________________</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r w:rsidRPr="004563CF">
        <w:rPr>
          <w:sz w:val="18"/>
          <w:szCs w:val="18"/>
        </w:rPr>
        <w:t>Заявление</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rPr>
          <w:sz w:val="18"/>
          <w:szCs w:val="18"/>
        </w:rPr>
      </w:pPr>
      <w:r w:rsidRPr="004563CF">
        <w:rPr>
          <w:sz w:val="18"/>
          <w:szCs w:val="18"/>
        </w:rPr>
        <w:t>Прошу разрешить мне вступить в брак с _______________________________</w:t>
      </w:r>
    </w:p>
    <w:p w:rsidR="004563CF" w:rsidRPr="004563CF" w:rsidRDefault="004563CF" w:rsidP="004563CF">
      <w:pPr>
        <w:pStyle w:val="ac"/>
        <w:ind w:left="42" w:right="141"/>
        <w:rPr>
          <w:sz w:val="18"/>
          <w:szCs w:val="18"/>
        </w:rPr>
      </w:pPr>
      <w:r w:rsidRPr="004563CF">
        <w:rPr>
          <w:sz w:val="18"/>
          <w:szCs w:val="18"/>
        </w:rPr>
        <w:t>_______________________________________________________________</w:t>
      </w:r>
    </w:p>
    <w:p w:rsidR="004563CF" w:rsidRPr="004563CF" w:rsidRDefault="004563CF" w:rsidP="004563CF">
      <w:pPr>
        <w:pStyle w:val="ac"/>
        <w:ind w:left="42" w:right="141"/>
        <w:jc w:val="both"/>
        <w:rPr>
          <w:sz w:val="18"/>
          <w:szCs w:val="18"/>
        </w:rPr>
      </w:pPr>
      <w:r w:rsidRPr="004563CF">
        <w:rPr>
          <w:sz w:val="18"/>
          <w:szCs w:val="18"/>
        </w:rPr>
        <w:t>фамилия, имя, отчество</w:t>
      </w:r>
    </w:p>
    <w:p w:rsidR="004563CF" w:rsidRPr="004563CF" w:rsidRDefault="004563CF" w:rsidP="004563CF">
      <w:pPr>
        <w:pStyle w:val="ac"/>
        <w:ind w:left="42" w:right="141"/>
        <w:jc w:val="both"/>
        <w:rPr>
          <w:sz w:val="18"/>
          <w:szCs w:val="18"/>
        </w:rPr>
      </w:pPr>
      <w:r w:rsidRPr="004563CF">
        <w:rPr>
          <w:sz w:val="18"/>
          <w:szCs w:val="18"/>
        </w:rPr>
        <w:t>в возрасте _________ лет и ___________________ месяцев.</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rPr>
          <w:sz w:val="18"/>
          <w:szCs w:val="18"/>
        </w:rPr>
      </w:pPr>
      <w:r w:rsidRPr="004563CF">
        <w:rPr>
          <w:sz w:val="18"/>
          <w:szCs w:val="18"/>
        </w:rPr>
        <w:t>Причина снижения брачного возраста________________________________</w:t>
      </w:r>
    </w:p>
    <w:p w:rsidR="004563CF" w:rsidRPr="004563CF" w:rsidRDefault="004563CF" w:rsidP="004563CF">
      <w:pPr>
        <w:pStyle w:val="ac"/>
        <w:ind w:left="42" w:right="141"/>
        <w:rPr>
          <w:sz w:val="18"/>
          <w:szCs w:val="18"/>
        </w:rPr>
      </w:pPr>
      <w:r w:rsidRPr="004563CF">
        <w:rPr>
          <w:sz w:val="18"/>
          <w:szCs w:val="18"/>
        </w:rPr>
        <w:t>__________________________________________________________________________________________________________________________________________________________________________________________________</w:t>
      </w:r>
      <w:r w:rsidRPr="004563CF">
        <w:rPr>
          <w:sz w:val="18"/>
          <w:szCs w:val="18"/>
        </w:rPr>
        <w:br/>
        <w:t>______________________________________________________________</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r w:rsidRPr="004563CF">
        <w:rPr>
          <w:sz w:val="18"/>
          <w:szCs w:val="18"/>
        </w:rPr>
        <w:t>______________________</w:t>
      </w:r>
    </w:p>
    <w:p w:rsidR="004563CF" w:rsidRPr="004563CF" w:rsidRDefault="004563CF" w:rsidP="004563CF">
      <w:pPr>
        <w:pStyle w:val="ac"/>
        <w:ind w:left="42" w:right="141"/>
        <w:jc w:val="both"/>
        <w:rPr>
          <w:sz w:val="18"/>
          <w:szCs w:val="18"/>
        </w:rPr>
      </w:pPr>
      <w:r w:rsidRPr="004563CF">
        <w:rPr>
          <w:sz w:val="18"/>
          <w:szCs w:val="18"/>
        </w:rPr>
        <w:t>подпись, дата</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r w:rsidRPr="004563CF">
        <w:rPr>
          <w:sz w:val="18"/>
          <w:szCs w:val="18"/>
        </w:rPr>
        <w:t>Приложение  4</w:t>
      </w:r>
    </w:p>
    <w:p w:rsidR="004563CF" w:rsidRPr="004563CF" w:rsidRDefault="004563CF" w:rsidP="004563CF">
      <w:pPr>
        <w:pStyle w:val="ac"/>
        <w:ind w:left="42" w:right="141"/>
        <w:jc w:val="right"/>
        <w:rPr>
          <w:sz w:val="18"/>
          <w:szCs w:val="18"/>
        </w:rPr>
      </w:pPr>
      <w:r w:rsidRPr="004563CF">
        <w:rPr>
          <w:sz w:val="18"/>
          <w:szCs w:val="18"/>
        </w:rPr>
        <w:t>к Административному регламенту</w:t>
      </w:r>
    </w:p>
    <w:p w:rsidR="004563CF" w:rsidRPr="004563CF" w:rsidRDefault="004563CF" w:rsidP="004563CF">
      <w:pPr>
        <w:pStyle w:val="ac"/>
        <w:ind w:left="42" w:right="141"/>
        <w:jc w:val="right"/>
        <w:rPr>
          <w:sz w:val="18"/>
          <w:szCs w:val="18"/>
        </w:rPr>
      </w:pPr>
      <w:r w:rsidRPr="004563CF">
        <w:rPr>
          <w:sz w:val="18"/>
          <w:szCs w:val="18"/>
        </w:rPr>
        <w:t xml:space="preserve">предоставления  </w:t>
      </w:r>
      <w:proofErr w:type="gramStart"/>
      <w:r w:rsidRPr="004563CF">
        <w:rPr>
          <w:sz w:val="18"/>
          <w:szCs w:val="18"/>
        </w:rPr>
        <w:t>муниципальной</w:t>
      </w:r>
      <w:proofErr w:type="gramEnd"/>
    </w:p>
    <w:p w:rsidR="004563CF" w:rsidRPr="004563CF" w:rsidRDefault="004563CF" w:rsidP="004563CF">
      <w:pPr>
        <w:pStyle w:val="ac"/>
        <w:ind w:left="42" w:right="141"/>
        <w:jc w:val="right"/>
        <w:rPr>
          <w:sz w:val="18"/>
          <w:szCs w:val="18"/>
        </w:rPr>
      </w:pPr>
      <w:r w:rsidRPr="004563CF">
        <w:rPr>
          <w:sz w:val="18"/>
          <w:szCs w:val="18"/>
        </w:rPr>
        <w:t xml:space="preserve">услуги « Выдача разрешения </w:t>
      </w:r>
      <w:proofErr w:type="gramStart"/>
      <w:r w:rsidRPr="004563CF">
        <w:rPr>
          <w:sz w:val="18"/>
          <w:szCs w:val="18"/>
        </w:rPr>
        <w:t>на</w:t>
      </w:r>
      <w:proofErr w:type="gramEnd"/>
    </w:p>
    <w:p w:rsidR="004563CF" w:rsidRPr="004563CF" w:rsidRDefault="004563CF" w:rsidP="004563CF">
      <w:pPr>
        <w:pStyle w:val="ac"/>
        <w:ind w:left="42" w:right="141"/>
        <w:jc w:val="right"/>
        <w:rPr>
          <w:sz w:val="18"/>
          <w:szCs w:val="18"/>
        </w:rPr>
      </w:pPr>
      <w:r w:rsidRPr="004563CF">
        <w:rPr>
          <w:sz w:val="18"/>
          <w:szCs w:val="18"/>
        </w:rPr>
        <w:t>вступление в брак</w:t>
      </w:r>
    </w:p>
    <w:p w:rsidR="004563CF" w:rsidRPr="004563CF" w:rsidRDefault="004563CF" w:rsidP="004563CF">
      <w:pPr>
        <w:pStyle w:val="ac"/>
        <w:ind w:left="42" w:right="141"/>
        <w:jc w:val="right"/>
        <w:rPr>
          <w:sz w:val="18"/>
          <w:szCs w:val="18"/>
        </w:rPr>
      </w:pPr>
      <w:r w:rsidRPr="004563CF">
        <w:rPr>
          <w:sz w:val="18"/>
          <w:szCs w:val="18"/>
        </w:rPr>
        <w:lastRenderedPageBreak/>
        <w:t>несовершеннолетних граждан,</w:t>
      </w:r>
    </w:p>
    <w:p w:rsidR="004563CF" w:rsidRPr="004563CF" w:rsidRDefault="004563CF" w:rsidP="004563CF">
      <w:pPr>
        <w:pStyle w:val="ac"/>
        <w:ind w:left="42" w:right="141"/>
        <w:jc w:val="right"/>
        <w:rPr>
          <w:sz w:val="18"/>
          <w:szCs w:val="18"/>
        </w:rPr>
      </w:pPr>
      <w:r w:rsidRPr="004563CF">
        <w:rPr>
          <w:sz w:val="18"/>
          <w:szCs w:val="18"/>
        </w:rPr>
        <w:t>достигших возраста шестнадцати лет»</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r w:rsidRPr="004563CF">
        <w:rPr>
          <w:sz w:val="18"/>
          <w:szCs w:val="18"/>
        </w:rPr>
        <w:t xml:space="preserve">                                                          Заместителю председателя Социального</w:t>
      </w:r>
    </w:p>
    <w:p w:rsidR="004563CF" w:rsidRPr="004563CF" w:rsidRDefault="004563CF" w:rsidP="004563CF">
      <w:pPr>
        <w:pStyle w:val="ac"/>
        <w:ind w:left="42" w:right="141"/>
        <w:jc w:val="both"/>
        <w:rPr>
          <w:sz w:val="18"/>
          <w:szCs w:val="18"/>
        </w:rPr>
      </w:pPr>
      <w:r w:rsidRPr="004563CF">
        <w:rPr>
          <w:sz w:val="18"/>
          <w:szCs w:val="18"/>
        </w:rPr>
        <w:t xml:space="preserve">                                                     комитета, заведующей отделом образования</w:t>
      </w:r>
    </w:p>
    <w:p w:rsidR="004563CF" w:rsidRPr="004563CF" w:rsidRDefault="004563CF" w:rsidP="004563CF">
      <w:pPr>
        <w:pStyle w:val="ac"/>
        <w:ind w:left="42" w:right="141"/>
        <w:jc w:val="both"/>
        <w:rPr>
          <w:sz w:val="18"/>
          <w:szCs w:val="18"/>
        </w:rPr>
      </w:pPr>
      <w:r w:rsidRPr="004563CF">
        <w:rPr>
          <w:sz w:val="18"/>
          <w:szCs w:val="18"/>
        </w:rPr>
        <w:t>____________________________</w:t>
      </w:r>
    </w:p>
    <w:p w:rsidR="004563CF" w:rsidRPr="004563CF" w:rsidRDefault="004563CF" w:rsidP="004563CF">
      <w:pPr>
        <w:pStyle w:val="ac"/>
        <w:ind w:left="42" w:right="141"/>
        <w:jc w:val="both"/>
        <w:rPr>
          <w:sz w:val="18"/>
          <w:szCs w:val="18"/>
        </w:rPr>
      </w:pPr>
      <w:r w:rsidRPr="004563CF">
        <w:rPr>
          <w:sz w:val="18"/>
          <w:szCs w:val="18"/>
        </w:rPr>
        <w:t>( Ф.И.О. руководителя)</w:t>
      </w:r>
    </w:p>
    <w:p w:rsidR="004563CF" w:rsidRPr="004563CF" w:rsidRDefault="004563CF" w:rsidP="004563CF">
      <w:pPr>
        <w:pStyle w:val="ac"/>
        <w:ind w:left="42" w:right="141"/>
        <w:jc w:val="both"/>
        <w:rPr>
          <w:sz w:val="18"/>
          <w:szCs w:val="18"/>
        </w:rPr>
      </w:pPr>
      <w:r w:rsidRPr="004563CF">
        <w:rPr>
          <w:sz w:val="18"/>
          <w:szCs w:val="18"/>
        </w:rPr>
        <w:t>От ___________________________</w:t>
      </w:r>
    </w:p>
    <w:p w:rsidR="004563CF" w:rsidRPr="004563CF" w:rsidRDefault="004563CF" w:rsidP="004563CF">
      <w:pPr>
        <w:pStyle w:val="ac"/>
        <w:ind w:left="42" w:right="141"/>
        <w:jc w:val="both"/>
        <w:rPr>
          <w:sz w:val="18"/>
          <w:szCs w:val="18"/>
        </w:rPr>
      </w:pPr>
      <w:r w:rsidRPr="004563CF">
        <w:rPr>
          <w:sz w:val="18"/>
          <w:szCs w:val="18"/>
        </w:rPr>
        <w:t>( Ф.И.О. полностью)</w:t>
      </w:r>
    </w:p>
    <w:p w:rsidR="004563CF" w:rsidRPr="004563CF" w:rsidRDefault="004563CF" w:rsidP="004563CF">
      <w:pPr>
        <w:pStyle w:val="ac"/>
        <w:ind w:left="42" w:right="141"/>
        <w:rPr>
          <w:sz w:val="18"/>
          <w:szCs w:val="18"/>
        </w:rPr>
      </w:pPr>
      <w:r w:rsidRPr="004563CF">
        <w:rPr>
          <w:sz w:val="18"/>
          <w:szCs w:val="18"/>
        </w:rPr>
        <w:t xml:space="preserve">                                                                     ___________________________</w:t>
      </w:r>
    </w:p>
    <w:p w:rsidR="004563CF" w:rsidRPr="004563CF" w:rsidRDefault="004563CF" w:rsidP="004563CF">
      <w:pPr>
        <w:pStyle w:val="ac"/>
        <w:ind w:left="42" w:right="141"/>
        <w:rPr>
          <w:sz w:val="18"/>
          <w:szCs w:val="18"/>
        </w:rPr>
      </w:pPr>
      <w:r w:rsidRPr="004563CF">
        <w:rPr>
          <w:sz w:val="18"/>
          <w:szCs w:val="18"/>
        </w:rPr>
        <w:t xml:space="preserve">                                                                    </w:t>
      </w:r>
      <w:proofErr w:type="gramStart"/>
      <w:r w:rsidRPr="004563CF">
        <w:rPr>
          <w:sz w:val="18"/>
          <w:szCs w:val="18"/>
        </w:rPr>
        <w:t>Проживающего</w:t>
      </w:r>
      <w:proofErr w:type="gramEnd"/>
      <w:r w:rsidRPr="004563CF">
        <w:rPr>
          <w:sz w:val="18"/>
          <w:szCs w:val="18"/>
        </w:rPr>
        <w:t xml:space="preserve"> (ей) по адресу:___</w:t>
      </w:r>
    </w:p>
    <w:p w:rsidR="004563CF" w:rsidRPr="004563CF" w:rsidRDefault="004563CF" w:rsidP="004563CF">
      <w:pPr>
        <w:pStyle w:val="ac"/>
        <w:ind w:left="42" w:right="141"/>
        <w:rPr>
          <w:sz w:val="18"/>
          <w:szCs w:val="18"/>
        </w:rPr>
      </w:pPr>
      <w:r w:rsidRPr="004563CF">
        <w:rPr>
          <w:sz w:val="18"/>
          <w:szCs w:val="18"/>
        </w:rPr>
        <w:t xml:space="preserve">                                                                  ____________________________</w:t>
      </w:r>
    </w:p>
    <w:p w:rsidR="004563CF" w:rsidRPr="004563CF" w:rsidRDefault="004563CF" w:rsidP="004563CF">
      <w:pPr>
        <w:pStyle w:val="ac"/>
        <w:ind w:left="42" w:right="141"/>
        <w:rPr>
          <w:sz w:val="18"/>
          <w:szCs w:val="18"/>
        </w:rPr>
      </w:pPr>
      <w:r w:rsidRPr="004563CF">
        <w:rPr>
          <w:sz w:val="18"/>
          <w:szCs w:val="18"/>
        </w:rPr>
        <w:t xml:space="preserve">                                                                 _____________________________</w:t>
      </w:r>
    </w:p>
    <w:p w:rsidR="004563CF" w:rsidRPr="004563CF" w:rsidRDefault="004563CF" w:rsidP="004563CF">
      <w:pPr>
        <w:pStyle w:val="ac"/>
        <w:ind w:left="42" w:right="141"/>
        <w:rPr>
          <w:sz w:val="18"/>
          <w:szCs w:val="18"/>
        </w:rPr>
      </w:pPr>
      <w:r w:rsidRPr="004563CF">
        <w:rPr>
          <w:sz w:val="18"/>
          <w:szCs w:val="18"/>
        </w:rPr>
        <w:t xml:space="preserve">                                                                Паспорт: серия_______ № _______</w:t>
      </w:r>
    </w:p>
    <w:p w:rsidR="004563CF" w:rsidRPr="004563CF" w:rsidRDefault="004563CF" w:rsidP="004563CF">
      <w:pPr>
        <w:pStyle w:val="ac"/>
        <w:ind w:left="42" w:right="141"/>
        <w:rPr>
          <w:sz w:val="18"/>
          <w:szCs w:val="18"/>
        </w:rPr>
      </w:pPr>
      <w:r w:rsidRPr="004563CF">
        <w:rPr>
          <w:sz w:val="18"/>
          <w:szCs w:val="18"/>
        </w:rPr>
        <w:t xml:space="preserve">                                                                Выдан </w:t>
      </w:r>
      <w:proofErr w:type="gramStart"/>
      <w:r w:rsidRPr="004563CF">
        <w:rPr>
          <w:sz w:val="18"/>
          <w:szCs w:val="18"/>
        </w:rPr>
        <w:t xml:space="preserve">( </w:t>
      </w:r>
      <w:proofErr w:type="gramEnd"/>
      <w:r w:rsidRPr="004563CF">
        <w:rPr>
          <w:sz w:val="18"/>
          <w:szCs w:val="18"/>
        </w:rPr>
        <w:t>кем) __________________</w:t>
      </w:r>
    </w:p>
    <w:p w:rsidR="004563CF" w:rsidRPr="004563CF" w:rsidRDefault="004563CF" w:rsidP="004563CF">
      <w:pPr>
        <w:pStyle w:val="ac"/>
        <w:ind w:left="42" w:right="141"/>
        <w:rPr>
          <w:sz w:val="18"/>
          <w:szCs w:val="18"/>
        </w:rPr>
      </w:pPr>
      <w:r w:rsidRPr="004563CF">
        <w:rPr>
          <w:sz w:val="18"/>
          <w:szCs w:val="18"/>
        </w:rPr>
        <w:t xml:space="preserve">                                                                _____________________________    </w:t>
      </w:r>
    </w:p>
    <w:p w:rsidR="004563CF" w:rsidRPr="004563CF" w:rsidRDefault="004563CF" w:rsidP="004563CF">
      <w:pPr>
        <w:pStyle w:val="ac"/>
        <w:ind w:left="42" w:right="141"/>
        <w:rPr>
          <w:sz w:val="18"/>
          <w:szCs w:val="18"/>
        </w:rPr>
      </w:pPr>
      <w:r w:rsidRPr="004563CF">
        <w:rPr>
          <w:sz w:val="18"/>
          <w:szCs w:val="18"/>
        </w:rPr>
        <w:t xml:space="preserve">                                                                _____________________________</w:t>
      </w:r>
    </w:p>
    <w:p w:rsidR="004563CF" w:rsidRPr="004563CF" w:rsidRDefault="004563CF" w:rsidP="004563CF">
      <w:pPr>
        <w:pStyle w:val="ac"/>
        <w:ind w:left="42" w:right="141"/>
        <w:rPr>
          <w:sz w:val="18"/>
          <w:szCs w:val="18"/>
        </w:rPr>
      </w:pPr>
      <w:r w:rsidRPr="004563CF">
        <w:rPr>
          <w:sz w:val="18"/>
          <w:szCs w:val="18"/>
        </w:rPr>
        <w:t xml:space="preserve">                                                               Дата выдачи___________________</w:t>
      </w:r>
    </w:p>
    <w:p w:rsidR="004563CF" w:rsidRPr="004563CF" w:rsidRDefault="004563CF" w:rsidP="004563CF">
      <w:pPr>
        <w:pStyle w:val="ac"/>
        <w:ind w:left="42" w:right="141"/>
        <w:rPr>
          <w:sz w:val="18"/>
          <w:szCs w:val="18"/>
        </w:rPr>
      </w:pPr>
      <w:r w:rsidRPr="004563CF">
        <w:rPr>
          <w:sz w:val="18"/>
          <w:szCs w:val="18"/>
        </w:rPr>
        <w:t xml:space="preserve">                                                               Телефон ______________________</w:t>
      </w:r>
    </w:p>
    <w:p w:rsidR="004563CF" w:rsidRPr="004563CF" w:rsidRDefault="004563CF" w:rsidP="004563CF">
      <w:pPr>
        <w:pStyle w:val="ac"/>
        <w:ind w:left="42" w:right="141"/>
        <w:jc w:val="both"/>
        <w:rPr>
          <w:b/>
          <w:sz w:val="18"/>
          <w:szCs w:val="18"/>
        </w:rPr>
      </w:pPr>
    </w:p>
    <w:p w:rsidR="004563CF" w:rsidRPr="004563CF" w:rsidRDefault="004563CF" w:rsidP="004563CF">
      <w:pPr>
        <w:pStyle w:val="ac"/>
        <w:ind w:left="42" w:right="141"/>
        <w:jc w:val="both"/>
        <w:rPr>
          <w:b/>
          <w:sz w:val="18"/>
          <w:szCs w:val="18"/>
        </w:rPr>
      </w:pPr>
      <w:r w:rsidRPr="004563CF">
        <w:rPr>
          <w:b/>
          <w:sz w:val="18"/>
          <w:szCs w:val="18"/>
        </w:rPr>
        <w:t>Заявление</w:t>
      </w:r>
    </w:p>
    <w:p w:rsidR="004563CF" w:rsidRPr="004563CF" w:rsidRDefault="004563CF" w:rsidP="004563CF">
      <w:pPr>
        <w:pStyle w:val="ac"/>
        <w:ind w:left="42" w:right="141"/>
        <w:rPr>
          <w:sz w:val="18"/>
          <w:szCs w:val="18"/>
        </w:rPr>
      </w:pPr>
      <w:r w:rsidRPr="004563CF">
        <w:rPr>
          <w:sz w:val="18"/>
          <w:szCs w:val="18"/>
        </w:rPr>
        <w:t xml:space="preserve">Я возражаю </w:t>
      </w:r>
      <w:proofErr w:type="gramStart"/>
      <w:r w:rsidRPr="004563CF">
        <w:rPr>
          <w:sz w:val="18"/>
          <w:szCs w:val="18"/>
        </w:rPr>
        <w:t xml:space="preserve">( </w:t>
      </w:r>
      <w:proofErr w:type="gramEnd"/>
      <w:r w:rsidRPr="004563CF">
        <w:rPr>
          <w:sz w:val="18"/>
          <w:szCs w:val="18"/>
        </w:rPr>
        <w:t>не возражаю) ______________________________________</w:t>
      </w:r>
    </w:p>
    <w:p w:rsidR="004563CF" w:rsidRPr="004563CF" w:rsidRDefault="004563CF" w:rsidP="004563CF">
      <w:pPr>
        <w:pStyle w:val="ac"/>
        <w:ind w:left="42" w:right="141"/>
        <w:rPr>
          <w:sz w:val="18"/>
          <w:szCs w:val="18"/>
        </w:rPr>
      </w:pPr>
      <w:r w:rsidRPr="004563CF">
        <w:rPr>
          <w:sz w:val="18"/>
          <w:szCs w:val="18"/>
        </w:rPr>
        <w:t>В отношении вступления в брак в возрасте _____ лет и ________ месяцев</w:t>
      </w:r>
    </w:p>
    <w:p w:rsidR="004563CF" w:rsidRPr="004563CF" w:rsidRDefault="004563CF" w:rsidP="004563CF">
      <w:pPr>
        <w:pStyle w:val="ac"/>
        <w:ind w:left="42" w:right="141"/>
        <w:rPr>
          <w:sz w:val="18"/>
          <w:szCs w:val="18"/>
        </w:rPr>
      </w:pPr>
      <w:r w:rsidRPr="004563CF">
        <w:rPr>
          <w:sz w:val="18"/>
          <w:szCs w:val="18"/>
        </w:rPr>
        <w:t>Моего (ей) сына дочери, подопечного (ой) ______________________________________________________________</w:t>
      </w:r>
    </w:p>
    <w:p w:rsidR="004563CF" w:rsidRPr="004563CF" w:rsidRDefault="004563CF" w:rsidP="004563CF">
      <w:pPr>
        <w:pStyle w:val="ac"/>
        <w:ind w:left="42" w:right="141"/>
        <w:rPr>
          <w:sz w:val="18"/>
          <w:szCs w:val="18"/>
        </w:rPr>
      </w:pPr>
      <w:r w:rsidRPr="004563CF">
        <w:rPr>
          <w:sz w:val="18"/>
          <w:szCs w:val="18"/>
        </w:rPr>
        <w:t>фамилия, имя, отчество</w:t>
      </w:r>
    </w:p>
    <w:p w:rsidR="004563CF" w:rsidRPr="004563CF" w:rsidRDefault="004563CF" w:rsidP="004563CF">
      <w:pPr>
        <w:pStyle w:val="ac"/>
        <w:ind w:left="42" w:right="141"/>
        <w:rPr>
          <w:sz w:val="18"/>
          <w:szCs w:val="18"/>
        </w:rPr>
      </w:pPr>
      <w:r w:rsidRPr="004563CF">
        <w:rPr>
          <w:sz w:val="18"/>
          <w:szCs w:val="18"/>
        </w:rPr>
        <w:t>с ____________________________________________________________</w:t>
      </w:r>
    </w:p>
    <w:p w:rsidR="004563CF" w:rsidRPr="004563CF" w:rsidRDefault="004563CF" w:rsidP="004563CF">
      <w:pPr>
        <w:pStyle w:val="ac"/>
        <w:ind w:left="42" w:right="141"/>
        <w:rPr>
          <w:sz w:val="18"/>
          <w:szCs w:val="18"/>
        </w:rPr>
      </w:pPr>
      <w:r w:rsidRPr="004563CF">
        <w:rPr>
          <w:sz w:val="18"/>
          <w:szCs w:val="18"/>
        </w:rPr>
        <w:t>фамилия, имя, отчество</w:t>
      </w:r>
    </w:p>
    <w:p w:rsidR="004563CF" w:rsidRPr="004563CF" w:rsidRDefault="004563CF" w:rsidP="004563CF">
      <w:pPr>
        <w:pStyle w:val="ac"/>
        <w:ind w:left="42" w:right="141"/>
        <w:rPr>
          <w:sz w:val="18"/>
          <w:szCs w:val="18"/>
        </w:rPr>
      </w:pPr>
      <w:r w:rsidRPr="004563CF">
        <w:rPr>
          <w:sz w:val="18"/>
          <w:szCs w:val="18"/>
        </w:rPr>
        <w:t xml:space="preserve">Причина согласия </w:t>
      </w:r>
      <w:proofErr w:type="gramStart"/>
      <w:r w:rsidRPr="004563CF">
        <w:rPr>
          <w:sz w:val="18"/>
          <w:szCs w:val="18"/>
        </w:rPr>
        <w:t xml:space="preserve">( </w:t>
      </w:r>
      <w:proofErr w:type="gramEnd"/>
      <w:r w:rsidRPr="004563CF">
        <w:rPr>
          <w:sz w:val="18"/>
          <w:szCs w:val="18"/>
        </w:rPr>
        <w:t>возражения) __________________________________</w:t>
      </w:r>
    </w:p>
    <w:p w:rsidR="004563CF" w:rsidRPr="004563CF" w:rsidRDefault="004563CF" w:rsidP="004563CF">
      <w:pPr>
        <w:pStyle w:val="ac"/>
        <w:ind w:left="42" w:right="141"/>
        <w:rPr>
          <w:sz w:val="18"/>
          <w:szCs w:val="18"/>
        </w:rPr>
      </w:pPr>
      <w:r w:rsidRPr="004563CF">
        <w:rPr>
          <w:sz w:val="18"/>
          <w:szCs w:val="18"/>
        </w:rPr>
        <w:t>_____________________________________________________________</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rPr>
          <w:sz w:val="18"/>
          <w:szCs w:val="18"/>
        </w:rPr>
      </w:pPr>
      <w:r w:rsidRPr="004563CF">
        <w:rPr>
          <w:sz w:val="18"/>
          <w:szCs w:val="18"/>
        </w:rPr>
        <w:t xml:space="preserve">                                                                                                                                   _________________</w:t>
      </w:r>
    </w:p>
    <w:p w:rsidR="004563CF" w:rsidRPr="004563CF" w:rsidRDefault="004563CF" w:rsidP="004563CF">
      <w:pPr>
        <w:pStyle w:val="ac"/>
        <w:ind w:left="42" w:right="141"/>
        <w:rPr>
          <w:sz w:val="18"/>
          <w:szCs w:val="18"/>
        </w:rPr>
      </w:pPr>
      <w:r w:rsidRPr="004563CF">
        <w:rPr>
          <w:sz w:val="18"/>
          <w:szCs w:val="18"/>
        </w:rPr>
        <w:t xml:space="preserve">                                                                                                                            подпись, дата</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r w:rsidRPr="004563CF">
        <w:rPr>
          <w:sz w:val="18"/>
          <w:szCs w:val="18"/>
        </w:rPr>
        <w:t>Приложение  5</w:t>
      </w:r>
    </w:p>
    <w:p w:rsidR="004563CF" w:rsidRPr="004563CF" w:rsidRDefault="004563CF" w:rsidP="004563CF">
      <w:pPr>
        <w:pStyle w:val="ac"/>
        <w:ind w:left="42" w:right="141"/>
        <w:jc w:val="right"/>
        <w:rPr>
          <w:sz w:val="18"/>
          <w:szCs w:val="18"/>
        </w:rPr>
      </w:pPr>
      <w:r w:rsidRPr="004563CF">
        <w:rPr>
          <w:sz w:val="18"/>
          <w:szCs w:val="18"/>
        </w:rPr>
        <w:t>к Административному регламенту</w:t>
      </w:r>
    </w:p>
    <w:p w:rsidR="004563CF" w:rsidRPr="004563CF" w:rsidRDefault="004563CF" w:rsidP="004563CF">
      <w:pPr>
        <w:pStyle w:val="ac"/>
        <w:ind w:left="42" w:right="141"/>
        <w:jc w:val="right"/>
        <w:rPr>
          <w:sz w:val="18"/>
          <w:szCs w:val="18"/>
        </w:rPr>
      </w:pPr>
      <w:r w:rsidRPr="004563CF">
        <w:rPr>
          <w:sz w:val="18"/>
          <w:szCs w:val="18"/>
        </w:rPr>
        <w:t xml:space="preserve">предоставления  </w:t>
      </w:r>
      <w:proofErr w:type="gramStart"/>
      <w:r w:rsidRPr="004563CF">
        <w:rPr>
          <w:sz w:val="18"/>
          <w:szCs w:val="18"/>
        </w:rPr>
        <w:t>муниципальной</w:t>
      </w:r>
      <w:proofErr w:type="gramEnd"/>
    </w:p>
    <w:p w:rsidR="004563CF" w:rsidRPr="004563CF" w:rsidRDefault="004563CF" w:rsidP="004563CF">
      <w:pPr>
        <w:pStyle w:val="ac"/>
        <w:ind w:left="42" w:right="141"/>
        <w:jc w:val="right"/>
        <w:rPr>
          <w:sz w:val="18"/>
          <w:szCs w:val="18"/>
        </w:rPr>
      </w:pPr>
      <w:r w:rsidRPr="004563CF">
        <w:rPr>
          <w:sz w:val="18"/>
          <w:szCs w:val="18"/>
        </w:rPr>
        <w:t>услуги «Выдача разрешения на</w:t>
      </w:r>
    </w:p>
    <w:p w:rsidR="004563CF" w:rsidRPr="004563CF" w:rsidRDefault="004563CF" w:rsidP="004563CF">
      <w:pPr>
        <w:pStyle w:val="ac"/>
        <w:ind w:left="42" w:right="141"/>
        <w:jc w:val="right"/>
        <w:rPr>
          <w:sz w:val="18"/>
          <w:szCs w:val="18"/>
        </w:rPr>
      </w:pPr>
      <w:r w:rsidRPr="004563CF">
        <w:rPr>
          <w:sz w:val="18"/>
          <w:szCs w:val="18"/>
        </w:rPr>
        <w:t>вступление в брак</w:t>
      </w:r>
    </w:p>
    <w:p w:rsidR="004563CF" w:rsidRPr="004563CF" w:rsidRDefault="004563CF" w:rsidP="004563CF">
      <w:pPr>
        <w:pStyle w:val="ac"/>
        <w:ind w:left="42" w:right="141"/>
        <w:jc w:val="right"/>
        <w:rPr>
          <w:sz w:val="18"/>
          <w:szCs w:val="18"/>
        </w:rPr>
      </w:pPr>
      <w:r w:rsidRPr="004563CF">
        <w:rPr>
          <w:sz w:val="18"/>
          <w:szCs w:val="18"/>
        </w:rPr>
        <w:t>несовершеннолетних граждан,</w:t>
      </w:r>
    </w:p>
    <w:p w:rsidR="004563CF" w:rsidRPr="004563CF" w:rsidRDefault="004563CF" w:rsidP="004563CF">
      <w:pPr>
        <w:pStyle w:val="ac"/>
        <w:ind w:left="42" w:right="141"/>
        <w:jc w:val="right"/>
        <w:rPr>
          <w:sz w:val="18"/>
          <w:szCs w:val="18"/>
        </w:rPr>
      </w:pPr>
      <w:r w:rsidRPr="004563CF">
        <w:rPr>
          <w:sz w:val="18"/>
          <w:szCs w:val="18"/>
        </w:rPr>
        <w:t>достигших возраста шестнадцати лет»</w:t>
      </w: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both"/>
        <w:rPr>
          <w:sz w:val="18"/>
          <w:szCs w:val="18"/>
        </w:rPr>
      </w:pPr>
      <w:r w:rsidRPr="004563CF">
        <w:rPr>
          <w:sz w:val="18"/>
          <w:szCs w:val="18"/>
        </w:rPr>
        <w:t>Заместителю председате</w:t>
      </w:r>
      <w:r>
        <w:rPr>
          <w:sz w:val="18"/>
          <w:szCs w:val="18"/>
        </w:rPr>
        <w:t xml:space="preserve">ля социального </w:t>
      </w:r>
      <w:r w:rsidRPr="004563CF">
        <w:rPr>
          <w:sz w:val="18"/>
          <w:szCs w:val="18"/>
        </w:rPr>
        <w:t xml:space="preserve"> комитета, заведующей отделом образования</w:t>
      </w:r>
    </w:p>
    <w:p w:rsidR="004563CF" w:rsidRPr="004563CF" w:rsidRDefault="004563CF" w:rsidP="004563CF">
      <w:pPr>
        <w:pStyle w:val="ac"/>
        <w:ind w:left="42" w:right="141"/>
        <w:jc w:val="both"/>
        <w:rPr>
          <w:sz w:val="18"/>
          <w:szCs w:val="18"/>
        </w:rPr>
      </w:pPr>
      <w:r w:rsidRPr="004563CF">
        <w:rPr>
          <w:sz w:val="18"/>
          <w:szCs w:val="18"/>
        </w:rPr>
        <w:t>____________________________</w:t>
      </w:r>
    </w:p>
    <w:p w:rsidR="004563CF" w:rsidRPr="004563CF" w:rsidRDefault="004563CF" w:rsidP="004563CF">
      <w:pPr>
        <w:pStyle w:val="ac"/>
        <w:ind w:left="42" w:right="141"/>
        <w:jc w:val="both"/>
        <w:rPr>
          <w:sz w:val="18"/>
          <w:szCs w:val="18"/>
        </w:rPr>
      </w:pPr>
      <w:r w:rsidRPr="004563CF">
        <w:rPr>
          <w:sz w:val="18"/>
          <w:szCs w:val="18"/>
        </w:rPr>
        <w:t>( Ф.И.О. руководителя)</w:t>
      </w:r>
    </w:p>
    <w:p w:rsidR="004563CF" w:rsidRPr="004563CF" w:rsidRDefault="004563CF" w:rsidP="004563CF">
      <w:pPr>
        <w:pStyle w:val="ac"/>
        <w:ind w:left="42" w:right="141"/>
        <w:jc w:val="both"/>
        <w:rPr>
          <w:sz w:val="18"/>
          <w:szCs w:val="18"/>
        </w:rPr>
      </w:pPr>
      <w:r w:rsidRPr="004563CF">
        <w:rPr>
          <w:sz w:val="18"/>
          <w:szCs w:val="18"/>
        </w:rPr>
        <w:t>От ___________________________</w:t>
      </w:r>
    </w:p>
    <w:p w:rsidR="004563CF" w:rsidRPr="004563CF" w:rsidRDefault="004563CF" w:rsidP="004563CF">
      <w:pPr>
        <w:pStyle w:val="ac"/>
        <w:ind w:left="42" w:right="141"/>
        <w:jc w:val="both"/>
        <w:rPr>
          <w:sz w:val="18"/>
          <w:szCs w:val="18"/>
        </w:rPr>
      </w:pPr>
      <w:r w:rsidRPr="004563CF">
        <w:rPr>
          <w:sz w:val="18"/>
          <w:szCs w:val="18"/>
        </w:rPr>
        <w:t>( Ф.И.О. полностью)</w:t>
      </w:r>
    </w:p>
    <w:p w:rsidR="004563CF" w:rsidRPr="004563CF" w:rsidRDefault="004563CF" w:rsidP="004563CF">
      <w:pPr>
        <w:pStyle w:val="ac"/>
        <w:ind w:left="42" w:right="141"/>
        <w:rPr>
          <w:sz w:val="18"/>
          <w:szCs w:val="18"/>
        </w:rPr>
      </w:pPr>
      <w:r w:rsidRPr="004563CF">
        <w:rPr>
          <w:sz w:val="18"/>
          <w:szCs w:val="18"/>
        </w:rPr>
        <w:t xml:space="preserve">                                                                     ___________________________</w:t>
      </w:r>
    </w:p>
    <w:p w:rsidR="004563CF" w:rsidRPr="004563CF" w:rsidRDefault="004563CF" w:rsidP="004563CF">
      <w:pPr>
        <w:pStyle w:val="ac"/>
        <w:ind w:left="42" w:right="141"/>
        <w:rPr>
          <w:sz w:val="18"/>
          <w:szCs w:val="18"/>
        </w:rPr>
      </w:pPr>
      <w:r w:rsidRPr="004563CF">
        <w:rPr>
          <w:sz w:val="18"/>
          <w:szCs w:val="18"/>
        </w:rPr>
        <w:t xml:space="preserve">                                                                    </w:t>
      </w:r>
      <w:proofErr w:type="gramStart"/>
      <w:r w:rsidRPr="004563CF">
        <w:rPr>
          <w:sz w:val="18"/>
          <w:szCs w:val="18"/>
        </w:rPr>
        <w:t>Проживающего</w:t>
      </w:r>
      <w:proofErr w:type="gramEnd"/>
      <w:r w:rsidRPr="004563CF">
        <w:rPr>
          <w:sz w:val="18"/>
          <w:szCs w:val="18"/>
        </w:rPr>
        <w:t xml:space="preserve"> (ей) по адресу:___</w:t>
      </w:r>
    </w:p>
    <w:p w:rsidR="004563CF" w:rsidRPr="004563CF" w:rsidRDefault="004563CF" w:rsidP="004563CF">
      <w:pPr>
        <w:pStyle w:val="ac"/>
        <w:ind w:left="42" w:right="141"/>
        <w:rPr>
          <w:sz w:val="18"/>
          <w:szCs w:val="18"/>
        </w:rPr>
      </w:pPr>
      <w:r w:rsidRPr="004563CF">
        <w:rPr>
          <w:sz w:val="18"/>
          <w:szCs w:val="18"/>
        </w:rPr>
        <w:t xml:space="preserve">                                                                  ____________________________</w:t>
      </w:r>
    </w:p>
    <w:p w:rsidR="004563CF" w:rsidRPr="004563CF" w:rsidRDefault="004563CF" w:rsidP="004563CF">
      <w:pPr>
        <w:pStyle w:val="ac"/>
        <w:ind w:left="42" w:right="141"/>
        <w:rPr>
          <w:sz w:val="18"/>
          <w:szCs w:val="18"/>
        </w:rPr>
      </w:pPr>
      <w:r w:rsidRPr="004563CF">
        <w:rPr>
          <w:sz w:val="18"/>
          <w:szCs w:val="18"/>
        </w:rPr>
        <w:t xml:space="preserve">                                                                 _____________________________</w:t>
      </w:r>
    </w:p>
    <w:p w:rsidR="004563CF" w:rsidRPr="004563CF" w:rsidRDefault="004563CF" w:rsidP="004563CF">
      <w:pPr>
        <w:pStyle w:val="ac"/>
        <w:ind w:left="42" w:right="141"/>
        <w:rPr>
          <w:sz w:val="18"/>
          <w:szCs w:val="18"/>
        </w:rPr>
      </w:pPr>
      <w:r w:rsidRPr="004563CF">
        <w:rPr>
          <w:sz w:val="18"/>
          <w:szCs w:val="18"/>
        </w:rPr>
        <w:t xml:space="preserve">                                                                Паспорт: серия_______ № _______</w:t>
      </w:r>
    </w:p>
    <w:p w:rsidR="004563CF" w:rsidRPr="004563CF" w:rsidRDefault="004563CF" w:rsidP="004563CF">
      <w:pPr>
        <w:pStyle w:val="ac"/>
        <w:ind w:left="42" w:right="141"/>
        <w:rPr>
          <w:sz w:val="18"/>
          <w:szCs w:val="18"/>
        </w:rPr>
      </w:pPr>
      <w:r w:rsidRPr="004563CF">
        <w:rPr>
          <w:sz w:val="18"/>
          <w:szCs w:val="18"/>
        </w:rPr>
        <w:t xml:space="preserve">                                                                Выдан </w:t>
      </w:r>
      <w:proofErr w:type="gramStart"/>
      <w:r w:rsidRPr="004563CF">
        <w:rPr>
          <w:sz w:val="18"/>
          <w:szCs w:val="18"/>
        </w:rPr>
        <w:t xml:space="preserve">( </w:t>
      </w:r>
      <w:proofErr w:type="gramEnd"/>
      <w:r w:rsidRPr="004563CF">
        <w:rPr>
          <w:sz w:val="18"/>
          <w:szCs w:val="18"/>
        </w:rPr>
        <w:t>кем) __________________</w:t>
      </w:r>
    </w:p>
    <w:p w:rsidR="004563CF" w:rsidRPr="004563CF" w:rsidRDefault="004563CF" w:rsidP="004563CF">
      <w:pPr>
        <w:pStyle w:val="ac"/>
        <w:ind w:left="42" w:right="141"/>
        <w:rPr>
          <w:sz w:val="18"/>
          <w:szCs w:val="18"/>
        </w:rPr>
      </w:pPr>
      <w:r w:rsidRPr="004563CF">
        <w:rPr>
          <w:sz w:val="18"/>
          <w:szCs w:val="18"/>
        </w:rPr>
        <w:t xml:space="preserve">                                                                _____________________________    </w:t>
      </w:r>
    </w:p>
    <w:p w:rsidR="004563CF" w:rsidRPr="004563CF" w:rsidRDefault="004563CF" w:rsidP="004563CF">
      <w:pPr>
        <w:pStyle w:val="ac"/>
        <w:ind w:left="42" w:right="141"/>
        <w:rPr>
          <w:sz w:val="18"/>
          <w:szCs w:val="18"/>
        </w:rPr>
      </w:pPr>
      <w:r w:rsidRPr="004563CF">
        <w:rPr>
          <w:sz w:val="18"/>
          <w:szCs w:val="18"/>
        </w:rPr>
        <w:t xml:space="preserve">                                                                _____________________________</w:t>
      </w:r>
    </w:p>
    <w:p w:rsidR="004563CF" w:rsidRPr="004563CF" w:rsidRDefault="004563CF" w:rsidP="004563CF">
      <w:pPr>
        <w:pStyle w:val="ac"/>
        <w:ind w:left="42" w:right="141"/>
        <w:rPr>
          <w:sz w:val="18"/>
          <w:szCs w:val="18"/>
        </w:rPr>
      </w:pPr>
      <w:r w:rsidRPr="004563CF">
        <w:rPr>
          <w:sz w:val="18"/>
          <w:szCs w:val="18"/>
        </w:rPr>
        <w:t xml:space="preserve">                                                               Дата выдачи___________________</w:t>
      </w:r>
    </w:p>
    <w:p w:rsidR="004563CF" w:rsidRPr="004563CF" w:rsidRDefault="004563CF" w:rsidP="004563CF">
      <w:pPr>
        <w:pStyle w:val="ac"/>
        <w:ind w:left="42" w:right="141"/>
        <w:jc w:val="both"/>
        <w:rPr>
          <w:sz w:val="18"/>
          <w:szCs w:val="18"/>
        </w:rPr>
      </w:pPr>
      <w:r w:rsidRPr="004563CF">
        <w:rPr>
          <w:sz w:val="18"/>
          <w:szCs w:val="18"/>
        </w:rPr>
        <w:t xml:space="preserve">                                                               Телефон ______________________</w:t>
      </w:r>
    </w:p>
    <w:p w:rsidR="004563CF" w:rsidRPr="004563CF" w:rsidRDefault="004563CF" w:rsidP="004563CF">
      <w:pPr>
        <w:pStyle w:val="ac"/>
        <w:ind w:left="42" w:right="141"/>
        <w:jc w:val="both"/>
        <w:rPr>
          <w:sz w:val="18"/>
          <w:szCs w:val="18"/>
          <w:lang/>
        </w:rPr>
      </w:pPr>
    </w:p>
    <w:p w:rsidR="004563CF" w:rsidRPr="004563CF" w:rsidRDefault="004563CF" w:rsidP="004563CF">
      <w:pPr>
        <w:pStyle w:val="ac"/>
        <w:ind w:left="42" w:right="141"/>
        <w:jc w:val="center"/>
        <w:rPr>
          <w:b/>
          <w:sz w:val="18"/>
          <w:szCs w:val="18"/>
        </w:rPr>
      </w:pPr>
      <w:r w:rsidRPr="004563CF">
        <w:rPr>
          <w:b/>
          <w:sz w:val="18"/>
          <w:szCs w:val="18"/>
        </w:rPr>
        <w:t>Согласие</w:t>
      </w:r>
    </w:p>
    <w:p w:rsidR="004563CF" w:rsidRPr="004563CF" w:rsidRDefault="004563CF" w:rsidP="004563CF">
      <w:pPr>
        <w:pStyle w:val="ac"/>
        <w:ind w:left="42" w:right="141"/>
        <w:jc w:val="center"/>
        <w:rPr>
          <w:b/>
          <w:sz w:val="18"/>
          <w:szCs w:val="18"/>
        </w:rPr>
      </w:pPr>
      <w:r w:rsidRPr="004563CF">
        <w:rPr>
          <w:b/>
          <w:sz w:val="18"/>
          <w:szCs w:val="18"/>
        </w:rPr>
        <w:t>на обработку персональных данных</w:t>
      </w:r>
    </w:p>
    <w:p w:rsidR="004563CF" w:rsidRPr="004563CF" w:rsidRDefault="004563CF" w:rsidP="004563CF">
      <w:pPr>
        <w:pStyle w:val="ac"/>
        <w:ind w:left="42" w:right="141"/>
        <w:rPr>
          <w:sz w:val="18"/>
          <w:szCs w:val="18"/>
        </w:rPr>
      </w:pPr>
      <w:r w:rsidRPr="004563CF">
        <w:rPr>
          <w:sz w:val="18"/>
          <w:szCs w:val="18"/>
        </w:rPr>
        <w:t>Я ____________________________________________________________,</w:t>
      </w:r>
    </w:p>
    <w:p w:rsidR="004563CF" w:rsidRPr="004563CF" w:rsidRDefault="004563CF" w:rsidP="004563CF">
      <w:pPr>
        <w:pStyle w:val="ac"/>
        <w:ind w:left="42" w:right="141"/>
        <w:rPr>
          <w:sz w:val="18"/>
          <w:szCs w:val="18"/>
        </w:rPr>
      </w:pPr>
      <w:r w:rsidRPr="004563CF">
        <w:rPr>
          <w:sz w:val="18"/>
          <w:szCs w:val="18"/>
        </w:rPr>
        <w:t xml:space="preserve">                                (фамилия имя отчество (при наличии)</w:t>
      </w:r>
    </w:p>
    <w:p w:rsidR="004563CF" w:rsidRPr="004563CF" w:rsidRDefault="004563CF" w:rsidP="004563CF">
      <w:pPr>
        <w:pStyle w:val="ac"/>
        <w:ind w:left="42" w:right="141"/>
        <w:rPr>
          <w:sz w:val="18"/>
          <w:szCs w:val="18"/>
        </w:rPr>
      </w:pPr>
      <w:r w:rsidRPr="004563CF">
        <w:rPr>
          <w:sz w:val="18"/>
          <w:szCs w:val="18"/>
        </w:rPr>
        <w:t>проживающи</w:t>
      </w:r>
      <w:proofErr w:type="gramStart"/>
      <w:r w:rsidRPr="004563CF">
        <w:rPr>
          <w:sz w:val="18"/>
          <w:szCs w:val="18"/>
        </w:rPr>
        <w:t>й(</w:t>
      </w:r>
      <w:proofErr w:type="gramEnd"/>
      <w:r w:rsidRPr="004563CF">
        <w:rPr>
          <w:sz w:val="18"/>
          <w:szCs w:val="18"/>
        </w:rPr>
        <w:t>ая) по адресу:______________________________________</w:t>
      </w:r>
    </w:p>
    <w:p w:rsidR="004563CF" w:rsidRPr="004563CF" w:rsidRDefault="004563CF" w:rsidP="004563CF">
      <w:pPr>
        <w:pStyle w:val="ac"/>
        <w:ind w:left="42" w:right="141"/>
        <w:rPr>
          <w:sz w:val="18"/>
          <w:szCs w:val="18"/>
        </w:rPr>
      </w:pPr>
      <w:r w:rsidRPr="004563CF">
        <w:rPr>
          <w:sz w:val="18"/>
          <w:szCs w:val="18"/>
        </w:rPr>
        <w:t>______________________________________________________________</w:t>
      </w:r>
    </w:p>
    <w:p w:rsidR="004563CF" w:rsidRPr="004563CF" w:rsidRDefault="004563CF" w:rsidP="004563CF">
      <w:pPr>
        <w:pStyle w:val="ac"/>
        <w:ind w:left="42" w:right="141"/>
        <w:rPr>
          <w:sz w:val="18"/>
          <w:szCs w:val="18"/>
        </w:rPr>
      </w:pPr>
      <w:r w:rsidRPr="004563CF">
        <w:rPr>
          <w:sz w:val="18"/>
          <w:szCs w:val="18"/>
        </w:rPr>
        <w:t>документ, удостоверяющий личность: паспорт ___________ № ___________</w:t>
      </w:r>
    </w:p>
    <w:p w:rsidR="004563CF" w:rsidRPr="004563CF" w:rsidRDefault="004563CF" w:rsidP="004563CF">
      <w:pPr>
        <w:pStyle w:val="ac"/>
        <w:ind w:left="42" w:right="141"/>
        <w:rPr>
          <w:sz w:val="18"/>
          <w:szCs w:val="18"/>
        </w:rPr>
      </w:pPr>
      <w:r w:rsidRPr="004563CF">
        <w:rPr>
          <w:sz w:val="18"/>
          <w:szCs w:val="18"/>
        </w:rPr>
        <w:t>выдан _________________________________________________________</w:t>
      </w:r>
    </w:p>
    <w:p w:rsidR="004563CF" w:rsidRPr="004563CF" w:rsidRDefault="004563CF" w:rsidP="004563CF">
      <w:pPr>
        <w:pStyle w:val="ac"/>
        <w:ind w:left="42" w:right="141"/>
        <w:jc w:val="both"/>
        <w:rPr>
          <w:sz w:val="18"/>
          <w:szCs w:val="18"/>
        </w:rPr>
      </w:pPr>
      <w:r w:rsidRPr="004563CF">
        <w:rPr>
          <w:sz w:val="18"/>
          <w:szCs w:val="18"/>
        </w:rPr>
        <w:t xml:space="preserve">                                     (кем и когда выдан)</w:t>
      </w:r>
    </w:p>
    <w:p w:rsidR="004563CF" w:rsidRPr="004563CF" w:rsidRDefault="004563CF" w:rsidP="004563CF">
      <w:pPr>
        <w:pStyle w:val="ac"/>
        <w:ind w:left="42" w:right="141"/>
        <w:jc w:val="both"/>
        <w:rPr>
          <w:sz w:val="18"/>
          <w:szCs w:val="18"/>
        </w:rPr>
      </w:pPr>
      <w:r w:rsidRPr="004563CF">
        <w:rPr>
          <w:sz w:val="18"/>
          <w:szCs w:val="18"/>
        </w:rPr>
        <w:t>Настоящим даю своё согласие ________________________________________</w:t>
      </w:r>
    </w:p>
    <w:p w:rsidR="004563CF" w:rsidRPr="004563CF" w:rsidRDefault="004563CF" w:rsidP="004563CF">
      <w:pPr>
        <w:pStyle w:val="ac"/>
        <w:ind w:left="42" w:right="141"/>
        <w:jc w:val="both"/>
        <w:rPr>
          <w:sz w:val="18"/>
          <w:szCs w:val="18"/>
        </w:rPr>
      </w:pPr>
      <w:r w:rsidRPr="004563CF">
        <w:rPr>
          <w:sz w:val="18"/>
          <w:szCs w:val="18"/>
        </w:rPr>
        <w:t xml:space="preserve">                                                                       (указать оператора, получающего согласие на обработку данных)</w:t>
      </w:r>
    </w:p>
    <w:p w:rsidR="004563CF" w:rsidRPr="004563CF" w:rsidRDefault="004563CF" w:rsidP="004563CF">
      <w:pPr>
        <w:pStyle w:val="ac"/>
        <w:ind w:left="42" w:right="141"/>
        <w:rPr>
          <w:sz w:val="18"/>
          <w:szCs w:val="18"/>
        </w:rPr>
      </w:pPr>
      <w:r w:rsidRPr="004563CF">
        <w:rPr>
          <w:sz w:val="18"/>
          <w:szCs w:val="18"/>
        </w:rPr>
        <w:t>расположенному по адресу: с. Марёво, ул. Советов, д. 46, на обработку моих персональных данных и подтверждаю, что принимаю такое решение, я действую своей волей и в своих интересах.</w:t>
      </w:r>
    </w:p>
    <w:p w:rsidR="004563CF" w:rsidRPr="004563CF" w:rsidRDefault="004563CF" w:rsidP="004563CF">
      <w:pPr>
        <w:pStyle w:val="ac"/>
        <w:ind w:left="42" w:right="141"/>
        <w:rPr>
          <w:sz w:val="18"/>
          <w:szCs w:val="18"/>
        </w:rPr>
      </w:pPr>
      <w:r w:rsidRPr="004563CF">
        <w:rPr>
          <w:sz w:val="18"/>
          <w:szCs w:val="18"/>
        </w:rPr>
        <w:lastRenderedPageBreak/>
        <w:t>Согласие даётся мной для целей, связанных с предоставлением муниципальной услуги «Выдача разрешения на вступление в брак несовершеннолетних граждан, достигших возраста шестнадцати лет», и распространяется на персональные данные:___________________________</w:t>
      </w:r>
    </w:p>
    <w:p w:rsidR="004563CF" w:rsidRPr="004563CF" w:rsidRDefault="004563CF" w:rsidP="004563CF">
      <w:pPr>
        <w:pStyle w:val="ac"/>
        <w:ind w:left="42" w:right="141"/>
        <w:rPr>
          <w:sz w:val="18"/>
          <w:szCs w:val="18"/>
        </w:rPr>
      </w:pPr>
      <w:r w:rsidRPr="004563CF">
        <w:rPr>
          <w:sz w:val="18"/>
          <w:szCs w:val="18"/>
        </w:rPr>
        <w:t>_______________________________________________________________</w:t>
      </w:r>
    </w:p>
    <w:p w:rsidR="004563CF" w:rsidRPr="004563CF" w:rsidRDefault="004563CF" w:rsidP="004563CF">
      <w:pPr>
        <w:pStyle w:val="ac"/>
        <w:ind w:left="42" w:right="141"/>
        <w:rPr>
          <w:sz w:val="18"/>
          <w:szCs w:val="18"/>
        </w:rPr>
      </w:pPr>
      <w:r w:rsidRPr="004563CF">
        <w:rPr>
          <w:sz w:val="18"/>
          <w:szCs w:val="18"/>
        </w:rPr>
        <w:t xml:space="preserve">                         (указать персональные данные, на обработку которых даётся согласие)</w:t>
      </w:r>
    </w:p>
    <w:p w:rsidR="004563CF" w:rsidRPr="004563CF" w:rsidRDefault="004563CF" w:rsidP="004563CF">
      <w:pPr>
        <w:pStyle w:val="ac"/>
        <w:ind w:left="42" w:right="141"/>
        <w:jc w:val="both"/>
        <w:rPr>
          <w:sz w:val="18"/>
          <w:szCs w:val="18"/>
        </w:rPr>
      </w:pPr>
      <w:r w:rsidRPr="004563CF">
        <w:rPr>
          <w:sz w:val="18"/>
          <w:szCs w:val="18"/>
        </w:rPr>
        <w:tab/>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№152-ФЗ «О персональных данных». Конфиденциальность персональных данных соблюдается в рамках исполнения законодательства РФ.</w:t>
      </w:r>
    </w:p>
    <w:p w:rsidR="004563CF" w:rsidRPr="004563CF" w:rsidRDefault="004563CF" w:rsidP="004563CF">
      <w:pPr>
        <w:pStyle w:val="ac"/>
        <w:ind w:left="42" w:right="141"/>
        <w:jc w:val="both"/>
        <w:rPr>
          <w:sz w:val="18"/>
          <w:szCs w:val="18"/>
        </w:rPr>
      </w:pPr>
      <w:r w:rsidRPr="004563CF">
        <w:rPr>
          <w:sz w:val="18"/>
          <w:szCs w:val="18"/>
        </w:rPr>
        <w:tab/>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563CF" w:rsidRPr="004563CF" w:rsidRDefault="004563CF" w:rsidP="004563CF">
      <w:pPr>
        <w:pStyle w:val="ac"/>
        <w:ind w:left="42" w:right="141"/>
        <w:jc w:val="both"/>
        <w:rPr>
          <w:sz w:val="18"/>
          <w:szCs w:val="18"/>
        </w:rPr>
      </w:pPr>
      <w:r w:rsidRPr="004563CF">
        <w:rPr>
          <w:sz w:val="18"/>
          <w:szCs w:val="18"/>
        </w:rPr>
        <w:tab/>
        <w:t>Данное согласие действует до момента отзыва моего согласия на обработку моих персональных данных в письменной форме. Мне разъяснён порядок отзыва моего согласия на обработку моих персональных данных.</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rPr>
          <w:sz w:val="18"/>
          <w:szCs w:val="18"/>
        </w:rPr>
      </w:pPr>
      <w:r w:rsidRPr="004563CF">
        <w:rPr>
          <w:sz w:val="18"/>
          <w:szCs w:val="18"/>
        </w:rPr>
        <w:t>___________________                                           __________________________</w:t>
      </w:r>
    </w:p>
    <w:p w:rsidR="004563CF" w:rsidRPr="004563CF" w:rsidRDefault="004563CF" w:rsidP="004563CF">
      <w:pPr>
        <w:pStyle w:val="ac"/>
        <w:ind w:left="42" w:right="141"/>
        <w:rPr>
          <w:sz w:val="18"/>
          <w:szCs w:val="18"/>
        </w:rPr>
      </w:pPr>
      <w:r w:rsidRPr="004563CF">
        <w:rPr>
          <w:sz w:val="18"/>
          <w:szCs w:val="18"/>
        </w:rPr>
        <w:t xml:space="preserve">          (дата)                                                                                                (подпись,         расшифровка)</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jc w:val="both"/>
        <w:rPr>
          <w:sz w:val="18"/>
          <w:szCs w:val="18"/>
        </w:rPr>
      </w:pPr>
    </w:p>
    <w:p w:rsidR="004563CF" w:rsidRPr="004563CF" w:rsidRDefault="004563CF" w:rsidP="004563CF">
      <w:pPr>
        <w:pStyle w:val="ac"/>
        <w:ind w:left="42" w:right="141"/>
        <w:jc w:val="right"/>
        <w:rPr>
          <w:sz w:val="18"/>
          <w:szCs w:val="18"/>
        </w:rPr>
      </w:pPr>
      <w:r w:rsidRPr="004563CF">
        <w:rPr>
          <w:sz w:val="18"/>
          <w:szCs w:val="18"/>
        </w:rPr>
        <w:t>Приложение  6</w:t>
      </w:r>
    </w:p>
    <w:p w:rsidR="004563CF" w:rsidRPr="004563CF" w:rsidRDefault="004563CF" w:rsidP="004563CF">
      <w:pPr>
        <w:pStyle w:val="ac"/>
        <w:ind w:left="42" w:right="141"/>
        <w:jc w:val="right"/>
        <w:rPr>
          <w:sz w:val="18"/>
          <w:szCs w:val="18"/>
        </w:rPr>
      </w:pPr>
      <w:r w:rsidRPr="004563CF">
        <w:rPr>
          <w:sz w:val="18"/>
          <w:szCs w:val="18"/>
        </w:rPr>
        <w:t>к Административному регламенту</w:t>
      </w:r>
    </w:p>
    <w:p w:rsidR="004563CF" w:rsidRPr="004563CF" w:rsidRDefault="004563CF" w:rsidP="004563CF">
      <w:pPr>
        <w:pStyle w:val="ac"/>
        <w:ind w:left="42" w:right="141"/>
        <w:jc w:val="right"/>
        <w:rPr>
          <w:sz w:val="18"/>
          <w:szCs w:val="18"/>
        </w:rPr>
      </w:pPr>
      <w:r w:rsidRPr="004563CF">
        <w:rPr>
          <w:sz w:val="18"/>
          <w:szCs w:val="18"/>
        </w:rPr>
        <w:t xml:space="preserve">предоставления  </w:t>
      </w:r>
      <w:proofErr w:type="gramStart"/>
      <w:r w:rsidRPr="004563CF">
        <w:rPr>
          <w:sz w:val="18"/>
          <w:szCs w:val="18"/>
        </w:rPr>
        <w:t>муниципальной</w:t>
      </w:r>
      <w:proofErr w:type="gramEnd"/>
    </w:p>
    <w:p w:rsidR="004563CF" w:rsidRPr="004563CF" w:rsidRDefault="004563CF" w:rsidP="004563CF">
      <w:pPr>
        <w:pStyle w:val="ac"/>
        <w:ind w:left="42" w:right="141"/>
        <w:jc w:val="right"/>
        <w:rPr>
          <w:sz w:val="18"/>
          <w:szCs w:val="18"/>
        </w:rPr>
      </w:pPr>
      <w:r w:rsidRPr="004563CF">
        <w:rPr>
          <w:sz w:val="18"/>
          <w:szCs w:val="18"/>
        </w:rPr>
        <w:t>услуги «Выдача разрешения на</w:t>
      </w:r>
    </w:p>
    <w:p w:rsidR="004563CF" w:rsidRPr="004563CF" w:rsidRDefault="004563CF" w:rsidP="004563CF">
      <w:pPr>
        <w:pStyle w:val="ac"/>
        <w:ind w:left="42" w:right="141"/>
        <w:jc w:val="right"/>
        <w:rPr>
          <w:sz w:val="18"/>
          <w:szCs w:val="18"/>
        </w:rPr>
      </w:pPr>
      <w:r w:rsidRPr="004563CF">
        <w:rPr>
          <w:sz w:val="18"/>
          <w:szCs w:val="18"/>
        </w:rPr>
        <w:t>вступление в брак</w:t>
      </w:r>
    </w:p>
    <w:p w:rsidR="004563CF" w:rsidRPr="004563CF" w:rsidRDefault="004563CF" w:rsidP="004563CF">
      <w:pPr>
        <w:pStyle w:val="ac"/>
        <w:ind w:left="42" w:right="141"/>
        <w:jc w:val="right"/>
        <w:rPr>
          <w:sz w:val="18"/>
          <w:szCs w:val="18"/>
        </w:rPr>
      </w:pPr>
      <w:r w:rsidRPr="004563CF">
        <w:rPr>
          <w:sz w:val="18"/>
          <w:szCs w:val="18"/>
        </w:rPr>
        <w:t>несовершеннолетних граждан,</w:t>
      </w:r>
    </w:p>
    <w:p w:rsidR="004563CF" w:rsidRPr="004563CF" w:rsidRDefault="004563CF" w:rsidP="004563CF">
      <w:pPr>
        <w:pStyle w:val="ac"/>
        <w:ind w:left="42" w:right="141"/>
        <w:jc w:val="right"/>
        <w:rPr>
          <w:sz w:val="18"/>
          <w:szCs w:val="18"/>
        </w:rPr>
      </w:pPr>
      <w:r w:rsidRPr="004563CF">
        <w:rPr>
          <w:sz w:val="18"/>
          <w:szCs w:val="18"/>
        </w:rPr>
        <w:t>достигших возраста шестнадцати лет»</w:t>
      </w:r>
    </w:p>
    <w:p w:rsidR="004563CF" w:rsidRPr="004563CF" w:rsidRDefault="004563CF" w:rsidP="004563CF">
      <w:pPr>
        <w:pStyle w:val="ac"/>
        <w:ind w:left="42" w:right="141"/>
        <w:jc w:val="center"/>
        <w:rPr>
          <w:b/>
          <w:sz w:val="18"/>
          <w:szCs w:val="18"/>
        </w:rPr>
      </w:pPr>
      <w:r w:rsidRPr="004563CF">
        <w:rPr>
          <w:b/>
          <w:sz w:val="18"/>
          <w:szCs w:val="18"/>
        </w:rPr>
        <w:t>Вкладыш в личное дело</w:t>
      </w:r>
    </w:p>
    <w:p w:rsidR="004563CF" w:rsidRPr="004563CF" w:rsidRDefault="004563CF" w:rsidP="004563CF">
      <w:pPr>
        <w:pStyle w:val="ac"/>
        <w:ind w:left="42" w:right="141"/>
        <w:jc w:val="center"/>
        <w:rPr>
          <w:b/>
          <w:sz w:val="18"/>
          <w:szCs w:val="18"/>
        </w:rPr>
      </w:pPr>
      <w:r w:rsidRPr="004563CF">
        <w:rPr>
          <w:b/>
          <w:sz w:val="18"/>
          <w:szCs w:val="18"/>
        </w:rPr>
        <w:t>на предоставление муниципальной услуги, содержащий сведения</w:t>
      </w:r>
    </w:p>
    <w:p w:rsidR="004563CF" w:rsidRPr="004563CF" w:rsidRDefault="004563CF" w:rsidP="004563CF">
      <w:pPr>
        <w:pStyle w:val="ac"/>
        <w:ind w:left="42" w:right="141"/>
        <w:jc w:val="center"/>
        <w:rPr>
          <w:b/>
          <w:sz w:val="18"/>
          <w:szCs w:val="18"/>
        </w:rPr>
      </w:pPr>
      <w:r w:rsidRPr="004563CF">
        <w:rPr>
          <w:b/>
          <w:sz w:val="18"/>
          <w:szCs w:val="18"/>
        </w:rPr>
        <w:t>о поступлении заявления и документов в электронном виде</w:t>
      </w:r>
    </w:p>
    <w:p w:rsidR="004563CF" w:rsidRPr="004563CF" w:rsidRDefault="004563CF" w:rsidP="004563CF">
      <w:pPr>
        <w:pStyle w:val="ac"/>
        <w:ind w:left="42" w:right="141"/>
        <w:jc w:val="both"/>
        <w:rPr>
          <w:b/>
          <w:sz w:val="18"/>
          <w:szCs w:val="18"/>
        </w:rPr>
      </w:pPr>
    </w:p>
    <w:p w:rsidR="004563CF" w:rsidRPr="004563CF" w:rsidRDefault="004563CF" w:rsidP="004563CF">
      <w:pPr>
        <w:pStyle w:val="ac"/>
        <w:ind w:left="42" w:right="141"/>
        <w:rPr>
          <w:sz w:val="18"/>
          <w:szCs w:val="18"/>
        </w:rPr>
      </w:pPr>
      <w:r w:rsidRPr="004563CF">
        <w:rPr>
          <w:sz w:val="18"/>
          <w:szCs w:val="18"/>
        </w:rPr>
        <w:t>Заявление и документы на предоставление муниципальной услуги представлены в ____________________________________________________</w:t>
      </w:r>
    </w:p>
    <w:p w:rsidR="004563CF" w:rsidRPr="004563CF" w:rsidRDefault="004563CF" w:rsidP="004563CF">
      <w:pPr>
        <w:pStyle w:val="ac"/>
        <w:ind w:left="42" w:right="141"/>
        <w:rPr>
          <w:sz w:val="18"/>
          <w:szCs w:val="18"/>
        </w:rPr>
      </w:pPr>
      <w:r w:rsidRPr="004563CF">
        <w:rPr>
          <w:sz w:val="18"/>
          <w:szCs w:val="18"/>
        </w:rPr>
        <w:t xml:space="preserve">                                                        наименование органа опеки и попечительства</w:t>
      </w:r>
    </w:p>
    <w:p w:rsidR="004563CF" w:rsidRPr="004563CF" w:rsidRDefault="004563CF" w:rsidP="004563CF">
      <w:pPr>
        <w:pStyle w:val="ac"/>
        <w:ind w:left="42" w:right="141"/>
        <w:rPr>
          <w:sz w:val="18"/>
          <w:szCs w:val="18"/>
        </w:rPr>
      </w:pPr>
      <w:r w:rsidRPr="004563CF">
        <w:rPr>
          <w:sz w:val="18"/>
          <w:szCs w:val="1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 (далее РПГУ, ЕПГУ).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814"/>
      </w:tblGrid>
      <w:tr w:rsidR="004563CF" w:rsidRPr="004563CF" w:rsidTr="009C6BBB">
        <w:tc>
          <w:tcPr>
            <w:tcW w:w="4531" w:type="dxa"/>
            <w:shd w:val="clear" w:color="auto" w:fill="auto"/>
          </w:tcPr>
          <w:p w:rsidR="004563CF" w:rsidRPr="004563CF" w:rsidRDefault="004563CF" w:rsidP="004563CF">
            <w:pPr>
              <w:pStyle w:val="ac"/>
              <w:ind w:left="42" w:right="141"/>
              <w:rPr>
                <w:sz w:val="18"/>
                <w:szCs w:val="18"/>
              </w:rPr>
            </w:pPr>
            <w:r w:rsidRPr="004563CF">
              <w:rPr>
                <w:sz w:val="18"/>
                <w:szCs w:val="18"/>
              </w:rPr>
              <w:t>Ф.И.О. заявителя</w:t>
            </w:r>
          </w:p>
        </w:tc>
        <w:tc>
          <w:tcPr>
            <w:tcW w:w="4814" w:type="dxa"/>
            <w:shd w:val="clear" w:color="auto" w:fill="auto"/>
          </w:tcPr>
          <w:p w:rsidR="004563CF" w:rsidRPr="004563CF" w:rsidRDefault="004563CF" w:rsidP="004563CF">
            <w:pPr>
              <w:pStyle w:val="ac"/>
              <w:ind w:left="42" w:right="141"/>
              <w:rPr>
                <w:sz w:val="18"/>
                <w:szCs w:val="18"/>
              </w:rPr>
            </w:pPr>
            <w:r w:rsidRPr="004563CF">
              <w:rPr>
                <w:sz w:val="18"/>
                <w:szCs w:val="18"/>
              </w:rPr>
              <w:t>Адрес заявителя</w:t>
            </w:r>
          </w:p>
        </w:tc>
      </w:tr>
      <w:tr w:rsidR="004563CF" w:rsidRPr="004563CF" w:rsidTr="009C6BBB">
        <w:trPr>
          <w:trHeight w:val="365"/>
        </w:trPr>
        <w:tc>
          <w:tcPr>
            <w:tcW w:w="4531" w:type="dxa"/>
            <w:shd w:val="clear" w:color="auto" w:fill="auto"/>
          </w:tcPr>
          <w:p w:rsidR="004563CF" w:rsidRPr="004563CF" w:rsidRDefault="004563CF" w:rsidP="004563CF">
            <w:pPr>
              <w:pStyle w:val="ac"/>
              <w:ind w:left="42" w:right="141"/>
              <w:rPr>
                <w:sz w:val="18"/>
                <w:szCs w:val="18"/>
              </w:rPr>
            </w:pPr>
          </w:p>
        </w:tc>
        <w:tc>
          <w:tcPr>
            <w:tcW w:w="4814" w:type="dxa"/>
            <w:shd w:val="clear" w:color="auto" w:fill="auto"/>
          </w:tcPr>
          <w:p w:rsidR="004563CF" w:rsidRPr="004563CF" w:rsidRDefault="004563CF" w:rsidP="004563CF">
            <w:pPr>
              <w:pStyle w:val="ac"/>
              <w:ind w:left="42" w:right="141"/>
              <w:rPr>
                <w:sz w:val="18"/>
                <w:szCs w:val="18"/>
              </w:rPr>
            </w:pPr>
          </w:p>
        </w:tc>
      </w:tr>
    </w:tbl>
    <w:p w:rsidR="004563CF" w:rsidRPr="004563CF" w:rsidRDefault="004563CF" w:rsidP="004563CF">
      <w:pPr>
        <w:pStyle w:val="ac"/>
        <w:ind w:left="42" w:right="141"/>
        <w:rPr>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2409"/>
        <w:gridCol w:w="3686"/>
      </w:tblGrid>
      <w:tr w:rsidR="004563CF" w:rsidRPr="004563CF" w:rsidTr="009C6BBB">
        <w:trPr>
          <w:trHeight w:val="400"/>
        </w:trPr>
        <w:tc>
          <w:tcPr>
            <w:tcW w:w="3256" w:type="dxa"/>
            <w:shd w:val="clear" w:color="auto" w:fill="auto"/>
          </w:tcPr>
          <w:p w:rsidR="004563CF" w:rsidRPr="004563CF" w:rsidRDefault="004563CF" w:rsidP="004563CF">
            <w:pPr>
              <w:pStyle w:val="ac"/>
              <w:ind w:left="42" w:right="141"/>
              <w:rPr>
                <w:sz w:val="18"/>
                <w:szCs w:val="18"/>
              </w:rPr>
            </w:pPr>
          </w:p>
        </w:tc>
        <w:tc>
          <w:tcPr>
            <w:tcW w:w="2409" w:type="dxa"/>
            <w:shd w:val="clear" w:color="auto" w:fill="auto"/>
          </w:tcPr>
          <w:p w:rsidR="004563CF" w:rsidRPr="004563CF" w:rsidRDefault="004563CF" w:rsidP="004563CF">
            <w:pPr>
              <w:pStyle w:val="ac"/>
              <w:ind w:left="42" w:right="141"/>
              <w:rPr>
                <w:sz w:val="18"/>
                <w:szCs w:val="18"/>
              </w:rPr>
            </w:pPr>
          </w:p>
        </w:tc>
        <w:tc>
          <w:tcPr>
            <w:tcW w:w="3686" w:type="dxa"/>
            <w:shd w:val="clear" w:color="auto" w:fill="auto"/>
          </w:tcPr>
          <w:p w:rsidR="004563CF" w:rsidRPr="004563CF" w:rsidRDefault="004563CF" w:rsidP="004563CF">
            <w:pPr>
              <w:pStyle w:val="ac"/>
              <w:ind w:left="42" w:right="141"/>
              <w:rPr>
                <w:sz w:val="18"/>
                <w:szCs w:val="18"/>
              </w:rPr>
            </w:pPr>
          </w:p>
        </w:tc>
      </w:tr>
      <w:tr w:rsidR="004563CF" w:rsidRPr="004563CF" w:rsidTr="009C6BBB">
        <w:trPr>
          <w:trHeight w:val="585"/>
        </w:trPr>
        <w:tc>
          <w:tcPr>
            <w:tcW w:w="3256" w:type="dxa"/>
            <w:shd w:val="clear" w:color="auto" w:fill="auto"/>
          </w:tcPr>
          <w:p w:rsidR="004563CF" w:rsidRPr="004563CF" w:rsidRDefault="004563CF" w:rsidP="004563CF">
            <w:pPr>
              <w:pStyle w:val="ac"/>
              <w:ind w:left="42" w:right="141"/>
              <w:rPr>
                <w:sz w:val="18"/>
                <w:szCs w:val="18"/>
              </w:rPr>
            </w:pPr>
            <w:r w:rsidRPr="004563CF">
              <w:rPr>
                <w:sz w:val="18"/>
                <w:szCs w:val="18"/>
              </w:rPr>
              <w:t>Входящий номер с ЕПГУ (РПГУ)</w:t>
            </w:r>
          </w:p>
        </w:tc>
        <w:tc>
          <w:tcPr>
            <w:tcW w:w="2409" w:type="dxa"/>
            <w:shd w:val="clear" w:color="auto" w:fill="auto"/>
          </w:tcPr>
          <w:p w:rsidR="004563CF" w:rsidRPr="004563CF" w:rsidRDefault="004563CF" w:rsidP="004563CF">
            <w:pPr>
              <w:pStyle w:val="ac"/>
              <w:ind w:left="42" w:right="141"/>
              <w:rPr>
                <w:sz w:val="18"/>
                <w:szCs w:val="18"/>
              </w:rPr>
            </w:pPr>
            <w:r w:rsidRPr="004563CF">
              <w:rPr>
                <w:sz w:val="18"/>
                <w:szCs w:val="18"/>
              </w:rPr>
              <w:t>Дата поступления документов</w:t>
            </w:r>
          </w:p>
        </w:tc>
        <w:tc>
          <w:tcPr>
            <w:tcW w:w="3686" w:type="dxa"/>
            <w:shd w:val="clear" w:color="auto" w:fill="auto"/>
          </w:tcPr>
          <w:p w:rsidR="004563CF" w:rsidRPr="004563CF" w:rsidRDefault="004563CF" w:rsidP="004563CF">
            <w:pPr>
              <w:pStyle w:val="ac"/>
              <w:ind w:left="42" w:right="141"/>
              <w:rPr>
                <w:sz w:val="18"/>
                <w:szCs w:val="18"/>
              </w:rPr>
            </w:pPr>
            <w:r w:rsidRPr="004563CF">
              <w:rPr>
                <w:sz w:val="18"/>
                <w:szCs w:val="18"/>
              </w:rPr>
              <w:t>Ф.И.О. специалиста, принявшего документы</w:t>
            </w:r>
          </w:p>
        </w:tc>
      </w:tr>
    </w:tbl>
    <w:p w:rsidR="004563CF" w:rsidRPr="004563CF" w:rsidRDefault="004563CF" w:rsidP="004563CF">
      <w:pPr>
        <w:pStyle w:val="ac"/>
        <w:ind w:left="42" w:right="141"/>
        <w:rPr>
          <w:sz w:val="18"/>
          <w:szCs w:val="18"/>
        </w:rPr>
      </w:pPr>
      <w:r w:rsidRPr="004563CF">
        <w:rPr>
          <w:sz w:val="18"/>
          <w:szCs w:val="18"/>
        </w:rPr>
        <w:t>Заявление, полученное в электронном виде, проверено специалистом  __________________:</w:t>
      </w:r>
    </w:p>
    <w:p w:rsidR="004563CF" w:rsidRPr="004563CF" w:rsidRDefault="004563CF" w:rsidP="004563CF">
      <w:pPr>
        <w:pStyle w:val="ac"/>
        <w:ind w:left="42" w:right="141"/>
        <w:rPr>
          <w:sz w:val="18"/>
          <w:szCs w:val="18"/>
        </w:rPr>
      </w:pPr>
      <w:r w:rsidRPr="004563CF">
        <w:rPr>
          <w:sz w:val="18"/>
          <w:szCs w:val="18"/>
        </w:rPr>
        <w:t xml:space="preserve">подпись специалиста </w:t>
      </w:r>
    </w:p>
    <w:p w:rsidR="004563CF" w:rsidRPr="004563CF" w:rsidRDefault="00603C23" w:rsidP="004563CF">
      <w:pPr>
        <w:pStyle w:val="ac"/>
        <w:ind w:left="42" w:right="141"/>
        <w:rPr>
          <w:sz w:val="18"/>
          <w:szCs w:val="18"/>
        </w:rPr>
      </w:pPr>
      <w:r>
        <w:rPr>
          <w:noProof/>
          <w:sz w:val="18"/>
          <w:szCs w:val="18"/>
          <w:lang w:eastAsia="ru-RU"/>
        </w:rPr>
        <w:pict>
          <v:rect id="Прямоугольник 8" o:spid="_x0000_s1028" style="position:absolute;left:0;text-align:left;margin-left:5.4pt;margin-top:.45pt;width:24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" fillcolor="window" strokecolor="windowText" strokeweight="2pt">
            <v:path arrowok="t"/>
          </v:rect>
        </w:pict>
      </w:r>
    </w:p>
    <w:p w:rsidR="004563CF" w:rsidRPr="004563CF" w:rsidRDefault="004563CF" w:rsidP="004563CF">
      <w:pPr>
        <w:pStyle w:val="ac"/>
        <w:ind w:left="42" w:right="141"/>
        <w:rPr>
          <w:sz w:val="18"/>
          <w:szCs w:val="18"/>
        </w:rPr>
      </w:pPr>
      <w:r w:rsidRPr="004563CF">
        <w:rPr>
          <w:sz w:val="18"/>
          <w:szCs w:val="18"/>
        </w:rPr>
        <w:t>- сведения, представленные в заявлении, указаны в полном объеме __________________;</w:t>
      </w:r>
    </w:p>
    <w:p w:rsidR="004563CF" w:rsidRPr="004563CF" w:rsidRDefault="004563CF" w:rsidP="004563CF">
      <w:pPr>
        <w:pStyle w:val="ac"/>
        <w:ind w:left="42" w:right="141"/>
        <w:rPr>
          <w:sz w:val="18"/>
          <w:szCs w:val="18"/>
        </w:rPr>
      </w:pPr>
      <w:r w:rsidRPr="004563CF">
        <w:rPr>
          <w:sz w:val="18"/>
          <w:szCs w:val="18"/>
        </w:rPr>
        <w:t xml:space="preserve">подпись специалиста </w:t>
      </w:r>
    </w:p>
    <w:p w:rsidR="004563CF" w:rsidRPr="004563CF" w:rsidRDefault="00603C23" w:rsidP="004563CF">
      <w:pPr>
        <w:pStyle w:val="ac"/>
        <w:ind w:left="42" w:right="141"/>
        <w:rPr>
          <w:sz w:val="18"/>
          <w:szCs w:val="18"/>
        </w:rPr>
      </w:pPr>
      <w:r>
        <w:rPr>
          <w:noProof/>
          <w:sz w:val="18"/>
          <w:szCs w:val="18"/>
          <w:lang w:eastAsia="ru-RU"/>
        </w:rPr>
        <w:pict>
          <v:rect id="Прямоугольник 7" o:spid="_x0000_s1027" style="position:absolute;left:0;text-align:left;margin-left:5.4pt;margin-top:1.15pt;width:24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" fillcolor="window" strokeweight="2pt">
            <v:path arrowok="t"/>
          </v:rect>
        </w:pict>
      </w:r>
    </w:p>
    <w:p w:rsidR="004563CF" w:rsidRPr="004563CF" w:rsidRDefault="004563CF" w:rsidP="004563CF">
      <w:pPr>
        <w:pStyle w:val="ac"/>
        <w:ind w:left="42" w:right="141"/>
        <w:rPr>
          <w:sz w:val="18"/>
          <w:szCs w:val="18"/>
        </w:rPr>
      </w:pPr>
      <w:r w:rsidRPr="004563CF">
        <w:rPr>
          <w:sz w:val="18"/>
          <w:szCs w:val="1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rsidR="004563CF" w:rsidRPr="004563CF" w:rsidRDefault="004563CF" w:rsidP="004563CF">
      <w:pPr>
        <w:pStyle w:val="ac"/>
        <w:ind w:left="42" w:right="141"/>
        <w:rPr>
          <w:sz w:val="18"/>
          <w:szCs w:val="18"/>
        </w:rPr>
      </w:pPr>
      <w:r w:rsidRPr="004563CF">
        <w:rPr>
          <w:sz w:val="18"/>
          <w:szCs w:val="18"/>
        </w:rPr>
        <w:t xml:space="preserve">назначенная дата приема                                       подпись специалиста </w:t>
      </w:r>
    </w:p>
    <w:p w:rsidR="004563CF" w:rsidRPr="004563CF" w:rsidRDefault="004563CF" w:rsidP="004563CF">
      <w:pPr>
        <w:pStyle w:val="ac"/>
        <w:ind w:left="42" w:right="141"/>
        <w:rPr>
          <w:sz w:val="18"/>
          <w:szCs w:val="18"/>
        </w:rPr>
      </w:pPr>
    </w:p>
    <w:p w:rsidR="004563CF" w:rsidRPr="004563CF" w:rsidRDefault="004563CF" w:rsidP="004563CF">
      <w:pPr>
        <w:pStyle w:val="ac"/>
        <w:ind w:left="42" w:right="141"/>
        <w:rPr>
          <w:sz w:val="18"/>
          <w:szCs w:val="18"/>
        </w:rPr>
      </w:pPr>
      <w:r w:rsidRPr="004563CF">
        <w:rPr>
          <w:sz w:val="18"/>
          <w:szCs w:val="18"/>
        </w:rPr>
        <w:t>Оригиналы документов представлены заявителем  ______________________</w:t>
      </w:r>
    </w:p>
    <w:p w:rsidR="004563CF" w:rsidRPr="004563CF" w:rsidRDefault="004563CF" w:rsidP="004563CF">
      <w:pPr>
        <w:pStyle w:val="ac"/>
        <w:ind w:left="42" w:right="141"/>
        <w:rPr>
          <w:sz w:val="18"/>
          <w:szCs w:val="18"/>
        </w:rPr>
      </w:pPr>
      <w:r w:rsidRPr="004563CF">
        <w:rPr>
          <w:sz w:val="18"/>
          <w:szCs w:val="18"/>
        </w:rPr>
        <w:tab/>
      </w:r>
      <w:r w:rsidRPr="004563CF">
        <w:rPr>
          <w:sz w:val="18"/>
          <w:szCs w:val="18"/>
        </w:rPr>
        <w:tab/>
      </w:r>
      <w:r w:rsidRPr="004563CF">
        <w:rPr>
          <w:sz w:val="18"/>
          <w:szCs w:val="18"/>
        </w:rPr>
        <w:tab/>
        <w:t xml:space="preserve">                                                                  дата представления оригиналов</w:t>
      </w:r>
    </w:p>
    <w:p w:rsidR="004563CF" w:rsidRPr="004563CF" w:rsidRDefault="004563CF" w:rsidP="004563CF">
      <w:pPr>
        <w:pStyle w:val="ac"/>
        <w:ind w:left="42" w:right="141"/>
        <w:rPr>
          <w:sz w:val="18"/>
          <w:szCs w:val="18"/>
        </w:rPr>
      </w:pPr>
      <w:r w:rsidRPr="004563CF">
        <w:rPr>
          <w:sz w:val="18"/>
          <w:szCs w:val="18"/>
        </w:rPr>
        <w:t>__________________          _______________________</w:t>
      </w:r>
    </w:p>
    <w:p w:rsidR="004563CF" w:rsidRPr="004563CF" w:rsidRDefault="004563CF" w:rsidP="004563CF">
      <w:pPr>
        <w:pStyle w:val="ac"/>
        <w:ind w:left="42" w:right="141"/>
        <w:rPr>
          <w:b/>
          <w:sz w:val="18"/>
          <w:szCs w:val="18"/>
        </w:rPr>
      </w:pPr>
      <w:r w:rsidRPr="004563CF">
        <w:rPr>
          <w:sz w:val="18"/>
          <w:szCs w:val="18"/>
        </w:rPr>
        <w:t>подпись специалиста              расшифровка подписи</w:t>
      </w:r>
    </w:p>
    <w:p w:rsidR="00513A95" w:rsidRDefault="00513A95" w:rsidP="006A3DE8">
      <w:pPr>
        <w:pStyle w:val="ac"/>
        <w:ind w:left="42" w:right="141"/>
        <w:jc w:val="both"/>
        <w:rPr>
          <w:sz w:val="18"/>
          <w:szCs w:val="18"/>
        </w:rPr>
      </w:pPr>
    </w:p>
    <w:p w:rsidR="00C35C5B" w:rsidRPr="00C35C5B" w:rsidRDefault="00C35C5B" w:rsidP="00C35C5B">
      <w:pPr>
        <w:pStyle w:val="ac"/>
        <w:ind w:left="42" w:right="141"/>
        <w:jc w:val="center"/>
        <w:rPr>
          <w:b/>
          <w:sz w:val="18"/>
          <w:szCs w:val="18"/>
        </w:rPr>
      </w:pPr>
      <w:r w:rsidRPr="00C35C5B">
        <w:rPr>
          <w:b/>
          <w:sz w:val="18"/>
          <w:szCs w:val="18"/>
        </w:rPr>
        <w:t>Российская Федерация</w:t>
      </w:r>
    </w:p>
    <w:p w:rsidR="00C35C5B" w:rsidRPr="00C35C5B" w:rsidRDefault="00C35C5B" w:rsidP="00C35C5B">
      <w:pPr>
        <w:pStyle w:val="ac"/>
        <w:ind w:left="42" w:right="141"/>
        <w:jc w:val="center"/>
        <w:rPr>
          <w:b/>
          <w:sz w:val="18"/>
          <w:szCs w:val="18"/>
        </w:rPr>
      </w:pPr>
      <w:r w:rsidRPr="00C35C5B">
        <w:rPr>
          <w:b/>
          <w:sz w:val="18"/>
          <w:szCs w:val="18"/>
        </w:rPr>
        <w:t>Новгородская область</w:t>
      </w:r>
    </w:p>
    <w:p w:rsidR="00C35C5B" w:rsidRPr="00C35C5B" w:rsidRDefault="00C35C5B" w:rsidP="00C35C5B">
      <w:pPr>
        <w:pStyle w:val="ac"/>
        <w:ind w:left="42" w:right="141"/>
        <w:jc w:val="center"/>
        <w:rPr>
          <w:sz w:val="18"/>
          <w:szCs w:val="18"/>
        </w:rPr>
      </w:pPr>
      <w:r w:rsidRPr="00C35C5B">
        <w:rPr>
          <w:b/>
          <w:sz w:val="18"/>
          <w:szCs w:val="18"/>
        </w:rPr>
        <w:t>ДУМА МАРЁВСКОГО МУНИЦИПАЛЬНОГО ОКРУГА</w:t>
      </w:r>
    </w:p>
    <w:p w:rsidR="00C35C5B" w:rsidRPr="00C35C5B" w:rsidRDefault="00C35C5B" w:rsidP="00C35C5B">
      <w:pPr>
        <w:pStyle w:val="ac"/>
        <w:ind w:left="42" w:right="141"/>
        <w:jc w:val="center"/>
        <w:rPr>
          <w:sz w:val="18"/>
          <w:szCs w:val="18"/>
        </w:rPr>
      </w:pPr>
    </w:p>
    <w:p w:rsidR="00C35C5B" w:rsidRPr="00C35C5B" w:rsidRDefault="00C35C5B" w:rsidP="00C35C5B">
      <w:pPr>
        <w:pStyle w:val="ac"/>
        <w:ind w:left="42" w:right="141"/>
        <w:jc w:val="center"/>
        <w:rPr>
          <w:b/>
          <w:bCs/>
          <w:sz w:val="18"/>
          <w:szCs w:val="18"/>
        </w:rPr>
      </w:pPr>
      <w:r w:rsidRPr="00C35C5B">
        <w:rPr>
          <w:b/>
          <w:bCs/>
          <w:sz w:val="18"/>
          <w:szCs w:val="18"/>
        </w:rPr>
        <w:t>РЕШЕНИЕ</w:t>
      </w:r>
    </w:p>
    <w:p w:rsidR="00C35C5B" w:rsidRPr="00C35C5B" w:rsidRDefault="00C35C5B" w:rsidP="00C35C5B">
      <w:pPr>
        <w:pStyle w:val="ac"/>
        <w:ind w:left="42" w:right="141"/>
        <w:rPr>
          <w:sz w:val="18"/>
          <w:szCs w:val="18"/>
        </w:rPr>
      </w:pPr>
    </w:p>
    <w:p w:rsidR="00C35C5B" w:rsidRPr="00C35C5B" w:rsidRDefault="00C35C5B" w:rsidP="00C35C5B">
      <w:pPr>
        <w:pStyle w:val="ac"/>
        <w:ind w:left="42" w:right="141"/>
        <w:jc w:val="both"/>
        <w:rPr>
          <w:b/>
          <w:sz w:val="18"/>
          <w:szCs w:val="18"/>
        </w:rPr>
      </w:pPr>
      <w:r w:rsidRPr="00C35C5B">
        <w:rPr>
          <w:b/>
          <w:sz w:val="18"/>
          <w:szCs w:val="18"/>
        </w:rPr>
        <w:t xml:space="preserve"> О внесении изменений в решение Думы Марёвского муниципального округа от 25.12.2020 № 57 «О бюджете Марёвского муниципального округа на 2021 год и на плановый период 2022 и 2023 годов»</w:t>
      </w:r>
    </w:p>
    <w:p w:rsidR="00C35C5B" w:rsidRPr="00C35C5B" w:rsidRDefault="00C35C5B" w:rsidP="00C35C5B">
      <w:pPr>
        <w:pStyle w:val="ac"/>
        <w:ind w:left="42" w:right="141"/>
        <w:jc w:val="both"/>
        <w:rPr>
          <w:b/>
          <w:sz w:val="18"/>
          <w:szCs w:val="18"/>
        </w:rPr>
      </w:pPr>
    </w:p>
    <w:p w:rsidR="00C35C5B" w:rsidRPr="00C35C5B" w:rsidRDefault="00C35C5B" w:rsidP="00C35C5B">
      <w:pPr>
        <w:pStyle w:val="ac"/>
        <w:ind w:left="42" w:right="141"/>
        <w:jc w:val="both"/>
        <w:rPr>
          <w:b/>
          <w:sz w:val="18"/>
          <w:szCs w:val="18"/>
        </w:rPr>
      </w:pPr>
      <w:r w:rsidRPr="00C35C5B">
        <w:rPr>
          <w:b/>
          <w:sz w:val="18"/>
          <w:szCs w:val="18"/>
        </w:rPr>
        <w:t>Принято Думой муниципального округа 30 марта 2020 года</w:t>
      </w:r>
    </w:p>
    <w:p w:rsidR="00C35C5B" w:rsidRPr="00C35C5B" w:rsidRDefault="00C35C5B" w:rsidP="00C35C5B">
      <w:pPr>
        <w:pStyle w:val="ac"/>
        <w:ind w:left="42" w:right="141"/>
        <w:jc w:val="both"/>
        <w:rPr>
          <w:b/>
          <w:sz w:val="18"/>
          <w:szCs w:val="18"/>
        </w:rPr>
      </w:pPr>
    </w:p>
    <w:p w:rsidR="00C35C5B" w:rsidRPr="00C35C5B" w:rsidRDefault="00C35C5B" w:rsidP="00C35C5B">
      <w:pPr>
        <w:pStyle w:val="ac"/>
        <w:ind w:left="42" w:right="141"/>
        <w:rPr>
          <w:b/>
          <w:sz w:val="18"/>
          <w:szCs w:val="18"/>
        </w:rPr>
      </w:pPr>
      <w:r w:rsidRPr="00C35C5B">
        <w:rPr>
          <w:b/>
          <w:sz w:val="18"/>
          <w:szCs w:val="18"/>
        </w:rPr>
        <w:t>Статья 1</w:t>
      </w:r>
    </w:p>
    <w:p w:rsidR="00C35C5B" w:rsidRPr="00C35C5B" w:rsidRDefault="00C35C5B" w:rsidP="00C35C5B">
      <w:pPr>
        <w:pStyle w:val="ac"/>
        <w:ind w:left="42" w:right="141"/>
        <w:jc w:val="both"/>
        <w:rPr>
          <w:sz w:val="18"/>
          <w:szCs w:val="18"/>
        </w:rPr>
      </w:pPr>
      <w:r w:rsidRPr="00C35C5B">
        <w:rPr>
          <w:sz w:val="18"/>
          <w:szCs w:val="18"/>
        </w:rPr>
        <w:t xml:space="preserve">            Внести в решение Думы Марёвского муниципального округа от 25.12.2020 № 57 «О бюджете Марёвского муниципального округа на 2021 год и на плановый период 2022 и 2023 годов» следующие изменения:</w:t>
      </w:r>
    </w:p>
    <w:p w:rsidR="00C35C5B" w:rsidRPr="00C35C5B" w:rsidRDefault="00C35C5B" w:rsidP="00C35C5B">
      <w:pPr>
        <w:pStyle w:val="ac"/>
        <w:numPr>
          <w:ilvl w:val="0"/>
          <w:numId w:val="37"/>
        </w:numPr>
        <w:ind w:right="141"/>
        <w:jc w:val="both"/>
        <w:rPr>
          <w:sz w:val="18"/>
          <w:szCs w:val="18"/>
          <w:lang w:val="en-US"/>
        </w:rPr>
      </w:pPr>
      <w:r w:rsidRPr="00C35C5B">
        <w:rPr>
          <w:sz w:val="18"/>
          <w:szCs w:val="18"/>
        </w:rPr>
        <w:lastRenderedPageBreak/>
        <w:t>в статье 1</w:t>
      </w:r>
      <w:r w:rsidRPr="00C35C5B">
        <w:rPr>
          <w:sz w:val="18"/>
          <w:szCs w:val="18"/>
          <w:lang w:val="en-US"/>
        </w:rPr>
        <w:t>:</w:t>
      </w:r>
    </w:p>
    <w:p w:rsidR="00C35C5B" w:rsidRPr="00C35C5B" w:rsidRDefault="00C35C5B" w:rsidP="00C35C5B">
      <w:pPr>
        <w:pStyle w:val="ac"/>
        <w:ind w:left="42" w:right="141"/>
        <w:jc w:val="both"/>
        <w:rPr>
          <w:sz w:val="18"/>
          <w:szCs w:val="18"/>
        </w:rPr>
      </w:pPr>
      <w:r w:rsidRPr="00C35C5B">
        <w:rPr>
          <w:sz w:val="18"/>
          <w:szCs w:val="18"/>
        </w:rPr>
        <w:t>а) в пункте 1.1. цифры «169 155,95852» заменить цифрами «167 880,21705»;</w:t>
      </w:r>
    </w:p>
    <w:p w:rsidR="00C35C5B" w:rsidRPr="00C35C5B" w:rsidRDefault="00C35C5B" w:rsidP="00C35C5B">
      <w:pPr>
        <w:pStyle w:val="ac"/>
        <w:ind w:left="42" w:right="141"/>
        <w:jc w:val="both"/>
        <w:rPr>
          <w:sz w:val="18"/>
          <w:szCs w:val="18"/>
        </w:rPr>
      </w:pPr>
      <w:r w:rsidRPr="00C35C5B">
        <w:rPr>
          <w:sz w:val="18"/>
          <w:szCs w:val="18"/>
        </w:rPr>
        <w:t>б) в пункте 1.2. цифры «169 155,95852» заменить цифрами «169 638,05852»;</w:t>
      </w:r>
    </w:p>
    <w:p w:rsidR="00C35C5B" w:rsidRPr="00C35C5B" w:rsidRDefault="00C35C5B" w:rsidP="00C35C5B">
      <w:pPr>
        <w:pStyle w:val="ac"/>
        <w:ind w:left="42" w:right="141"/>
        <w:jc w:val="both"/>
        <w:rPr>
          <w:sz w:val="18"/>
          <w:szCs w:val="18"/>
        </w:rPr>
      </w:pPr>
      <w:r w:rsidRPr="00C35C5B">
        <w:rPr>
          <w:sz w:val="18"/>
          <w:szCs w:val="18"/>
        </w:rPr>
        <w:t>в) в пункте 1.3. цифры «0,00» заменить цифрами «1 757,84147»;</w:t>
      </w:r>
    </w:p>
    <w:p w:rsidR="00C35C5B" w:rsidRPr="00C35C5B" w:rsidRDefault="00C35C5B" w:rsidP="00C35C5B">
      <w:pPr>
        <w:pStyle w:val="ac"/>
        <w:numPr>
          <w:ilvl w:val="0"/>
          <w:numId w:val="37"/>
        </w:numPr>
        <w:ind w:right="141"/>
        <w:jc w:val="both"/>
        <w:rPr>
          <w:sz w:val="18"/>
          <w:szCs w:val="18"/>
        </w:rPr>
      </w:pPr>
      <w:r w:rsidRPr="00C35C5B">
        <w:rPr>
          <w:sz w:val="18"/>
          <w:szCs w:val="18"/>
        </w:rPr>
        <w:t>в статье 9 цифры «121 618,05852» заменить цифрами «122 100,15852»;</w:t>
      </w:r>
    </w:p>
    <w:p w:rsidR="00C35C5B" w:rsidRPr="00C35C5B" w:rsidRDefault="00C35C5B" w:rsidP="00C35C5B">
      <w:pPr>
        <w:pStyle w:val="ac"/>
        <w:numPr>
          <w:ilvl w:val="0"/>
          <w:numId w:val="37"/>
        </w:numPr>
        <w:ind w:right="141"/>
        <w:jc w:val="both"/>
        <w:rPr>
          <w:sz w:val="18"/>
          <w:szCs w:val="18"/>
        </w:rPr>
      </w:pPr>
      <w:r w:rsidRPr="00C35C5B">
        <w:rPr>
          <w:sz w:val="18"/>
          <w:szCs w:val="18"/>
        </w:rPr>
        <w:t>в статье 10 цифры «4 358,7» заменить цифрами «4 006,8», цифры «3 121,1» заменить цифрами «2 769,2», цифры «3 121,1» заменить цифрами «2 769,2»;</w:t>
      </w:r>
    </w:p>
    <w:p w:rsidR="00C35C5B" w:rsidRPr="00C35C5B" w:rsidRDefault="00C35C5B" w:rsidP="00C35C5B">
      <w:pPr>
        <w:pStyle w:val="ac"/>
        <w:numPr>
          <w:ilvl w:val="0"/>
          <w:numId w:val="37"/>
        </w:numPr>
        <w:ind w:right="141"/>
        <w:jc w:val="both"/>
        <w:rPr>
          <w:sz w:val="18"/>
          <w:szCs w:val="18"/>
        </w:rPr>
      </w:pPr>
      <w:r w:rsidRPr="00C35C5B">
        <w:rPr>
          <w:sz w:val="18"/>
          <w:szCs w:val="18"/>
        </w:rPr>
        <w:t>приложение 1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C35C5B" w:rsidRPr="00C35C5B" w:rsidRDefault="00C35C5B" w:rsidP="00C35C5B">
      <w:pPr>
        <w:pStyle w:val="ac"/>
        <w:numPr>
          <w:ilvl w:val="0"/>
          <w:numId w:val="37"/>
        </w:numPr>
        <w:ind w:right="141"/>
        <w:jc w:val="both"/>
        <w:rPr>
          <w:sz w:val="18"/>
          <w:szCs w:val="18"/>
        </w:rPr>
      </w:pPr>
      <w:r w:rsidRPr="00C35C5B">
        <w:rPr>
          <w:sz w:val="18"/>
          <w:szCs w:val="18"/>
        </w:rPr>
        <w:t>приложение 2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C35C5B" w:rsidRPr="00C35C5B" w:rsidRDefault="00C35C5B" w:rsidP="00C35C5B">
      <w:pPr>
        <w:pStyle w:val="ac"/>
        <w:numPr>
          <w:ilvl w:val="0"/>
          <w:numId w:val="37"/>
        </w:numPr>
        <w:ind w:right="141"/>
        <w:jc w:val="both"/>
        <w:rPr>
          <w:sz w:val="18"/>
          <w:szCs w:val="18"/>
        </w:rPr>
      </w:pPr>
      <w:r w:rsidRPr="00C35C5B">
        <w:rPr>
          <w:sz w:val="18"/>
          <w:szCs w:val="18"/>
        </w:rPr>
        <w:t>приложения 8-11 к решению Думы Марёвского муниципального округа от 25.12.2020 № 57 «О бюджете Марёвского муниципального округа на 2021 год и на плановый период 2022 и 2023 годов» изложить в прилагаемой редакции;</w:t>
      </w:r>
    </w:p>
    <w:p w:rsidR="00C35C5B" w:rsidRPr="00C35C5B" w:rsidRDefault="00C35C5B" w:rsidP="00C35C5B">
      <w:pPr>
        <w:pStyle w:val="ac"/>
        <w:numPr>
          <w:ilvl w:val="0"/>
          <w:numId w:val="37"/>
        </w:numPr>
        <w:ind w:right="141"/>
        <w:jc w:val="both"/>
        <w:rPr>
          <w:sz w:val="18"/>
          <w:szCs w:val="18"/>
        </w:rPr>
      </w:pPr>
      <w:r w:rsidRPr="00C35C5B">
        <w:rPr>
          <w:sz w:val="18"/>
          <w:szCs w:val="18"/>
        </w:rPr>
        <w:t>в приложении 17 к решению Думы Марёвского муниципального округа от 25.12.2020 № 57 «О бюджете Марёвского муниципального округа на 2021 год и на плановый период 2022 и 2023 годов»:</w:t>
      </w:r>
    </w:p>
    <w:p w:rsidR="00C35C5B" w:rsidRPr="00C35C5B" w:rsidRDefault="00C35C5B" w:rsidP="00C35C5B">
      <w:pPr>
        <w:pStyle w:val="ac"/>
        <w:ind w:left="42" w:right="141"/>
        <w:rPr>
          <w:b/>
          <w:sz w:val="18"/>
          <w:szCs w:val="18"/>
        </w:rPr>
      </w:pPr>
      <w:r w:rsidRPr="00C35C5B">
        <w:rPr>
          <w:b/>
          <w:sz w:val="18"/>
          <w:szCs w:val="18"/>
        </w:rPr>
        <w:t>в разделе 1. Областные нормативы финансирования на заработную плату:</w:t>
      </w:r>
    </w:p>
    <w:p w:rsidR="00C35C5B" w:rsidRPr="00C35C5B" w:rsidRDefault="00C35C5B" w:rsidP="00C35C5B">
      <w:pPr>
        <w:pStyle w:val="ac"/>
        <w:ind w:left="42" w:right="141"/>
        <w:rPr>
          <w:sz w:val="18"/>
          <w:szCs w:val="18"/>
        </w:rPr>
      </w:pPr>
      <w:r w:rsidRPr="00C35C5B">
        <w:rPr>
          <w:sz w:val="18"/>
          <w:szCs w:val="18"/>
        </w:rPr>
        <w:t xml:space="preserve">а) строку </w:t>
      </w: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3600"/>
        <w:gridCol w:w="2637"/>
        <w:gridCol w:w="1260"/>
        <w:gridCol w:w="1980"/>
      </w:tblGrid>
      <w:tr w:rsidR="00C35C5B" w:rsidRPr="00C35C5B" w:rsidTr="00137B94">
        <w:trPr>
          <w:cantSplit/>
          <w:trHeight w:val="145"/>
        </w:trPr>
        <w:tc>
          <w:tcPr>
            <w:tcW w:w="9477"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r w:rsidRPr="00C35C5B">
              <w:rPr>
                <w:sz w:val="18"/>
                <w:szCs w:val="18"/>
              </w:rPr>
              <w:t>«</w:t>
            </w:r>
            <w:r w:rsidRPr="00C35C5B">
              <w:rPr>
                <w:b/>
                <w:sz w:val="18"/>
                <w:szCs w:val="18"/>
              </w:rPr>
              <w:t>Автотранспорт для подвоза обучающихся</w:t>
            </w:r>
          </w:p>
        </w:tc>
      </w:tr>
      <w:tr w:rsidR="00C35C5B" w:rsidRPr="00C35C5B" w:rsidTr="00137B94">
        <w:trPr>
          <w:cantSplit/>
          <w:trHeight w:val="145"/>
        </w:trPr>
        <w:tc>
          <w:tcPr>
            <w:tcW w:w="3600"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p>
        </w:tc>
        <w:tc>
          <w:tcPr>
            <w:tcW w:w="2637"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r w:rsidRPr="00C35C5B">
              <w:rPr>
                <w:sz w:val="18"/>
                <w:szCs w:val="18"/>
              </w:rPr>
              <w:t xml:space="preserve">1 автотранспортная </w:t>
            </w:r>
            <w:r w:rsidRPr="00C35C5B">
              <w:rPr>
                <w:sz w:val="18"/>
                <w:szCs w:val="18"/>
              </w:rPr>
              <w:br/>
              <w:t>единица</w:t>
            </w:r>
          </w:p>
        </w:tc>
        <w:tc>
          <w:tcPr>
            <w:tcW w:w="1260"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p>
        </w:tc>
        <w:tc>
          <w:tcPr>
            <w:tcW w:w="1980"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r w:rsidRPr="00C35C5B">
              <w:rPr>
                <w:sz w:val="18"/>
                <w:szCs w:val="18"/>
              </w:rPr>
              <w:t>182622»</w:t>
            </w:r>
          </w:p>
        </w:tc>
      </w:tr>
    </w:tbl>
    <w:p w:rsidR="00C35C5B" w:rsidRPr="00C35C5B" w:rsidRDefault="00C35C5B" w:rsidP="00C35C5B">
      <w:pPr>
        <w:pStyle w:val="ac"/>
        <w:ind w:left="42" w:right="141"/>
        <w:rPr>
          <w:sz w:val="18"/>
          <w:szCs w:val="18"/>
        </w:rPr>
      </w:pPr>
      <w:r w:rsidRPr="00C35C5B">
        <w:rPr>
          <w:sz w:val="18"/>
          <w:szCs w:val="18"/>
        </w:rPr>
        <w:t>изложить в редакции: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3600"/>
        <w:gridCol w:w="2637"/>
        <w:gridCol w:w="1503"/>
        <w:gridCol w:w="1758"/>
      </w:tblGrid>
      <w:tr w:rsidR="00C35C5B" w:rsidRPr="00C35C5B" w:rsidTr="00137B94">
        <w:trPr>
          <w:cantSplit/>
          <w:trHeight w:val="145"/>
        </w:trPr>
        <w:tc>
          <w:tcPr>
            <w:tcW w:w="9498" w:type="dxa"/>
            <w:gridSpan w:val="4"/>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b/>
                <w:sz w:val="18"/>
                <w:szCs w:val="18"/>
              </w:rPr>
            </w:pPr>
            <w:r w:rsidRPr="00C35C5B">
              <w:rPr>
                <w:sz w:val="18"/>
                <w:szCs w:val="18"/>
              </w:rPr>
              <w:t>«</w:t>
            </w:r>
            <w:r w:rsidRPr="00C35C5B">
              <w:rPr>
                <w:b/>
                <w:sz w:val="18"/>
                <w:szCs w:val="18"/>
              </w:rPr>
              <w:t>Автотранспорт для подвоза обучающихся</w:t>
            </w:r>
          </w:p>
        </w:tc>
      </w:tr>
      <w:tr w:rsidR="00C35C5B" w:rsidRPr="00C35C5B" w:rsidTr="00137B94">
        <w:trPr>
          <w:cantSplit/>
          <w:trHeight w:val="145"/>
        </w:trPr>
        <w:tc>
          <w:tcPr>
            <w:tcW w:w="3600"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p>
        </w:tc>
        <w:tc>
          <w:tcPr>
            <w:tcW w:w="2637"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r w:rsidRPr="00C35C5B">
              <w:rPr>
                <w:sz w:val="18"/>
                <w:szCs w:val="18"/>
              </w:rPr>
              <w:t xml:space="preserve">1 автотранспортная </w:t>
            </w:r>
            <w:r w:rsidRPr="00C35C5B">
              <w:rPr>
                <w:sz w:val="18"/>
                <w:szCs w:val="18"/>
              </w:rPr>
              <w:br/>
              <w:t>единица</w:t>
            </w:r>
          </w:p>
        </w:tc>
        <w:tc>
          <w:tcPr>
            <w:tcW w:w="1503"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p>
        </w:tc>
        <w:tc>
          <w:tcPr>
            <w:tcW w:w="1758" w:type="dxa"/>
            <w:tcBorders>
              <w:top w:val="single" w:sz="4" w:space="0" w:color="auto"/>
              <w:left w:val="single" w:sz="4" w:space="0" w:color="auto"/>
              <w:bottom w:val="single" w:sz="4" w:space="0" w:color="auto"/>
              <w:right w:val="single" w:sz="4" w:space="0" w:color="auto"/>
            </w:tcBorders>
            <w:tcMar>
              <w:top w:w="11" w:type="dxa"/>
              <w:bottom w:w="11" w:type="dxa"/>
            </w:tcMar>
          </w:tcPr>
          <w:p w:rsidR="00C35C5B" w:rsidRPr="00C35C5B" w:rsidRDefault="00C35C5B" w:rsidP="00C35C5B">
            <w:pPr>
              <w:pStyle w:val="ac"/>
              <w:ind w:left="42" w:right="141"/>
              <w:jc w:val="both"/>
              <w:rPr>
                <w:sz w:val="18"/>
                <w:szCs w:val="18"/>
              </w:rPr>
            </w:pPr>
            <w:r w:rsidRPr="00C35C5B">
              <w:rPr>
                <w:sz w:val="18"/>
                <w:szCs w:val="18"/>
              </w:rPr>
              <w:t>244151</w:t>
            </w:r>
            <w:r w:rsidRPr="00C35C5B">
              <w:rPr>
                <w:sz w:val="18"/>
                <w:szCs w:val="18"/>
                <w:vertAlign w:val="superscript"/>
              </w:rPr>
              <w:t xml:space="preserve">1 </w:t>
            </w:r>
            <w:r w:rsidRPr="00C35C5B">
              <w:rPr>
                <w:sz w:val="18"/>
                <w:szCs w:val="18"/>
              </w:rPr>
              <w:t>»</w:t>
            </w:r>
          </w:p>
        </w:tc>
      </w:tr>
    </w:tbl>
    <w:p w:rsidR="00C35C5B" w:rsidRPr="00C35C5B" w:rsidRDefault="00C35C5B" w:rsidP="00C35C5B">
      <w:pPr>
        <w:pStyle w:val="ac"/>
        <w:ind w:left="42" w:right="141"/>
        <w:rPr>
          <w:sz w:val="18"/>
          <w:szCs w:val="18"/>
        </w:rPr>
      </w:pPr>
      <w:r w:rsidRPr="00C35C5B">
        <w:rPr>
          <w:sz w:val="18"/>
          <w:szCs w:val="18"/>
        </w:rPr>
        <w:t>б) дополнить сноской «</w:t>
      </w:r>
      <w:r w:rsidRPr="00C35C5B">
        <w:rPr>
          <w:sz w:val="18"/>
          <w:szCs w:val="18"/>
          <w:vertAlign w:val="superscript"/>
        </w:rPr>
        <w:t>1</w:t>
      </w:r>
      <w:r w:rsidRPr="00C35C5B">
        <w:rPr>
          <w:sz w:val="18"/>
          <w:szCs w:val="18"/>
        </w:rPr>
        <w:t>» следующего содержания:</w:t>
      </w:r>
    </w:p>
    <w:p w:rsidR="00C35C5B" w:rsidRPr="00C35C5B" w:rsidRDefault="00C35C5B" w:rsidP="00C35C5B">
      <w:pPr>
        <w:pStyle w:val="ac"/>
        <w:ind w:left="42" w:right="141"/>
        <w:rPr>
          <w:sz w:val="18"/>
          <w:szCs w:val="18"/>
        </w:rPr>
      </w:pPr>
    </w:p>
    <w:p w:rsidR="00C35C5B" w:rsidRPr="00C35C5B" w:rsidRDefault="00C35C5B" w:rsidP="00C35C5B">
      <w:pPr>
        <w:pStyle w:val="ac"/>
        <w:ind w:left="42" w:right="141"/>
        <w:jc w:val="both"/>
        <w:rPr>
          <w:sz w:val="18"/>
          <w:szCs w:val="18"/>
        </w:rPr>
      </w:pPr>
      <w:r w:rsidRPr="00C35C5B">
        <w:rPr>
          <w:sz w:val="18"/>
          <w:szCs w:val="18"/>
          <w:vertAlign w:val="superscript"/>
        </w:rPr>
        <w:t>«1</w:t>
      </w:r>
      <w:r w:rsidRPr="00C35C5B">
        <w:rPr>
          <w:sz w:val="18"/>
          <w:szCs w:val="18"/>
        </w:rPr>
        <w:t xml:space="preserve">  с учетом повышения с 01 марта 2021 года».</w:t>
      </w:r>
    </w:p>
    <w:p w:rsidR="00C35C5B" w:rsidRPr="00C35C5B" w:rsidRDefault="00C35C5B" w:rsidP="00C35C5B">
      <w:pPr>
        <w:pStyle w:val="ac"/>
        <w:ind w:left="42" w:right="141"/>
        <w:jc w:val="both"/>
        <w:rPr>
          <w:sz w:val="18"/>
          <w:szCs w:val="18"/>
        </w:rPr>
      </w:pPr>
    </w:p>
    <w:p w:rsidR="00C35C5B" w:rsidRPr="00C35C5B" w:rsidRDefault="00C35C5B" w:rsidP="00C35C5B">
      <w:pPr>
        <w:pStyle w:val="ac"/>
        <w:ind w:left="42" w:right="141"/>
        <w:rPr>
          <w:b/>
          <w:sz w:val="18"/>
          <w:szCs w:val="18"/>
        </w:rPr>
      </w:pPr>
      <w:r w:rsidRPr="00C35C5B">
        <w:rPr>
          <w:b/>
          <w:sz w:val="18"/>
          <w:szCs w:val="18"/>
        </w:rPr>
        <w:t xml:space="preserve">Статья 2 </w:t>
      </w:r>
      <w:r w:rsidRPr="00C35C5B">
        <w:rPr>
          <w:b/>
          <w:sz w:val="18"/>
          <w:szCs w:val="18"/>
        </w:rPr>
        <w:tab/>
      </w:r>
    </w:p>
    <w:p w:rsidR="00C35C5B" w:rsidRPr="00C35C5B" w:rsidRDefault="00C35C5B" w:rsidP="00C35C5B">
      <w:pPr>
        <w:pStyle w:val="ac"/>
        <w:ind w:left="42" w:right="141"/>
        <w:rPr>
          <w:sz w:val="18"/>
          <w:szCs w:val="18"/>
        </w:rPr>
      </w:pPr>
      <w:r w:rsidRPr="00C35C5B">
        <w:rPr>
          <w:sz w:val="18"/>
          <w:szCs w:val="18"/>
        </w:rPr>
        <w:t>Настоящее решение подлежит официальному опубликованию в муниципальной газете «Марёвский вестник» и размещению на официальном сайте Администрации Марёвского муниципального округа в информационно-телекоммуникационной сети «Интернет».</w:t>
      </w:r>
    </w:p>
    <w:p w:rsidR="00C35C5B" w:rsidRPr="00C35C5B" w:rsidRDefault="00C35C5B" w:rsidP="00C35C5B">
      <w:pPr>
        <w:pStyle w:val="ac"/>
        <w:ind w:left="42" w:right="141"/>
        <w:rPr>
          <w:sz w:val="18"/>
          <w:szCs w:val="18"/>
        </w:rPr>
      </w:pPr>
    </w:p>
    <w:p w:rsidR="00C35C5B" w:rsidRPr="00C35C5B" w:rsidRDefault="00C35C5B" w:rsidP="00C35C5B">
      <w:pPr>
        <w:pStyle w:val="ac"/>
        <w:ind w:left="42" w:right="141"/>
        <w:jc w:val="both"/>
        <w:rPr>
          <w:b/>
          <w:sz w:val="18"/>
          <w:szCs w:val="18"/>
        </w:rPr>
      </w:pPr>
      <w:r w:rsidRPr="00C35C5B">
        <w:rPr>
          <w:b/>
          <w:sz w:val="18"/>
          <w:szCs w:val="18"/>
        </w:rPr>
        <w:t>Глава муниципального округа     С.И.  Горкин</w:t>
      </w:r>
    </w:p>
    <w:p w:rsidR="00C35C5B" w:rsidRPr="00C35C5B" w:rsidRDefault="00C35C5B" w:rsidP="00C35C5B">
      <w:pPr>
        <w:pStyle w:val="ac"/>
        <w:ind w:left="42" w:right="141"/>
        <w:jc w:val="both"/>
        <w:rPr>
          <w:b/>
          <w:sz w:val="18"/>
          <w:szCs w:val="18"/>
        </w:rPr>
      </w:pPr>
    </w:p>
    <w:p w:rsidR="00C35C5B" w:rsidRPr="00C35C5B" w:rsidRDefault="00C35C5B" w:rsidP="00C35C5B">
      <w:pPr>
        <w:pStyle w:val="ac"/>
        <w:ind w:left="42" w:right="141"/>
        <w:jc w:val="both"/>
        <w:rPr>
          <w:b/>
          <w:sz w:val="18"/>
          <w:szCs w:val="18"/>
        </w:rPr>
      </w:pPr>
      <w:r w:rsidRPr="00C35C5B">
        <w:rPr>
          <w:b/>
          <w:sz w:val="18"/>
          <w:szCs w:val="18"/>
        </w:rPr>
        <w:t>Председатель Думы</w:t>
      </w:r>
    </w:p>
    <w:p w:rsidR="00C35C5B" w:rsidRPr="00C35C5B" w:rsidRDefault="00C35C5B" w:rsidP="00C35C5B">
      <w:pPr>
        <w:pStyle w:val="ac"/>
        <w:ind w:left="42" w:right="141"/>
        <w:jc w:val="both"/>
        <w:rPr>
          <w:b/>
          <w:sz w:val="18"/>
          <w:szCs w:val="18"/>
        </w:rPr>
      </w:pPr>
      <w:r w:rsidRPr="00C35C5B">
        <w:rPr>
          <w:b/>
          <w:sz w:val="18"/>
          <w:szCs w:val="18"/>
        </w:rPr>
        <w:t>муниципального округа    И.А. Рекечинский</w:t>
      </w:r>
    </w:p>
    <w:p w:rsidR="00C35C5B" w:rsidRPr="00C35C5B" w:rsidRDefault="00C35C5B" w:rsidP="00C35C5B">
      <w:pPr>
        <w:pStyle w:val="ac"/>
        <w:ind w:left="42" w:right="141"/>
        <w:jc w:val="both"/>
        <w:rPr>
          <w:sz w:val="18"/>
          <w:szCs w:val="18"/>
        </w:rPr>
      </w:pPr>
    </w:p>
    <w:p w:rsidR="00C35C5B" w:rsidRPr="00C35C5B" w:rsidRDefault="00C35C5B" w:rsidP="00C35C5B">
      <w:pPr>
        <w:pStyle w:val="ac"/>
        <w:ind w:left="42" w:right="141"/>
        <w:jc w:val="both"/>
        <w:rPr>
          <w:b/>
          <w:sz w:val="18"/>
          <w:szCs w:val="18"/>
        </w:rPr>
      </w:pPr>
      <w:r w:rsidRPr="00C35C5B">
        <w:rPr>
          <w:b/>
          <w:sz w:val="18"/>
          <w:szCs w:val="18"/>
        </w:rPr>
        <w:t>№90</w:t>
      </w:r>
    </w:p>
    <w:p w:rsidR="00C35C5B" w:rsidRPr="00C35C5B" w:rsidRDefault="00C35C5B" w:rsidP="00C35C5B">
      <w:pPr>
        <w:pStyle w:val="ac"/>
        <w:ind w:left="42" w:right="141"/>
        <w:jc w:val="both"/>
        <w:rPr>
          <w:b/>
          <w:sz w:val="18"/>
          <w:szCs w:val="18"/>
        </w:rPr>
      </w:pPr>
      <w:r w:rsidRPr="00C35C5B">
        <w:rPr>
          <w:b/>
          <w:sz w:val="18"/>
          <w:szCs w:val="18"/>
        </w:rPr>
        <w:t>30 марта 2021 года</w:t>
      </w:r>
    </w:p>
    <w:p w:rsidR="00C35C5B" w:rsidRPr="00C35C5B" w:rsidRDefault="00C35C5B" w:rsidP="00C35C5B">
      <w:pPr>
        <w:pStyle w:val="ac"/>
        <w:ind w:left="42" w:right="141"/>
        <w:jc w:val="both"/>
        <w:rPr>
          <w:b/>
          <w:sz w:val="18"/>
          <w:szCs w:val="18"/>
        </w:rPr>
      </w:pPr>
      <w:r w:rsidRPr="00C35C5B">
        <w:rPr>
          <w:b/>
          <w:sz w:val="18"/>
          <w:szCs w:val="18"/>
        </w:rPr>
        <w:t>с. Марёво</w:t>
      </w:r>
    </w:p>
    <w:p w:rsidR="00C35C5B" w:rsidRDefault="00C35C5B" w:rsidP="00C35C5B">
      <w:pPr>
        <w:pStyle w:val="ac"/>
        <w:ind w:left="42" w:right="141"/>
        <w:jc w:val="both"/>
        <w:rPr>
          <w:b/>
          <w:sz w:val="18"/>
          <w:szCs w:val="18"/>
        </w:rPr>
      </w:pPr>
    </w:p>
    <w:p w:rsidR="00137B94" w:rsidRPr="00137B94" w:rsidRDefault="00137B94" w:rsidP="00137B94">
      <w:pPr>
        <w:pStyle w:val="ac"/>
        <w:ind w:left="42" w:right="141"/>
        <w:jc w:val="center"/>
        <w:rPr>
          <w:b/>
          <w:sz w:val="18"/>
          <w:szCs w:val="18"/>
        </w:rPr>
      </w:pPr>
      <w:r w:rsidRPr="00137B94">
        <w:rPr>
          <w:b/>
          <w:sz w:val="18"/>
          <w:szCs w:val="18"/>
        </w:rPr>
        <w:t>Пояснительная записка</w:t>
      </w:r>
    </w:p>
    <w:p w:rsidR="00137B94" w:rsidRPr="00137B94" w:rsidRDefault="00137B94" w:rsidP="00137B94">
      <w:pPr>
        <w:pStyle w:val="ac"/>
        <w:ind w:left="42" w:right="141"/>
        <w:jc w:val="center"/>
        <w:rPr>
          <w:b/>
          <w:sz w:val="18"/>
          <w:szCs w:val="18"/>
        </w:rPr>
      </w:pPr>
      <w:r w:rsidRPr="00137B94">
        <w:rPr>
          <w:b/>
          <w:sz w:val="18"/>
          <w:szCs w:val="18"/>
        </w:rPr>
        <w:t>к проекту решения Думы Марёвского муниципального округа</w:t>
      </w:r>
    </w:p>
    <w:p w:rsidR="00137B94" w:rsidRPr="00137B94" w:rsidRDefault="00137B94" w:rsidP="00137B94">
      <w:pPr>
        <w:pStyle w:val="ac"/>
        <w:ind w:left="42" w:right="141"/>
        <w:jc w:val="center"/>
        <w:rPr>
          <w:b/>
          <w:sz w:val="18"/>
          <w:szCs w:val="18"/>
        </w:rPr>
      </w:pPr>
      <w:r w:rsidRPr="00137B94">
        <w:rPr>
          <w:b/>
          <w:sz w:val="18"/>
          <w:szCs w:val="18"/>
        </w:rPr>
        <w:t>«О внесении изменений в решение Думы Марёвского муниципального округа от 25 декабря 2020 года № 57 «О бюджете Марёвского муниципального округа на 2021 год и на плановый</w:t>
      </w:r>
    </w:p>
    <w:p w:rsidR="00137B94" w:rsidRPr="00137B94" w:rsidRDefault="00137B94" w:rsidP="00137B94">
      <w:pPr>
        <w:pStyle w:val="ac"/>
        <w:ind w:left="42" w:right="141"/>
        <w:jc w:val="center"/>
        <w:rPr>
          <w:b/>
          <w:sz w:val="18"/>
          <w:szCs w:val="18"/>
        </w:rPr>
      </w:pPr>
      <w:r w:rsidRPr="00137B94">
        <w:rPr>
          <w:b/>
          <w:sz w:val="18"/>
          <w:szCs w:val="18"/>
        </w:rPr>
        <w:t>период 2022 и 2023 годов»</w:t>
      </w:r>
    </w:p>
    <w:p w:rsidR="00137B94" w:rsidRPr="00137B94" w:rsidRDefault="00137B94" w:rsidP="00137B94">
      <w:pPr>
        <w:pStyle w:val="ac"/>
        <w:ind w:left="42" w:right="141"/>
        <w:jc w:val="center"/>
        <w:rPr>
          <w:b/>
          <w:sz w:val="18"/>
          <w:szCs w:val="18"/>
        </w:rPr>
      </w:pPr>
      <w:r w:rsidRPr="00137B94">
        <w:rPr>
          <w:b/>
          <w:sz w:val="18"/>
          <w:szCs w:val="18"/>
          <w:lang/>
        </w:rPr>
        <w:t>(</w:t>
      </w:r>
      <w:r w:rsidRPr="00137B94">
        <w:rPr>
          <w:b/>
          <w:sz w:val="18"/>
          <w:szCs w:val="18"/>
        </w:rPr>
        <w:t>март</w:t>
      </w:r>
      <w:r w:rsidRPr="00137B94">
        <w:rPr>
          <w:b/>
          <w:sz w:val="18"/>
          <w:szCs w:val="18"/>
          <w:lang/>
        </w:rPr>
        <w:t>)</w:t>
      </w:r>
    </w:p>
    <w:p w:rsidR="00137B94" w:rsidRPr="00137B94" w:rsidRDefault="00137B94" w:rsidP="00137B94">
      <w:pPr>
        <w:pStyle w:val="ac"/>
        <w:ind w:left="42" w:right="141"/>
        <w:jc w:val="both"/>
        <w:rPr>
          <w:b/>
          <w:sz w:val="18"/>
          <w:szCs w:val="18"/>
        </w:rPr>
      </w:pPr>
    </w:p>
    <w:p w:rsidR="00137B94" w:rsidRPr="00137B94" w:rsidRDefault="00137B94" w:rsidP="00137B94">
      <w:pPr>
        <w:pStyle w:val="ac"/>
        <w:ind w:left="42" w:right="141"/>
        <w:jc w:val="both"/>
        <w:rPr>
          <w:bCs/>
          <w:sz w:val="18"/>
          <w:szCs w:val="18"/>
        </w:rPr>
      </w:pPr>
      <w:r w:rsidRPr="00137B94">
        <w:rPr>
          <w:sz w:val="18"/>
          <w:szCs w:val="18"/>
        </w:rPr>
        <w:t>Настоящим решением предлагается внести в решения Думы Марёвского муниципального округа от 25 декабря 2020 года № 57 «О бюджете Марёвского муниципального округа на 2021 год и на плановый период 2022 и 2023 годов» (далее решение Думы) следующие изменения.</w:t>
      </w:r>
    </w:p>
    <w:p w:rsidR="00137B94" w:rsidRPr="00137B94" w:rsidRDefault="00137B94" w:rsidP="00137B94">
      <w:pPr>
        <w:pStyle w:val="ac"/>
        <w:ind w:left="42" w:right="141"/>
        <w:jc w:val="both"/>
        <w:rPr>
          <w:sz w:val="18"/>
          <w:szCs w:val="18"/>
        </w:rPr>
      </w:pPr>
      <w:r w:rsidRPr="00137B94">
        <w:rPr>
          <w:sz w:val="18"/>
          <w:szCs w:val="18"/>
        </w:rPr>
        <w:t>Увеличены доходы бюджета муниципального округа в части безвозмездных поступлений от других бюджетов бюджетной системы Российской Федерации на общую сумму 482,1 тыс. рублей, в том числе:</w:t>
      </w:r>
    </w:p>
    <w:p w:rsidR="00137B94" w:rsidRPr="00137B94" w:rsidRDefault="00137B94" w:rsidP="00137B94">
      <w:pPr>
        <w:pStyle w:val="ac"/>
        <w:ind w:left="42" w:right="141"/>
        <w:jc w:val="both"/>
        <w:rPr>
          <w:sz w:val="18"/>
          <w:szCs w:val="18"/>
        </w:rPr>
      </w:pPr>
      <w:r w:rsidRPr="00137B94">
        <w:rPr>
          <w:sz w:val="18"/>
          <w:szCs w:val="18"/>
        </w:rPr>
        <w:t>субвенции бюджетам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на сумму 400,6 тыс. рублей,</w:t>
      </w:r>
    </w:p>
    <w:p w:rsidR="00137B94" w:rsidRPr="00137B94" w:rsidRDefault="00137B94" w:rsidP="00137B94">
      <w:pPr>
        <w:pStyle w:val="ac"/>
        <w:ind w:left="42" w:right="141"/>
        <w:jc w:val="both"/>
        <w:rPr>
          <w:sz w:val="18"/>
          <w:szCs w:val="18"/>
        </w:rPr>
      </w:pPr>
      <w:r w:rsidRPr="00137B94">
        <w:rPr>
          <w:sz w:val="18"/>
          <w:szCs w:val="18"/>
        </w:rPr>
        <w:t>субвенции на проведение Всероссийской переписи населения 2020 года на сумму 81,5 тыс. рублей.</w:t>
      </w:r>
    </w:p>
    <w:p w:rsidR="00137B94" w:rsidRPr="00137B94" w:rsidRDefault="00137B94" w:rsidP="00137B94">
      <w:pPr>
        <w:pStyle w:val="ac"/>
        <w:ind w:left="42" w:right="141"/>
        <w:jc w:val="both"/>
        <w:rPr>
          <w:sz w:val="18"/>
          <w:szCs w:val="18"/>
        </w:rPr>
      </w:pPr>
      <w:r w:rsidRPr="00137B94">
        <w:rPr>
          <w:sz w:val="18"/>
          <w:szCs w:val="18"/>
        </w:rPr>
        <w:t>Проектом решения за счёт дополнительно возникших изменений в доходной части бюджета муниципального округа предусматривается увеличение расходной части бюджета муниципального округа.</w:t>
      </w:r>
    </w:p>
    <w:p w:rsidR="00137B94" w:rsidRPr="00137B94" w:rsidRDefault="00137B94" w:rsidP="00137B94">
      <w:pPr>
        <w:pStyle w:val="ac"/>
        <w:ind w:left="42" w:right="141"/>
        <w:jc w:val="both"/>
        <w:rPr>
          <w:sz w:val="18"/>
          <w:szCs w:val="18"/>
        </w:rPr>
      </w:pPr>
      <w:r w:rsidRPr="00137B94">
        <w:rPr>
          <w:sz w:val="18"/>
          <w:szCs w:val="18"/>
        </w:rPr>
        <w:t>По разделу «Общегосударственные вопросы»</w:t>
      </w:r>
      <w:r w:rsidRPr="00137B94">
        <w:rPr>
          <w:bCs/>
          <w:sz w:val="18"/>
          <w:szCs w:val="18"/>
        </w:rPr>
        <w:t xml:space="preserve"> бюджетные ассигнования уменьшены на сумму 103,9 тыс. рублей.</w:t>
      </w:r>
    </w:p>
    <w:p w:rsidR="00137B94" w:rsidRPr="00137B94" w:rsidRDefault="00137B94" w:rsidP="00137B94">
      <w:pPr>
        <w:pStyle w:val="ac"/>
        <w:ind w:left="42" w:right="141"/>
        <w:jc w:val="both"/>
        <w:rPr>
          <w:sz w:val="18"/>
          <w:szCs w:val="18"/>
        </w:rPr>
      </w:pPr>
      <w:r w:rsidRPr="00137B94">
        <w:rPr>
          <w:sz w:val="18"/>
          <w:szCs w:val="18"/>
        </w:rPr>
        <w:t>По подразделу «</w:t>
      </w:r>
      <w:r w:rsidRPr="00137B94">
        <w:rPr>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уменьшены на 141,0 тыс. рублей на расходы на обеспечение функций органов местного самоуправления и на </w:t>
      </w:r>
      <w:r w:rsidRPr="00137B94">
        <w:rPr>
          <w:sz w:val="18"/>
          <w:szCs w:val="18"/>
        </w:rPr>
        <w:t>софинансирование мероприятий по субсидии на приобретение коммунальных услуг муниципальными казенными, бюджетными и автономными учреждениями.</w:t>
      </w:r>
    </w:p>
    <w:p w:rsidR="00137B94" w:rsidRPr="00137B94" w:rsidRDefault="00137B94" w:rsidP="00137B94">
      <w:pPr>
        <w:pStyle w:val="ac"/>
        <w:ind w:left="42" w:right="141"/>
        <w:jc w:val="both"/>
        <w:rPr>
          <w:sz w:val="18"/>
          <w:szCs w:val="18"/>
        </w:rPr>
      </w:pPr>
      <w:r w:rsidRPr="00137B94">
        <w:rPr>
          <w:sz w:val="18"/>
          <w:szCs w:val="18"/>
        </w:rPr>
        <w:t xml:space="preserve">Также </w:t>
      </w:r>
      <w:r w:rsidRPr="00137B94">
        <w:rPr>
          <w:bCs/>
          <w:sz w:val="18"/>
          <w:szCs w:val="18"/>
        </w:rPr>
        <w:t>бюджетные ассигнования на 2022 год уменьшены на 180,0 тыс. рублей</w:t>
      </w:r>
      <w:r w:rsidRPr="00137B94">
        <w:rPr>
          <w:sz w:val="18"/>
          <w:szCs w:val="18"/>
        </w:rPr>
        <w:t xml:space="preserve"> на иные закупки товаров, работ и услуг для обеспечения государственных (муниципальных) нужд.</w:t>
      </w:r>
    </w:p>
    <w:p w:rsidR="00137B94" w:rsidRPr="00137B94" w:rsidRDefault="00137B94" w:rsidP="00137B94">
      <w:pPr>
        <w:pStyle w:val="ac"/>
        <w:ind w:left="42" w:right="141"/>
        <w:jc w:val="both"/>
        <w:rPr>
          <w:sz w:val="18"/>
          <w:szCs w:val="18"/>
        </w:rPr>
      </w:pPr>
      <w:r w:rsidRPr="00137B94">
        <w:rPr>
          <w:sz w:val="18"/>
          <w:szCs w:val="18"/>
        </w:rPr>
        <w:t>По подразделу «Другие общегосударственные вопросы» бюджетные а</w:t>
      </w:r>
      <w:r w:rsidRPr="00137B94">
        <w:rPr>
          <w:bCs/>
          <w:sz w:val="18"/>
          <w:szCs w:val="18"/>
        </w:rPr>
        <w:t xml:space="preserve">ссигнования в целом увеличены на сумму 37,1 тыс. </w:t>
      </w:r>
      <w:r w:rsidRPr="00137B94">
        <w:rPr>
          <w:sz w:val="18"/>
          <w:szCs w:val="18"/>
        </w:rPr>
        <w:t>рублей, в том числе:</w:t>
      </w:r>
    </w:p>
    <w:p w:rsidR="00137B94" w:rsidRPr="00137B94" w:rsidRDefault="00137B94" w:rsidP="00137B94">
      <w:pPr>
        <w:pStyle w:val="ac"/>
        <w:ind w:left="42" w:right="141"/>
        <w:jc w:val="both"/>
        <w:rPr>
          <w:sz w:val="18"/>
          <w:szCs w:val="18"/>
        </w:rPr>
      </w:pPr>
      <w:r w:rsidRPr="00137B94">
        <w:rPr>
          <w:sz w:val="18"/>
          <w:szCs w:val="18"/>
        </w:rPr>
        <w:t xml:space="preserve"> увеличены бюджетные ассигнования для учреждения по обеспечению хозяйственного обслуживания, на сумму 200,0 тыс. рублей,</w:t>
      </w:r>
    </w:p>
    <w:p w:rsidR="00137B94" w:rsidRPr="00137B94" w:rsidRDefault="00137B94" w:rsidP="00137B94">
      <w:pPr>
        <w:pStyle w:val="ac"/>
        <w:ind w:left="42" w:right="141"/>
        <w:jc w:val="both"/>
        <w:rPr>
          <w:sz w:val="18"/>
          <w:szCs w:val="18"/>
        </w:rPr>
      </w:pPr>
      <w:r w:rsidRPr="00137B94">
        <w:rPr>
          <w:sz w:val="18"/>
          <w:szCs w:val="18"/>
        </w:rPr>
        <w:t>бюджетные ассигнования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уменьшены на 244,4 тыс. рублей,</w:t>
      </w:r>
    </w:p>
    <w:p w:rsidR="00137B94" w:rsidRPr="00137B94" w:rsidRDefault="00137B94" w:rsidP="00137B94">
      <w:pPr>
        <w:pStyle w:val="ac"/>
        <w:ind w:left="42" w:right="141"/>
        <w:jc w:val="both"/>
        <w:rPr>
          <w:sz w:val="18"/>
          <w:szCs w:val="18"/>
        </w:rPr>
      </w:pPr>
      <w:r w:rsidRPr="00137B94">
        <w:rPr>
          <w:sz w:val="18"/>
          <w:szCs w:val="18"/>
        </w:rPr>
        <w:t>увеличены ассигнования на подготовку и проведение Всероссийской переписи населения на 81,5 тыс. рублей.</w:t>
      </w:r>
    </w:p>
    <w:p w:rsidR="00137B94" w:rsidRPr="00137B94" w:rsidRDefault="00137B94" w:rsidP="00137B94">
      <w:pPr>
        <w:pStyle w:val="ac"/>
        <w:ind w:left="42" w:right="141"/>
        <w:jc w:val="both"/>
        <w:rPr>
          <w:sz w:val="18"/>
          <w:szCs w:val="18"/>
        </w:rPr>
      </w:pPr>
    </w:p>
    <w:p w:rsidR="00137B94" w:rsidRPr="00137B94" w:rsidRDefault="00137B94" w:rsidP="00137B94">
      <w:pPr>
        <w:pStyle w:val="ac"/>
        <w:ind w:left="42" w:right="141"/>
        <w:jc w:val="both"/>
        <w:rPr>
          <w:sz w:val="18"/>
          <w:szCs w:val="18"/>
        </w:rPr>
      </w:pPr>
    </w:p>
    <w:p w:rsidR="00137B94" w:rsidRPr="00137B94" w:rsidRDefault="00137B94" w:rsidP="00137B94">
      <w:pPr>
        <w:pStyle w:val="ac"/>
        <w:ind w:left="42" w:right="141"/>
        <w:jc w:val="both"/>
        <w:rPr>
          <w:bCs/>
          <w:sz w:val="18"/>
          <w:szCs w:val="18"/>
        </w:rPr>
      </w:pPr>
      <w:r w:rsidRPr="00137B94">
        <w:rPr>
          <w:sz w:val="18"/>
          <w:szCs w:val="18"/>
        </w:rPr>
        <w:t xml:space="preserve">По разделу «Национальная экономика» бюджетные </w:t>
      </w:r>
      <w:r w:rsidRPr="00137B94">
        <w:rPr>
          <w:bCs/>
          <w:sz w:val="18"/>
          <w:szCs w:val="18"/>
        </w:rPr>
        <w:t>ассигнования увеличены на 2022 год на сумму 180,0 тыс. рублей, в том числе:</w:t>
      </w:r>
    </w:p>
    <w:p w:rsidR="00137B94" w:rsidRPr="00137B94" w:rsidRDefault="00137B94" w:rsidP="00137B94">
      <w:pPr>
        <w:pStyle w:val="ac"/>
        <w:ind w:left="42" w:right="141"/>
        <w:jc w:val="both"/>
        <w:rPr>
          <w:sz w:val="18"/>
          <w:szCs w:val="18"/>
        </w:rPr>
      </w:pPr>
      <w:r w:rsidRPr="00137B94">
        <w:rPr>
          <w:sz w:val="18"/>
          <w:szCs w:val="18"/>
        </w:rPr>
        <w:t>По подразделу «Другие вопросы в области национальной экономики» бюджетные ассигнования увеличены на сумму 180,0 тыс. рублей, на мероприятия по комплексному развитию сельских территорий Марёвского муниципального округа по муниципальной программе «Комплексное развитие сельских территорий в Марёвском муниципальном округе на 2021-2025 годы».</w:t>
      </w:r>
    </w:p>
    <w:p w:rsidR="00137B94" w:rsidRPr="00137B94" w:rsidRDefault="00137B94" w:rsidP="00137B94">
      <w:pPr>
        <w:pStyle w:val="ac"/>
        <w:ind w:left="42" w:right="141"/>
        <w:jc w:val="both"/>
        <w:rPr>
          <w:sz w:val="18"/>
          <w:szCs w:val="18"/>
        </w:rPr>
      </w:pPr>
      <w:r w:rsidRPr="00137B94">
        <w:rPr>
          <w:sz w:val="18"/>
          <w:szCs w:val="18"/>
        </w:rPr>
        <w:t>По разделу «</w:t>
      </w:r>
      <w:r w:rsidRPr="00137B94">
        <w:rPr>
          <w:bCs/>
          <w:sz w:val="18"/>
          <w:szCs w:val="18"/>
        </w:rPr>
        <w:t>Жилищно-коммунальное хозяйство» подраздел «Благоустройство»</w:t>
      </w:r>
      <w:r w:rsidRPr="00137B94">
        <w:rPr>
          <w:sz w:val="18"/>
          <w:szCs w:val="18"/>
        </w:rPr>
        <w:t xml:space="preserve"> бюджетные ассигнования увеличены на сумму 620,0 тыс. рублей на софинансирование мероприятий на реализацию приоритетных проектов поддержки местных инициатив, за счет уменьшения ассигнований на прочие мероприятия по благоустройству на сумму 620,0 тыс. рублей. </w:t>
      </w:r>
    </w:p>
    <w:p w:rsidR="00137B94" w:rsidRPr="00137B94" w:rsidRDefault="00137B94" w:rsidP="00137B94">
      <w:pPr>
        <w:pStyle w:val="ac"/>
        <w:ind w:left="42" w:right="141"/>
        <w:jc w:val="both"/>
        <w:rPr>
          <w:sz w:val="18"/>
          <w:szCs w:val="18"/>
        </w:rPr>
      </w:pPr>
      <w:r w:rsidRPr="00137B94">
        <w:rPr>
          <w:sz w:val="18"/>
          <w:szCs w:val="18"/>
        </w:rPr>
        <w:t xml:space="preserve">По разделу «Образование» бюджетные </w:t>
      </w:r>
      <w:r w:rsidRPr="00137B94">
        <w:rPr>
          <w:bCs/>
          <w:sz w:val="18"/>
          <w:szCs w:val="18"/>
        </w:rPr>
        <w:t>ассигнования увеличены на общую сумму 2280,0 тыс. рублей, из них:</w:t>
      </w:r>
    </w:p>
    <w:p w:rsidR="00137B94" w:rsidRPr="00137B94" w:rsidRDefault="00137B94" w:rsidP="00137B94">
      <w:pPr>
        <w:pStyle w:val="ac"/>
        <w:ind w:left="42" w:right="141"/>
        <w:jc w:val="both"/>
        <w:rPr>
          <w:sz w:val="18"/>
          <w:szCs w:val="18"/>
        </w:rPr>
      </w:pPr>
      <w:r w:rsidRPr="00137B94">
        <w:rPr>
          <w:sz w:val="18"/>
          <w:szCs w:val="18"/>
        </w:rPr>
        <w:t>По подразделу «Дошкольное образование» бюджетные ассигнования уменьшены на сумму 182,0 тыс.рублей, в том числе:</w:t>
      </w:r>
    </w:p>
    <w:p w:rsidR="00137B94" w:rsidRPr="00137B94" w:rsidRDefault="00137B94" w:rsidP="00137B94">
      <w:pPr>
        <w:pStyle w:val="ac"/>
        <w:ind w:left="42" w:right="141"/>
        <w:jc w:val="both"/>
        <w:rPr>
          <w:sz w:val="18"/>
          <w:szCs w:val="18"/>
        </w:rPr>
      </w:pPr>
      <w:r w:rsidRPr="00137B94">
        <w:rPr>
          <w:sz w:val="18"/>
          <w:szCs w:val="18"/>
        </w:rPr>
        <w:t>на расходы муниципальных казенных, бюджетных и автономных учреждений по приобретению коммунальных услуг на сумму 145,6 тыс. рублей,</w:t>
      </w:r>
    </w:p>
    <w:p w:rsidR="00137B94" w:rsidRPr="00137B94" w:rsidRDefault="00137B94" w:rsidP="00137B94">
      <w:pPr>
        <w:pStyle w:val="ac"/>
        <w:ind w:left="42" w:right="141"/>
        <w:jc w:val="both"/>
        <w:rPr>
          <w:sz w:val="18"/>
          <w:szCs w:val="18"/>
        </w:rPr>
      </w:pPr>
      <w:r w:rsidRPr="00137B94">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36,4 тыс. рублей.</w:t>
      </w:r>
    </w:p>
    <w:p w:rsidR="00137B94" w:rsidRPr="00137B94" w:rsidRDefault="00137B94" w:rsidP="00137B94">
      <w:pPr>
        <w:pStyle w:val="ac"/>
        <w:ind w:left="42" w:right="141"/>
        <w:jc w:val="both"/>
        <w:rPr>
          <w:sz w:val="18"/>
          <w:szCs w:val="18"/>
        </w:rPr>
      </w:pPr>
      <w:r w:rsidRPr="00137B94">
        <w:rPr>
          <w:sz w:val="18"/>
          <w:szCs w:val="18"/>
        </w:rPr>
        <w:t>По подразделу «Общее образование» увеличены бюджетные ассигнования на сумму 2241,07 тыс. рублей, в том числе:</w:t>
      </w:r>
    </w:p>
    <w:p w:rsidR="00137B94" w:rsidRPr="00137B94" w:rsidRDefault="00137B94" w:rsidP="00137B94">
      <w:pPr>
        <w:pStyle w:val="ac"/>
        <w:ind w:left="42" w:right="141"/>
        <w:jc w:val="both"/>
        <w:rPr>
          <w:sz w:val="18"/>
          <w:szCs w:val="18"/>
        </w:rPr>
      </w:pPr>
      <w:r w:rsidRPr="00137B94">
        <w:rPr>
          <w:sz w:val="18"/>
          <w:szCs w:val="18"/>
        </w:rPr>
        <w:t>на повышение заработной платы водителям школьных автобусов с 1 марта 2021 года в сумме 445,0 тыс. рублей, из них 400,6 тыс. рублей за счёт средств областного бюджета и 44,4 тыс. рублей за счёт бюджета муниципального округа;</w:t>
      </w:r>
    </w:p>
    <w:p w:rsidR="00137B94" w:rsidRPr="00137B94" w:rsidRDefault="00137B94" w:rsidP="00137B94">
      <w:pPr>
        <w:pStyle w:val="ac"/>
        <w:ind w:left="42" w:right="141"/>
        <w:jc w:val="both"/>
        <w:rPr>
          <w:sz w:val="18"/>
          <w:szCs w:val="18"/>
        </w:rPr>
      </w:pPr>
      <w:r w:rsidRPr="00137B94">
        <w:rPr>
          <w:sz w:val="18"/>
          <w:szCs w:val="18"/>
        </w:rPr>
        <w:t>на расходы муниципальных казенных, бюджетных и автономных учреждений по приобретению коммунальных услуг на сумму 1436,856 тыс. рублей,</w:t>
      </w:r>
    </w:p>
    <w:p w:rsidR="00137B94" w:rsidRPr="00137B94" w:rsidRDefault="00137B94" w:rsidP="00137B94">
      <w:pPr>
        <w:pStyle w:val="ac"/>
        <w:ind w:left="42" w:right="141"/>
        <w:jc w:val="both"/>
        <w:rPr>
          <w:sz w:val="18"/>
          <w:szCs w:val="18"/>
        </w:rPr>
      </w:pPr>
      <w:r w:rsidRPr="00137B94">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359,214 тыс. рублей.</w:t>
      </w:r>
    </w:p>
    <w:p w:rsidR="00137B94" w:rsidRPr="00137B94" w:rsidRDefault="00137B94" w:rsidP="00137B94">
      <w:pPr>
        <w:pStyle w:val="ac"/>
        <w:ind w:left="42" w:right="141"/>
        <w:jc w:val="both"/>
        <w:rPr>
          <w:sz w:val="18"/>
          <w:szCs w:val="18"/>
        </w:rPr>
      </w:pPr>
      <w:r w:rsidRPr="00137B94">
        <w:rPr>
          <w:sz w:val="18"/>
          <w:szCs w:val="18"/>
        </w:rPr>
        <w:t>По подразделу «Дополнительное образование детей» бюджетные ассигнования увеличены на 220,93 тыс. рублей, на расходы муниципальных казенных, бюджетных и автономных учреждений по приобретению коммунальных услуг на сумму 176,744 тыс. рублей,</w:t>
      </w:r>
    </w:p>
    <w:p w:rsidR="00137B94" w:rsidRPr="00137B94" w:rsidRDefault="00137B94" w:rsidP="00137B94">
      <w:pPr>
        <w:pStyle w:val="ac"/>
        <w:ind w:left="42" w:right="141"/>
        <w:jc w:val="both"/>
        <w:rPr>
          <w:sz w:val="18"/>
          <w:szCs w:val="18"/>
        </w:rPr>
      </w:pPr>
      <w:r w:rsidRPr="00137B94">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44,186 тыс. рублей.</w:t>
      </w:r>
    </w:p>
    <w:p w:rsidR="00137B94" w:rsidRPr="00137B94" w:rsidRDefault="00137B94" w:rsidP="00137B94">
      <w:pPr>
        <w:pStyle w:val="ac"/>
        <w:ind w:left="42" w:right="141"/>
        <w:jc w:val="both"/>
        <w:rPr>
          <w:sz w:val="18"/>
          <w:szCs w:val="18"/>
        </w:rPr>
      </w:pPr>
      <w:r w:rsidRPr="00137B94">
        <w:rPr>
          <w:sz w:val="18"/>
          <w:szCs w:val="18"/>
        </w:rPr>
        <w:t>По разделу «Культура, кинематография», уменьшены бюджетные ассигнования на сумму 1694,0 тыс. рублей, в том числе:</w:t>
      </w:r>
    </w:p>
    <w:p w:rsidR="00137B94" w:rsidRPr="00137B94" w:rsidRDefault="00137B94" w:rsidP="00137B94">
      <w:pPr>
        <w:pStyle w:val="ac"/>
        <w:ind w:left="42" w:right="141"/>
        <w:jc w:val="both"/>
        <w:rPr>
          <w:sz w:val="18"/>
          <w:szCs w:val="18"/>
        </w:rPr>
      </w:pPr>
      <w:r w:rsidRPr="00137B94">
        <w:rPr>
          <w:sz w:val="18"/>
          <w:szCs w:val="18"/>
        </w:rPr>
        <w:t>на расходы муниципальных казенных, бюджетных и автономных учреждений по приобретению коммунальных услуг на сумму 1355,2 тыс. рублей,</w:t>
      </w:r>
    </w:p>
    <w:p w:rsidR="00137B94" w:rsidRPr="00137B94" w:rsidRDefault="00137B94" w:rsidP="00137B94">
      <w:pPr>
        <w:pStyle w:val="ac"/>
        <w:ind w:left="42" w:right="141"/>
        <w:jc w:val="both"/>
        <w:rPr>
          <w:sz w:val="18"/>
          <w:szCs w:val="18"/>
        </w:rPr>
      </w:pPr>
      <w:r w:rsidRPr="00137B94">
        <w:rPr>
          <w:sz w:val="18"/>
          <w:szCs w:val="18"/>
        </w:rPr>
        <w:t>на софинансирование мероприятий по субсидии на приобретение коммунальных услуг муниципальными казенными, бюджетными и автономными учреждениями на сумму 338,8 тыс. рублей.</w:t>
      </w:r>
    </w:p>
    <w:p w:rsidR="00137B94" w:rsidRPr="00137B94" w:rsidRDefault="00137B94" w:rsidP="00137B94">
      <w:pPr>
        <w:pStyle w:val="ac"/>
        <w:ind w:left="42" w:right="141"/>
        <w:jc w:val="both"/>
        <w:rPr>
          <w:bCs/>
          <w:sz w:val="18"/>
          <w:szCs w:val="18"/>
        </w:rPr>
      </w:pPr>
    </w:p>
    <w:p w:rsidR="00137B94" w:rsidRPr="00137B94" w:rsidRDefault="00137B94" w:rsidP="00137B94">
      <w:pPr>
        <w:pStyle w:val="ac"/>
        <w:ind w:left="42" w:right="141"/>
        <w:jc w:val="both"/>
        <w:rPr>
          <w:bCs/>
          <w:sz w:val="18"/>
          <w:szCs w:val="18"/>
          <w:lang/>
        </w:rPr>
      </w:pPr>
      <w:r w:rsidRPr="00137B94">
        <w:rPr>
          <w:bCs/>
          <w:sz w:val="18"/>
          <w:szCs w:val="18"/>
        </w:rPr>
        <w:t xml:space="preserve">Дефицит </w:t>
      </w:r>
      <w:r w:rsidRPr="00137B94">
        <w:rPr>
          <w:bCs/>
          <w:sz w:val="18"/>
          <w:szCs w:val="18"/>
          <w:lang/>
        </w:rPr>
        <w:t xml:space="preserve">бюджета муниципального </w:t>
      </w:r>
      <w:r w:rsidRPr="00137B94">
        <w:rPr>
          <w:bCs/>
          <w:sz w:val="18"/>
          <w:szCs w:val="18"/>
        </w:rPr>
        <w:t>округа</w:t>
      </w:r>
      <w:r w:rsidRPr="00137B94">
        <w:rPr>
          <w:bCs/>
          <w:sz w:val="18"/>
          <w:szCs w:val="18"/>
          <w:lang/>
        </w:rPr>
        <w:t xml:space="preserve"> составит </w:t>
      </w:r>
      <w:r w:rsidRPr="00137B94">
        <w:rPr>
          <w:bCs/>
          <w:sz w:val="18"/>
          <w:szCs w:val="18"/>
        </w:rPr>
        <w:t>1 757,84147 т</w:t>
      </w:r>
      <w:r w:rsidRPr="00137B94">
        <w:rPr>
          <w:bCs/>
          <w:sz w:val="18"/>
          <w:szCs w:val="18"/>
          <w:lang/>
        </w:rPr>
        <w:t>ыс. рублей</w:t>
      </w:r>
      <w:r w:rsidRPr="00137B94">
        <w:rPr>
          <w:bCs/>
          <w:sz w:val="18"/>
          <w:szCs w:val="18"/>
        </w:rPr>
        <w:t>, з</w:t>
      </w:r>
      <w:r w:rsidRPr="00137B94">
        <w:rPr>
          <w:sz w:val="18"/>
          <w:szCs w:val="18"/>
          <w:lang/>
        </w:rPr>
        <w:t>а счет неиспользованн</w:t>
      </w:r>
      <w:r w:rsidRPr="00137B94">
        <w:rPr>
          <w:sz w:val="18"/>
          <w:szCs w:val="18"/>
        </w:rPr>
        <w:t>ого</w:t>
      </w:r>
      <w:r w:rsidRPr="00137B94">
        <w:rPr>
          <w:sz w:val="18"/>
          <w:szCs w:val="18"/>
          <w:lang/>
        </w:rPr>
        <w:t xml:space="preserve"> остатк</w:t>
      </w:r>
      <w:r w:rsidRPr="00137B94">
        <w:rPr>
          <w:sz w:val="18"/>
          <w:szCs w:val="18"/>
        </w:rPr>
        <w:t xml:space="preserve">а </w:t>
      </w:r>
      <w:r w:rsidRPr="00137B94">
        <w:rPr>
          <w:sz w:val="18"/>
          <w:szCs w:val="18"/>
          <w:lang/>
        </w:rPr>
        <w:t>средств бюджета</w:t>
      </w:r>
      <w:r w:rsidRPr="00137B94">
        <w:rPr>
          <w:sz w:val="18"/>
          <w:szCs w:val="18"/>
        </w:rPr>
        <w:t xml:space="preserve"> муниципального района </w:t>
      </w:r>
      <w:r w:rsidRPr="00137B94">
        <w:rPr>
          <w:sz w:val="18"/>
          <w:szCs w:val="18"/>
          <w:lang/>
        </w:rPr>
        <w:t>по состоянию на 1 января 202</w:t>
      </w:r>
      <w:r w:rsidRPr="00137B94">
        <w:rPr>
          <w:sz w:val="18"/>
          <w:szCs w:val="18"/>
        </w:rPr>
        <w:t>1</w:t>
      </w:r>
      <w:r w:rsidRPr="00137B94">
        <w:rPr>
          <w:sz w:val="18"/>
          <w:szCs w:val="18"/>
          <w:lang/>
        </w:rPr>
        <w:t xml:space="preserve"> года</w:t>
      </w:r>
      <w:r w:rsidRPr="00137B94">
        <w:rPr>
          <w:bCs/>
          <w:sz w:val="18"/>
          <w:szCs w:val="18"/>
          <w:lang/>
        </w:rPr>
        <w:t xml:space="preserve">. </w:t>
      </w:r>
    </w:p>
    <w:p w:rsidR="00137B94" w:rsidRPr="00137B94" w:rsidRDefault="00137B94" w:rsidP="00137B94">
      <w:pPr>
        <w:pStyle w:val="ac"/>
        <w:ind w:left="42" w:right="141"/>
        <w:jc w:val="both"/>
        <w:rPr>
          <w:sz w:val="18"/>
          <w:szCs w:val="18"/>
        </w:rPr>
      </w:pPr>
    </w:p>
    <w:p w:rsidR="00137B94" w:rsidRPr="00137B94" w:rsidRDefault="00137B94" w:rsidP="00137B94">
      <w:pPr>
        <w:pStyle w:val="ac"/>
        <w:ind w:left="42" w:right="141"/>
        <w:jc w:val="both"/>
        <w:rPr>
          <w:sz w:val="18"/>
          <w:szCs w:val="18"/>
        </w:rPr>
      </w:pPr>
      <w:r w:rsidRPr="00137B94">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района, в распределение бюджетных ассигнований по разделам и подразделам, целевым статьям и видам расходов классификации расходов бюджета района, в распределение бюджетных ассигнований на реализацию муниципальным программам в 2021-2023 годах. </w:t>
      </w:r>
    </w:p>
    <w:p w:rsidR="00137B94" w:rsidRPr="00137B94" w:rsidRDefault="00137B94" w:rsidP="00137B94">
      <w:pPr>
        <w:pStyle w:val="ac"/>
        <w:ind w:left="42" w:right="141"/>
        <w:jc w:val="both"/>
        <w:rPr>
          <w:bCs/>
          <w:sz w:val="18"/>
          <w:szCs w:val="18"/>
        </w:rPr>
      </w:pPr>
    </w:p>
    <w:p w:rsidR="00137B94" w:rsidRPr="00137B94" w:rsidRDefault="00137B94" w:rsidP="00137B94">
      <w:pPr>
        <w:pStyle w:val="ac"/>
        <w:ind w:left="42" w:right="141"/>
        <w:jc w:val="both"/>
        <w:rPr>
          <w:sz w:val="18"/>
          <w:szCs w:val="18"/>
        </w:rPr>
      </w:pPr>
      <w:r w:rsidRPr="00137B94">
        <w:rPr>
          <w:bCs/>
          <w:sz w:val="18"/>
          <w:szCs w:val="18"/>
        </w:rPr>
        <w:t xml:space="preserve">Вывод первичной антикоррупционной экспертизы проекта решения </w:t>
      </w:r>
      <w:r w:rsidRPr="00137B94">
        <w:rPr>
          <w:sz w:val="18"/>
          <w:szCs w:val="18"/>
        </w:rPr>
        <w:t>Думы Марёвского муниципального округа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w:t>
      </w:r>
    </w:p>
    <w:p w:rsidR="00137B94" w:rsidRPr="00137B94" w:rsidRDefault="00137B94" w:rsidP="00137B94">
      <w:pPr>
        <w:pStyle w:val="ac"/>
        <w:ind w:left="42" w:right="141"/>
        <w:jc w:val="both"/>
        <w:rPr>
          <w:sz w:val="18"/>
          <w:szCs w:val="18"/>
        </w:rPr>
      </w:pPr>
      <w:r w:rsidRPr="00137B94">
        <w:rPr>
          <w:sz w:val="18"/>
          <w:szCs w:val="18"/>
        </w:rPr>
        <w:t>Во вносимом проекте решения «О внесении изменений в решение Думы Марёвского муниципального района от 25 декабря 2020 года № 57 «О бюджете Марёвского муниципального округа на 2021 год и на плановый период 2022 и 2023 годов» положений, способствующих созданию условий для проявления коррупции, не выявлено.</w:t>
      </w:r>
    </w:p>
    <w:p w:rsidR="00137B94" w:rsidRPr="00137B94" w:rsidRDefault="00137B94" w:rsidP="00137B94">
      <w:pPr>
        <w:pStyle w:val="ac"/>
        <w:ind w:left="42" w:right="141"/>
        <w:jc w:val="both"/>
        <w:rPr>
          <w:sz w:val="18"/>
          <w:szCs w:val="18"/>
        </w:rPr>
      </w:pPr>
    </w:p>
    <w:p w:rsidR="00137B94" w:rsidRPr="00137B94" w:rsidRDefault="00137B94" w:rsidP="00137B94">
      <w:pPr>
        <w:pStyle w:val="ac"/>
        <w:ind w:left="42" w:right="141"/>
        <w:jc w:val="both"/>
        <w:rPr>
          <w:sz w:val="18"/>
          <w:szCs w:val="18"/>
        </w:rPr>
      </w:pPr>
      <w:r w:rsidRPr="00137B94">
        <w:rPr>
          <w:sz w:val="18"/>
          <w:szCs w:val="18"/>
        </w:rPr>
        <w:t>Принятие решения потребует внесение изменений в следующие муниципальные программы Марёвского муниципального округа:</w:t>
      </w:r>
    </w:p>
    <w:p w:rsidR="00137B94" w:rsidRPr="00137B94" w:rsidRDefault="00137B94" w:rsidP="00137B94">
      <w:pPr>
        <w:pStyle w:val="ac"/>
        <w:ind w:left="42" w:right="141"/>
        <w:jc w:val="both"/>
        <w:rPr>
          <w:sz w:val="18"/>
          <w:szCs w:val="18"/>
        </w:rPr>
      </w:pPr>
      <w:r w:rsidRPr="00137B94">
        <w:rPr>
          <w:sz w:val="18"/>
          <w:szCs w:val="18"/>
        </w:rPr>
        <w:t>1. Муниципальная программа «Комплексное развитие сельских территорий в Марёвском муниципальном округе на 2021-2025 годы»,</w:t>
      </w:r>
    </w:p>
    <w:p w:rsidR="00137B94" w:rsidRPr="00137B94" w:rsidRDefault="00137B94" w:rsidP="00137B94">
      <w:pPr>
        <w:pStyle w:val="ac"/>
        <w:ind w:left="42" w:right="141"/>
        <w:jc w:val="both"/>
        <w:rPr>
          <w:sz w:val="18"/>
          <w:szCs w:val="18"/>
        </w:rPr>
      </w:pPr>
      <w:r w:rsidRPr="00137B94">
        <w:rPr>
          <w:sz w:val="18"/>
          <w:szCs w:val="18"/>
        </w:rPr>
        <w:t>2. Муниципальная программа «Благоустройство территории Марёвского муниципального округа на 2021-2026 годы»,</w:t>
      </w:r>
    </w:p>
    <w:p w:rsidR="00137B94" w:rsidRPr="00137B94" w:rsidRDefault="00137B94" w:rsidP="00137B94">
      <w:pPr>
        <w:pStyle w:val="ac"/>
        <w:ind w:left="42" w:right="141"/>
        <w:jc w:val="both"/>
        <w:rPr>
          <w:bCs/>
          <w:sz w:val="18"/>
          <w:szCs w:val="18"/>
        </w:rPr>
      </w:pPr>
      <w:r w:rsidRPr="00137B94">
        <w:rPr>
          <w:sz w:val="18"/>
          <w:szCs w:val="18"/>
        </w:rPr>
        <w:t xml:space="preserve">3.  </w:t>
      </w:r>
      <w:r w:rsidRPr="00137B94">
        <w:rPr>
          <w:bCs/>
          <w:sz w:val="18"/>
          <w:szCs w:val="18"/>
        </w:rPr>
        <w:t>Муниципальная программа«Развитие образования в Марёвском муниципальном округе до 2027 года»,</w:t>
      </w:r>
    </w:p>
    <w:p w:rsidR="00137B94" w:rsidRPr="00137B94" w:rsidRDefault="00137B94" w:rsidP="00137B94">
      <w:pPr>
        <w:pStyle w:val="ac"/>
        <w:ind w:left="42" w:right="141"/>
        <w:jc w:val="both"/>
        <w:rPr>
          <w:bCs/>
          <w:sz w:val="18"/>
          <w:szCs w:val="18"/>
        </w:rPr>
      </w:pPr>
      <w:r w:rsidRPr="00137B94">
        <w:rPr>
          <w:bCs/>
          <w:sz w:val="18"/>
          <w:szCs w:val="18"/>
        </w:rPr>
        <w:t>4.  Муниципальная программа «Развитие культуры в Марёвском муниципальном округе на 2021-2027 годы».</w:t>
      </w:r>
    </w:p>
    <w:p w:rsidR="00137B94" w:rsidRPr="00137B94" w:rsidRDefault="00137B94" w:rsidP="00137B94">
      <w:pPr>
        <w:pStyle w:val="ac"/>
        <w:ind w:left="42" w:right="141"/>
        <w:rPr>
          <w:b/>
          <w:sz w:val="18"/>
          <w:szCs w:val="18"/>
        </w:rPr>
      </w:pPr>
    </w:p>
    <w:p w:rsidR="00137B94" w:rsidRPr="00137B94" w:rsidRDefault="00137B94" w:rsidP="00137B94">
      <w:pPr>
        <w:pStyle w:val="ac"/>
        <w:ind w:left="42" w:right="141"/>
        <w:rPr>
          <w:b/>
          <w:bCs/>
          <w:sz w:val="18"/>
          <w:szCs w:val="18"/>
        </w:rPr>
      </w:pPr>
    </w:p>
    <w:tbl>
      <w:tblPr>
        <w:tblW w:w="10626" w:type="dxa"/>
        <w:tblInd w:w="20" w:type="dxa"/>
        <w:tblLook w:val="04A0"/>
      </w:tblPr>
      <w:tblGrid>
        <w:gridCol w:w="3949"/>
        <w:gridCol w:w="2137"/>
        <w:gridCol w:w="1560"/>
        <w:gridCol w:w="1480"/>
        <w:gridCol w:w="1500"/>
      </w:tblGrid>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p>
        </w:tc>
        <w:tc>
          <w:tcPr>
            <w:tcW w:w="6677" w:type="dxa"/>
            <w:gridSpan w:val="4"/>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r w:rsidRPr="00137B94">
              <w:rPr>
                <w:bCs/>
                <w:sz w:val="18"/>
                <w:szCs w:val="18"/>
              </w:rPr>
              <w:t>Приложение 1</w:t>
            </w: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p>
        </w:tc>
        <w:tc>
          <w:tcPr>
            <w:tcW w:w="6677" w:type="dxa"/>
            <w:gridSpan w:val="4"/>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r w:rsidRPr="00137B94">
              <w:rPr>
                <w:bCs/>
                <w:sz w:val="18"/>
                <w:szCs w:val="18"/>
              </w:rPr>
              <w:t>к решению Думы Марёвского муниципального округа</w:t>
            </w: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p>
        </w:tc>
        <w:tc>
          <w:tcPr>
            <w:tcW w:w="6677" w:type="dxa"/>
            <w:gridSpan w:val="4"/>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r w:rsidRPr="00137B94">
              <w:rPr>
                <w:bCs/>
                <w:sz w:val="18"/>
                <w:szCs w:val="18"/>
              </w:rPr>
              <w:t>"О бюджете Марёвского муниципального округа</w:t>
            </w: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p>
        </w:tc>
        <w:tc>
          <w:tcPr>
            <w:tcW w:w="6677" w:type="dxa"/>
            <w:gridSpan w:val="4"/>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right"/>
              <w:rPr>
                <w:bCs/>
                <w:sz w:val="18"/>
                <w:szCs w:val="18"/>
              </w:rPr>
            </w:pPr>
            <w:r w:rsidRPr="00137B94">
              <w:rPr>
                <w:bCs/>
                <w:sz w:val="18"/>
                <w:szCs w:val="18"/>
              </w:rPr>
              <w:t>на 2021 год и на плановый период 2022 и 2023 годов"</w:t>
            </w: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6677" w:type="dxa"/>
            <w:gridSpan w:val="4"/>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2137"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156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148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150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r>
      <w:tr w:rsidR="00137B94" w:rsidRPr="00137B94" w:rsidTr="00137B94">
        <w:trPr>
          <w:trHeight w:val="360"/>
        </w:trPr>
        <w:tc>
          <w:tcPr>
            <w:tcW w:w="10626" w:type="dxa"/>
            <w:gridSpan w:val="5"/>
            <w:tcBorders>
              <w:top w:val="nil"/>
              <w:left w:val="nil"/>
              <w:bottom w:val="nil"/>
              <w:right w:val="nil"/>
            </w:tcBorders>
            <w:shd w:val="clear" w:color="auto" w:fill="auto"/>
            <w:vAlign w:val="bottom"/>
            <w:hideMark/>
          </w:tcPr>
          <w:p w:rsidR="00137B94" w:rsidRPr="00137B94" w:rsidRDefault="00137B94" w:rsidP="00137B94">
            <w:pPr>
              <w:pStyle w:val="ac"/>
              <w:ind w:left="42" w:right="141"/>
              <w:jc w:val="center"/>
              <w:rPr>
                <w:b/>
                <w:bCs/>
                <w:sz w:val="18"/>
                <w:szCs w:val="18"/>
              </w:rPr>
            </w:pPr>
            <w:r w:rsidRPr="00137B94">
              <w:rPr>
                <w:b/>
                <w:bCs/>
                <w:sz w:val="18"/>
                <w:szCs w:val="18"/>
              </w:rPr>
              <w:t>Прогнозируемые поступления доходов в бюджет Марёвского муниципального округа</w:t>
            </w:r>
          </w:p>
        </w:tc>
      </w:tr>
      <w:tr w:rsidR="00137B94" w:rsidRPr="00137B94" w:rsidTr="00137B94">
        <w:trPr>
          <w:trHeight w:val="360"/>
        </w:trPr>
        <w:tc>
          <w:tcPr>
            <w:tcW w:w="10626" w:type="dxa"/>
            <w:gridSpan w:val="5"/>
            <w:tcBorders>
              <w:top w:val="nil"/>
              <w:left w:val="nil"/>
              <w:bottom w:val="nil"/>
              <w:right w:val="nil"/>
            </w:tcBorders>
            <w:shd w:val="clear" w:color="auto" w:fill="auto"/>
            <w:vAlign w:val="bottom"/>
            <w:hideMark/>
          </w:tcPr>
          <w:p w:rsidR="00137B94" w:rsidRPr="00137B94" w:rsidRDefault="00137B94" w:rsidP="00137B94">
            <w:pPr>
              <w:pStyle w:val="ac"/>
              <w:ind w:left="42" w:right="141"/>
              <w:jc w:val="center"/>
              <w:rPr>
                <w:b/>
                <w:bCs/>
                <w:sz w:val="18"/>
                <w:szCs w:val="18"/>
              </w:rPr>
            </w:pPr>
            <w:r w:rsidRPr="00137B94">
              <w:rPr>
                <w:b/>
                <w:bCs/>
                <w:sz w:val="18"/>
                <w:szCs w:val="18"/>
              </w:rPr>
              <w:t>на 2021 год и на плановый период 2022 и 2023 годов</w:t>
            </w: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3697" w:type="dxa"/>
            <w:gridSpan w:val="2"/>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148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150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r>
      <w:tr w:rsidR="00137B94" w:rsidRPr="00137B94" w:rsidTr="00137B94">
        <w:trPr>
          <w:trHeight w:val="255"/>
        </w:trPr>
        <w:tc>
          <w:tcPr>
            <w:tcW w:w="394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3697" w:type="dxa"/>
            <w:gridSpan w:val="2"/>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p>
        </w:tc>
        <w:tc>
          <w:tcPr>
            <w:tcW w:w="2980" w:type="dxa"/>
            <w:gridSpan w:val="2"/>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(тыс.рублей)</w:t>
            </w:r>
          </w:p>
        </w:tc>
      </w:tr>
      <w:tr w:rsidR="00137B94" w:rsidRPr="00137B94" w:rsidTr="00137B94">
        <w:trPr>
          <w:trHeight w:val="720"/>
        </w:trPr>
        <w:tc>
          <w:tcPr>
            <w:tcW w:w="3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Наименование доходов</w:t>
            </w:r>
          </w:p>
        </w:tc>
        <w:tc>
          <w:tcPr>
            <w:tcW w:w="2137" w:type="dxa"/>
            <w:tcBorders>
              <w:top w:val="single" w:sz="4" w:space="0" w:color="auto"/>
              <w:left w:val="nil"/>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 xml:space="preserve">Код бюджетной классификации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2021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2022 год</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2023 год</w:t>
            </w:r>
          </w:p>
        </w:tc>
      </w:tr>
      <w:tr w:rsidR="00137B94" w:rsidRPr="00137B94" w:rsidTr="00137B94">
        <w:trPr>
          <w:trHeight w:val="285"/>
        </w:trPr>
        <w:tc>
          <w:tcPr>
            <w:tcW w:w="3949"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Cs/>
                <w:sz w:val="18"/>
                <w:szCs w:val="18"/>
              </w:rPr>
            </w:pPr>
            <w:r w:rsidRPr="00137B94">
              <w:rPr>
                <w:bCs/>
                <w:sz w:val="18"/>
                <w:szCs w:val="18"/>
              </w:rPr>
              <w:t>1</w:t>
            </w:r>
          </w:p>
        </w:tc>
        <w:tc>
          <w:tcPr>
            <w:tcW w:w="2137" w:type="dxa"/>
            <w:tcBorders>
              <w:top w:val="nil"/>
              <w:left w:val="nil"/>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2</w:t>
            </w:r>
          </w:p>
        </w:tc>
        <w:tc>
          <w:tcPr>
            <w:tcW w:w="1560" w:type="dxa"/>
            <w:tcBorders>
              <w:top w:val="nil"/>
              <w:left w:val="nil"/>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3</w:t>
            </w:r>
          </w:p>
        </w:tc>
        <w:tc>
          <w:tcPr>
            <w:tcW w:w="1480" w:type="dxa"/>
            <w:tcBorders>
              <w:top w:val="nil"/>
              <w:left w:val="nil"/>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4</w:t>
            </w:r>
          </w:p>
        </w:tc>
        <w:tc>
          <w:tcPr>
            <w:tcW w:w="1500" w:type="dxa"/>
            <w:tcBorders>
              <w:top w:val="nil"/>
              <w:left w:val="nil"/>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5</w:t>
            </w:r>
          </w:p>
        </w:tc>
      </w:tr>
      <w:tr w:rsidR="00137B94" w:rsidRPr="00137B94" w:rsidTr="00137B94">
        <w:trPr>
          <w:trHeight w:val="45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НАЛОГОВЫЕ И НЕНАЛОГОВЫЕ ДОХОДЫ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1 00 00000 00 0000 000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47537,90000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49709,80000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52201,20000</w:t>
            </w:r>
          </w:p>
        </w:tc>
      </w:tr>
      <w:tr w:rsidR="00137B94" w:rsidRPr="00137B94" w:rsidTr="00137B94">
        <w:trPr>
          <w:trHeight w:val="3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НАЛОГОВЫЕ ДОХОДЫ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45939,80000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48000,90000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50437,70000</w:t>
            </w:r>
          </w:p>
        </w:tc>
      </w:tr>
      <w:tr w:rsidR="00137B94" w:rsidRPr="00137B94" w:rsidTr="00137B94">
        <w:trPr>
          <w:trHeight w:val="39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НАЛОГИ НА ПРИБЫЛЬ, ДОХОДЫ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1 01 00000 00 0000 000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34216,60000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35936,90000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38007,40000</w:t>
            </w:r>
          </w:p>
        </w:tc>
      </w:tr>
      <w:tr w:rsidR="00137B94" w:rsidRPr="00137B94" w:rsidTr="00137B94">
        <w:trPr>
          <w:trHeight w:val="3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на доходы физических лиц</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1 01 02000 01 0000 110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34216,60000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35936,90000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38007,40000</w:t>
            </w:r>
          </w:p>
        </w:tc>
      </w:tr>
      <w:tr w:rsidR="00137B94" w:rsidRPr="00137B94" w:rsidTr="00137B94">
        <w:trPr>
          <w:trHeight w:val="13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1 01 02010 01 0000 110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34020,00000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35734,00000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37798,00000</w:t>
            </w:r>
          </w:p>
        </w:tc>
      </w:tr>
      <w:tr w:rsidR="00137B94" w:rsidRPr="00137B94" w:rsidTr="00137B94">
        <w:trPr>
          <w:trHeight w:val="21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1 01 02020 01 0000 110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180,00000</w:t>
            </w:r>
          </w:p>
        </w:tc>
      </w:tr>
      <w:tr w:rsidR="00137B94" w:rsidRPr="00137B94" w:rsidTr="00137B94">
        <w:trPr>
          <w:trHeight w:val="9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1 01 02030 01 0000 110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22,00000</w:t>
            </w:r>
          </w:p>
        </w:tc>
      </w:tr>
      <w:tr w:rsidR="00137B94" w:rsidRPr="00137B94" w:rsidTr="00137B94">
        <w:trPr>
          <w:trHeight w:val="14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Налог на доходы физических лиц в виде фиксированных авансовых платежей с </w:t>
            </w:r>
            <w:proofErr w:type="gramStart"/>
            <w:r w:rsidRPr="00137B94">
              <w:rPr>
                <w:bCs/>
                <w:sz w:val="18"/>
                <w:szCs w:val="18"/>
              </w:rPr>
              <w:t>доходов</w:t>
            </w:r>
            <w:proofErr w:type="gramEnd"/>
            <w:r w:rsidRPr="00137B94">
              <w:rPr>
                <w:bCs/>
                <w:sz w:val="18"/>
                <w:szCs w:val="18"/>
              </w:rPr>
              <w:t xml:space="preserve">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1 01 02040 01 0000 110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7,40000</w:t>
            </w:r>
          </w:p>
        </w:tc>
      </w:tr>
      <w:tr w:rsidR="00137B94" w:rsidRPr="00137B94" w:rsidTr="00137B94">
        <w:trPr>
          <w:trHeight w:val="6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НАЛОГИ НА ТОВАРЫ (РАБОТЫ, УСЛУГИ), РЕАЛИЗУЕМЫЕ НА ТЕРРИТОРИИ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3144,00000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3286,60000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3343,90000</w:t>
            </w:r>
          </w:p>
        </w:tc>
      </w:tr>
      <w:tr w:rsidR="00137B94" w:rsidRPr="00137B94" w:rsidTr="00137B94">
        <w:trPr>
          <w:trHeight w:val="6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Акцизы по подакцизным товарам (продукции), производимым на территории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1 03 02000 01 0000 110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3144,00000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3286,60000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3343,90000</w:t>
            </w:r>
          </w:p>
        </w:tc>
      </w:tr>
      <w:tr w:rsidR="00137B94" w:rsidRPr="00137B94" w:rsidTr="00137B94">
        <w:trPr>
          <w:trHeight w:val="1500"/>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1 03 02230 01 0000 110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1132,00000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1183,00000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1204,00000</w:t>
            </w:r>
          </w:p>
        </w:tc>
      </w:tr>
      <w:tr w:rsidR="00137B94" w:rsidRPr="00137B94" w:rsidTr="00137B94">
        <w:trPr>
          <w:trHeight w:val="1965"/>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1 03 02231 01 0000 110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1132,00000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1183,00000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1204,00000</w:t>
            </w:r>
          </w:p>
        </w:tc>
      </w:tr>
      <w:tr w:rsidR="00137B94" w:rsidRPr="00137B94" w:rsidTr="00137B94">
        <w:trPr>
          <w:trHeight w:val="1500"/>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1 03 02240 01 0000 110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10,00000</w:t>
            </w:r>
          </w:p>
        </w:tc>
      </w:tr>
      <w:tr w:rsidR="00137B94" w:rsidRPr="00137B94" w:rsidTr="00137B94">
        <w:trPr>
          <w:trHeight w:val="2160"/>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1 03 02241 01 0000 110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10,00000</w:t>
            </w:r>
          </w:p>
        </w:tc>
      </w:tr>
      <w:tr w:rsidR="00137B94" w:rsidRPr="00137B94" w:rsidTr="00137B94">
        <w:trPr>
          <w:trHeight w:val="1485"/>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1 03 02250 01 0000 110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2300,00000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2340,70000</w:t>
            </w:r>
          </w:p>
        </w:tc>
      </w:tr>
      <w:tr w:rsidR="00137B94" w:rsidRPr="00137B94" w:rsidTr="00137B94">
        <w:trPr>
          <w:trHeight w:val="1950"/>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1 03 02251 01 0000 110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2300,00000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2340,70000</w:t>
            </w:r>
          </w:p>
        </w:tc>
      </w:tr>
      <w:tr w:rsidR="00137B94" w:rsidRPr="00137B94" w:rsidTr="00137B94">
        <w:trPr>
          <w:trHeight w:val="1455"/>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1 03 02260 01 0000 110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-198,20000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-206,20000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-210,80000</w:t>
            </w:r>
          </w:p>
        </w:tc>
      </w:tr>
      <w:tr w:rsidR="00137B94" w:rsidRPr="00137B94" w:rsidTr="00137B94">
        <w:trPr>
          <w:trHeight w:val="1830"/>
        </w:trPr>
        <w:tc>
          <w:tcPr>
            <w:tcW w:w="3949"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137B94">
            <w:pPr>
              <w:pStyle w:val="ac"/>
              <w:ind w:left="42" w:right="141"/>
              <w:rPr>
                <w:bCs/>
                <w:sz w:val="18"/>
                <w:szCs w:val="18"/>
              </w:rPr>
            </w:pPr>
            <w:r w:rsidRPr="00137B94">
              <w:rPr>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1 03 02261 01 0000 110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-198,20000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-206,20000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-210,80000</w:t>
            </w:r>
          </w:p>
        </w:tc>
      </w:tr>
      <w:tr w:rsidR="00137B94" w:rsidRPr="00137B94" w:rsidTr="00137B94">
        <w:trPr>
          <w:trHeight w:val="4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НАЛОГИ НА СОВОКУПНЫЙ ДОХОД</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5439,20000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5589,40000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5855,40000</w:t>
            </w:r>
          </w:p>
        </w:tc>
      </w:tr>
      <w:tr w:rsidR="00137B94" w:rsidRPr="00137B94" w:rsidTr="00137B94">
        <w:trPr>
          <w:trHeight w:val="55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в связи с применением упрощенной системы налогообложения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1 05 01000 00 0000 110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5226,20000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5559,40000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5825,40000</w:t>
            </w:r>
          </w:p>
        </w:tc>
      </w:tr>
      <w:tr w:rsidR="00137B94" w:rsidRPr="00137B94" w:rsidTr="00137B94">
        <w:trPr>
          <w:trHeight w:val="6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с налогоплательщиков, выбравших в качестве объекта налогообложения доходы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1 05 01010 01 0000 110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3736,20000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3974,40000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4165,40000</w:t>
            </w:r>
          </w:p>
        </w:tc>
      </w:tr>
      <w:tr w:rsidR="00137B94" w:rsidRPr="00137B94" w:rsidTr="00137B94">
        <w:trPr>
          <w:trHeight w:val="6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с налогоплательщиков, выбравших в качестве объекта налогообложения доходы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1 05 01011 01 0000 110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3736,20000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3974,40000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4165,40000</w:t>
            </w:r>
          </w:p>
        </w:tc>
      </w:tr>
      <w:tr w:rsidR="00137B94" w:rsidRPr="00137B94" w:rsidTr="00137B94">
        <w:trPr>
          <w:trHeight w:val="8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1 05 01020 01 0000 110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1490,00000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1585,00000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1660,00000</w:t>
            </w:r>
          </w:p>
        </w:tc>
      </w:tr>
      <w:tr w:rsidR="00137B94" w:rsidRPr="00137B94" w:rsidTr="00137B94">
        <w:trPr>
          <w:trHeight w:val="12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1 05 01021 01 0000 110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1490,00000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1585,00000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1660,00000</w:t>
            </w:r>
          </w:p>
        </w:tc>
      </w:tr>
      <w:tr w:rsidR="00137B94" w:rsidRPr="00137B94" w:rsidTr="00137B94">
        <w:trPr>
          <w:trHeight w:val="5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Единый налог на вмененный доход для отдельных видов деятельности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1 05 02000 02 0000 110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185,00000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4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Единый налог на вмененный доход для отдельных видов деятельности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1 05 02010 02 0000 110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185,00000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3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Единый сельскохозяйственный налог</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1 05 03000 01 0000 110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12,00000</w:t>
            </w:r>
          </w:p>
        </w:tc>
      </w:tr>
      <w:tr w:rsidR="00137B94" w:rsidRPr="00137B94" w:rsidTr="00137B94">
        <w:trPr>
          <w:trHeight w:val="3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Единый сельскохозяйственный налог</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1 05 03010 01 0000 110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12,00000</w:t>
            </w:r>
          </w:p>
        </w:tc>
      </w:tr>
      <w:tr w:rsidR="00137B94" w:rsidRPr="00137B94" w:rsidTr="00137B94">
        <w:trPr>
          <w:trHeight w:val="5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в связи с применением патентной системы налогообложения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1 05 04000 02 0000 110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18,00000</w:t>
            </w:r>
          </w:p>
        </w:tc>
      </w:tr>
      <w:tr w:rsidR="00137B94" w:rsidRPr="00137B94" w:rsidTr="00137B94">
        <w:trPr>
          <w:trHeight w:val="6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взимаемый в связи с применением патентной системы налогообложения, зачисляемый в бюджеты муниципальных округов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1 05 04060 02 0000 110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18,00000</w:t>
            </w:r>
          </w:p>
        </w:tc>
      </w:tr>
      <w:tr w:rsidR="00137B94" w:rsidRPr="00137B94" w:rsidTr="00137B94">
        <w:trPr>
          <w:trHeight w:val="3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НАЛОГИ НА ИМУЩЕСТВО</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1 06 00000 00 0000 000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2882,00000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2925,00000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2964,00000</w:t>
            </w:r>
          </w:p>
        </w:tc>
      </w:tr>
      <w:tr w:rsidR="00137B94" w:rsidRPr="00137B94" w:rsidTr="00137B94">
        <w:trPr>
          <w:trHeight w:val="2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на имущество физических лиц</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1 06 01000 00 0000 110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480,00000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497,00000</w:t>
            </w:r>
          </w:p>
        </w:tc>
      </w:tr>
      <w:tr w:rsidR="00137B94" w:rsidRPr="00137B94" w:rsidTr="00137B94">
        <w:trPr>
          <w:trHeight w:val="85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1 06 01020 14 0000 110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480,00000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497,00000</w:t>
            </w:r>
          </w:p>
        </w:tc>
      </w:tr>
      <w:tr w:rsidR="00137B94" w:rsidRPr="00137B94" w:rsidTr="00137B94">
        <w:trPr>
          <w:trHeight w:val="3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Земельный налог</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1 06 06000 00 0000 110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2402,00000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2435,00000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2467,00000</w:t>
            </w:r>
          </w:p>
        </w:tc>
      </w:tr>
      <w:tr w:rsidR="00137B94" w:rsidRPr="00137B94" w:rsidTr="00137B94">
        <w:trPr>
          <w:trHeight w:val="3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Земельный налог с организаций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1 06 06030 00 0000 110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670,00000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680,00000</w:t>
            </w:r>
          </w:p>
        </w:tc>
      </w:tr>
      <w:tr w:rsidR="00137B94" w:rsidRPr="00137B94" w:rsidTr="00137B94">
        <w:trPr>
          <w:trHeight w:val="69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Земельный налог с организаций, обладающих земельным участком, расположенным в границах муниципальных округов</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1 06 06032 14 0000 110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670,00000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680,00000</w:t>
            </w:r>
          </w:p>
        </w:tc>
      </w:tr>
      <w:tr w:rsidR="00137B94" w:rsidRPr="00137B94" w:rsidTr="00137B94">
        <w:trPr>
          <w:trHeight w:val="3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Земельный налог с физических лиц</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1 06 06040 00 0000 110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1742,00000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1765,00000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1787,00000</w:t>
            </w:r>
          </w:p>
        </w:tc>
      </w:tr>
      <w:tr w:rsidR="00137B94" w:rsidRPr="00137B94" w:rsidTr="00137B94">
        <w:trPr>
          <w:trHeight w:val="76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Земельный налог с физических лиц, обладающих земельным участком, расположенным в границах муниципальных округов</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1 06 06042 14 0000 1</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1742,00000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1765,00000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1787,00000</w:t>
            </w:r>
          </w:p>
        </w:tc>
      </w:tr>
      <w:tr w:rsidR="00137B94" w:rsidRPr="00137B94" w:rsidTr="00137B94">
        <w:trPr>
          <w:trHeight w:val="3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ГОСУДАРСТВЕННАЯ ПОШЛИНА</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1 08 00000 00 0000 000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258,00000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263,00000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267,00000</w:t>
            </w:r>
          </w:p>
        </w:tc>
      </w:tr>
      <w:tr w:rsidR="00137B94" w:rsidRPr="00137B94" w:rsidTr="00137B94">
        <w:trPr>
          <w:trHeight w:val="6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Государственная пошлина по делам, рассматриваемым в судах общей юрисдикции, мировыми судьями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1 08 03000 01 0000 110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258,00000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263,00000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267,00000</w:t>
            </w:r>
          </w:p>
        </w:tc>
      </w:tr>
      <w:tr w:rsidR="00137B94" w:rsidRPr="00137B94" w:rsidTr="00137B94">
        <w:trPr>
          <w:trHeight w:val="9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1 08 03010 01 0000 110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258,00000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263,00000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267,00000</w:t>
            </w:r>
          </w:p>
        </w:tc>
      </w:tr>
      <w:tr w:rsidR="00137B94" w:rsidRPr="00137B94" w:rsidTr="00137B94">
        <w:trPr>
          <w:trHeight w:val="3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НЕНАЛОГОВЫЕ ДОХОДЫ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1598,10000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1708,90000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1763,50000</w:t>
            </w:r>
          </w:p>
        </w:tc>
      </w:tr>
      <w:tr w:rsidR="00137B94" w:rsidRPr="00137B94" w:rsidTr="00137B94">
        <w:trPr>
          <w:trHeight w:val="9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ДОХОДЫ ОТ ИСПОЛЬЗОВАНИЯ ИМУЩЕСТВА, НАХОДЯЩЕГОСЯ В ГОСУДАРСТВЕННОЙ  И МУНИЦИПАЛЬНОЙ СОБСТВЕННОСТИ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1 11 00000 00 0000 000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811,40000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871,40000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931,40000</w:t>
            </w:r>
          </w:p>
        </w:tc>
      </w:tr>
      <w:tr w:rsidR="00137B94" w:rsidRPr="00137B94" w:rsidTr="00137B94">
        <w:trPr>
          <w:trHeight w:val="174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1 11 05000 00 0000 120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811,40000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871,40000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931,40000</w:t>
            </w:r>
          </w:p>
        </w:tc>
      </w:tr>
      <w:tr w:rsidR="00137B94" w:rsidRPr="00137B94" w:rsidTr="00137B94">
        <w:trPr>
          <w:trHeight w:val="12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1 11 05010 00 0000 120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600,00000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650,00000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700,00000</w:t>
            </w:r>
          </w:p>
        </w:tc>
      </w:tr>
      <w:tr w:rsidR="00137B94" w:rsidRPr="00137B94" w:rsidTr="00137B94">
        <w:trPr>
          <w:trHeight w:val="1470"/>
        </w:trPr>
        <w:tc>
          <w:tcPr>
            <w:tcW w:w="3949"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1 11 05012 14 0000 120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600,00000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650,00000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700,00000</w:t>
            </w:r>
          </w:p>
        </w:tc>
      </w:tr>
      <w:tr w:rsidR="00137B94" w:rsidRPr="00137B94" w:rsidTr="00137B94">
        <w:trPr>
          <w:trHeight w:val="1470"/>
        </w:trPr>
        <w:tc>
          <w:tcPr>
            <w:tcW w:w="3949"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1 11 05020 00 0000 120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61,40000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61,40000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61,40000</w:t>
            </w:r>
          </w:p>
        </w:tc>
      </w:tr>
      <w:tr w:rsidR="00137B94" w:rsidRPr="00137B94" w:rsidTr="00137B94">
        <w:trPr>
          <w:trHeight w:val="11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1 11 05024 14 0000 120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61,40000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61,40000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61,40000</w:t>
            </w:r>
          </w:p>
        </w:tc>
      </w:tr>
      <w:tr w:rsidR="00137B94" w:rsidRPr="00137B94" w:rsidTr="00137B94">
        <w:trPr>
          <w:trHeight w:val="14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1 11 05030 00 0000 120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150,00000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160,00000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170,00000</w:t>
            </w:r>
          </w:p>
        </w:tc>
      </w:tr>
      <w:tr w:rsidR="00137B94" w:rsidRPr="00137B94" w:rsidTr="00137B94">
        <w:trPr>
          <w:trHeight w:val="12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1 11 05034 14 0000 120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150,00000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160,00000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170,00000</w:t>
            </w:r>
          </w:p>
        </w:tc>
      </w:tr>
      <w:tr w:rsidR="00137B94" w:rsidRPr="00137B94" w:rsidTr="00137B94">
        <w:trPr>
          <w:trHeight w:val="54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ПЛАТЕЖИ ПРИ ПОЛЬЗОВАНИИ ПРИРОДНЫМИ РЕСУРСАМИ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1 12 00000 00 0000 000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9,10000</w:t>
            </w:r>
          </w:p>
        </w:tc>
      </w:tr>
      <w:tr w:rsidR="00137B94" w:rsidRPr="00137B94" w:rsidTr="00137B94">
        <w:trPr>
          <w:trHeight w:val="3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Плата за негативное воздействие на окружающую среду</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1 12 01000 01 0000 120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9,10000</w:t>
            </w:r>
          </w:p>
        </w:tc>
      </w:tr>
      <w:tr w:rsidR="00137B94" w:rsidRPr="00137B94" w:rsidTr="00137B94">
        <w:trPr>
          <w:trHeight w:val="5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Плата за выбросы загрязняющих веществ в атмосферный воздух стационарными объектами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1 12 01010 01 0000 120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9,10000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ПРОДАЖИ МАТЕРИАЛЬНЫХ И НЕМАТЕРИАЛЬНЫХ АКТИВОВ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697,00000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717,00000</w:t>
            </w:r>
          </w:p>
        </w:tc>
      </w:tr>
      <w:tr w:rsidR="00137B94" w:rsidRPr="00137B94" w:rsidTr="00137B94">
        <w:trPr>
          <w:trHeight w:val="171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1 14 02000 00 0000 000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450,00000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470,00000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480,00000</w:t>
            </w:r>
          </w:p>
        </w:tc>
      </w:tr>
      <w:tr w:rsidR="00137B94" w:rsidRPr="00137B94" w:rsidTr="00137B94">
        <w:trPr>
          <w:trHeight w:val="18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1 14 02040 14 0000 410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450,00000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470,00000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480,00000</w:t>
            </w:r>
          </w:p>
        </w:tc>
      </w:tr>
      <w:tr w:rsidR="00137B94" w:rsidRPr="00137B94" w:rsidTr="00137B94">
        <w:trPr>
          <w:trHeight w:val="15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1 14 02043 14 0000 410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450,00000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470,00000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480,00000</w:t>
            </w:r>
          </w:p>
        </w:tc>
      </w:tr>
      <w:tr w:rsidR="00137B94" w:rsidRPr="00137B94" w:rsidTr="00137B94">
        <w:trPr>
          <w:trHeight w:val="5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продажи земельных участков, находящихся в государственной и муниципальной собственности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1 14 06000 00 0000 430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220,00000</w:t>
            </w:r>
          </w:p>
        </w:tc>
      </w:tr>
      <w:tr w:rsidR="00137B94" w:rsidRPr="00137B94" w:rsidTr="00137B94">
        <w:trPr>
          <w:trHeight w:val="6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продажи земельных участков, государственная собственность на которые не разграничена</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1 14 06010 00 0000 430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220,00000</w:t>
            </w:r>
          </w:p>
        </w:tc>
      </w:tr>
      <w:tr w:rsidR="00137B94" w:rsidRPr="00137B94" w:rsidTr="00137B94">
        <w:trPr>
          <w:trHeight w:val="9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1 14 06012 14 0000 430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220,00000</w:t>
            </w:r>
          </w:p>
        </w:tc>
      </w:tr>
      <w:tr w:rsidR="00137B94" w:rsidRPr="00137B94" w:rsidTr="00137B94">
        <w:trPr>
          <w:trHeight w:val="14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1 14 06300 00 0000 430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r>
      <w:tr w:rsidR="00137B94" w:rsidRPr="00137B94" w:rsidTr="00137B94">
        <w:trPr>
          <w:trHeight w:val="12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1 14 06310 00 0000 430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r>
      <w:tr w:rsidR="00137B94" w:rsidRPr="00137B94" w:rsidTr="00137B94">
        <w:trPr>
          <w:trHeight w:val="15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1 14 06312 14 0000 430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17,00000</w:t>
            </w:r>
          </w:p>
        </w:tc>
      </w:tr>
      <w:tr w:rsidR="00137B94" w:rsidRPr="00137B94" w:rsidTr="00137B94">
        <w:trPr>
          <w:trHeight w:val="4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ШТРАФЫ, САНКЦИИ, ВОЗМЕЩЕНИЕ УЩЕРБА</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111,30000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131,70000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106,00000</w:t>
            </w:r>
          </w:p>
        </w:tc>
      </w:tr>
      <w:tr w:rsidR="00137B94" w:rsidRPr="00137B94" w:rsidTr="00137B94">
        <w:trPr>
          <w:trHeight w:val="6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Кодексом Российской Федерации об административных правонарушениях</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1 16 01000 01 0000 140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77,30000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69,70000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63,00000</w:t>
            </w:r>
          </w:p>
        </w:tc>
      </w:tr>
      <w:tr w:rsidR="00137B94" w:rsidRPr="00137B94" w:rsidTr="00137B94">
        <w:trPr>
          <w:trHeight w:val="9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1 16 01050 01 0000 140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r>
      <w:tr w:rsidR="00137B94" w:rsidRPr="00137B94" w:rsidTr="00137B94">
        <w:trPr>
          <w:trHeight w:val="14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1 16 01053 01 0000 140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0,80000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r>
      <w:tr w:rsidR="00137B94" w:rsidRPr="00137B94" w:rsidTr="00137B94">
        <w:trPr>
          <w:trHeight w:val="14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1 16 01060 01 0000 140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w:t>
            </w:r>
          </w:p>
        </w:tc>
      </w:tr>
      <w:tr w:rsidR="00137B94" w:rsidRPr="00137B94" w:rsidTr="00137B94">
        <w:trPr>
          <w:trHeight w:val="14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1 16 01063 01 0000 140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1,00000</w:t>
            </w:r>
          </w:p>
        </w:tc>
      </w:tr>
      <w:tr w:rsidR="00137B94" w:rsidRPr="00137B94" w:rsidTr="00137B94">
        <w:trPr>
          <w:trHeight w:val="9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1 16 01070 01 0000 140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0,50000</w:t>
            </w:r>
          </w:p>
        </w:tc>
      </w:tr>
      <w:tr w:rsidR="00137B94" w:rsidRPr="00137B94" w:rsidTr="00137B94">
        <w:trPr>
          <w:trHeight w:val="15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1 16 01073 01 0000 140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0,50000</w:t>
            </w:r>
          </w:p>
        </w:tc>
      </w:tr>
      <w:tr w:rsidR="00137B94" w:rsidRPr="00137B94" w:rsidTr="00137B94">
        <w:trPr>
          <w:trHeight w:val="115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1 16 01130 01 0000 140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2,20000</w:t>
            </w:r>
          </w:p>
        </w:tc>
      </w:tr>
      <w:tr w:rsidR="00137B94" w:rsidRPr="00137B94" w:rsidTr="00137B94">
        <w:trPr>
          <w:trHeight w:val="15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1 16 01133 01 0000 140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2,20000</w:t>
            </w:r>
          </w:p>
        </w:tc>
      </w:tr>
      <w:tr w:rsidR="00137B94" w:rsidRPr="00137B94" w:rsidTr="00137B94">
        <w:trPr>
          <w:trHeight w:val="145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1 16 01140 01 0000 140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8,50000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7,60000</w:t>
            </w:r>
          </w:p>
        </w:tc>
      </w:tr>
      <w:tr w:rsidR="00137B94" w:rsidRPr="00137B94" w:rsidTr="00137B94">
        <w:trPr>
          <w:trHeight w:val="18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1 16 01143 01 0000 140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8,50000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7,60000</w:t>
            </w:r>
          </w:p>
        </w:tc>
      </w:tr>
      <w:tr w:rsidR="00137B94" w:rsidRPr="00137B94" w:rsidTr="00137B94">
        <w:trPr>
          <w:trHeight w:val="138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1 16 01150 01 0000 140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r>
      <w:tr w:rsidR="00137B94" w:rsidRPr="00137B94" w:rsidTr="00137B94">
        <w:trPr>
          <w:trHeight w:val="204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1 16 01153 01 0000 140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0,70000</w:t>
            </w:r>
          </w:p>
        </w:tc>
      </w:tr>
      <w:tr w:rsidR="00137B94" w:rsidRPr="00137B94" w:rsidTr="00137B94">
        <w:trPr>
          <w:trHeight w:val="112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1 16 01190 01 0000 140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54,90000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44,50000</w:t>
            </w:r>
          </w:p>
        </w:tc>
      </w:tr>
      <w:tr w:rsidR="00137B94" w:rsidRPr="00137B94" w:rsidTr="00137B94">
        <w:trPr>
          <w:trHeight w:val="15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1 16 01193 01 0000 140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54,90000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49,40000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44,50000</w:t>
            </w:r>
          </w:p>
        </w:tc>
      </w:tr>
      <w:tr w:rsidR="00137B94" w:rsidRPr="00137B94" w:rsidTr="00137B94">
        <w:trPr>
          <w:trHeight w:val="13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1 16 01200 01 0000 140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5,80000</w:t>
            </w:r>
          </w:p>
        </w:tc>
      </w:tr>
      <w:tr w:rsidR="00137B94" w:rsidRPr="00137B94" w:rsidTr="00137B94">
        <w:trPr>
          <w:trHeight w:val="15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1 16 01203 01 0000 140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5,80000</w:t>
            </w:r>
          </w:p>
        </w:tc>
      </w:tr>
      <w:tr w:rsidR="00137B94" w:rsidRPr="00137B94" w:rsidTr="00137B94">
        <w:trPr>
          <w:trHeight w:val="3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Платежи в целях возмещения причиненного ущерба (убытков)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1 16 10000 00 0000 140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r>
      <w:tr w:rsidR="00137B94" w:rsidRPr="00137B94" w:rsidTr="00137B94">
        <w:trPr>
          <w:trHeight w:val="12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1 16 10120 00 0000 140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r>
      <w:tr w:rsidR="00137B94" w:rsidRPr="00137B94" w:rsidTr="00137B94">
        <w:trPr>
          <w:trHeight w:val="12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1 16 10123 01 0000 140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7,00000</w:t>
            </w:r>
          </w:p>
        </w:tc>
      </w:tr>
      <w:tr w:rsidR="00137B94" w:rsidRPr="00137B94" w:rsidTr="00137B94">
        <w:trPr>
          <w:trHeight w:val="3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Платежи, уплачиваемые в целях возмещения вреда</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1 16 11000 01 0000 140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36,00000</w:t>
            </w:r>
          </w:p>
        </w:tc>
      </w:tr>
      <w:tr w:rsidR="00137B94" w:rsidRPr="00137B94" w:rsidTr="00137B94">
        <w:trPr>
          <w:trHeight w:val="17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1 16 11050 01 0000 140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55,00000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36,00000</w:t>
            </w:r>
          </w:p>
        </w:tc>
      </w:tr>
      <w:tr w:rsidR="00137B94" w:rsidRPr="00137B94" w:rsidTr="00137B94">
        <w:trPr>
          <w:trHeight w:val="3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БЕЗВОЗМЕЗДНЫЕ ПОСТУПЛЕНИЯ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2 00 00000 00 0000 000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120342,31705</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79017,85730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74963,07454</w:t>
            </w:r>
          </w:p>
        </w:tc>
      </w:tr>
      <w:tr w:rsidR="00137B94" w:rsidRPr="00137B94" w:rsidTr="00137B94">
        <w:trPr>
          <w:trHeight w:val="6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БЕЗВОЗМЕЗДНЫЕ ПОСТУПЛЕНИЯ ОТ ДРУГИХ БЮДЖЕТОВ БЮДЖЕТНОЙ СИСТЕМЫ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122100,15852</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79017,85730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74963,07454</w:t>
            </w:r>
          </w:p>
        </w:tc>
      </w:tr>
      <w:tr w:rsidR="00137B94" w:rsidRPr="00137B94" w:rsidTr="00137B94">
        <w:trPr>
          <w:trHeight w:val="3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Дотации бюджетам бюджетной системы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2 02 10000 00 0000 150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43604,70000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34857,10000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32970,60000</w:t>
            </w:r>
          </w:p>
        </w:tc>
      </w:tr>
      <w:tr w:rsidR="00137B94" w:rsidRPr="00137B94" w:rsidTr="00137B94">
        <w:trPr>
          <w:trHeight w:val="3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Дотации на выравнивание бюджетной обеспеченности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2 02 15001 00 0000 150 </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43604,70000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34857,10000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32970,60000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2 02 15001 14 0000 150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43604,70000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34857,10000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32970,60000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бюджетной системы Российской Федерации (межбюджетные субсидии)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2 02 20000 00 0000 150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39928,78852</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9792,21730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7667,13454</w:t>
            </w:r>
          </w:p>
        </w:tc>
      </w:tr>
      <w:tr w:rsidR="00137B94" w:rsidRPr="00137B94" w:rsidTr="00137B94">
        <w:trPr>
          <w:trHeight w:val="12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2 02 25299 00 0000 150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795,66000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857,07400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3694,13220</w:t>
            </w:r>
          </w:p>
        </w:tc>
      </w:tr>
      <w:tr w:rsidR="00137B94" w:rsidRPr="00137B94" w:rsidTr="00137B94">
        <w:trPr>
          <w:trHeight w:val="12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2 02 25299 14 0000 150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795,66000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857,07400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3694,13220</w:t>
            </w:r>
          </w:p>
        </w:tc>
      </w:tr>
      <w:tr w:rsidR="00137B94" w:rsidRPr="00137B94" w:rsidTr="00137B94">
        <w:trPr>
          <w:trHeight w:val="12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2 02 25304 00 0000 150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1327,40000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12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2 02 25304 14 0000 150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1327,40000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на реализацию мероприятий по обеспечению жильем молодых семей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2 02 25497 00 0000 150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375,77352</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382,84330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380,70234</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округов на реализацию мероприятий по обеспечению жильем молодых семей</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2 02 25497 14 0000 150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375,77352</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382,84330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380,70234</w:t>
            </w:r>
          </w:p>
        </w:tc>
      </w:tr>
      <w:tr w:rsidR="00137B94" w:rsidRPr="00137B94" w:rsidTr="00137B94">
        <w:trPr>
          <w:trHeight w:val="4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Субсидия бюджетам на поддержку отрасли культуры</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2 02 25519 00 0000 150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4960,00000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округов на поддержку отрасли культуры</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2 02 25519 14 0000 150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4960,00000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Субсидии бюджетам на реализацию программ формирования современной городской среды</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2 02 25555 00 0000 150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887,15500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округов на реализацию программ формирования современной городской среды</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2 02 25555 14 0000 150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887,15500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3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Прочие субсидии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2 02 29999 00 0000 150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36542,80000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3592,30000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3592,30000</w:t>
            </w:r>
          </w:p>
        </w:tc>
      </w:tr>
      <w:tr w:rsidR="00137B94" w:rsidRPr="00137B94" w:rsidTr="00137B94">
        <w:trPr>
          <w:trHeight w:val="330"/>
        </w:trPr>
        <w:tc>
          <w:tcPr>
            <w:tcW w:w="3949"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Cs/>
                <w:sz w:val="18"/>
                <w:szCs w:val="18"/>
              </w:rPr>
            </w:pPr>
            <w:r w:rsidRPr="00137B94">
              <w:rPr>
                <w:bCs/>
                <w:sz w:val="18"/>
                <w:szCs w:val="18"/>
              </w:rPr>
              <w:t>Прочие субсидии бюджетам муниципальных округов</w:t>
            </w:r>
          </w:p>
        </w:tc>
        <w:tc>
          <w:tcPr>
            <w:tcW w:w="2137" w:type="dxa"/>
            <w:tcBorders>
              <w:top w:val="nil"/>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bCs/>
                <w:sz w:val="18"/>
                <w:szCs w:val="18"/>
              </w:rPr>
            </w:pPr>
            <w:r w:rsidRPr="00137B94">
              <w:rPr>
                <w:bCs/>
                <w:sz w:val="18"/>
                <w:szCs w:val="18"/>
              </w:rPr>
              <w:t>2 02 29999 14 0000 150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36542,80000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3592,30000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3592,30000</w:t>
            </w:r>
          </w:p>
        </w:tc>
      </w:tr>
      <w:tr w:rsidR="00137B94" w:rsidRPr="00137B94" w:rsidTr="00137B94">
        <w:trPr>
          <w:trHeight w:val="6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2 02 29999 14 7151 150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4507,00000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3004,00000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3004,00000</w:t>
            </w:r>
          </w:p>
        </w:tc>
      </w:tr>
      <w:tr w:rsidR="00137B94" w:rsidRPr="00137B94" w:rsidTr="00137B94">
        <w:trPr>
          <w:trHeight w:val="15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2 02 29999 14 7151 150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9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2 02 29999 14 7208 150   </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6,60000</w:t>
            </w:r>
          </w:p>
        </w:tc>
      </w:tr>
      <w:tr w:rsidR="00137B94" w:rsidRPr="00137B94" w:rsidTr="00137B94">
        <w:trPr>
          <w:trHeight w:val="18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2 02 29999 14 7212 150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581,70000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581,70000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581,70000</w:t>
            </w:r>
          </w:p>
        </w:tc>
      </w:tr>
      <w:tr w:rsidR="00137B94" w:rsidRPr="00137B94" w:rsidTr="00137B94">
        <w:trPr>
          <w:trHeight w:val="12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2 02 29999 14 7230 150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11447,50000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6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бюджетной системы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2 02 30000 00 0000 150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38566,67000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34368,54000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34325,34000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образований на ежемесячное денежное вознаграждение за классное руководство</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2 02 30021 00 0000 150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275,20000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275,20000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275,20000</w:t>
            </w:r>
          </w:p>
        </w:tc>
      </w:tr>
      <w:tr w:rsidR="00137B94" w:rsidRPr="00137B94" w:rsidTr="00137B94">
        <w:trPr>
          <w:trHeight w:val="6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ежемесячное денежное вознаграждение за классное руководство</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2 02 30021 14 0000 150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275,20000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275,20000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275,20000</w:t>
            </w:r>
          </w:p>
        </w:tc>
      </w:tr>
      <w:tr w:rsidR="00137B94" w:rsidRPr="00137B94" w:rsidTr="00137B94">
        <w:trPr>
          <w:trHeight w:val="6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местным бюджетам на выполнение передаваемых полномочий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30719,20000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30318,60000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30318,60000</w:t>
            </w:r>
          </w:p>
        </w:tc>
      </w:tr>
      <w:tr w:rsidR="00137B94" w:rsidRPr="00137B94" w:rsidTr="00137B94">
        <w:trPr>
          <w:trHeight w:val="6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выполнение передаваемых полномочий субъектов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30719,20000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30318,60000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30318,60000</w:t>
            </w:r>
          </w:p>
        </w:tc>
      </w:tr>
      <w:tr w:rsidR="00137B94" w:rsidRPr="00137B94" w:rsidTr="00137B94">
        <w:trPr>
          <w:trHeight w:val="12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2 02 30024 14 7002 150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396,30000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396,30000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396,30000</w:t>
            </w:r>
          </w:p>
        </w:tc>
      </w:tr>
      <w:tr w:rsidR="00137B94" w:rsidRPr="00137B94" w:rsidTr="00137B94">
        <w:trPr>
          <w:trHeight w:val="4056"/>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pPr>
            <w:r w:rsidRPr="00137B94">
              <w:rPr>
                <w:bCs/>
                <w:sz w:val="18"/>
                <w:szCs w:val="18"/>
              </w:rPr>
              <w:lastRenderedPageBreak/>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2 02 30024 14 7004 150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23851,00000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23851,00000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23851,00000</w:t>
            </w:r>
          </w:p>
        </w:tc>
      </w:tr>
      <w:tr w:rsidR="00137B94" w:rsidRPr="00137B94" w:rsidTr="00137B94">
        <w:trPr>
          <w:trHeight w:val="15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2 02 30024 14 7006 150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4795,10000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4394,50000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4394,50000</w:t>
            </w:r>
          </w:p>
        </w:tc>
      </w:tr>
      <w:tr w:rsidR="00137B94" w:rsidRPr="00137B94" w:rsidTr="00137B94">
        <w:trPr>
          <w:trHeight w:val="87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2 02 30024 14 7028 150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1453,10000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1453,10000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1453,10000</w:t>
            </w:r>
          </w:p>
        </w:tc>
      </w:tr>
      <w:tr w:rsidR="00137B94" w:rsidRPr="00137B94" w:rsidTr="00137B94">
        <w:trPr>
          <w:trHeight w:val="15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2 02 30024 14 7050 150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124,60000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124,60000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124,60000</w:t>
            </w:r>
          </w:p>
        </w:tc>
      </w:tr>
      <w:tr w:rsidR="00137B94" w:rsidRPr="00137B94" w:rsidTr="00137B94">
        <w:trPr>
          <w:trHeight w:val="14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2 02 30024 14 7057 150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71,00000</w:t>
            </w:r>
          </w:p>
        </w:tc>
      </w:tr>
      <w:tr w:rsidR="00137B94" w:rsidRPr="00137B94" w:rsidTr="00137B94">
        <w:trPr>
          <w:trHeight w:val="24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2 02 30024 14 7065 150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2,00000</w:t>
            </w:r>
          </w:p>
        </w:tc>
      </w:tr>
      <w:tr w:rsidR="00137B94" w:rsidRPr="00137B94" w:rsidTr="00137B94">
        <w:trPr>
          <w:trHeight w:val="12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2 02 30024 14 7072 150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26,10000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26,10000</w:t>
            </w:r>
          </w:p>
        </w:tc>
      </w:tr>
      <w:tr w:rsidR="00137B94" w:rsidRPr="00137B94" w:rsidTr="00137B94">
        <w:trPr>
          <w:trHeight w:val="9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2 02 30027 00 0000 150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1863,80000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9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2 02 30027 14 0000 150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1863,80000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144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2 02 30029 00 0000 150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351,90000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351,90000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351,90000</w:t>
            </w:r>
          </w:p>
        </w:tc>
      </w:tr>
      <w:tr w:rsidR="00137B94" w:rsidRPr="00137B94" w:rsidTr="00137B94">
        <w:trPr>
          <w:trHeight w:val="13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2 02 30029 14 0000 150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351,90000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351,90000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351,90000</w:t>
            </w:r>
          </w:p>
        </w:tc>
      </w:tr>
      <w:tr w:rsidR="00137B94" w:rsidRPr="00137B94" w:rsidTr="00137B94">
        <w:trPr>
          <w:trHeight w:val="11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2 02 35082 00 0000 150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711,27000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716,14000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716,14000</w:t>
            </w:r>
          </w:p>
        </w:tc>
      </w:tr>
      <w:tr w:rsidR="00137B94" w:rsidRPr="00137B94" w:rsidTr="00137B94">
        <w:trPr>
          <w:trHeight w:val="130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2 02 35082 14 0000 150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711,27000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716,14000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716,14000</w:t>
            </w:r>
          </w:p>
        </w:tc>
      </w:tr>
      <w:tr w:rsidR="00137B94" w:rsidRPr="00137B94" w:rsidTr="00137B94">
        <w:trPr>
          <w:trHeight w:val="61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2 02 35118 00 0000 150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244,60000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246,90000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256,40000</w:t>
            </w:r>
          </w:p>
        </w:tc>
      </w:tr>
      <w:tr w:rsidR="00137B94" w:rsidRPr="00137B94" w:rsidTr="00137B94">
        <w:trPr>
          <w:trHeight w:val="93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2 02 35118 14 0000 150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244,60000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246,90000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256,40000</w:t>
            </w:r>
          </w:p>
        </w:tc>
      </w:tr>
      <w:tr w:rsidR="00137B94" w:rsidRPr="00137B94" w:rsidTr="00137B94">
        <w:trPr>
          <w:trHeight w:val="111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2 02 35120 00 0000 150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40,50000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3,90000</w:t>
            </w:r>
          </w:p>
        </w:tc>
      </w:tr>
      <w:tr w:rsidR="00137B94" w:rsidRPr="00137B94" w:rsidTr="00137B94">
        <w:trPr>
          <w:trHeight w:val="12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2 02 35120 14 0000 150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9,70000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40,50000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3,90000</w:t>
            </w:r>
          </w:p>
        </w:tc>
      </w:tr>
      <w:tr w:rsidR="00137B94" w:rsidRPr="00137B94" w:rsidTr="00137B94">
        <w:trPr>
          <w:trHeight w:val="12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2 02 35303 00 0000 150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2031,00000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2031,00000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2031,00000</w:t>
            </w:r>
          </w:p>
        </w:tc>
      </w:tr>
      <w:tr w:rsidR="00137B94" w:rsidRPr="00137B94" w:rsidTr="00137B94">
        <w:trPr>
          <w:trHeight w:val="12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lastRenderedPageBreak/>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2 02 35303 14 0000 150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2031,00000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2031,00000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2031,00000</w:t>
            </w:r>
          </w:p>
        </w:tc>
      </w:tr>
      <w:tr w:rsidR="00137B94" w:rsidRPr="00137B94" w:rsidTr="00137B94">
        <w:trPr>
          <w:trHeight w:val="55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на проведение Всероссийской переписи населения 2020 года</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2 02 35469 00 0000 150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81,50000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проведение Всероссийской переписи населения 2020 года</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2 02 35469 14 0000 150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81,50000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6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на государственную регистрацию актов гражданского состояния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2 02 35930 00 0000 150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383,40000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388,30000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372,20000</w:t>
            </w:r>
          </w:p>
        </w:tc>
      </w:tr>
      <w:tr w:rsidR="00137B94" w:rsidRPr="00137B94" w:rsidTr="00137B94">
        <w:trPr>
          <w:trHeight w:val="66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округов на государственную регистрацию актов гражданского состояния</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2 02 35930 14 0000 150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383,40000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388,30000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372,20000</w:t>
            </w:r>
          </w:p>
        </w:tc>
      </w:tr>
      <w:tr w:rsidR="00137B94" w:rsidRPr="00137B94" w:rsidTr="00137B94">
        <w:trPr>
          <w:trHeight w:val="34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Прочие субвенции</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2 02 39999 00 0000 150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1895,10000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37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Прочие субвенции бюджетам муниципальных округов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2 02 39999 14 0000 150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1895,10000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18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2 02 39999 14 7524 150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1895,10000</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58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219 00000 00 0000 000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-1757,84147</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900"/>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2 19 00000 14 0000 150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-1757,84147</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85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2 19 60010 14 0000 150</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-1757,84147</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0,00000</w:t>
            </w:r>
          </w:p>
        </w:tc>
      </w:tr>
      <w:tr w:rsidR="00137B94" w:rsidRPr="00137B94" w:rsidTr="00137B94">
        <w:trPr>
          <w:trHeight w:val="435"/>
        </w:trPr>
        <w:tc>
          <w:tcPr>
            <w:tcW w:w="3949"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ДОХОДЫ, ВСЕГО</w:t>
            </w:r>
          </w:p>
        </w:tc>
        <w:tc>
          <w:tcPr>
            <w:tcW w:w="2137"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167880,21705</w:t>
            </w:r>
          </w:p>
        </w:tc>
        <w:tc>
          <w:tcPr>
            <w:tcW w:w="148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128727,65730</w:t>
            </w:r>
          </w:p>
        </w:tc>
        <w:tc>
          <w:tcPr>
            <w:tcW w:w="1500" w:type="dxa"/>
            <w:tcBorders>
              <w:top w:val="nil"/>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bCs/>
                <w:sz w:val="18"/>
                <w:szCs w:val="18"/>
              </w:rPr>
            </w:pPr>
            <w:r w:rsidRPr="00137B94">
              <w:rPr>
                <w:bCs/>
                <w:sz w:val="18"/>
                <w:szCs w:val="18"/>
              </w:rPr>
              <w:t>127164,27454</w:t>
            </w:r>
          </w:p>
        </w:tc>
      </w:tr>
    </w:tbl>
    <w:p w:rsidR="00137B94" w:rsidRPr="00137B94" w:rsidRDefault="00137B94" w:rsidP="00137B94">
      <w:pPr>
        <w:pStyle w:val="ac"/>
        <w:ind w:left="42" w:right="141"/>
        <w:rPr>
          <w:b/>
          <w:bCs/>
          <w:sz w:val="18"/>
          <w:szCs w:val="18"/>
        </w:rPr>
      </w:pPr>
    </w:p>
    <w:p w:rsidR="00C35C5B" w:rsidRPr="00C35C5B" w:rsidRDefault="00C35C5B" w:rsidP="00C35C5B">
      <w:pPr>
        <w:pStyle w:val="ac"/>
        <w:ind w:left="42" w:right="141"/>
        <w:jc w:val="both"/>
        <w:rPr>
          <w:b/>
          <w:sz w:val="18"/>
          <w:szCs w:val="18"/>
        </w:rPr>
      </w:pPr>
    </w:p>
    <w:tbl>
      <w:tblPr>
        <w:tblW w:w="10566" w:type="dxa"/>
        <w:tblInd w:w="45" w:type="dxa"/>
        <w:tblLook w:val="04A0"/>
      </w:tblPr>
      <w:tblGrid>
        <w:gridCol w:w="3646"/>
        <w:gridCol w:w="2546"/>
        <w:gridCol w:w="1482"/>
        <w:gridCol w:w="1412"/>
        <w:gridCol w:w="1480"/>
      </w:tblGrid>
      <w:tr w:rsidR="00137B94" w:rsidRPr="00137B94" w:rsidTr="00137B94">
        <w:trPr>
          <w:trHeight w:val="300"/>
        </w:trPr>
        <w:tc>
          <w:tcPr>
            <w:tcW w:w="3646"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b/>
                <w:sz w:val="18"/>
                <w:szCs w:val="18"/>
              </w:rPr>
            </w:pPr>
          </w:p>
        </w:tc>
        <w:tc>
          <w:tcPr>
            <w:tcW w:w="2546"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b/>
                <w:sz w:val="18"/>
                <w:szCs w:val="18"/>
              </w:rPr>
            </w:pPr>
          </w:p>
        </w:tc>
        <w:tc>
          <w:tcPr>
            <w:tcW w:w="1482"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sz w:val="18"/>
                <w:szCs w:val="18"/>
              </w:rPr>
            </w:pPr>
          </w:p>
        </w:tc>
        <w:tc>
          <w:tcPr>
            <w:tcW w:w="2892" w:type="dxa"/>
            <w:gridSpan w:val="2"/>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Приложение 2</w:t>
            </w:r>
          </w:p>
        </w:tc>
      </w:tr>
      <w:tr w:rsidR="00137B94" w:rsidRPr="00137B94" w:rsidTr="00137B94">
        <w:trPr>
          <w:trHeight w:val="780"/>
        </w:trPr>
        <w:tc>
          <w:tcPr>
            <w:tcW w:w="3646"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b/>
                <w:sz w:val="18"/>
                <w:szCs w:val="18"/>
              </w:rPr>
            </w:pPr>
          </w:p>
        </w:tc>
        <w:tc>
          <w:tcPr>
            <w:tcW w:w="2546" w:type="dxa"/>
            <w:tcBorders>
              <w:top w:val="nil"/>
              <w:left w:val="nil"/>
              <w:bottom w:val="nil"/>
              <w:right w:val="nil"/>
            </w:tcBorders>
            <w:shd w:val="clear" w:color="auto" w:fill="auto"/>
            <w:vAlign w:val="bottom"/>
            <w:hideMark/>
          </w:tcPr>
          <w:p w:rsidR="00137B94" w:rsidRPr="00137B94" w:rsidRDefault="00137B94" w:rsidP="00137B94">
            <w:pPr>
              <w:pStyle w:val="ac"/>
              <w:ind w:left="42" w:right="141"/>
              <w:jc w:val="both"/>
              <w:rPr>
                <w:b/>
                <w:sz w:val="18"/>
                <w:szCs w:val="18"/>
              </w:rPr>
            </w:pPr>
          </w:p>
        </w:tc>
        <w:tc>
          <w:tcPr>
            <w:tcW w:w="4374" w:type="dxa"/>
            <w:gridSpan w:val="3"/>
            <w:tcBorders>
              <w:top w:val="nil"/>
              <w:left w:val="nil"/>
              <w:bottom w:val="nil"/>
              <w:right w:val="nil"/>
            </w:tcBorders>
            <w:shd w:val="clear" w:color="auto" w:fill="auto"/>
            <w:vAlign w:val="center"/>
            <w:hideMark/>
          </w:tcPr>
          <w:p w:rsidR="00137B94" w:rsidRPr="00137B94" w:rsidRDefault="00137B94" w:rsidP="00137B94">
            <w:pPr>
              <w:pStyle w:val="ac"/>
              <w:ind w:left="42" w:right="141"/>
              <w:jc w:val="both"/>
              <w:rPr>
                <w:sz w:val="18"/>
                <w:szCs w:val="18"/>
              </w:rPr>
            </w:pPr>
            <w:r w:rsidRPr="00137B94">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137B94" w:rsidRPr="00137B94" w:rsidTr="00137B94">
        <w:trPr>
          <w:trHeight w:val="285"/>
        </w:trPr>
        <w:tc>
          <w:tcPr>
            <w:tcW w:w="3646"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b/>
                <w:sz w:val="18"/>
                <w:szCs w:val="18"/>
              </w:rPr>
            </w:pPr>
          </w:p>
        </w:tc>
        <w:tc>
          <w:tcPr>
            <w:tcW w:w="2546" w:type="dxa"/>
            <w:tcBorders>
              <w:top w:val="nil"/>
              <w:left w:val="nil"/>
              <w:bottom w:val="nil"/>
              <w:right w:val="nil"/>
            </w:tcBorders>
            <w:shd w:val="clear" w:color="auto" w:fill="auto"/>
            <w:vAlign w:val="bottom"/>
            <w:hideMark/>
          </w:tcPr>
          <w:p w:rsidR="00137B94" w:rsidRPr="00137B94" w:rsidRDefault="00137B94" w:rsidP="00137B94">
            <w:pPr>
              <w:pStyle w:val="ac"/>
              <w:ind w:left="42" w:right="141"/>
              <w:jc w:val="both"/>
              <w:rPr>
                <w:b/>
                <w:sz w:val="18"/>
                <w:szCs w:val="18"/>
              </w:rPr>
            </w:pPr>
          </w:p>
        </w:tc>
        <w:tc>
          <w:tcPr>
            <w:tcW w:w="1482" w:type="dxa"/>
            <w:tcBorders>
              <w:top w:val="nil"/>
              <w:left w:val="nil"/>
              <w:bottom w:val="nil"/>
              <w:right w:val="nil"/>
            </w:tcBorders>
            <w:shd w:val="clear" w:color="auto" w:fill="auto"/>
            <w:vAlign w:val="bottom"/>
            <w:hideMark/>
          </w:tcPr>
          <w:p w:rsidR="00137B94" w:rsidRPr="00137B94" w:rsidRDefault="00137B94" w:rsidP="00137B94">
            <w:pPr>
              <w:pStyle w:val="ac"/>
              <w:ind w:left="42" w:right="141"/>
              <w:jc w:val="both"/>
              <w:rPr>
                <w:b/>
                <w:sz w:val="18"/>
                <w:szCs w:val="18"/>
              </w:rPr>
            </w:pPr>
          </w:p>
        </w:tc>
        <w:tc>
          <w:tcPr>
            <w:tcW w:w="1412"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b/>
                <w:sz w:val="18"/>
                <w:szCs w:val="18"/>
              </w:rPr>
            </w:pPr>
          </w:p>
        </w:tc>
        <w:tc>
          <w:tcPr>
            <w:tcW w:w="148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both"/>
              <w:rPr>
                <w:b/>
                <w:sz w:val="18"/>
                <w:szCs w:val="18"/>
              </w:rPr>
            </w:pPr>
          </w:p>
        </w:tc>
      </w:tr>
      <w:tr w:rsidR="00137B94" w:rsidRPr="00137B94" w:rsidTr="00137B94">
        <w:trPr>
          <w:trHeight w:val="630"/>
        </w:trPr>
        <w:tc>
          <w:tcPr>
            <w:tcW w:w="10566" w:type="dxa"/>
            <w:gridSpan w:val="5"/>
            <w:tcBorders>
              <w:top w:val="nil"/>
              <w:left w:val="nil"/>
              <w:bottom w:val="nil"/>
              <w:right w:val="nil"/>
            </w:tcBorders>
            <w:shd w:val="clear" w:color="auto" w:fill="auto"/>
            <w:vAlign w:val="bottom"/>
            <w:hideMark/>
          </w:tcPr>
          <w:p w:rsidR="00137B94" w:rsidRPr="00137B94" w:rsidRDefault="00137B94" w:rsidP="00137B94">
            <w:pPr>
              <w:pStyle w:val="ac"/>
              <w:ind w:left="42" w:right="141"/>
              <w:jc w:val="center"/>
              <w:rPr>
                <w:bCs/>
                <w:sz w:val="18"/>
                <w:szCs w:val="18"/>
              </w:rPr>
            </w:pPr>
            <w:r w:rsidRPr="00137B94">
              <w:rPr>
                <w:bCs/>
                <w:sz w:val="18"/>
                <w:szCs w:val="18"/>
              </w:rPr>
              <w:t>Источники внутреннего финансирования дефицита бюджета Марёвского муниципального округа                                                                                   на 2021 год и на плановый период 2022 и 2023 годов</w:t>
            </w:r>
          </w:p>
        </w:tc>
      </w:tr>
      <w:tr w:rsidR="00137B94" w:rsidRPr="00137B94" w:rsidTr="00137B94">
        <w:trPr>
          <w:trHeight w:val="289"/>
        </w:trPr>
        <w:tc>
          <w:tcPr>
            <w:tcW w:w="3646" w:type="dxa"/>
            <w:tcBorders>
              <w:top w:val="nil"/>
              <w:left w:val="nil"/>
              <w:bottom w:val="nil"/>
              <w:right w:val="nil"/>
            </w:tcBorders>
            <w:shd w:val="clear" w:color="auto" w:fill="auto"/>
            <w:vAlign w:val="bottom"/>
            <w:hideMark/>
          </w:tcPr>
          <w:p w:rsidR="00137B94" w:rsidRPr="00137B94" w:rsidRDefault="00137B94" w:rsidP="00137B94">
            <w:pPr>
              <w:pStyle w:val="ac"/>
              <w:ind w:left="42" w:right="141"/>
              <w:jc w:val="center"/>
              <w:rPr>
                <w:bCs/>
                <w:sz w:val="18"/>
                <w:szCs w:val="18"/>
              </w:rPr>
            </w:pPr>
          </w:p>
        </w:tc>
        <w:tc>
          <w:tcPr>
            <w:tcW w:w="2546" w:type="dxa"/>
            <w:tcBorders>
              <w:top w:val="nil"/>
              <w:left w:val="nil"/>
              <w:bottom w:val="nil"/>
              <w:right w:val="nil"/>
            </w:tcBorders>
            <w:shd w:val="clear" w:color="auto" w:fill="auto"/>
            <w:vAlign w:val="bottom"/>
            <w:hideMark/>
          </w:tcPr>
          <w:p w:rsidR="00137B94" w:rsidRPr="00137B94" w:rsidRDefault="00137B94" w:rsidP="00137B94">
            <w:pPr>
              <w:pStyle w:val="ac"/>
              <w:ind w:left="42" w:right="141"/>
              <w:jc w:val="both"/>
              <w:rPr>
                <w:b/>
                <w:sz w:val="18"/>
                <w:szCs w:val="18"/>
              </w:rPr>
            </w:pPr>
          </w:p>
        </w:tc>
        <w:tc>
          <w:tcPr>
            <w:tcW w:w="1482" w:type="dxa"/>
            <w:tcBorders>
              <w:top w:val="nil"/>
              <w:left w:val="nil"/>
              <w:bottom w:val="nil"/>
              <w:right w:val="nil"/>
            </w:tcBorders>
            <w:shd w:val="clear" w:color="auto" w:fill="auto"/>
            <w:vAlign w:val="bottom"/>
            <w:hideMark/>
          </w:tcPr>
          <w:p w:rsidR="00137B94" w:rsidRPr="00137B94" w:rsidRDefault="00137B94" w:rsidP="00137B94">
            <w:pPr>
              <w:pStyle w:val="ac"/>
              <w:ind w:left="42" w:right="141"/>
              <w:jc w:val="both"/>
              <w:rPr>
                <w:b/>
                <w:sz w:val="18"/>
                <w:szCs w:val="18"/>
              </w:rPr>
            </w:pPr>
          </w:p>
        </w:tc>
        <w:tc>
          <w:tcPr>
            <w:tcW w:w="1412"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jc w:val="center"/>
              <w:rPr>
                <w:sz w:val="18"/>
                <w:szCs w:val="18"/>
              </w:rPr>
            </w:pPr>
          </w:p>
        </w:tc>
        <w:tc>
          <w:tcPr>
            <w:tcW w:w="1480"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(тыс. рублей)</w:t>
            </w:r>
          </w:p>
        </w:tc>
      </w:tr>
      <w:tr w:rsidR="00137B94" w:rsidRPr="00137B94" w:rsidTr="00137B94">
        <w:trPr>
          <w:trHeight w:val="698"/>
        </w:trPr>
        <w:tc>
          <w:tcPr>
            <w:tcW w:w="3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03"/>
              <w:jc w:val="both"/>
              <w:rPr>
                <w:sz w:val="18"/>
                <w:szCs w:val="18"/>
              </w:rPr>
            </w:pPr>
            <w:r w:rsidRPr="00137B94">
              <w:rPr>
                <w:sz w:val="18"/>
                <w:szCs w:val="18"/>
              </w:rPr>
              <w:t>Наименование источника внутреннего финансирования дефицита бюджета</w:t>
            </w:r>
          </w:p>
        </w:tc>
        <w:tc>
          <w:tcPr>
            <w:tcW w:w="2546" w:type="dxa"/>
            <w:tcBorders>
              <w:top w:val="single" w:sz="4" w:space="0" w:color="auto"/>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Код группы, подгруппы, статьи и вида источников</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jc w:val="both"/>
              <w:rPr>
                <w:sz w:val="18"/>
                <w:szCs w:val="18"/>
              </w:rPr>
            </w:pPr>
            <w:r w:rsidRPr="00137B94">
              <w:rPr>
                <w:sz w:val="18"/>
                <w:szCs w:val="18"/>
              </w:rPr>
              <w:t>2021 год</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jc w:val="both"/>
              <w:rPr>
                <w:sz w:val="18"/>
                <w:szCs w:val="18"/>
              </w:rPr>
            </w:pPr>
            <w:r w:rsidRPr="00137B94">
              <w:rPr>
                <w:sz w:val="18"/>
                <w:szCs w:val="18"/>
              </w:rPr>
              <w:t>2022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jc w:val="both"/>
              <w:rPr>
                <w:sz w:val="18"/>
                <w:szCs w:val="18"/>
              </w:rPr>
            </w:pPr>
            <w:r w:rsidRPr="00137B94">
              <w:rPr>
                <w:sz w:val="18"/>
                <w:szCs w:val="18"/>
              </w:rPr>
              <w:t>2023 год</w:t>
            </w:r>
          </w:p>
        </w:tc>
      </w:tr>
      <w:tr w:rsidR="00137B94" w:rsidRPr="00137B94" w:rsidTr="00137B94">
        <w:trPr>
          <w:trHeight w:val="218"/>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1</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2</w:t>
            </w:r>
          </w:p>
        </w:tc>
        <w:tc>
          <w:tcPr>
            <w:tcW w:w="1482"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3</w:t>
            </w:r>
          </w:p>
        </w:tc>
        <w:tc>
          <w:tcPr>
            <w:tcW w:w="1412"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4</w:t>
            </w:r>
          </w:p>
        </w:tc>
        <w:tc>
          <w:tcPr>
            <w:tcW w:w="1480"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5</w:t>
            </w:r>
          </w:p>
        </w:tc>
      </w:tr>
      <w:tr w:rsidR="00137B94" w:rsidRPr="00137B94" w:rsidTr="00137B94">
        <w:trPr>
          <w:trHeight w:val="33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Источники финансирования дефицита бюджета - всего</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1 757,84147</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36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в том числе:</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73"/>
              <w:jc w:val="both"/>
              <w:rPr>
                <w:sz w:val="18"/>
                <w:szCs w:val="18"/>
              </w:rPr>
            </w:pPr>
            <w:r w:rsidRPr="00137B94">
              <w:rPr>
                <w:sz w:val="18"/>
                <w:szCs w:val="18"/>
              </w:rPr>
              <w:t> </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r>
      <w:tr w:rsidR="00137B94" w:rsidRPr="00137B94" w:rsidTr="00137B94">
        <w:trPr>
          <w:trHeight w:val="37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Источники  внутреннего финансирования дефицитов бюджета</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1 757,84147</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2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Кредиты кредитных организаций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 xml:space="preserve">000 01 02 00 </w:t>
            </w:r>
            <w:proofErr w:type="spellStart"/>
            <w:r w:rsidRPr="00137B94">
              <w:rPr>
                <w:bCs/>
                <w:sz w:val="18"/>
                <w:szCs w:val="18"/>
              </w:rPr>
              <w:t>00</w:t>
            </w:r>
            <w:proofErr w:type="spellEnd"/>
            <w:r w:rsidRPr="00137B94">
              <w:rPr>
                <w:bCs/>
                <w:sz w:val="18"/>
                <w:szCs w:val="18"/>
              </w:rPr>
              <w:t xml:space="preserve"> </w:t>
            </w:r>
            <w:proofErr w:type="spellStart"/>
            <w:r w:rsidRPr="00137B94">
              <w:rPr>
                <w:bCs/>
                <w:sz w:val="18"/>
                <w:szCs w:val="18"/>
              </w:rPr>
              <w:t>00</w:t>
            </w:r>
            <w:proofErr w:type="spellEnd"/>
            <w:r w:rsidRPr="00137B94">
              <w:rPr>
                <w:bCs/>
                <w:sz w:val="18"/>
                <w:szCs w:val="18"/>
              </w:rPr>
              <w:t xml:space="preserve"> 0000 000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7 715,40000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5 767,70000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0,00000</w:t>
            </w:r>
          </w:p>
        </w:tc>
      </w:tr>
      <w:tr w:rsidR="00137B94" w:rsidRPr="00137B94" w:rsidTr="00137B94">
        <w:trPr>
          <w:trHeight w:val="57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lastRenderedPageBreak/>
              <w:t>Получение кредитов от кредитных  организаций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xml:space="preserve">000 01 02 00 </w:t>
            </w:r>
            <w:proofErr w:type="spellStart"/>
            <w:r w:rsidRPr="00137B94">
              <w:rPr>
                <w:sz w:val="18"/>
                <w:szCs w:val="18"/>
              </w:rPr>
              <w:t>00</w:t>
            </w:r>
            <w:proofErr w:type="spellEnd"/>
            <w:r w:rsidRPr="00137B94">
              <w:rPr>
                <w:sz w:val="18"/>
                <w:szCs w:val="18"/>
              </w:rPr>
              <w:t xml:space="preserve"> </w:t>
            </w:r>
            <w:proofErr w:type="spellStart"/>
            <w:r w:rsidRPr="00137B94">
              <w:rPr>
                <w:sz w:val="18"/>
                <w:szCs w:val="18"/>
              </w:rPr>
              <w:t>00</w:t>
            </w:r>
            <w:proofErr w:type="spellEnd"/>
            <w:r w:rsidRPr="00137B94">
              <w:rPr>
                <w:sz w:val="18"/>
                <w:szCs w:val="18"/>
              </w:rPr>
              <w:t xml:space="preserve"> 0000 700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8 121,50000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6 071,20000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8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Получение кредитов от кредитных организаций бюджетами муниципальных округов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xml:space="preserve">000 01 02 00 </w:t>
            </w:r>
            <w:proofErr w:type="spellStart"/>
            <w:r w:rsidRPr="00137B94">
              <w:rPr>
                <w:sz w:val="18"/>
                <w:szCs w:val="18"/>
              </w:rPr>
              <w:t>00</w:t>
            </w:r>
            <w:proofErr w:type="spellEnd"/>
            <w:r w:rsidRPr="00137B94">
              <w:rPr>
                <w:sz w:val="18"/>
                <w:szCs w:val="18"/>
              </w:rPr>
              <w:t xml:space="preserve"> 14 0000 710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8 121,50000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6 071,20000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8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Погашение кредитов, предоставленных кредитными организациями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xml:space="preserve">000 01 02 00 </w:t>
            </w:r>
            <w:proofErr w:type="spellStart"/>
            <w:r w:rsidRPr="00137B94">
              <w:rPr>
                <w:sz w:val="18"/>
                <w:szCs w:val="18"/>
              </w:rPr>
              <w:t>00</w:t>
            </w:r>
            <w:proofErr w:type="spellEnd"/>
            <w:r w:rsidRPr="00137B94">
              <w:rPr>
                <w:sz w:val="18"/>
                <w:szCs w:val="18"/>
              </w:rPr>
              <w:t xml:space="preserve"> </w:t>
            </w:r>
            <w:proofErr w:type="spellStart"/>
            <w:r w:rsidRPr="00137B94">
              <w:rPr>
                <w:sz w:val="18"/>
                <w:szCs w:val="18"/>
              </w:rPr>
              <w:t>00</w:t>
            </w:r>
            <w:proofErr w:type="spellEnd"/>
            <w:r w:rsidRPr="00137B94">
              <w:rPr>
                <w:sz w:val="18"/>
                <w:szCs w:val="18"/>
              </w:rPr>
              <w:t xml:space="preserve"> 0000 800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-406,10000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-303,50000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7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Погашение бюджетами муниципальных округов кредитов от кредитных организаций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xml:space="preserve">000 01 02 00 </w:t>
            </w:r>
            <w:proofErr w:type="spellStart"/>
            <w:r w:rsidRPr="00137B94">
              <w:rPr>
                <w:sz w:val="18"/>
                <w:szCs w:val="18"/>
              </w:rPr>
              <w:t>00</w:t>
            </w:r>
            <w:proofErr w:type="spellEnd"/>
            <w:r w:rsidRPr="00137B94">
              <w:rPr>
                <w:sz w:val="18"/>
                <w:szCs w:val="18"/>
              </w:rPr>
              <w:t xml:space="preserve"> 14 0000 810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-406,10000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-303,50000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18"/>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Бюджетные кредиты от других бюджетов бюджетной системы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 xml:space="preserve">000 01 03 00 </w:t>
            </w:r>
            <w:proofErr w:type="spellStart"/>
            <w:r w:rsidRPr="00137B94">
              <w:rPr>
                <w:bCs/>
                <w:sz w:val="18"/>
                <w:szCs w:val="18"/>
              </w:rPr>
              <w:t>00</w:t>
            </w:r>
            <w:proofErr w:type="spellEnd"/>
            <w:r w:rsidRPr="00137B94">
              <w:rPr>
                <w:bCs/>
                <w:sz w:val="18"/>
                <w:szCs w:val="18"/>
              </w:rPr>
              <w:t xml:space="preserve"> </w:t>
            </w:r>
            <w:proofErr w:type="spellStart"/>
            <w:r w:rsidRPr="00137B94">
              <w:rPr>
                <w:bCs/>
                <w:sz w:val="18"/>
                <w:szCs w:val="18"/>
              </w:rPr>
              <w:t>00</w:t>
            </w:r>
            <w:proofErr w:type="spellEnd"/>
            <w:r w:rsidRPr="00137B94">
              <w:rPr>
                <w:bCs/>
                <w:sz w:val="18"/>
                <w:szCs w:val="18"/>
              </w:rPr>
              <w:t xml:space="preserve"> 0000 000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-7 715,40000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-5 767,70000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0,00000</w:t>
            </w:r>
          </w:p>
        </w:tc>
      </w:tr>
      <w:tr w:rsidR="00137B94" w:rsidRPr="00137B94" w:rsidTr="00137B94">
        <w:trPr>
          <w:trHeight w:val="49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Cs/>
                <w:sz w:val="18"/>
                <w:szCs w:val="18"/>
              </w:rPr>
            </w:pPr>
            <w:r w:rsidRPr="00137B94">
              <w:rPr>
                <w:bCs/>
                <w:sz w:val="18"/>
                <w:szCs w:val="18"/>
              </w:rPr>
              <w:t>Бюджетные кредиты от других бюджетов бюджетной системы Российской Федерации в валюте Российской Федерации</w:t>
            </w:r>
          </w:p>
        </w:tc>
        <w:tc>
          <w:tcPr>
            <w:tcW w:w="2546"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 xml:space="preserve">000 01 03 01 00 </w:t>
            </w:r>
            <w:proofErr w:type="spellStart"/>
            <w:r w:rsidRPr="00137B94">
              <w:rPr>
                <w:bCs/>
                <w:sz w:val="18"/>
                <w:szCs w:val="18"/>
              </w:rPr>
              <w:t>00</w:t>
            </w:r>
            <w:proofErr w:type="spellEnd"/>
            <w:r w:rsidRPr="00137B94">
              <w:rPr>
                <w:bCs/>
                <w:sz w:val="18"/>
                <w:szCs w:val="18"/>
              </w:rPr>
              <w:t xml:space="preserve"> 0000 000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-7 715,40000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-5 767,70000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0,00000</w:t>
            </w:r>
          </w:p>
        </w:tc>
      </w:tr>
      <w:tr w:rsidR="00137B94" w:rsidRPr="00137B94" w:rsidTr="00137B94">
        <w:trPr>
          <w:trHeight w:val="51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xml:space="preserve">000 01 03 01 00 </w:t>
            </w:r>
            <w:proofErr w:type="spellStart"/>
            <w:r w:rsidRPr="00137B94">
              <w:rPr>
                <w:sz w:val="18"/>
                <w:szCs w:val="18"/>
              </w:rPr>
              <w:t>00</w:t>
            </w:r>
            <w:proofErr w:type="spellEnd"/>
            <w:r w:rsidRPr="00137B94">
              <w:rPr>
                <w:sz w:val="18"/>
                <w:szCs w:val="18"/>
              </w:rPr>
              <w:t xml:space="preserve"> 0000 700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72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000 01 03 01 00 14 0000 710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28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в том числе:</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r>
      <w:tr w:rsidR="00137B94" w:rsidRPr="00137B94" w:rsidTr="00137B94">
        <w:trPr>
          <w:trHeight w:val="75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546"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000 01 03 01 00 14 0000 710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7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546"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000 01 03 01 00 14 0000 710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78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46"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xml:space="preserve">000 01 03 01 00 </w:t>
            </w:r>
            <w:proofErr w:type="spellStart"/>
            <w:r w:rsidRPr="00137B94">
              <w:rPr>
                <w:sz w:val="18"/>
                <w:szCs w:val="18"/>
              </w:rPr>
              <w:t>00</w:t>
            </w:r>
            <w:proofErr w:type="spellEnd"/>
            <w:r w:rsidRPr="00137B94">
              <w:rPr>
                <w:sz w:val="18"/>
                <w:szCs w:val="18"/>
              </w:rPr>
              <w:t xml:space="preserve"> 0000 800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-7 715,40000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-5 767,70000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79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000 01 03 01 00 14 0000 810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-7 715,40000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-5 767,70000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31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в том числе:</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 </w:t>
            </w:r>
          </w:p>
        </w:tc>
      </w:tr>
      <w:tr w:rsidR="00137B94" w:rsidRPr="00137B94" w:rsidTr="00137B94">
        <w:trPr>
          <w:trHeight w:val="76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000 01 03 01 00 14 0000 810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40"/>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sz w:val="18"/>
                <w:szCs w:val="18"/>
              </w:rPr>
            </w:pPr>
            <w:r w:rsidRPr="00137B94">
              <w:rPr>
                <w:sz w:val="18"/>
                <w:szCs w:val="18"/>
              </w:rPr>
              <w:t>000 01 03 01 00 14 0000 810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-7 715,40000</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-5 767,70000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sz w:val="18"/>
                <w:szCs w:val="18"/>
              </w:rPr>
            </w:pPr>
            <w:r w:rsidRPr="00137B94">
              <w:rPr>
                <w:sz w:val="18"/>
                <w:szCs w:val="18"/>
              </w:rPr>
              <w:t>0,00000</w:t>
            </w:r>
          </w:p>
        </w:tc>
      </w:tr>
      <w:tr w:rsidR="00137B94" w:rsidRPr="00137B94" w:rsidTr="00137B94">
        <w:trPr>
          <w:trHeight w:val="525"/>
        </w:trPr>
        <w:tc>
          <w:tcPr>
            <w:tcW w:w="3646"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Изменение остатков средств на счетах по учету средств  бюджетов</w:t>
            </w:r>
          </w:p>
        </w:tc>
        <w:tc>
          <w:tcPr>
            <w:tcW w:w="2546"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jc w:val="both"/>
              <w:rPr>
                <w:bCs/>
                <w:sz w:val="18"/>
                <w:szCs w:val="18"/>
              </w:rPr>
            </w:pPr>
            <w:r w:rsidRPr="00137B94">
              <w:rPr>
                <w:bCs/>
                <w:sz w:val="18"/>
                <w:szCs w:val="18"/>
              </w:rPr>
              <w:t xml:space="preserve">000 01 05 00 </w:t>
            </w:r>
            <w:proofErr w:type="spellStart"/>
            <w:r w:rsidRPr="00137B94">
              <w:rPr>
                <w:bCs/>
                <w:sz w:val="18"/>
                <w:szCs w:val="18"/>
              </w:rPr>
              <w:t>00</w:t>
            </w:r>
            <w:proofErr w:type="spellEnd"/>
            <w:r w:rsidRPr="00137B94">
              <w:rPr>
                <w:bCs/>
                <w:sz w:val="18"/>
                <w:szCs w:val="18"/>
              </w:rPr>
              <w:t xml:space="preserve"> </w:t>
            </w:r>
            <w:proofErr w:type="spellStart"/>
            <w:r w:rsidRPr="00137B94">
              <w:rPr>
                <w:bCs/>
                <w:sz w:val="18"/>
                <w:szCs w:val="18"/>
              </w:rPr>
              <w:t>00</w:t>
            </w:r>
            <w:proofErr w:type="spellEnd"/>
            <w:r w:rsidRPr="00137B94">
              <w:rPr>
                <w:bCs/>
                <w:sz w:val="18"/>
                <w:szCs w:val="18"/>
              </w:rPr>
              <w:t xml:space="preserve"> 0000 000</w:t>
            </w:r>
          </w:p>
        </w:tc>
        <w:tc>
          <w:tcPr>
            <w:tcW w:w="148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1 757,84147</w:t>
            </w:r>
          </w:p>
        </w:tc>
        <w:tc>
          <w:tcPr>
            <w:tcW w:w="1412"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0,00000</w:t>
            </w:r>
          </w:p>
        </w:tc>
        <w:tc>
          <w:tcPr>
            <w:tcW w:w="148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jc w:val="both"/>
              <w:rPr>
                <w:bCs/>
                <w:sz w:val="18"/>
                <w:szCs w:val="18"/>
              </w:rPr>
            </w:pPr>
            <w:r w:rsidRPr="00137B94">
              <w:rPr>
                <w:bCs/>
                <w:sz w:val="18"/>
                <w:szCs w:val="18"/>
              </w:rPr>
              <w:t>0,00000</w:t>
            </w:r>
          </w:p>
        </w:tc>
      </w:tr>
    </w:tbl>
    <w:p w:rsidR="00C35C5B" w:rsidRPr="00137B94" w:rsidRDefault="00C35C5B" w:rsidP="00C35C5B">
      <w:pPr>
        <w:pStyle w:val="ac"/>
        <w:ind w:left="42" w:right="141"/>
        <w:rPr>
          <w:sz w:val="18"/>
          <w:szCs w:val="18"/>
        </w:rPr>
      </w:pPr>
    </w:p>
    <w:tbl>
      <w:tblPr>
        <w:tblW w:w="10620" w:type="dxa"/>
        <w:tblInd w:w="25" w:type="dxa"/>
        <w:tblLook w:val="04A0"/>
      </w:tblPr>
      <w:tblGrid>
        <w:gridCol w:w="2972"/>
        <w:gridCol w:w="691"/>
        <w:gridCol w:w="590"/>
        <w:gridCol w:w="619"/>
        <w:gridCol w:w="939"/>
        <w:gridCol w:w="670"/>
        <w:gridCol w:w="1435"/>
        <w:gridCol w:w="1435"/>
        <w:gridCol w:w="1435"/>
      </w:tblGrid>
      <w:tr w:rsidR="00137B94" w:rsidRPr="00137B94" w:rsidTr="00137B94">
        <w:trPr>
          <w:trHeight w:val="255"/>
        </w:trPr>
        <w:tc>
          <w:tcPr>
            <w:tcW w:w="2972"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691"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59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61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773"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670" w:type="dxa"/>
            <w:tcBorders>
              <w:top w:val="nil"/>
              <w:left w:val="nil"/>
              <w:bottom w:val="nil"/>
              <w:right w:val="nil"/>
            </w:tcBorders>
            <w:shd w:val="clear" w:color="auto" w:fill="auto"/>
            <w:noWrap/>
            <w:vAlign w:val="bottom"/>
            <w:hideMark/>
          </w:tcPr>
          <w:p w:rsidR="00137B94" w:rsidRPr="00137B94" w:rsidRDefault="00137B94" w:rsidP="008A0305">
            <w:pPr>
              <w:pStyle w:val="ac"/>
              <w:ind w:left="42" w:right="141"/>
              <w:jc w:val="right"/>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8A0305">
            <w:pPr>
              <w:pStyle w:val="ac"/>
              <w:ind w:left="42" w:right="141"/>
              <w:jc w:val="right"/>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8A0305">
            <w:pPr>
              <w:pStyle w:val="ac"/>
              <w:ind w:left="42" w:right="141"/>
              <w:jc w:val="right"/>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8A0305">
            <w:pPr>
              <w:pStyle w:val="ac"/>
              <w:ind w:right="141"/>
              <w:jc w:val="center"/>
              <w:rPr>
                <w:sz w:val="18"/>
                <w:szCs w:val="18"/>
              </w:rPr>
            </w:pPr>
            <w:r w:rsidRPr="00137B94">
              <w:rPr>
                <w:sz w:val="18"/>
                <w:szCs w:val="18"/>
              </w:rPr>
              <w:t xml:space="preserve">Приложение </w:t>
            </w:r>
            <w:r w:rsidR="008A0305">
              <w:rPr>
                <w:sz w:val="18"/>
                <w:szCs w:val="18"/>
              </w:rPr>
              <w:t>8</w:t>
            </w:r>
          </w:p>
        </w:tc>
      </w:tr>
      <w:tr w:rsidR="00137B94" w:rsidRPr="00137B94" w:rsidTr="00137B94">
        <w:trPr>
          <w:trHeight w:val="675"/>
        </w:trPr>
        <w:tc>
          <w:tcPr>
            <w:tcW w:w="2972"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691"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59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61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773"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4975" w:type="dxa"/>
            <w:gridSpan w:val="4"/>
            <w:tcBorders>
              <w:top w:val="nil"/>
              <w:left w:val="nil"/>
              <w:bottom w:val="nil"/>
              <w:right w:val="nil"/>
            </w:tcBorders>
            <w:shd w:val="clear" w:color="auto" w:fill="auto"/>
            <w:vAlign w:val="center"/>
            <w:hideMark/>
          </w:tcPr>
          <w:p w:rsidR="00137B94" w:rsidRPr="00137B94" w:rsidRDefault="00137B94" w:rsidP="008A0305">
            <w:pPr>
              <w:pStyle w:val="ac"/>
              <w:ind w:left="42" w:right="141"/>
              <w:jc w:val="center"/>
              <w:rPr>
                <w:sz w:val="18"/>
                <w:szCs w:val="18"/>
              </w:rPr>
            </w:pPr>
            <w:r w:rsidRPr="00137B94">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137B94" w:rsidRPr="00137B94" w:rsidTr="00137B94">
        <w:trPr>
          <w:trHeight w:val="255"/>
        </w:trPr>
        <w:tc>
          <w:tcPr>
            <w:tcW w:w="2972"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691"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59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619"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773"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670"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p>
        </w:tc>
      </w:tr>
      <w:tr w:rsidR="00137B94" w:rsidRPr="00137B94" w:rsidTr="00137B94">
        <w:trPr>
          <w:trHeight w:val="585"/>
        </w:trPr>
        <w:tc>
          <w:tcPr>
            <w:tcW w:w="10620" w:type="dxa"/>
            <w:gridSpan w:val="9"/>
            <w:tcBorders>
              <w:top w:val="nil"/>
              <w:left w:val="nil"/>
              <w:bottom w:val="nil"/>
              <w:right w:val="nil"/>
            </w:tcBorders>
            <w:shd w:val="clear" w:color="auto" w:fill="auto"/>
            <w:vAlign w:val="bottom"/>
            <w:hideMark/>
          </w:tcPr>
          <w:p w:rsidR="00137B94" w:rsidRPr="00137B94" w:rsidRDefault="00137B94" w:rsidP="00137B94">
            <w:pPr>
              <w:pStyle w:val="ac"/>
              <w:ind w:left="42" w:right="141"/>
              <w:jc w:val="center"/>
              <w:rPr>
                <w:sz w:val="18"/>
                <w:szCs w:val="18"/>
              </w:rPr>
            </w:pPr>
            <w:r w:rsidRPr="00137B94">
              <w:rPr>
                <w:sz w:val="18"/>
                <w:szCs w:val="18"/>
              </w:rPr>
              <w:t>Ведомственная структура расходов бюджета Марёвского муниципального округа                                                                                                       на 2021 год и на плановый период 2022 и 2023 годов</w:t>
            </w:r>
          </w:p>
        </w:tc>
      </w:tr>
      <w:tr w:rsidR="00137B94" w:rsidRPr="00137B94" w:rsidTr="00137B94">
        <w:trPr>
          <w:trHeight w:val="203"/>
        </w:trPr>
        <w:tc>
          <w:tcPr>
            <w:tcW w:w="2972"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691"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590"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619"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773"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670"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1435"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1435" w:type="dxa"/>
            <w:tcBorders>
              <w:top w:val="nil"/>
              <w:left w:val="nil"/>
              <w:bottom w:val="nil"/>
              <w:right w:val="nil"/>
            </w:tcBorders>
            <w:shd w:val="clear" w:color="auto" w:fill="auto"/>
            <w:vAlign w:val="bottom"/>
            <w:hideMark/>
          </w:tcPr>
          <w:p w:rsidR="00137B94" w:rsidRPr="00137B94" w:rsidRDefault="00137B94" w:rsidP="00137B94">
            <w:pPr>
              <w:pStyle w:val="ac"/>
              <w:ind w:left="42" w:right="141"/>
              <w:rPr>
                <w:sz w:val="18"/>
                <w:szCs w:val="18"/>
              </w:rPr>
            </w:pPr>
          </w:p>
        </w:tc>
        <w:tc>
          <w:tcPr>
            <w:tcW w:w="1435" w:type="dxa"/>
            <w:tcBorders>
              <w:top w:val="nil"/>
              <w:left w:val="nil"/>
              <w:bottom w:val="nil"/>
              <w:right w:val="nil"/>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Сумма (тыс. </w:t>
            </w:r>
            <w:r w:rsidRPr="00137B94">
              <w:rPr>
                <w:sz w:val="18"/>
                <w:szCs w:val="18"/>
              </w:rPr>
              <w:lastRenderedPageBreak/>
              <w:t>рублей)</w:t>
            </w:r>
          </w:p>
        </w:tc>
      </w:tr>
      <w:tr w:rsidR="00137B94" w:rsidRPr="00137B94" w:rsidTr="00137B94">
        <w:trPr>
          <w:trHeight w:val="372"/>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sz w:val="18"/>
                <w:szCs w:val="18"/>
              </w:rPr>
            </w:pPr>
            <w:r w:rsidRPr="00137B94">
              <w:rPr>
                <w:sz w:val="18"/>
                <w:szCs w:val="18"/>
              </w:rPr>
              <w:lastRenderedPageBreak/>
              <w:t>Наименование</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sz w:val="18"/>
                <w:szCs w:val="18"/>
              </w:rPr>
            </w:pPr>
            <w:r w:rsidRPr="00137B94">
              <w:rPr>
                <w:sz w:val="18"/>
                <w:szCs w:val="18"/>
              </w:rPr>
              <w:t>Вед</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sz w:val="18"/>
                <w:szCs w:val="18"/>
              </w:rPr>
            </w:pPr>
            <w:r w:rsidRPr="00137B94">
              <w:rPr>
                <w:sz w:val="18"/>
                <w:szCs w:val="18"/>
              </w:rPr>
              <w:t>РЗ</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sz w:val="18"/>
                <w:szCs w:val="18"/>
              </w:rPr>
            </w:pPr>
            <w:r w:rsidRPr="00137B94">
              <w:rPr>
                <w:sz w:val="18"/>
                <w:szCs w:val="18"/>
              </w:rPr>
              <w:t>Пр</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sz w:val="18"/>
                <w:szCs w:val="18"/>
              </w:rPr>
            </w:pPr>
            <w:r w:rsidRPr="00137B94">
              <w:rPr>
                <w:sz w:val="18"/>
                <w:szCs w:val="18"/>
              </w:rPr>
              <w:t>ЦСТ</w:t>
            </w:r>
          </w:p>
        </w:tc>
        <w:tc>
          <w:tcPr>
            <w:tcW w:w="670" w:type="dxa"/>
            <w:tcBorders>
              <w:top w:val="single" w:sz="4" w:space="0" w:color="auto"/>
              <w:left w:val="nil"/>
              <w:bottom w:val="single" w:sz="4" w:space="0" w:color="auto"/>
              <w:right w:val="single" w:sz="4" w:space="0" w:color="auto"/>
            </w:tcBorders>
            <w:shd w:val="clear" w:color="auto" w:fill="auto"/>
            <w:vAlign w:val="center"/>
            <w:hideMark/>
          </w:tcPr>
          <w:p w:rsidR="00137B94" w:rsidRPr="00137B94" w:rsidRDefault="00137B94" w:rsidP="00137B94">
            <w:pPr>
              <w:pStyle w:val="ac"/>
              <w:ind w:left="42" w:right="141"/>
              <w:rPr>
                <w:sz w:val="18"/>
                <w:szCs w:val="18"/>
              </w:rPr>
            </w:pPr>
            <w:r w:rsidRPr="00137B94">
              <w:rPr>
                <w:sz w:val="18"/>
                <w:szCs w:val="18"/>
              </w:rPr>
              <w:t>ВР</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sz w:val="18"/>
                <w:szCs w:val="18"/>
              </w:rPr>
            </w:pPr>
            <w:r w:rsidRPr="00137B94">
              <w:rPr>
                <w:sz w:val="18"/>
                <w:szCs w:val="18"/>
              </w:rPr>
              <w:t>2021 год</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sz w:val="18"/>
                <w:szCs w:val="18"/>
              </w:rPr>
            </w:pPr>
            <w:r w:rsidRPr="00137B94">
              <w:rPr>
                <w:sz w:val="18"/>
                <w:szCs w:val="18"/>
              </w:rPr>
              <w:t>2022 год</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137B94" w:rsidRPr="00137B94" w:rsidRDefault="00137B94" w:rsidP="00137B94">
            <w:pPr>
              <w:pStyle w:val="ac"/>
              <w:ind w:left="42" w:right="141"/>
              <w:rPr>
                <w:sz w:val="18"/>
                <w:szCs w:val="18"/>
              </w:rPr>
            </w:pPr>
            <w:r w:rsidRPr="00137B94">
              <w:rPr>
                <w:sz w:val="18"/>
                <w:szCs w:val="18"/>
              </w:rPr>
              <w:t>2023 год</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АДМИНИСТРАЦИЯ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83338,75852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52747,61430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54714,38854</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ОБЩЕГОСУДАРСТВЕННЫЕ ВОПРОСЫ</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28062,60000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21894,70000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22538,10000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Функционирование высшего должностного лица субъекта Российской Федерации и муниципального образования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Глава муниципального образования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функций муниципальных органов</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90 0 00 01000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90 0 00 01000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21113,40000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15206,20000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16886,20000</w:t>
            </w:r>
          </w:p>
        </w:tc>
      </w:tr>
      <w:tr w:rsidR="00137B94" w:rsidRPr="00137B94" w:rsidTr="00137B94">
        <w:trPr>
          <w:trHeight w:val="43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исполнительно-распорядительного органа муниципального образования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21113,40000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15206,20000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16886,20000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Руководство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21113,40000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15206,20000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16886,20000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19077,20000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14320,00000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16000,00000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16905,10000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12600,00000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14000,00000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1962,10000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Уплата налогов, сборов и иных платежей</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Содержание штатных единиц, осуществляющих переданные отдельные государственные полномочия области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91 9 00 70280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886,20000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886,20000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886,20000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91 9 00 70280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827,60000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827,60000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827,60000</w:t>
            </w:r>
          </w:p>
        </w:tc>
      </w:tr>
      <w:tr w:rsidR="00137B94" w:rsidRPr="00137B94" w:rsidTr="00137B94">
        <w:trPr>
          <w:trHeight w:val="443"/>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91 9 00 70280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58,60000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Судебная система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3,90000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осуществление органами местного самоуправления отдельных государственных полномочий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95 2 00 00000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3,90000</w:t>
            </w:r>
          </w:p>
        </w:tc>
      </w:tr>
      <w:tr w:rsidR="00137B94" w:rsidRPr="00137B94" w:rsidTr="00137B94">
        <w:trPr>
          <w:trHeight w:val="63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95 2 00 51200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3,90000</w:t>
            </w:r>
          </w:p>
        </w:tc>
      </w:tr>
      <w:tr w:rsidR="00137B94" w:rsidRPr="00137B94" w:rsidTr="00137B94">
        <w:trPr>
          <w:trHeight w:val="43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95 2 00 51200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3,90000</w:t>
            </w:r>
          </w:p>
        </w:tc>
      </w:tr>
      <w:tr w:rsidR="00137B94" w:rsidRPr="00137B94" w:rsidTr="00137B94">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b/>
                <w:bCs/>
                <w:sz w:val="18"/>
                <w:szCs w:val="18"/>
              </w:rPr>
            </w:pPr>
            <w:r w:rsidRPr="00137B9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836,00000</w:t>
            </w:r>
          </w:p>
        </w:tc>
      </w:tr>
      <w:tr w:rsidR="00137B94" w:rsidRPr="00137B94" w:rsidTr="00137B94">
        <w:trPr>
          <w:trHeight w:val="432"/>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исполнительно-распорядительного органа муниципального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836,00000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Контрольно-счетной палаты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836,00000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Председатель контрольно-счетной палаты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91 1 00 01000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836,00000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91 1 00 01000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786,00000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786,00000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786,00000</w:t>
            </w:r>
          </w:p>
        </w:tc>
      </w:tr>
      <w:tr w:rsidR="00137B94" w:rsidRPr="00137B94" w:rsidTr="00137B94">
        <w:trPr>
          <w:trHeight w:val="43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91 1 00 01000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общегосударственные вопросы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4593,50000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4312,00000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3312,00000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"Противодействие коррупции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Мероприятия по противодействию коррупции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15 0 00 20060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15 0 00 20060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исполнительно-распорядительного органа муниципального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4302,00000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4102,00000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3102,00000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Руководство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4302,00000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4102,00000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3102,00000</w:t>
            </w:r>
          </w:p>
        </w:tc>
      </w:tr>
      <w:tr w:rsidR="00137B94" w:rsidRPr="00137B94" w:rsidTr="00137B94">
        <w:trPr>
          <w:trHeight w:val="263"/>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Учреждения по обеспечению хозяйственного обслуживания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91 9 00 30030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91 9 00 30030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3100,00000</w:t>
            </w:r>
          </w:p>
        </w:tc>
      </w:tr>
      <w:tr w:rsidR="00137B94" w:rsidRPr="00137B94" w:rsidTr="00137B94">
        <w:trPr>
          <w:trHeight w:val="12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91 9 00 70650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91 9 00 70650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Реализация функций органов местного самоуправления,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Реализация государственных функций,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Членские взносы в ассоциацию</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93 3 00 30040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Уплата налогов, сборов и иных платежей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93 3 00 30040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93 3 00 70810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114,00000</w:t>
            </w:r>
          </w:p>
        </w:tc>
      </w:tr>
      <w:tr w:rsidR="00137B94" w:rsidRPr="00137B94" w:rsidTr="00137B94">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93 3 00 70810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114,00000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Прочие расходы, не отнесенные к муниципальным программам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81,50000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Выполнение других обязательств за счёт областного бюджета и бюджета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81,50000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Подготовка и проведение Всероссийской переписи населения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96 1 00 54690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81,50000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6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96 1 00 54690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81,50000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НАЦИОНАЛЬНАЯ ОБОРОНА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256,40000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Мобилизационная и вневойсковая подготовка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256,40000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Расходы на осуществление органами местного самоуправления отдельных государственных полномочий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256,40000</w:t>
            </w:r>
          </w:p>
        </w:tc>
      </w:tr>
      <w:tr w:rsidR="00137B94" w:rsidRPr="00137B94" w:rsidTr="00137B94">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256,40000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95 7 00 51180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256,40000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Расходы на выплаты персоналу </w:t>
            </w:r>
            <w:r w:rsidRPr="00137B94">
              <w:rPr>
                <w:sz w:val="18"/>
                <w:szCs w:val="18"/>
              </w:rPr>
              <w:lastRenderedPageBreak/>
              <w:t>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95 7 </w:t>
            </w:r>
            <w:r w:rsidRPr="00137B94">
              <w:rPr>
                <w:sz w:val="18"/>
                <w:szCs w:val="18"/>
              </w:rPr>
              <w:lastRenderedPageBreak/>
              <w:t>00 51180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226,40000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95 7 00 51180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НАЦИОНАЛЬНАЯ БЕЗОПАСНОСТЬ И ПРАВООХРАНИТЕЛЬНАЯ ДЕЯТЕЛЬНОСТЬ</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1105,00000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1105,00000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1105,00000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b/>
                <w:bCs/>
                <w:sz w:val="18"/>
                <w:szCs w:val="18"/>
              </w:rPr>
            </w:pPr>
            <w:r w:rsidRPr="00137B9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1100,00000</w:t>
            </w:r>
          </w:p>
        </w:tc>
      </w:tr>
      <w:tr w:rsidR="00137B94" w:rsidRPr="00137B94" w:rsidTr="00137B94">
        <w:trPr>
          <w:trHeight w:val="7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Единая дежурно-диспетчерская служба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01 1 00 10030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01 1 00 10030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1000,00000</w:t>
            </w:r>
          </w:p>
        </w:tc>
      </w:tr>
      <w:tr w:rsidR="00137B94" w:rsidRPr="00137B94" w:rsidTr="00137B94">
        <w:trPr>
          <w:trHeight w:val="5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01 2 00 00000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01 2 00 10230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01 2 00 10230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противопожарной защиты объектов и населенных пунктов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01 3 00 10020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01 3 00 10020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вопросы в области национальной безопасности и правоохранительной деятельности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xml:space="preserve">403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w:t>
            </w:r>
          </w:p>
        </w:tc>
      </w:tr>
      <w:tr w:rsidR="00137B94" w:rsidRPr="00137B94" w:rsidTr="00137B94">
        <w:trPr>
          <w:trHeight w:val="6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Муниципальная программа Марёвского муниципального округа "Обеспечение общественного порядка и противодействие </w:t>
            </w:r>
            <w:r w:rsidRPr="00137B94">
              <w:rPr>
                <w:sz w:val="18"/>
                <w:szCs w:val="18"/>
              </w:rPr>
              <w:lastRenderedPageBreak/>
              <w:t>преступности в Марёвском муниципальном округе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 xml:space="preserve">403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Подпрограмма "Профилактика правонарушений в Маревском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403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18 5 00 00000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профилактике правонарушений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403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18 5 00 20090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403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18 5 00 20090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НАЦИОНАЛЬНАЯ ЭКОНОМИКА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29961,40000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9201,00000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8658,30000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b/>
                <w:bCs/>
                <w:sz w:val="18"/>
                <w:szCs w:val="18"/>
              </w:rPr>
            </w:pPr>
            <w:r w:rsidRPr="00137B94">
              <w:rPr>
                <w:b/>
                <w:bCs/>
                <w:sz w:val="18"/>
                <w:szCs w:val="18"/>
              </w:rPr>
              <w:t>Сельское хозяйство и рыболовство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26,10000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функций органов местного самоуправления,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государственных функций,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93 3 00 70720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r>
      <w:tr w:rsidR="00137B94" w:rsidRPr="00137B94" w:rsidTr="00137B94">
        <w:trPr>
          <w:trHeight w:val="46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93 3 00 70720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26,10000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Транспорт</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08</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2022,90000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функций органов местного самоуправления,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государственных функций,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93 3 00 70800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93 3 00 70800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2022,90000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Дорожное хозяйство (дорожные фонды)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27651,00000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6290,60000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6347,90000</w:t>
            </w:r>
          </w:p>
        </w:tc>
      </w:tr>
      <w:tr w:rsidR="00137B94" w:rsidRPr="00137B94" w:rsidTr="00137B94">
        <w:trPr>
          <w:trHeight w:val="8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27651,00000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6290,60000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6347,90000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Содержание автомобильных дорог общего пользования местного значения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07 0 00 23080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2654,77000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2978,49500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3035,79500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07 0 00 23080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2654,77000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2978,49500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3035,79500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Ремонт автомобильных дорог </w:t>
            </w:r>
            <w:r w:rsidRPr="00137B94">
              <w:rPr>
                <w:sz w:val="18"/>
                <w:szCs w:val="18"/>
              </w:rPr>
              <w:lastRenderedPageBreak/>
              <w:t>общего пользования местного значения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07 0 </w:t>
            </w:r>
            <w:r w:rsidRPr="00137B94">
              <w:rPr>
                <w:sz w:val="18"/>
                <w:szCs w:val="18"/>
              </w:rPr>
              <w:lastRenderedPageBreak/>
              <w:t>00 23090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lastRenderedPageBreak/>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07 0 00 23090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формирование муниципальных дорожных фондов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07 0 00 71510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4507,00000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3004,00000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07 0 00 71510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4507,00000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3004,00000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Софинансирование расходов на формирование муниципальных дорожных фондов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S1510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237,21000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158,10500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158,10500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S1510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237,21000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158,10500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158,10500</w:t>
            </w:r>
          </w:p>
        </w:tc>
      </w:tr>
      <w:tr w:rsidR="00137B94" w:rsidRPr="00137B94" w:rsidTr="00137B94">
        <w:trPr>
          <w:trHeight w:val="64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07 0 00 71530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07 0 00 71530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8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S1530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202,02000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 0 00 S1530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202,02000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Связь и информатика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70,00000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06 00 000000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06 2 00 00000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06 2 00 23110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06 2 00 23110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вопросы в области национальной экономики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191,40000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791,40000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191,40000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Муниципальная программа Марёвского муниципального округа "Развитие и поддержка малого и среднего предпринимательства в </w:t>
            </w:r>
            <w:r w:rsidRPr="00137B94">
              <w:rPr>
                <w:sz w:val="18"/>
                <w:szCs w:val="18"/>
              </w:rPr>
              <w:lastRenderedPageBreak/>
              <w:t>Марёвском муниципальном округе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Мероприятия по реализации муниципальной программы развития малого предпринимательства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03 0 00 20010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5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03 0 00 20010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реализации муниципальной программы развитие торговли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10 0 00 30050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10 0 00 30050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Комплексное развитие сельских территорий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14 0 00 20050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14 0 00 20050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муниципального образования на решение вопросов местного значения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мероприятия по решению вопросов местного значения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мероприятия по землеустройству и землепользованию</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94 3 00 10070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94 3 00 10070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136,40000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ЖИЛИЩНО-КОММУНАЛЬНОЕ ХОЗЯЙСТВО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8274,61500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6933,63100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9793,34620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Жилищное хозяйство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337,90000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в области жилищно-коммунального хозяйства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Поддержка жилищного хозяйства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92 6 00 00000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92 6 00 70200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92 6 00 70200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337,90000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Коммунальное хозяйство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140,00000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Муниципальная программа Марёвского муниципального округа "Комплексное развитие систем </w:t>
            </w:r>
            <w:r w:rsidRPr="00137B94">
              <w:rPr>
                <w:sz w:val="18"/>
                <w:szCs w:val="18"/>
              </w:rPr>
              <w:lastRenderedPageBreak/>
              <w:t>коммунальной инфраструктуры Марёвского муниципального округа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Мероприятия по развиию систем коммунальной инфраструктуры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11 0 00 20020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11 0 00 20020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"Энергосбережение в Марёвском муниципальном округе на 2021-2026"</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по энергосбережению</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13 0 00 20040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13 0 00 20040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Благоустройство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7796,71500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6455,73100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9315,44620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6687,56000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6225,73100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9085,44620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Благоустройство территорий населенных пунктов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6687,56000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6225,73100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9085,44620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Уличное освещение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3540,00000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3540,00000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Озеленение территорий населенных пунктов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Организация и содержание мест захоронения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борьбе с борщевиком Сосновского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Создание мест (площадок) накопления твердых коммунальных отходов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Прочие мероприятия по благоустройству</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1632,53312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1486,00000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1480,00000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21 1 00 80270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1632,53312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1486,00000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1480,00000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Обустройство и восстановление воинских захоронений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L2990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801,02688</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865,73100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3731,44620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L2990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801,02688</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865,73100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3731,44620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S2090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80,00000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S2090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Софинансирование мероприятий на реализацию приоритетных проектов поддержки местных инициатив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S5260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 1 00 S5260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Федеральный проект "Формирование комфортной городской среды"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 0 F2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 0 F2 55550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 0 F2 55550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ОХРАНА ОКРУЖАЮЩЕЙ СРЕДЫ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Другие вопросы в области охраны окружающей среды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муниципального образования на решение вопросов местного значения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мероприятия по решению вопросов местного значения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8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94 3 00 75240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Бюджетные инвестиции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94 3 00 75240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ОБРАЗОВАНИЕ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6627,90000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6182,90000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5182,90000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Общее образование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6523,00000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6078,00000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5078,00000</w:t>
            </w:r>
          </w:p>
        </w:tc>
      </w:tr>
      <w:tr w:rsidR="00137B94" w:rsidRPr="00137B94" w:rsidTr="00137B94">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6523,00000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6078,00000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5078,00000</w:t>
            </w:r>
          </w:p>
        </w:tc>
      </w:tr>
      <w:tr w:rsidR="00137B94" w:rsidRPr="00137B94" w:rsidTr="00137B94">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6523,00000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6078,00000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5078,00000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08 7 02 01060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2392,80000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2348,40000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1348,40000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08 7 02 01060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2392,80000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2348,40000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1348,40000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4130,20000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3729,60000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4130,20000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3729,60000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Дополнительное образование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49,90000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"Культура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Учреждения дополнительного образования детей в сфере культуры (детская музыкальная школа)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02 1 01 00000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учреждений дополнительного образования детей в сфере культуры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02 1 01 01010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02 1 01 01010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49,90000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Молодежная политика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"Организация отдыха и занятости несовершеннолетних в Марёвском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Трудоустройство несовершеннолетних в период каникул</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каникулярного образовательного отдыха (оздоровление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08 6 04 10120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08 6 04 10120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вопросы в области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06 00 000000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r>
      <w:tr w:rsidR="00137B94" w:rsidRPr="00137B94" w:rsidTr="00137B94">
        <w:trPr>
          <w:trHeight w:val="432"/>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Подпрограмма "Развитие системы муниципальной службы в Марёвском муниципальном округе"</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Реализация мероприятий муниципальной программы развития системы муниципальной службы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06 1 00 23100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06 1 00 23100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КУЛЬТУРА, КИНЕМАТОГРАФИЯ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799,50000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Культура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799,50000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799,50000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"Культура Марёвского муниципального округа"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799,50000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799,50000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Централизованная клубная система, дом народного творчества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централизованной клубной системы, дома народного творчества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02 1 02 01020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02 1 02 01020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599,60000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Библиотеки</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библиотек</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02 1 04 01040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02 1 04 01040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199,90000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СОЦИАЛЬНАЯ ПОЛИТИКА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3838,24352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3854,18330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3851,04234</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Пенсионное обеспечение</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2641,20000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исполнительно-распорядительного органа муниципального образования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Руководство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r>
      <w:tr w:rsidR="00137B94" w:rsidRPr="00137B94" w:rsidTr="00137B94">
        <w:trPr>
          <w:trHeight w:val="263"/>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доплаты к пенсиям муниципальных служащих</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91 9 00 10040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Публичные нормативные социальные выплаты гражданам</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91 9 00 10040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2641,20000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Охрана семьи и детства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1197,04352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1212,98330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1209,84234</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711,27000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08 5 00 00000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711,27000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обеспечение жилыми помещениями детей-сирот и детей, оставшихся без попечения родителей, лиц из числа детей-</w:t>
            </w:r>
            <w:r w:rsidRPr="00137B94">
              <w:rPr>
                <w:sz w:val="18"/>
                <w:szCs w:val="18"/>
              </w:rPr>
              <w:lastRenderedPageBreak/>
              <w:t>сирот и детей, оставшихся без попечения родителей, за счет средств областного бюджета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lastRenderedPageBreak/>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5 00 N0821</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711,27000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Бюджетные инвестиции</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5 00 N0821</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711,27000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716,14000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493,70234</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12 0 01 00000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493,70234</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 0 01 L4970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493,70234</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Социальные выплаты гражданам, кроме публичных нормативных социальных выплат</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 0 01 L4970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493,70234</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ФИЗИЧЕСКАЯ КУЛЬТУРА И СПОРТ</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2289,80000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 xml:space="preserve">Физическая культура </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2289,80000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"Развитие физической культуры и массового спорта на территории Марёвского муниципального округа"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04 2 00 00000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в области спорта и физической культуры</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04 2 00 02010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04 2 00 02010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2289,80000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СРЕДСТВА МАССОВОЙ ИНФОРМАЦИИ</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Периодическая печать и издательства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240,00000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муниципального образования на решение вопросов местного значения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мероприятия по решению вопросов местного значения муниципального округа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опубликование официальных документов в периодических изданиях</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94 3 00 10060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94 3 00 10060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СОЦИАЛЬНЫЙ КОМИТЕТ АДМИНИСТРАЦИИ МАРЁВСКОГО МУНИЦИПАЛЬНОГО ОКРУГА</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82221,90000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70060,04300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64564,88600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ОБЩЕГОСУДАРСТВЕННЫЕ ВОПРОСЫ</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4997,70000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4145,20000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4186,10000</w:t>
            </w:r>
          </w:p>
        </w:tc>
      </w:tr>
      <w:tr w:rsidR="00137B94" w:rsidRPr="00137B94" w:rsidTr="00137B94">
        <w:trPr>
          <w:trHeight w:val="5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137B94">
              <w:rPr>
                <w:b/>
                <w:bCs/>
                <w:sz w:val="18"/>
                <w:szCs w:val="18"/>
              </w:rPr>
              <w:lastRenderedPageBreak/>
              <w:t>местных администраций</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4614,30000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3756,90000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3813,90000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Расходы на обеспечение функций исполнительно-распорядительного органа муниципального образования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4614,30000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3756,90000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3813,90000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Руководство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4614,30000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3756,90000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3813,90000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3400,00000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3247,00000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3057,00000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190,00000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Содержание штатных единиц, осуществляющих переданные отдельные государственные полномочия области</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91 9 00 70280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566,90000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566,90000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566,90000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91 9 00 70280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539,30000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539,30000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539,30000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91 9 00 70280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27,60000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517,90000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517,90000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129,50000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общегосударственные вопросы</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383,40000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372,20000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обеспечение функций исполнительно-распорядительного органа муниципального образования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372,20000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Руководство в сфере установленных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372,20000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91 9 00 59300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383,40000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372,20000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91 9 00 59300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258,00000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91 9 00 59300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125,40000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130,30000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114,20000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НАЦИОНАЛЬНАЯ БЕЗОПАСНОСТЬ И ПРАВООХРАНИТЕЛЬНАЯ ДЕЯТЕЛЬНОСТЬ</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lastRenderedPageBreak/>
              <w:t>Другие вопросы в области национальной безопасности и правоохранительной деятельности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6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безопасности дорожного движения в Маревском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19 1 00 30010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19 1 00 30010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ОБРАЗОВАНИЕ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53399,90000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43153,34300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42931,28600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Дошкольное образование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15015,10000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15015,10000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15015,10000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Содержание муниципальных образовательных дошкольных организаций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15015,10000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08 7 01 01050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6815,70000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6537,30000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6037,30000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08 7 01 01050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6815,70000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6537,30000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6037,30000</w:t>
            </w:r>
          </w:p>
        </w:tc>
      </w:tr>
      <w:tr w:rsidR="00137B94" w:rsidRPr="00137B94" w:rsidTr="00054465">
        <w:trPr>
          <w:trHeight w:val="1518"/>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w:t>
            </w:r>
            <w:r w:rsidRPr="00137B94">
              <w:rPr>
                <w:sz w:val="18"/>
                <w:szCs w:val="18"/>
              </w:rPr>
              <w:lastRenderedPageBreak/>
              <w:t>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08 7 01 70040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8577,20000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08 7 01 70040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8577,20000</w:t>
            </w:r>
          </w:p>
        </w:tc>
      </w:tr>
      <w:tr w:rsidR="00137B94" w:rsidRPr="00137B94" w:rsidTr="00137B94">
        <w:trPr>
          <w:trHeight w:val="8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08 7 01 72120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320,50000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08 7 01 72120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320,50000</w:t>
            </w:r>
          </w:p>
        </w:tc>
      </w:tr>
      <w:tr w:rsidR="00137B94" w:rsidRPr="00137B94" w:rsidTr="00137B94">
        <w:trPr>
          <w:trHeight w:val="10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S2120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S2120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80,10000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2410,40000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2410,40000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5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602,60000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01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602,60000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Общее образование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26619,87000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19901,64300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20498,33312</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26619,87000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19901,64300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20498,33312</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"Развитие дошкольного и общего образования в Марёвском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195,60000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Создание условий для получения качественного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08 1 02 00000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195,60000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w:t>
            </w:r>
            <w:r w:rsidRPr="00137B94">
              <w:rPr>
                <w:sz w:val="18"/>
                <w:szCs w:val="18"/>
              </w:rPr>
              <w:lastRenderedPageBreak/>
              <w:t>образования, учебниками и учебными пособиями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08 1 02 70500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08 1 02 70500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124,60000</w:t>
            </w:r>
          </w:p>
        </w:tc>
      </w:tr>
      <w:tr w:rsidR="00137B94" w:rsidRPr="00137B94" w:rsidTr="00137B94">
        <w:trPr>
          <w:trHeight w:val="8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08 1 02 70570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08 1 02 70570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71,00000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26424,27000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19706,04300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20302,73312</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обеспечение общеобразовательных учреждений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26027,97000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19309,74300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19906,43312</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08 7 02 01060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1322,00000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947,64300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1544,33312</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08 7 02 01060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1322,00000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947,64300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1544,33312</w:t>
            </w:r>
          </w:p>
        </w:tc>
      </w:tr>
      <w:tr w:rsidR="00137B94" w:rsidRPr="00137B94" w:rsidTr="00137B94">
        <w:trPr>
          <w:trHeight w:val="8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08 7 02 53031</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2031,00000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08 7 02 53031</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2031,00000</w:t>
            </w:r>
          </w:p>
        </w:tc>
      </w:tr>
      <w:tr w:rsidR="00137B94" w:rsidRPr="00137B94" w:rsidTr="00054465">
        <w:trPr>
          <w:trHeight w:val="208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w:t>
            </w:r>
            <w:r w:rsidRPr="00137B94">
              <w:rPr>
                <w:sz w:val="18"/>
                <w:szCs w:val="18"/>
              </w:rPr>
              <w:lastRenderedPageBreak/>
              <w:t>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15273,80000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15273,80000</w:t>
            </w:r>
          </w:p>
        </w:tc>
      </w:tr>
      <w:tr w:rsidR="00137B94" w:rsidRPr="00137B94" w:rsidTr="00137B94">
        <w:trPr>
          <w:trHeight w:val="6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502,80000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502,80000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502,80000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502,80000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502,80000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502,80000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08 7 02 70630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275,20000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08 7 02 70630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275,20000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Приобретение или изготовление бланков документов об образовании и (или) о квалификации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08 7 02 72080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08 7 02 72080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6,60000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S2080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S2080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0,70000</w:t>
            </w:r>
          </w:p>
        </w:tc>
      </w:tr>
      <w:tr w:rsidR="00137B94" w:rsidRPr="00137B94" w:rsidTr="00137B94">
        <w:trPr>
          <w:trHeight w:val="7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217,60000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217,60000</w:t>
            </w:r>
          </w:p>
        </w:tc>
      </w:tr>
      <w:tr w:rsidR="00137B94" w:rsidRPr="00137B94" w:rsidTr="00137B94">
        <w:trPr>
          <w:trHeight w:val="10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S2120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54,40000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S2120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54,40000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4002,45600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4002,45600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1000,61400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1000,61400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L3041</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1340,80000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L3041</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1340,80000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Федеральный проект "Современная школа"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E1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137B94" w:rsidRPr="00137B94" w:rsidRDefault="00137B94" w:rsidP="008A0305">
            <w:pPr>
              <w:pStyle w:val="ac"/>
              <w:ind w:left="42" w:right="-97"/>
              <w:rPr>
                <w:sz w:val="18"/>
                <w:szCs w:val="18"/>
              </w:rPr>
            </w:pPr>
            <w:r w:rsidRPr="00137B94">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E1 70020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E1 70020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396,30000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Дополнительное образование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2025,53000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1688,60000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1688,60000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"Культура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Учреждения дополнительного образования детей в сфере культуры (детская музыкальная школа)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02 1 01 00000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учреждений дополнительного образования детей в сфере культуры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02 1 01 01010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02 1 01 01010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651,30000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1374,23000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1037,30000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1037,30000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"Развитие дополнительного образования в Марёвском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117,00000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08 2 05 00000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08 2 05 01080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08 2 05 01080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17,00000</w:t>
            </w:r>
          </w:p>
        </w:tc>
      </w:tr>
      <w:tr w:rsidR="00137B94" w:rsidRPr="00137B94" w:rsidTr="00137B94">
        <w:trPr>
          <w:trHeight w:val="10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08 2 06 00000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персонифицированного финансирования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08 2 06 01100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08 2 06 01100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1257,23000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920,30000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920,30000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Развитие дополнительного образования в сфере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1257,23000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920,30000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920,30000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08 7 03 01070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865,80000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08 7 03 01070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865,80000</w:t>
            </w:r>
          </w:p>
        </w:tc>
      </w:tr>
      <w:tr w:rsidR="00137B94" w:rsidRPr="00137B94" w:rsidTr="00137B94">
        <w:trPr>
          <w:trHeight w:val="8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08 7 03 72120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08 7 03 72120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43,60000</w:t>
            </w:r>
          </w:p>
        </w:tc>
      </w:tr>
      <w:tr w:rsidR="00137B94" w:rsidRPr="00137B94" w:rsidTr="00137B94">
        <w:trPr>
          <w:trHeight w:val="105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S2120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S2120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Расходы муниципальных казенных, бюджетных и автономных учреждений по приобретению </w:t>
            </w:r>
            <w:r w:rsidRPr="00137B94">
              <w:rPr>
                <w:sz w:val="18"/>
                <w:szCs w:val="18"/>
              </w:rPr>
              <w:lastRenderedPageBreak/>
              <w:t>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269,54400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269,54400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67,38600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03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67,38600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 xml:space="preserve">Молодежная политика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160,70000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160,70000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160,70000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"Вовлечение молодёжи Марёвского муниципального округа в социальную практику"</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08 3 00 00000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вовлечению молодежи в социальную практику</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08 3 04 00000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прочих мероприятий подпрограммы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08 3 04 99990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08 3 04 99990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20,60000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Стипендии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08 3 04 99990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19,40000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"Патриотическое воспитание населения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08 4 00 00000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мероприятия по патриотическому воспитанию населения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08 4 04 00000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Мероприятия  по патриотическому воспитанию</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08 4 04 20120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08 4 04 20120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"Организация отдыха и занятости несовершеннолетних в Марёвском муниципальном округе"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105,70000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Трудоустройство несовершеннолетних в период каникул</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08 0 04 00000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105,70000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Организация трудоустройства подростков в летний период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08 6 04 10110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08 6 04 10110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каникулярного образовательного отдыха (оздоровление детей)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08 6 04 10120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75,70000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автономным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08 6 04 10120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75,70000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вопросы в области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5787,30000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5887,30000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5568,55288</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Муниципальная программа Марёвского муниципального округа </w:t>
            </w:r>
            <w:r w:rsidRPr="00137B94">
              <w:rPr>
                <w:sz w:val="18"/>
                <w:szCs w:val="18"/>
              </w:rPr>
              <w:lastRenderedPageBreak/>
              <w:t>"Развитие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08 0 00 </w:t>
            </w:r>
            <w:r w:rsidRPr="00137B94">
              <w:rPr>
                <w:sz w:val="18"/>
                <w:szCs w:val="18"/>
              </w:rPr>
              <w:lastRenderedPageBreak/>
              <w:t>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5787,30000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5887,30000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5568,55288</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Подпрограмма "Обеспечение реализации муниципальной программы в области образования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5787,30000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5887,30000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5568,55288</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64,10000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64,10000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Центр финансового обслуживания учреждений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08 7 05 00000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5723,20000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5823,20000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5504,45288</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Центра финансового обслуживания учреждений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08 7 05 01090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5723,20000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5823,20000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5504,45288</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09</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08 7 05 01090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5723,20000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5823,20000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5504,45288</w:t>
            </w:r>
          </w:p>
        </w:tc>
      </w:tr>
      <w:tr w:rsidR="00137B94" w:rsidRPr="00137B94" w:rsidTr="00137B94">
        <w:trPr>
          <w:trHeight w:val="240"/>
        </w:trPr>
        <w:tc>
          <w:tcPr>
            <w:tcW w:w="2972" w:type="dxa"/>
            <w:tcBorders>
              <w:top w:val="nil"/>
              <w:left w:val="nil"/>
              <w:bottom w:val="nil"/>
              <w:right w:val="nil"/>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КУЛЬТУРА, КИНЕМАТОГРАФИЯ</w:t>
            </w:r>
          </w:p>
        </w:tc>
        <w:tc>
          <w:tcPr>
            <w:tcW w:w="691"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21450,60000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22251,60000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16937,60000</w:t>
            </w:r>
          </w:p>
        </w:tc>
      </w:tr>
      <w:tr w:rsidR="00137B94" w:rsidRPr="00137B94" w:rsidTr="00137B94">
        <w:trPr>
          <w:trHeight w:val="210"/>
        </w:trPr>
        <w:tc>
          <w:tcPr>
            <w:tcW w:w="29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Культура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21450,60000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22251,60000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16937,60000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21450,60000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22251,60000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16937,60000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"Культура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21450,60000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22251,60000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16937,60000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Централизованная клубная система, дом народного творчества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11659,80000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14314,00000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централизованной клубной системы, дома народного творчества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02 1 02 01020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9354,00000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9092,94700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02 1 02 01020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9354,00000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9092,94700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9000,00000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1844,70000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1844,70000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6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461,10000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02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461,10000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Федеральный проект "Культурная среда"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А1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5221,05300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Поддержка отрасли культуры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А1 55192</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5221,05300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А1 55192</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5221,05300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Музеи и постоянные выставки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420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1456,60000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музеев и постоянных выставок</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02 1 03 01030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02 1 03 01030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1149,30000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245,80000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245,80000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03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61,50000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Библиотеки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8334,20000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Обеспечение деятельности библиотек</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02 1 04 01040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02 1 04 01040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6788,30000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муниципальных казенных, бюджетных и автономных учреждений по приобретению коммунальных услуг</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1236,70000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02 1 04 72300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1236,70000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63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309,20000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Субсидии бюджетным учреждениям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02 1 04 S2300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309,20000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СОЦИАЛЬНАЯ ПОЛИТИКА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2363,70000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499,90000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Социальное обеспечение населения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осуществление органами местного самоуправления отдельных государственных полномочий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предоставление мер социальной поддержки отдельным категориям граждан</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95 6 00 00000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95 6 00 70695</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1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Публичные нормативные социальные выплаты гражданам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95 6 00 70695</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проведение мероприятий к Дню пожилых людей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95 6 00 70697</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 xml:space="preserve">Иные закупки товаров, работ и услуг для обеспечения </w:t>
            </w:r>
            <w:r w:rsidRPr="00137B94">
              <w:rPr>
                <w:sz w:val="18"/>
                <w:szCs w:val="18"/>
              </w:rPr>
              <w:lastRenderedPageBreak/>
              <w:t>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xml:space="preserve">95 6 00 </w:t>
            </w:r>
            <w:r w:rsidRPr="00137B94">
              <w:rPr>
                <w:sz w:val="18"/>
                <w:szCs w:val="18"/>
              </w:rPr>
              <w:lastRenderedPageBreak/>
              <w:t>70697</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lastRenderedPageBreak/>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lastRenderedPageBreak/>
              <w:t>Охрана семьи и детства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2313,70000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449,90000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2313,70000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449,90000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449,90000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91" w:type="dxa"/>
            <w:tcBorders>
              <w:top w:val="nil"/>
              <w:left w:val="nil"/>
              <w:bottom w:val="single" w:sz="4" w:space="0" w:color="auto"/>
              <w:right w:val="single" w:sz="4" w:space="0" w:color="auto"/>
            </w:tcBorders>
            <w:shd w:val="clear" w:color="auto" w:fill="auto"/>
            <w:vAlign w:val="bottom"/>
            <w:hideMark/>
          </w:tcPr>
          <w:p w:rsidR="00137B94" w:rsidRPr="00137B94" w:rsidRDefault="00137B94" w:rsidP="00137B94">
            <w:pPr>
              <w:pStyle w:val="ac"/>
              <w:ind w:left="42" w:right="141"/>
              <w:rPr>
                <w:sz w:val="18"/>
                <w:szCs w:val="18"/>
              </w:rPr>
            </w:pPr>
            <w:r w:rsidRPr="00137B94">
              <w:rPr>
                <w:sz w:val="18"/>
                <w:szCs w:val="18"/>
              </w:rPr>
              <w:t>403</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08 5 00 00000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r>
      <w:tr w:rsidR="00137B94" w:rsidRPr="00137B94" w:rsidTr="00137B94">
        <w:trPr>
          <w:trHeight w:val="61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Публичные нормативные социальные выплаты гражданам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08 7 02 70060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98,00000</w:t>
            </w:r>
          </w:p>
        </w:tc>
      </w:tr>
      <w:tr w:rsidR="00137B94" w:rsidRPr="00137B94" w:rsidTr="00137B94">
        <w:trPr>
          <w:trHeight w:val="43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2215,70000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r>
      <w:tr w:rsidR="00137B94" w:rsidRPr="00137B94" w:rsidTr="00137B94">
        <w:trPr>
          <w:trHeight w:val="60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08 7 00 70010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Социальные выплаты гражданам, кроме публичных нормативных социальных выплат</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08 7 00 70010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351,90000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Содержание ребенка в семье опекуна и приемной семье, а также вознаграждение, причитающееся  приемному родителю</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08 7 00 70130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1863,80000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Публичные нормативные социальные выплаты гражданам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08 7 00 70130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1237,60000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Социальные выплаты гражданам, кроме публичных нормативных социальных выплат</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420</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04</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08 7 00 70130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626,20000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КОМИТЕТ ФИНАНСОВ АДМИНИСТРАЦИИ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4077,40000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3720,00000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3485,00000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ОБЩЕГОСУДАРСТВЕННЫЕ ВОПРОСЫ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4055,60000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3700,00000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3470,00000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3420,00000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3420,00000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3420,00000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lastRenderedPageBreak/>
              <w:t>Расходы на обеспечение функций органов местного самоуправления</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3420,00000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Расходы на выплаты персоналу государственных (муниципальных) органов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3300,00000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3100,00000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Иные закупки товаров, работ и услуг для обеспечения государственных (муниципальных) нужд</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06</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05 1 00 01000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320,00000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Резервные фонды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50,00000</w:t>
            </w:r>
          </w:p>
        </w:tc>
      </w:tr>
      <w:tr w:rsidR="00137B94" w:rsidRPr="00137B94" w:rsidTr="00137B94">
        <w:trPr>
          <w:trHeight w:val="37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Реализация функций органов местного самоуправления, связанных с общегосударственным управлением</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Резервные фонды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1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Резервные фонды местных администраций</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93 1 00 07000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Резервные средства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93 1 00 07000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870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50,00000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Другие общегосударственные вопросы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0,00000</w:t>
            </w:r>
          </w:p>
        </w:tc>
      </w:tr>
      <w:tr w:rsidR="00137B94" w:rsidRPr="00137B94" w:rsidTr="00137B94">
        <w:trPr>
          <w:trHeight w:val="40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Прочие расходы, не отнесенные к муниципальным программам Марёвского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Выполнение других обязательств за счёт областного бюджета и бюджета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79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96 1 00 23620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Резервные средства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96 1 00 23620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870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ОБСЛУЖИВАНИЕ ГОСУДАРСТВЕННОГО (МУНИЦИПАЛЬНОГО) ДОЛГА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Обслуживание государственного (муниципального) внутреннего долга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15,00000</w:t>
            </w:r>
          </w:p>
        </w:tc>
      </w:tr>
      <w:tr w:rsidR="00137B94" w:rsidRPr="00137B94" w:rsidTr="00137B94">
        <w:trPr>
          <w:trHeight w:val="42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05 0 00 00000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39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05 1 00 00000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22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Обслуживание муниципального долга Маревского муниципального округа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05 1 00 10050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240"/>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sz w:val="18"/>
                <w:szCs w:val="18"/>
              </w:rPr>
            </w:pPr>
            <w:r w:rsidRPr="00137B94">
              <w:rPr>
                <w:sz w:val="18"/>
                <w:szCs w:val="18"/>
              </w:rPr>
              <w:t>Обслуживание муниципального долга</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492</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01</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05 1 00 10050</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730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15,00000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137B94" w:rsidRPr="00137B94" w:rsidRDefault="00137B94" w:rsidP="008A0305">
            <w:pPr>
              <w:pStyle w:val="ac"/>
              <w:ind w:left="42" w:right="-97"/>
              <w:rPr>
                <w:b/>
                <w:bCs/>
                <w:sz w:val="18"/>
                <w:szCs w:val="18"/>
              </w:rPr>
            </w:pPr>
            <w:r w:rsidRPr="00137B94">
              <w:rPr>
                <w:b/>
                <w:bCs/>
                <w:sz w:val="18"/>
                <w:szCs w:val="18"/>
              </w:rPr>
              <w:t>Условно утвержденные расходы</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sz w:val="18"/>
                <w:szCs w:val="18"/>
              </w:rPr>
            </w:pPr>
            <w:r w:rsidRPr="00137B94">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2200,00000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4400,00000</w:t>
            </w:r>
          </w:p>
        </w:tc>
      </w:tr>
      <w:tr w:rsidR="00137B94" w:rsidRPr="00137B94" w:rsidTr="00137B94">
        <w:trPr>
          <w:trHeight w:val="255"/>
        </w:trPr>
        <w:tc>
          <w:tcPr>
            <w:tcW w:w="2972" w:type="dxa"/>
            <w:tcBorders>
              <w:top w:val="nil"/>
              <w:left w:val="single" w:sz="4" w:space="0" w:color="auto"/>
              <w:bottom w:val="single" w:sz="4" w:space="0" w:color="auto"/>
              <w:right w:val="single" w:sz="4" w:space="0" w:color="auto"/>
            </w:tcBorders>
            <w:shd w:val="clear" w:color="auto" w:fill="auto"/>
            <w:vAlign w:val="bottom"/>
            <w:hideMark/>
          </w:tcPr>
          <w:p w:rsidR="00137B94" w:rsidRPr="00137B94" w:rsidRDefault="00137B94" w:rsidP="008A0305">
            <w:pPr>
              <w:pStyle w:val="ac"/>
              <w:ind w:left="42" w:right="-97"/>
              <w:rPr>
                <w:b/>
                <w:bCs/>
                <w:sz w:val="18"/>
                <w:szCs w:val="18"/>
              </w:rPr>
            </w:pPr>
            <w:r w:rsidRPr="00137B94">
              <w:rPr>
                <w:b/>
                <w:bCs/>
                <w:sz w:val="18"/>
                <w:szCs w:val="18"/>
              </w:rPr>
              <w:t>ВСЕГО РАСХОДОВ</w:t>
            </w:r>
          </w:p>
        </w:tc>
        <w:tc>
          <w:tcPr>
            <w:tcW w:w="691"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59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773"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169638,05852</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128727,65730</w:t>
            </w:r>
          </w:p>
        </w:tc>
        <w:tc>
          <w:tcPr>
            <w:tcW w:w="1435" w:type="dxa"/>
            <w:tcBorders>
              <w:top w:val="nil"/>
              <w:left w:val="nil"/>
              <w:bottom w:val="single" w:sz="4" w:space="0" w:color="auto"/>
              <w:right w:val="single" w:sz="4" w:space="0" w:color="auto"/>
            </w:tcBorders>
            <w:shd w:val="clear" w:color="auto" w:fill="auto"/>
            <w:noWrap/>
            <w:vAlign w:val="bottom"/>
            <w:hideMark/>
          </w:tcPr>
          <w:p w:rsidR="00137B94" w:rsidRPr="00137B94" w:rsidRDefault="00137B94" w:rsidP="00137B94">
            <w:pPr>
              <w:pStyle w:val="ac"/>
              <w:ind w:left="42" w:right="141"/>
              <w:rPr>
                <w:b/>
                <w:bCs/>
                <w:sz w:val="18"/>
                <w:szCs w:val="18"/>
              </w:rPr>
            </w:pPr>
            <w:r w:rsidRPr="00137B94">
              <w:rPr>
                <w:b/>
                <w:bCs/>
                <w:sz w:val="18"/>
                <w:szCs w:val="18"/>
              </w:rPr>
              <w:t>127164,27454</w:t>
            </w:r>
          </w:p>
        </w:tc>
      </w:tr>
    </w:tbl>
    <w:p w:rsidR="00C35C5B" w:rsidRPr="00137B94" w:rsidRDefault="00C35C5B" w:rsidP="00C35C5B">
      <w:pPr>
        <w:pStyle w:val="ac"/>
        <w:ind w:left="42" w:right="141"/>
        <w:rPr>
          <w:sz w:val="18"/>
          <w:szCs w:val="18"/>
        </w:rPr>
      </w:pPr>
    </w:p>
    <w:p w:rsidR="00C35C5B" w:rsidRPr="00137B94" w:rsidRDefault="00C35C5B" w:rsidP="00C35C5B">
      <w:pPr>
        <w:pStyle w:val="ac"/>
        <w:ind w:left="42" w:right="141"/>
        <w:jc w:val="both"/>
        <w:rPr>
          <w:sz w:val="18"/>
          <w:szCs w:val="18"/>
        </w:rPr>
      </w:pPr>
    </w:p>
    <w:tbl>
      <w:tblPr>
        <w:tblW w:w="10532" w:type="dxa"/>
        <w:tblInd w:w="10" w:type="dxa"/>
        <w:tblLook w:val="04A0"/>
      </w:tblPr>
      <w:tblGrid>
        <w:gridCol w:w="3256"/>
        <w:gridCol w:w="590"/>
        <w:gridCol w:w="619"/>
        <w:gridCol w:w="1120"/>
        <w:gridCol w:w="669"/>
        <w:gridCol w:w="1435"/>
        <w:gridCol w:w="1435"/>
        <w:gridCol w:w="1435"/>
      </w:tblGrid>
      <w:tr w:rsidR="008A0305" w:rsidRPr="008A0305" w:rsidTr="008A0305">
        <w:trPr>
          <w:trHeight w:val="255"/>
        </w:trPr>
        <w:tc>
          <w:tcPr>
            <w:tcW w:w="3256"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59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19"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12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42"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Приложение 9</w:t>
            </w:r>
          </w:p>
        </w:tc>
      </w:tr>
      <w:tr w:rsidR="008A0305" w:rsidRPr="008A0305" w:rsidTr="008A0305">
        <w:trPr>
          <w:trHeight w:val="675"/>
        </w:trPr>
        <w:tc>
          <w:tcPr>
            <w:tcW w:w="3256"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59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19"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12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4947" w:type="dxa"/>
            <w:gridSpan w:val="4"/>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8A0305" w:rsidRPr="008A0305" w:rsidTr="008A0305">
        <w:trPr>
          <w:trHeight w:val="255"/>
        </w:trPr>
        <w:tc>
          <w:tcPr>
            <w:tcW w:w="3256"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59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19"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12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42"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r>
      <w:tr w:rsidR="008A0305" w:rsidRPr="008A0305" w:rsidTr="008A0305">
        <w:trPr>
          <w:trHeight w:val="1215"/>
        </w:trPr>
        <w:tc>
          <w:tcPr>
            <w:tcW w:w="10532" w:type="dxa"/>
            <w:gridSpan w:val="8"/>
            <w:tcBorders>
              <w:top w:val="nil"/>
              <w:left w:val="nil"/>
              <w:bottom w:val="nil"/>
              <w:right w:val="nil"/>
            </w:tcBorders>
            <w:shd w:val="clear" w:color="auto" w:fill="auto"/>
            <w:vAlign w:val="center"/>
            <w:hideMark/>
          </w:tcPr>
          <w:p w:rsidR="008A0305" w:rsidRPr="008A0305" w:rsidRDefault="008A0305" w:rsidP="008A0305">
            <w:pPr>
              <w:pStyle w:val="ac"/>
              <w:ind w:left="42" w:right="141"/>
              <w:jc w:val="center"/>
              <w:rPr>
                <w:sz w:val="18"/>
                <w:szCs w:val="18"/>
              </w:rPr>
            </w:pPr>
            <w:r w:rsidRPr="008A0305">
              <w:rPr>
                <w:sz w:val="18"/>
                <w:szCs w:val="18"/>
              </w:rPr>
              <w:t xml:space="preserve">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w:t>
            </w:r>
            <w:proofErr w:type="gramStart"/>
            <w:r w:rsidRPr="008A0305">
              <w:rPr>
                <w:sz w:val="18"/>
                <w:szCs w:val="18"/>
              </w:rPr>
              <w:t>видов расходов классификации расходов бюджета</w:t>
            </w:r>
            <w:proofErr w:type="gramEnd"/>
            <w:r w:rsidRPr="008A0305">
              <w:rPr>
                <w:sz w:val="18"/>
                <w:szCs w:val="18"/>
              </w:rPr>
              <w:t xml:space="preserve"> Марёвского муниципального окр</w:t>
            </w:r>
            <w:r>
              <w:rPr>
                <w:sz w:val="18"/>
                <w:szCs w:val="18"/>
              </w:rPr>
              <w:t xml:space="preserve">уга  </w:t>
            </w:r>
            <w:r w:rsidRPr="008A0305">
              <w:rPr>
                <w:sz w:val="18"/>
                <w:szCs w:val="18"/>
              </w:rPr>
              <w:t>на 2021 год и на плановый период 2022 и 2023 годов</w:t>
            </w:r>
          </w:p>
        </w:tc>
      </w:tr>
      <w:tr w:rsidR="008A0305" w:rsidRPr="008A0305" w:rsidTr="008A0305">
        <w:trPr>
          <w:trHeight w:val="203"/>
        </w:trPr>
        <w:tc>
          <w:tcPr>
            <w:tcW w:w="3256"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59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619"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12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642"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(тыс. рублей)</w:t>
            </w:r>
          </w:p>
        </w:tc>
      </w:tr>
      <w:tr w:rsidR="008A0305" w:rsidRPr="008A0305" w:rsidTr="008A0305">
        <w:trPr>
          <w:trHeight w:val="372"/>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98"/>
              <w:jc w:val="both"/>
              <w:rPr>
                <w:sz w:val="18"/>
                <w:szCs w:val="18"/>
              </w:rPr>
            </w:pPr>
            <w:r w:rsidRPr="008A0305">
              <w:rPr>
                <w:sz w:val="18"/>
                <w:szCs w:val="18"/>
              </w:rPr>
              <w:t>Наименование</w:t>
            </w:r>
          </w:p>
        </w:tc>
        <w:tc>
          <w:tcPr>
            <w:tcW w:w="590" w:type="dxa"/>
            <w:tcBorders>
              <w:top w:val="single" w:sz="4" w:space="0" w:color="auto"/>
              <w:left w:val="nil"/>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РЗ</w:t>
            </w:r>
          </w:p>
        </w:tc>
        <w:tc>
          <w:tcPr>
            <w:tcW w:w="619" w:type="dxa"/>
            <w:tcBorders>
              <w:top w:val="single" w:sz="4" w:space="0" w:color="auto"/>
              <w:left w:val="nil"/>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Пр</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ЦСТ</w:t>
            </w:r>
          </w:p>
        </w:tc>
        <w:tc>
          <w:tcPr>
            <w:tcW w:w="642" w:type="dxa"/>
            <w:tcBorders>
              <w:top w:val="single" w:sz="4" w:space="0" w:color="auto"/>
              <w:left w:val="nil"/>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ВР</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2021 год</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2022 год</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2023 год</w:t>
            </w:r>
          </w:p>
        </w:tc>
      </w:tr>
      <w:tr w:rsidR="008A0305" w:rsidRPr="008A0305" w:rsidTr="008A0305">
        <w:trPr>
          <w:trHeight w:val="263"/>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ОБЩЕГОСУДАРСТВЕННЫЕ ВОПРОСЫ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37115,90000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29739,90000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30194,20000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Функционирование высшего должностного лица субъекта Российской Федерации и муниципального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Глава муниципального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функций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25727,70000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18963,10000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20700,10000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исполнительно-распорядительного органа муниципального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25727,70000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18963,10000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20700,10000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Руководство в сфере установленных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25727,70000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18963,10000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20700,10000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22477,20000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17510,00000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19247,00000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20105,10000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15600,00000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17057,00000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2162,10000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2190,00000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Уплата налогов, сборов и иных платежей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43"/>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штатных единиц, осуществляющих переданные отдельные государственные полномочия области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1366,90000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86,20000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054465">
        <w:trPr>
          <w:trHeight w:val="243"/>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Расходы на софинансирование мероприятий по субсидии на приобретение коммунальных услуг муниципальными казенными, бюджетными и автономными </w:t>
            </w:r>
            <w:r w:rsidRPr="008A0305">
              <w:rPr>
                <w:sz w:val="18"/>
                <w:szCs w:val="18"/>
              </w:rPr>
              <w:lastRenderedPageBreak/>
              <w:t>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359,50000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50"/>
        </w:trPr>
        <w:tc>
          <w:tcPr>
            <w:tcW w:w="3256"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sz w:val="18"/>
                <w:szCs w:val="18"/>
              </w:rPr>
            </w:pPr>
            <w:r w:rsidRPr="008A0305">
              <w:rPr>
                <w:sz w:val="18"/>
                <w:szCs w:val="18"/>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359,50000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Судебная система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3,90000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осуществление органами местного самоуправления отдельных государственных полномочий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58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95 2 00 51200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95 2 00 51200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4496,00000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4486,00000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4256,00000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3420,00000</w:t>
            </w:r>
          </w:p>
        </w:tc>
      </w:tr>
      <w:tr w:rsidR="008A0305" w:rsidRPr="008A0305" w:rsidTr="008A0305">
        <w:trPr>
          <w:trHeight w:val="45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3420,00000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3650,00000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3420,00000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исполнительно-распорядительного органа муниципального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Контрольно-счетной палаты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Председатель контрольно-счетной палаты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846,00000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786,00000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786,00000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786,00000</w:t>
            </w:r>
          </w:p>
        </w:tc>
      </w:tr>
      <w:tr w:rsidR="008A0305" w:rsidRPr="008A0305" w:rsidTr="008A0305">
        <w:trPr>
          <w:trHeight w:val="432"/>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Резервные фонды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r>
      <w:tr w:rsidR="008A0305" w:rsidRPr="008A0305" w:rsidTr="008A0305">
        <w:trPr>
          <w:trHeight w:val="432"/>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функций органов местного самоуправления,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фонды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фонды местных администраций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93 1 00 07000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средства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93 1 00 07000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870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lastRenderedPageBreak/>
              <w:t>Другие общегосударственные вопросы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5332,50000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4700,30000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3684,20000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"Противодействие коррупции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противодействию коррупции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15 0 00 20060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15 0 00 20060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исполнительно-распорядительного органа муниципального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4685,40000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4490,30000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3474,20000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Руководство в сфере установленных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4685,40000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4490,30000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3474,20000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Учреждения по обеспечению хозяйственного обслуживания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91 9 00 30030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91 9 00 30030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383,40000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388,30000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372,20000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258,00000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258,00000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258,00000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125,40000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130,30000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114,20000</w:t>
            </w:r>
          </w:p>
        </w:tc>
      </w:tr>
      <w:tr w:rsidR="008A0305" w:rsidRPr="008A0305" w:rsidTr="008A0305">
        <w:trPr>
          <w:trHeight w:val="129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91 9 00 70650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jc w:val="both"/>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91 9 00 70650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Реализация функций органов местного самоуправления,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204,00000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Реализация государственных функций,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Членские взносы в ассоциацию</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93 3 00 30040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Уплата налогов, сборов и иных платежей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93 3 00 30040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Прочие расходы, не отнесенные к муниципальным программам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437,10000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Выполнение других обязательств за счёт областного бюджета и бюджета </w:t>
            </w:r>
            <w:r w:rsidRPr="008A0305">
              <w:rPr>
                <w:sz w:val="18"/>
                <w:szCs w:val="18"/>
              </w:rPr>
              <w:lastRenderedPageBreak/>
              <w:t>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437,10000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7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96 1 00 23620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средства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96 1 00 23620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870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355,60000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Подготовка и проведение Всероссийской переписи населения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96 1 00 54690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96 1 00 54690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НАЦИОНАЛЬНАЯ ОБОРОНА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256,40000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Мобилизационная и вневойсковая подготовка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осуществление органами местного самоуправления отдельных государственных полномочий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216,90000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226,40000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45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НАЦИОНАЛЬНАЯ БЕЗОПАСНОСТЬ И ПРАВООХРАНИТЕЛЬНАЯ ДЕЯТЕЛЬНОСТЬ</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1115,00000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b/>
                <w:bCs/>
                <w:sz w:val="18"/>
                <w:szCs w:val="18"/>
              </w:rPr>
            </w:pPr>
            <w:r w:rsidRPr="008A0305">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1100,00000</w:t>
            </w:r>
          </w:p>
        </w:tc>
      </w:tr>
      <w:tr w:rsidR="008A0305" w:rsidRPr="008A0305" w:rsidTr="008A0305">
        <w:trPr>
          <w:trHeight w:val="8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Единая дежурно-диспетчерская служба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01 1 00 10030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r>
      <w:tr w:rsidR="008A0305" w:rsidRPr="008A0305" w:rsidTr="008A0305">
        <w:trPr>
          <w:trHeight w:val="218"/>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01 1 00 10030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1000,00000</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Марёвского </w:t>
            </w:r>
            <w:r w:rsidRPr="008A0305">
              <w:rPr>
                <w:sz w:val="18"/>
                <w:szCs w:val="18"/>
              </w:rPr>
              <w:lastRenderedPageBreak/>
              <w:t>муниципального округа на 2021-206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01 2 00 10230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01 2 00 10230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Обеспечение противопожарной защиты объектов и населенных пунктов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01 3 00 10020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01 3 00 10020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Другие вопросы в области национальной безопасности и правоохранительной деятельности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"Профилактика правонарушений в Маревском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профилактике правонарушений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18 5 00 20090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18 5 00 20090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60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безопасности дорожного движения в Маревском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19 1 00 30010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19 1 00 30010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НАЦИОНАЛЬНАЯ ЭКОНОМИКА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29961,40000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9201,00000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8658,30000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Сельское хозяйство и рыболовство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26,10000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функций органов местного самоуправления,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государственных функций,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Осуществление отдельных государственных полномочий по организации мероприятий при осуществлении деятельности по обращению с животными без </w:t>
            </w:r>
            <w:r w:rsidRPr="008A0305">
              <w:rPr>
                <w:sz w:val="18"/>
                <w:szCs w:val="18"/>
              </w:rPr>
              <w:lastRenderedPageBreak/>
              <w:t>владельцев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93 3 00 70720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4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93 3 00 70720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Транспорт</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2022,90000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функций органов местного самоуправления,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государственных функций, связанных с общегосударственным управлением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60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Дорожное хозяйство (дорожные фонды)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27651,00000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6290,60000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6347,90000</w:t>
            </w:r>
          </w:p>
        </w:tc>
      </w:tr>
      <w:tr w:rsidR="008A0305" w:rsidRPr="008A0305" w:rsidTr="008A0305">
        <w:trPr>
          <w:trHeight w:val="8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27651,00000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6290,60000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6347,90000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автомобильных дорог общего пользования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2654,77000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2978,49500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3035,79500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2654,77000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2978,49500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3035,79500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Ремонт автомобильных дорог общего пользования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формирование муниципальных дорожных фондов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4507,00000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3004,00000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4507,00000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3004,00000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расходов на формирование муниципальных дорожных фондов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237,21000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237,21000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8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Софинансирование расходов по реализации правовых актов Правительства Новгородской области по вопросам </w:t>
            </w:r>
            <w:r w:rsidRPr="008A0305">
              <w:rPr>
                <w:sz w:val="18"/>
                <w:szCs w:val="18"/>
              </w:rPr>
              <w:lastRenderedPageBreak/>
              <w:t>проектирования, строительства, реконструкции, капитального ремонта и ремонта автомобильных дорог общего пользования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202,02000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202,02000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Связь и информатика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70,00000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06 00 000000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45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06 2 00 23110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06 2 00 23110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218"/>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Другие вопросы в области национальной экономики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191,40000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791,40000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191,40000</w:t>
            </w:r>
          </w:p>
        </w:tc>
      </w:tr>
      <w:tr w:rsidR="008A0305" w:rsidRPr="008A0305" w:rsidTr="008A0305">
        <w:trPr>
          <w:trHeight w:val="60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5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реализации муниципальной программы развития малого предпринимательства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03 0 00 20010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58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03 0 00 20010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реализации муниципальной программы развитие торговли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10 0 00 30050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10 0 00 30050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Комплексное развитие сельских территорий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14 0 00 20050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14 0 00 20050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муниципального образования на решение вопросов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sz w:val="18"/>
                <w:szCs w:val="18"/>
              </w:rPr>
            </w:pPr>
            <w:r w:rsidRPr="008A0305">
              <w:rPr>
                <w:sz w:val="18"/>
                <w:szCs w:val="18"/>
              </w:rPr>
              <w:lastRenderedPageBreak/>
              <w:t>Расходы на мероприятия по решению вопросов местного значения муниципального района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мероприятия по землеустройству и землепользованию</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ЖИЛИЩНО-КОММУНАЛЬНОЕ ХОЗЯЙСТВО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8274,61500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6933,63100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9793,34620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Жилищное хозяйство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337,90000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в области жилищно-коммунального хозяйства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Поддержка жилищного хозяйства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92 6 00 70200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92 6 00 70200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Коммунальное хозяйство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140,00000</w:t>
            </w:r>
          </w:p>
        </w:tc>
      </w:tr>
      <w:tr w:rsidR="008A0305" w:rsidRPr="008A0305" w:rsidTr="008A0305">
        <w:trPr>
          <w:trHeight w:val="64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развиию систем коммунальной инфраструктуры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11 0 00 20020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11 0 00 20020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по энергосбережению</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13 0 00 20040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13 0 00 20040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Благоустройство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7796,71500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6455,73100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9315,44620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6687,56000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6225,73100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9085,44620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Благоустройство территорий населенных пунктов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6687,56000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6225,73100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9085,44620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Уличное освещение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Озеленение территорий населенных пунктов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и содержание мест захоронения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борьбе с борщевиком Сосновского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Создание мест (площадок) накопления твердых коммунальных отходов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Прочие мероприятия по благоустройству</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1632,53312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1632,53312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1486,00000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Обустройство и восстановление воинских захоронений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L2990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801,02688</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865,73100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3731,44620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L2990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801,02688</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865,73100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3731,44620</w:t>
            </w:r>
          </w:p>
        </w:tc>
      </w:tr>
      <w:tr w:rsidR="008A0305" w:rsidRPr="008A0305" w:rsidTr="008A0305">
        <w:trPr>
          <w:trHeight w:val="58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S2090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S2090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мероприятий на реализацию приоритетных проектов поддержки местных инициатив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S5260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S5260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Федеральный проект "Формирование комфортной городской среды"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60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55550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55550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ОХРАНА ОКРУЖАЮЩЕЙ СРЕДЫ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охраны окружающей среды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Расходы муниципального образования на решение вопросов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мероприятия по решению вопросов местного значения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82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94 3 00 75240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Бюджетные инвестиции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94 3 00 </w:t>
            </w:r>
            <w:r w:rsidRPr="008A0305">
              <w:rPr>
                <w:sz w:val="18"/>
                <w:szCs w:val="18"/>
              </w:rPr>
              <w:lastRenderedPageBreak/>
              <w:t>75240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41</w:t>
            </w:r>
            <w:r w:rsidRPr="008A0305">
              <w:rPr>
                <w:sz w:val="18"/>
                <w:szCs w:val="18"/>
              </w:rPr>
              <w:lastRenderedPageBreak/>
              <w:t>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1895,10000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lastRenderedPageBreak/>
              <w:t>ОБРАЗОВАНИЕ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60027,80000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49336,24300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48114,18600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Дошкольное образование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15015,10000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15015,10000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15015,10000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муниципальных образовательных дошкольных организаций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18806,50000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15515,10000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15015,10000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08 7 01 01050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6815,70000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6537,30000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6037,30000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08 7 01 01050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6815,70000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6537,30000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6037,30000</w:t>
            </w:r>
          </w:p>
        </w:tc>
      </w:tr>
      <w:tr w:rsidR="008A0305" w:rsidRPr="008A0305" w:rsidTr="008A0305">
        <w:trPr>
          <w:trHeight w:val="292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r>
      <w:tr w:rsidR="008A0305" w:rsidRPr="008A0305" w:rsidTr="008A0305">
        <w:trPr>
          <w:trHeight w:val="8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r>
      <w:tr w:rsidR="008A0305" w:rsidRPr="008A0305" w:rsidTr="008A0305">
        <w:trPr>
          <w:trHeight w:val="105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2410,40000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2410,40000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602,60000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63"/>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602,60000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1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Общее образование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33142,87000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25979,64300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25576,33312</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33142,87000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25979,64300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25576,33312</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"Развитие дошкольного и общего образования в Марёвском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Создание условий для получения качественного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r>
      <w:tr w:rsidR="008A0305" w:rsidRPr="008A0305" w:rsidTr="008A0305">
        <w:trPr>
          <w:trHeight w:val="60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r>
      <w:tr w:rsidR="008A0305" w:rsidRPr="008A0305" w:rsidTr="008A0305">
        <w:trPr>
          <w:trHeight w:val="8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32947,27000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25784,04300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25380,73312</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общеобразовательных учреждений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32550,97000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25387,74300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24984,43312</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Обеспечение деятельности общеобразовательных учреждений в части расходов, осуществляемых за счёт средств бюджета </w:t>
            </w:r>
            <w:r w:rsidRPr="008A0305">
              <w:rPr>
                <w:sz w:val="18"/>
                <w:szCs w:val="18"/>
              </w:rPr>
              <w:lastRenderedPageBreak/>
              <w:t>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3714,80000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3296,04300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2892,73312</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2392,80000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2348,40000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1348,40000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1322,00000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947,64300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1544,33312</w:t>
            </w:r>
          </w:p>
        </w:tc>
      </w:tr>
      <w:tr w:rsidR="008A0305" w:rsidRPr="008A0305" w:rsidTr="008A0305">
        <w:trPr>
          <w:trHeight w:val="8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08 7 02 53031</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08 7 02 53031</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r>
      <w:tr w:rsidR="008A0305" w:rsidRPr="008A0305" w:rsidTr="008A0305">
        <w:trPr>
          <w:trHeight w:val="29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4633,00000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4232,40000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4232,40000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4130,20000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3729,60000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3729,60000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502,80000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502,80000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502,80000</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08 7 02 70630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08 7 02 70630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Приобретение или изготовление бланков документов об образовании и (или) о квалификации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r>
      <w:tr w:rsidR="008A0305" w:rsidRPr="008A0305" w:rsidTr="008A0305">
        <w:trPr>
          <w:trHeight w:val="8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r>
      <w:tr w:rsidR="008A0305" w:rsidRPr="008A0305" w:rsidTr="008A0305">
        <w:trPr>
          <w:trHeight w:val="10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4002,45600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4002,45600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6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1000,61400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1000,61400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L3041</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1340,80000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L3041</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1340,80000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Федеральный проект "Современная школа"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Е1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E1 70020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E1 70020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Дополнительное образование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2075,43000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1738,50000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1738,50000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Муниципальная программа Марёвского муниципального округа "Развитие культуры в Марёвском муниципальном округе на 2021-2027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"Культура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Учреждения дополнительного образования детей в сфере культуры (детская музыкальная школа)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Обеспечение деятельности учреждений дополнительного образования детей в сфере культуры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02 1 01 01010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02 1 01 01010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1374,23000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1037,30000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1037,30000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"Развитие дополнительного образования в Марёвском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117,00000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08 2 05 01080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08 2 05 01080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10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персонифицированного финансирования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08 2 06 01100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08 2 06 01100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1257,23000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920,30000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920,30000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Развитие дополнительного образования с сфере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1257,23000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920,30000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920,30000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учреждений, реализующих программы дополнительного образования в сфере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08 7 03 01070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08 7 03 01070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r>
      <w:tr w:rsidR="008A0305" w:rsidRPr="008A0305" w:rsidTr="008A0305">
        <w:trPr>
          <w:trHeight w:val="8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8A0305">
              <w:rPr>
                <w:sz w:val="18"/>
                <w:szCs w:val="18"/>
              </w:rPr>
              <w:lastRenderedPageBreak/>
              <w:t>общеобразовательных организаций, муниципальных организаций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r>
      <w:tr w:rsidR="008A0305" w:rsidRPr="008A0305" w:rsidTr="008A0305">
        <w:trPr>
          <w:trHeight w:val="10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269,54400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269,54400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67,38600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67,38600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Молодежная политика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200,70000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200,70000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"Вовлечение молодёжи Марёвского муниципального округа в социальную практику"</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вовлечению молодежи в социальную практику</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прочих мероприятий подпрограммы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20,60000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Стипендии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19,40000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"Патриотическое воспитание населения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мероприятия по патриотическому воспитанию населения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патриотическому воспитанию</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08 4 04 20120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08 4 04 20120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"Организация отдыха и занятости несовершеннолетних в Марёвском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Трудоустройство несовершеннолетних в период каникул</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трудоустройства подростков в летний период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07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каникулярного образовательного отдыха (оздоровление детей)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r>
      <w:tr w:rsidR="008A0305" w:rsidRPr="008A0305" w:rsidTr="008A0305">
        <w:trPr>
          <w:trHeight w:val="1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1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75,70000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Другие вопросы в области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5802,30000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5902,30000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5583,55288</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06 00 000000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"Развитие системы муниципальной службы в Марёвском муниципальном округе"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Реализация мероприятий муниципальной программы по развитию системы муниципальной службы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06 1 00 23100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06 1 00 23100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5787,30000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5887,30000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5568,55288</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5787,30000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5887,30000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5568,55288</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Центр финансового обслуживания учреждений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Центра финансового обслуживания учреждений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08 7 05 01090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08 7 05 01090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225"/>
        </w:trPr>
        <w:tc>
          <w:tcPr>
            <w:tcW w:w="3256"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КУЛЬТУРА, КИНЕМАТОГРАФИЯ</w:t>
            </w:r>
          </w:p>
        </w:tc>
        <w:tc>
          <w:tcPr>
            <w:tcW w:w="590"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22250,10000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23051,10000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17737,10000</w:t>
            </w:r>
          </w:p>
        </w:tc>
      </w:tr>
      <w:tr w:rsidR="008A0305" w:rsidRPr="008A0305" w:rsidTr="008A0305">
        <w:trPr>
          <w:trHeight w:val="225"/>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Культура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22250,10000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23051,10000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17737,10000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22250,10000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23051,10000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17737,10000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"Культура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22250,10000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23051,10000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17737,10000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Централизованная клубная система, дом народного творчества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12259,40000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14913,60000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9599,60000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централизованной клубной системы, дома народного творчества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02 1 02 01020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9953,60000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9692,54700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9599,60000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02 1 02 01020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9953,60000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9692,54700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9599,60000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1844,70000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1844,70000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461,10000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461,10000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Федеральный проект "Культурная среда"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5221,05300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Поддержка отрасли культуры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55192</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5221,05300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55192</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5221,05300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Музеи и постоянные выставки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1456,60000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музеев и постоянных выставок</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02 1 03 01030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02 1 03 01030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1149,30000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245,80000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245,80000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61,50000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Библиотеки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8534,10000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r>
      <w:tr w:rsidR="008A0305" w:rsidRPr="008A0305" w:rsidTr="008A0305">
        <w:trPr>
          <w:trHeight w:val="1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библиотек</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02 1 04 01040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02 1 04 01040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6988,20000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1236,70000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02 1 04 72300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1236,70000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4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309,20000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S2300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309,20000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СОЦИАЛЬНАЯ ПОЛИТИКА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6201,94352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4354,08330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4350,94234</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Пенсионное обеспечение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2641,20000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исполнительно-распорядительного органа муниципального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1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Руководство в сфере установленных функций органов местного самоуправления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доплаты к пенсиям муниципальных служащих</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91 9 00 10040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263"/>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91 9 00 10040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lastRenderedPageBreak/>
              <w:t>Социальное обеспечение населения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осуществление органами местного самоуправления отдельных государственных полномочий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предоставление мер социальной поддержки отдельным категориям граждан</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95 6 00 70695</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95 6 00 70695</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проведение мероприятий к Дню пожилых людей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95 6 00 70697</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r>
      <w:tr w:rsidR="008A0305" w:rsidRPr="008A0305" w:rsidTr="008A0305">
        <w:trPr>
          <w:trHeight w:val="37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95 6 00 70697</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Охрана семьи и детства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3510,74352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1662,88330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1659,74234</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3024,97000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1166,04000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1166,04000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809,27000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814,14000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814,14000</w:t>
            </w:r>
          </w:p>
        </w:tc>
      </w:tr>
      <w:tr w:rsidR="008A0305" w:rsidRPr="008A0305" w:rsidTr="008A0305">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N0821</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Бюджетные инвестиции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N0821</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61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2215,70000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60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ребенка в семье опекуна и приемной семье, а также вознаграждение, причитающееся  приемному родителю</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1863,80000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1237,60000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Социальные выплаты гражданам, кроме публичных нормативных социальных выплат</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626,20000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39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ФИЗИЧЕСКАЯ КУЛЬТУРА И СПОРТ</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2289,80000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 xml:space="preserve">Физическая культура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2289,80000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"Развитие физической культуры и массового спорта на территории Марёвского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в области спорта и физической культуры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04 2 00 02010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04 2 00 02010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2289,80000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СРЕДСТВА МАССОВОЙ ИНФОРМАЦИИ</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Периодическая печать и издательства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240,00000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муниципального образования на решение вопросов местного значения</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мероприятия по решению вопросов местного значения муниципального 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опубликование официальных документов в периодических изданиях</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40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94 3 00 10060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24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ОБСЛУЖИВАНИЕ ГОСУДАРСТВЕННОГО (МУНИЦИПАЛЬНОГО) ДОЛГА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Обслуживание государственного (муниципального) внутреннего долга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r>
      <w:tr w:rsidR="008A0305" w:rsidRPr="008A0305" w:rsidTr="008A0305">
        <w:trPr>
          <w:trHeight w:val="43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05 0 00 00000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2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05 1 00 00000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1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Обслуживание муниципального долга Маревского муниципального </w:t>
            </w:r>
            <w:r w:rsidRPr="008A0305">
              <w:rPr>
                <w:sz w:val="18"/>
                <w:szCs w:val="18"/>
              </w:rPr>
              <w:lastRenderedPageBreak/>
              <w:t>округа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05 1 00 10050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Обслуживание муниципального долга</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05 1 00 10050</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19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Условно утвержденные расходы</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2200,00000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4400,00000</w:t>
            </w:r>
          </w:p>
        </w:tc>
      </w:tr>
      <w:tr w:rsidR="008A0305" w:rsidRPr="008A0305" w:rsidTr="008A0305">
        <w:trPr>
          <w:trHeight w:val="255"/>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ВСЕГО РАСХОДОВ</w:t>
            </w:r>
          </w:p>
        </w:tc>
        <w:tc>
          <w:tcPr>
            <w:tcW w:w="59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4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169638,05852</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128727,65730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127164,27454</w:t>
            </w:r>
          </w:p>
        </w:tc>
      </w:tr>
    </w:tbl>
    <w:p w:rsidR="00C35C5B" w:rsidRPr="00137B94" w:rsidRDefault="00C35C5B" w:rsidP="00C35C5B">
      <w:pPr>
        <w:pStyle w:val="ac"/>
        <w:ind w:left="42" w:right="141"/>
        <w:jc w:val="both"/>
        <w:rPr>
          <w:sz w:val="18"/>
          <w:szCs w:val="18"/>
        </w:rPr>
      </w:pPr>
    </w:p>
    <w:p w:rsidR="00C35C5B" w:rsidRPr="00137B94" w:rsidRDefault="00C35C5B" w:rsidP="00C35C5B">
      <w:pPr>
        <w:pStyle w:val="ac"/>
        <w:ind w:left="42" w:right="141"/>
        <w:jc w:val="both"/>
        <w:rPr>
          <w:sz w:val="18"/>
          <w:szCs w:val="18"/>
        </w:rPr>
      </w:pPr>
    </w:p>
    <w:tbl>
      <w:tblPr>
        <w:tblW w:w="10733" w:type="dxa"/>
        <w:tblInd w:w="40" w:type="dxa"/>
        <w:tblLayout w:type="fixed"/>
        <w:tblLook w:val="04A0"/>
      </w:tblPr>
      <w:tblGrid>
        <w:gridCol w:w="3114"/>
        <w:gridCol w:w="1412"/>
        <w:gridCol w:w="836"/>
        <w:gridCol w:w="619"/>
        <w:gridCol w:w="670"/>
        <w:gridCol w:w="1435"/>
        <w:gridCol w:w="1235"/>
        <w:gridCol w:w="1412"/>
      </w:tblGrid>
      <w:tr w:rsidR="008A0305" w:rsidRPr="008A0305" w:rsidTr="008A0305">
        <w:trPr>
          <w:trHeight w:val="270"/>
        </w:trPr>
        <w:tc>
          <w:tcPr>
            <w:tcW w:w="3114"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12"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207" w:type="dxa"/>
            <w:gridSpan w:val="6"/>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Приложение 10</w:t>
            </w:r>
          </w:p>
        </w:tc>
      </w:tr>
      <w:tr w:rsidR="008A0305" w:rsidRPr="008A0305" w:rsidTr="008A0305">
        <w:trPr>
          <w:trHeight w:val="720"/>
        </w:trPr>
        <w:tc>
          <w:tcPr>
            <w:tcW w:w="3114"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412"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207" w:type="dxa"/>
            <w:gridSpan w:val="6"/>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к решению Думы Марёвского муниципального округа                                                        "О бюджете Марёвского муниципального округа                                                                   на 2021 год и на плановый период 2022 и 2023 годов"</w:t>
            </w:r>
          </w:p>
        </w:tc>
      </w:tr>
      <w:tr w:rsidR="008A0305" w:rsidRPr="008A0305" w:rsidTr="008A0305">
        <w:trPr>
          <w:trHeight w:val="1170"/>
        </w:trPr>
        <w:tc>
          <w:tcPr>
            <w:tcW w:w="10733" w:type="dxa"/>
            <w:gridSpan w:val="8"/>
            <w:tcBorders>
              <w:top w:val="nil"/>
              <w:left w:val="nil"/>
              <w:bottom w:val="nil"/>
              <w:right w:val="nil"/>
            </w:tcBorders>
            <w:shd w:val="clear" w:color="auto" w:fill="auto"/>
            <w:vAlign w:val="center"/>
            <w:hideMark/>
          </w:tcPr>
          <w:p w:rsidR="008A0305" w:rsidRPr="008A0305" w:rsidRDefault="008A0305" w:rsidP="008A0305">
            <w:pPr>
              <w:pStyle w:val="ac"/>
              <w:ind w:left="42" w:right="141"/>
              <w:jc w:val="center"/>
              <w:rPr>
                <w:sz w:val="18"/>
                <w:szCs w:val="18"/>
              </w:rPr>
            </w:pPr>
            <w:r w:rsidRPr="008A0305">
              <w:rPr>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w:t>
            </w:r>
            <w:r>
              <w:rPr>
                <w:sz w:val="18"/>
                <w:szCs w:val="18"/>
              </w:rPr>
              <w:t xml:space="preserve">жета муниципального округа   </w:t>
            </w:r>
            <w:r w:rsidRPr="008A0305">
              <w:rPr>
                <w:sz w:val="18"/>
                <w:szCs w:val="18"/>
              </w:rPr>
              <w:t>на 2021 год и на плановый период 2022 и 2023 годов</w:t>
            </w:r>
          </w:p>
        </w:tc>
      </w:tr>
      <w:tr w:rsidR="008A0305" w:rsidRPr="008A0305" w:rsidTr="008A0305">
        <w:trPr>
          <w:trHeight w:val="240"/>
        </w:trPr>
        <w:tc>
          <w:tcPr>
            <w:tcW w:w="3114"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412"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836"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619"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67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435"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2647" w:type="dxa"/>
            <w:gridSpan w:val="2"/>
            <w:tcBorders>
              <w:top w:val="nil"/>
              <w:left w:val="nil"/>
              <w:bottom w:val="single" w:sz="4" w:space="0" w:color="auto"/>
              <w:right w:val="nil"/>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(тыс. рублей)</w:t>
            </w:r>
          </w:p>
        </w:tc>
      </w:tr>
      <w:tr w:rsidR="008A0305" w:rsidRPr="008A0305" w:rsidTr="008A0305">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Наименование</w:t>
            </w: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ЦСР</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РЗ</w:t>
            </w:r>
          </w:p>
        </w:tc>
        <w:tc>
          <w:tcPr>
            <w:tcW w:w="619" w:type="dxa"/>
            <w:tcBorders>
              <w:top w:val="single" w:sz="4" w:space="0" w:color="auto"/>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Пр</w:t>
            </w:r>
          </w:p>
        </w:tc>
        <w:tc>
          <w:tcPr>
            <w:tcW w:w="670" w:type="dxa"/>
            <w:tcBorders>
              <w:top w:val="single" w:sz="4" w:space="0" w:color="auto"/>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ВР</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2021 год</w:t>
            </w:r>
          </w:p>
        </w:tc>
        <w:tc>
          <w:tcPr>
            <w:tcW w:w="123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2022 год</w:t>
            </w:r>
          </w:p>
        </w:tc>
        <w:tc>
          <w:tcPr>
            <w:tcW w:w="1412"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2023 год</w:t>
            </w:r>
          </w:p>
        </w:tc>
      </w:tr>
      <w:tr w:rsidR="008A0305" w:rsidRPr="008A0305" w:rsidTr="008A0305">
        <w:trPr>
          <w:trHeight w:val="8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1 100,00000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1 100,00000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1 000,00000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1 000,00000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Единая дежурно-диспетчерская служба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01 1 00 10030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безопасность и правоохранительная деятельность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01 1 00 10030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sz w:val="18"/>
                <w:szCs w:val="18"/>
              </w:rPr>
            </w:pPr>
            <w:r w:rsidRPr="008A030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01 1 00 10030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01 1 00 10030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1 000,00000</w:t>
            </w:r>
          </w:p>
        </w:tc>
      </w:tr>
      <w:tr w:rsidR="008A0305" w:rsidRPr="008A0305" w:rsidTr="008A0305">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01 2 00 00000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01 2 00 10230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безопасность и правоохранительная деятельность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01 2 00 10230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sz w:val="18"/>
                <w:szCs w:val="18"/>
              </w:rPr>
            </w:pPr>
            <w:r w:rsidRPr="008A030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01 2 00 10230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01 2 00 10230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01 3 00 00000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Обеспечение противопожарной защиты объектов и населенных пунктов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01 3 00 10020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безопасность и правоохранительная деятельность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01 3 00 10020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hideMark/>
          </w:tcPr>
          <w:p w:rsidR="008A0305" w:rsidRPr="008A0305" w:rsidRDefault="008A0305" w:rsidP="008A0305">
            <w:pPr>
              <w:pStyle w:val="ac"/>
              <w:ind w:left="42" w:right="141"/>
              <w:rPr>
                <w:sz w:val="18"/>
                <w:szCs w:val="18"/>
              </w:rPr>
            </w:pPr>
            <w:r w:rsidRPr="008A0305">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01 3 00 10020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01 3 00 10020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22 951,30000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23 752,30000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18 438,30000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"Культура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22 951,30000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23 752,30000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18 438,30000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Учреждения дополнительного образования детей в сфере культуры (детская музыкальная школа)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Обеспечение деятельности учреждений дополнительного образования детей в сфере культуры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02 1 01 01010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02 1 01 01010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Дополнительное образование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02 1 01 01010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02 1 01 01010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701,20000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Централизованная клубная система, дом народного творчества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02 1 02 00000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12 259,40000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14 913,60000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9 599,60000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централизованной клубной системы, дома народного творчества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02 1 02 01020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9 953,60000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9 692,54700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9 599,60000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02 1 02 01020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9 953,60000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9 692,54700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9 599,60000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02 1 02 01020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9 953,60000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9 692,54700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9 599,60000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02 1 02 01020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9 953,60000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9 692,54700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9 599,60000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1 844,70000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1 844,70000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1 844,70000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1 844,70000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461,10000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461,10000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461,10000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461,10000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Федеральный проект "Культурная среда"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 1 А1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5 221,05300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Поддержка отрасли культуры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55192</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5 221,05300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55192</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5 221,05300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55192</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5 221,05300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А1 55192</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5 221,05300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Музеи и постоянные выставки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02 1 03 00000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1 456,60000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1 149,30000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1 149,30000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музеев и постоянных выставок</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02 1 03 01030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02 1 03 01030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02 1 03 01030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02 1 03 01030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1 149,30000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Библиотеки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02 1 04 00000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8 534,10000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6 988,20000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6 988,20000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библиотек</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02 1 04 01040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02 1 04 01040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02 1 04 01040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02 1 04 01040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6 988,20000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1 236,70000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1 236,70000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1 236,70000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1 236,70000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309,20000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 кинематография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309,20000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309,20000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 1 04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309,20000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03 0 00 00000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реализации муниципальной программы развития малого предпринимательства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03 0 00 20010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03 0 00 20010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национальной экономики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03 0 00 20010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03 0 00 20010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2 289,80000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2 289,80000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2 289,80000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"Развитие физической культуры и массового спорта на территории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04 2 00 00000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2 289,80000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2 289,80000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2 289,80000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в области спорта и физической культуры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04 2 00 02010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Физическая культура и спорт</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04 2 00 02010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Физическая культура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04 2 00 02010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04 2 00 02010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2 289,80000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3 671,80000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3 670,00000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3 435,00000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05 1 00 00000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3 671,80000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3 670,00000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3 435,00000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3 650,00000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3 650,00000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3 420,00000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3 650,00000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3 650,00000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3 420,00000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3 650,00000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3 650,00000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3 420,00000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3 350,00000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3 300,00000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3 100,00000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Обслуживание муниципального долга Маревского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05 1 00 10050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Обслуживание государственного (муниципального</w:t>
            </w:r>
            <w:proofErr w:type="gramStart"/>
            <w:r w:rsidRPr="008A0305">
              <w:rPr>
                <w:sz w:val="18"/>
                <w:szCs w:val="18"/>
              </w:rPr>
              <w:t xml:space="preserve"> )</w:t>
            </w:r>
            <w:proofErr w:type="gramEnd"/>
            <w:r w:rsidRPr="008A0305">
              <w:rPr>
                <w:sz w:val="18"/>
                <w:szCs w:val="18"/>
              </w:rPr>
              <w:t xml:space="preserve"> долга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05 1 00 10050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Обслуживание государственного (муниципального</w:t>
            </w:r>
            <w:proofErr w:type="gramStart"/>
            <w:r w:rsidRPr="008A0305">
              <w:rPr>
                <w:sz w:val="18"/>
                <w:szCs w:val="18"/>
              </w:rPr>
              <w:t xml:space="preserve"> )</w:t>
            </w:r>
            <w:proofErr w:type="gramEnd"/>
            <w:r w:rsidRPr="008A0305">
              <w:rPr>
                <w:sz w:val="18"/>
                <w:szCs w:val="18"/>
              </w:rPr>
              <w:t xml:space="preserve"> внутреннего долга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05 1 00 10050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Обслуживание муниципального долга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05 1 00 10050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730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66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06 0 00 00000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85,00000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"Развитие системы муниципальной службы в Марёвском 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06 1 00 00000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Реализация мероприятий муниципальной программы по развитию системы муниципальной службы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06 1 00 23100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06 1 00 23100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06 1 00 23100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06 1 00 23100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06 2 00 00000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70,00000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06 2 00 23110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06 2 00 23110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Связь и информатика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06 2 00 23110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06 2 00 23110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70,00000</w:t>
            </w:r>
          </w:p>
        </w:tc>
      </w:tr>
      <w:tr w:rsidR="008A0305" w:rsidRPr="008A0305" w:rsidTr="008A0305">
        <w:trPr>
          <w:trHeight w:val="8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07 0 00 00000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27 651,00000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6 290,60000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6 347,90000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автомобильных дорог общего пользования местного значения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2 654,77000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2 978,49500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3 035,79500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2 654,77000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2 978,49500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3 035,79500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Дорожное хозяйство (дорожные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2 654,77000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2 978,49500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3 035,79500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2 654,77000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2 978,49500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3 035,79500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Ремонт автомобильных дорог общего пользования местного значения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Дорожное хозяйство (дорожные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07 0 00 23090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формирование муниципальных дорожных фондов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4 507,00000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4 507,00000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Дорожное хозяйство (дорожные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4 507,00000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4 507,00000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3 004,00000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расходов на формирование муниципальных дорожных фондов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237,21000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237,21000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Дорожное хозяйство (дорожные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237,21000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237,21000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158,10500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Дорожное хозяйство (дорожные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07 0 00 71530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20 000,00000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202,02000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202,02000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Дорожное хозяйство (дорожные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202,02000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 0 00 S1530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202,02000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62 336,57000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49 786,08300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48 564,02600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 xml:space="preserve">Подпрограмма "Развитие дошкольного и общего образования в Марёвском </w:t>
            </w:r>
            <w:r w:rsidRPr="008A0305">
              <w:rPr>
                <w:b/>
                <w:bCs/>
                <w:sz w:val="18"/>
                <w:szCs w:val="18"/>
              </w:rPr>
              <w:lastRenderedPageBreak/>
              <w:t>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lastRenderedPageBreak/>
              <w:t>08 1 00 00000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195,60000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195,60000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195,60000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Создание условий для получения качественного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195,60000</w:t>
            </w:r>
          </w:p>
        </w:tc>
      </w:tr>
      <w:tr w:rsidR="008A0305" w:rsidRPr="008A0305" w:rsidTr="008A0305">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124,60000</w:t>
            </w:r>
          </w:p>
        </w:tc>
      </w:tr>
      <w:tr w:rsidR="008A0305" w:rsidRPr="008A0305" w:rsidTr="008A0305">
        <w:trPr>
          <w:trHeight w:val="8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08 1 02 70570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"Развитие дополнительного образования в Марёвском 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08 2 00 00000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117,00000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117,00000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08 2 05 01080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08 2 05 01080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08 2 05 01080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08 2 05 01080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17,00000</w:t>
            </w:r>
          </w:p>
        </w:tc>
      </w:tr>
      <w:tr w:rsidR="008A0305" w:rsidRPr="008A0305" w:rsidTr="008A0305">
        <w:trPr>
          <w:trHeight w:val="90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персонифицированного финансирования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08 2 06 01100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08 2 06 01100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08 2 06 01100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08 2 06 01100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"Вовлечение молодёжи Марёвского муниципального округа в социальную практику"</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08 3 00 00000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вовлечению молодежи в социальную практику</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прочих мероприятий подпрограммы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Молодежная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20,60000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Стипендии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08 3 04 99990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19,40000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"Патриотическое воспитание населения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08 4 00 00000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мероприятия по патриотическому воспитанию населения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патриотическому воспитанию</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08 4 04 20120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08 4 04 20120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Молодежная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08 4 04 20120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08 4 04 20120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08 5 00 00000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809,27000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814,14000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814,14000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00N0821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00N0821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Охрана семьи и детства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00N0821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Бюджетные инвестиции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00N0821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66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08 5 00 70600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Охрана семьи и детства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08 5 00 70600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08 5 00 70600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lastRenderedPageBreak/>
              <w:t>Подпрограмма "Организация отдыха и занятости несовершеннолетних в Марёвском 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08 6 00 00000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145,70000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145,70000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Трудоустройство несовершеннолетних в период каникул</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145,70000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трудоустройства подростков в летний период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Молодежная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каникулярного образовательного отдыха (оздоровление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Молодежная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115,70000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40,00000</w:t>
            </w:r>
          </w:p>
        </w:tc>
      </w:tr>
      <w:tr w:rsidR="008A0305" w:rsidRPr="008A0305" w:rsidTr="008A0305">
        <w:trPr>
          <w:trHeight w:val="278"/>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08 6 04 10120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75,70000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75,70000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08 7 00 00000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61014,00000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48458,64300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47236,58600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Охрана семьи и детства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ребенка в семье опекуна и приемной семье, а также вознаграждение, причитающееся  приемному родителю</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1863,80000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1863,80000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Охрана семьи и детства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1863,80000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8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1237,60000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626,20000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Содержание муниципальных образовательных дошкольных организаций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08 7 01 00000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18806,50000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15515,10000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15015,10000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08 7 01 01050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6815,70000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6537,30000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6037,30000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08 7 01 01050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6815,70000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6537,30000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6037,30000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Дошкольное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08 7 01 01050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6815,70000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6537,30000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6037,30000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08 7 01 01050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6815,70000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6537,30000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6037,30000</w:t>
            </w:r>
          </w:p>
        </w:tc>
      </w:tr>
      <w:tr w:rsidR="008A0305" w:rsidRPr="008A0305" w:rsidTr="008A0305">
        <w:trPr>
          <w:trHeight w:val="279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Дошкольное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8577,20000</w:t>
            </w:r>
          </w:p>
        </w:tc>
      </w:tr>
      <w:tr w:rsidR="008A0305" w:rsidRPr="008A0305" w:rsidTr="008A0305">
        <w:trPr>
          <w:trHeight w:val="8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Дошкольное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320,50000</w:t>
            </w:r>
          </w:p>
        </w:tc>
      </w:tr>
      <w:tr w:rsidR="008A0305" w:rsidRPr="008A0305" w:rsidTr="008A0305">
        <w:trPr>
          <w:trHeight w:val="8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w:t>
            </w:r>
            <w:r w:rsidRPr="008A0305">
              <w:rPr>
                <w:sz w:val="18"/>
                <w:szCs w:val="18"/>
              </w:rPr>
              <w:lastRenderedPageBreak/>
              <w:t>организаций, муниципальных организаций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08 7 01 S 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 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Дошкольное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 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r>
      <w:tr w:rsidR="008A0305" w:rsidRPr="008A0305" w:rsidTr="008A0305">
        <w:trPr>
          <w:trHeight w:val="28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 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2410,40000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2410,40000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Дошкольное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2410,40000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8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2410,40000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602,60000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602,60000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Дошкольное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602,60000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01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602,60000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Расходы на обеспечение общеобразовательных учреждений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08 7 02 00000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32615,07000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25451,84300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25048,53312</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3714,80000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3296,04300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2892,73312</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3714,80000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3296,04300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2892,73312</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3714,80000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3296,04300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2892,73312</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2392,80000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2348,40000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1348,40000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08 7 02 01060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1322,00000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947,64300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1544,33312</w:t>
            </w:r>
          </w:p>
        </w:tc>
      </w:tr>
      <w:tr w:rsidR="008A0305" w:rsidRPr="008A0305" w:rsidTr="008A0305">
        <w:trPr>
          <w:trHeight w:val="66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08 7 02 53031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08 7 02 53031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08 7 02 53031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08 7 02 53031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2031,00000</w:t>
            </w:r>
          </w:p>
        </w:tc>
      </w:tr>
      <w:tr w:rsidR="008A0305" w:rsidRPr="008A0305" w:rsidTr="008A0305">
        <w:trPr>
          <w:trHeight w:val="28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15273,80000</w:t>
            </w:r>
          </w:p>
        </w:tc>
      </w:tr>
      <w:tr w:rsidR="008A0305" w:rsidRPr="008A0305" w:rsidTr="008A0305">
        <w:trPr>
          <w:trHeight w:val="66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4697,10000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4296,50000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4296,50000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4697,10000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4296,50000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4296,50000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4633,00000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4232,40000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4232,40000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4130,20000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3729,60000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3729,60000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502,80000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502,80000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502,80000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64,10000</w:t>
            </w:r>
          </w:p>
        </w:tc>
      </w:tr>
      <w:tr w:rsidR="008A0305" w:rsidRPr="008A0305" w:rsidTr="008A0305">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08 7 02 70630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08 7 02 </w:t>
            </w:r>
            <w:r w:rsidRPr="008A0305">
              <w:rPr>
                <w:sz w:val="18"/>
                <w:szCs w:val="18"/>
              </w:rPr>
              <w:lastRenderedPageBreak/>
              <w:t>70630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08 7 02 70630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08 7 02 70630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275,20000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Приобретение или изготовление бланков документов об образовании и (или) о квалификации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r>
      <w:tr w:rsidR="008A0305" w:rsidRPr="008A0305" w:rsidTr="008A0305">
        <w:trPr>
          <w:trHeight w:val="28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S2080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0,70000</w:t>
            </w:r>
          </w:p>
        </w:tc>
      </w:tr>
      <w:tr w:rsidR="008A0305" w:rsidRPr="008A0305" w:rsidTr="008A0305">
        <w:trPr>
          <w:trHeight w:val="88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217,60000</w:t>
            </w:r>
          </w:p>
        </w:tc>
      </w:tr>
      <w:tr w:rsidR="008A0305" w:rsidRPr="008A0305" w:rsidTr="008A0305">
        <w:trPr>
          <w:trHeight w:val="8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54,40000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4002,45600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4002,45600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8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4002,45600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4002,45600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1000,61400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1000,61400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1000,61400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1000,61400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L3041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1340,80000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L3041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1340,80000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L3041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1340,80000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02 L3041</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1340,80000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Федеральный проект "Современная школа"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7 Е1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396,30000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396,30000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396,30000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E1 70020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E1 70020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Общее 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E1 70020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E1 70020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396,30000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Развитие дополнительного образования в сфере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08 7 03 00000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1257,23000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920,30000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920,30000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учреждений, реализующих программы дополнительного образования в сфере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08 7 03 01070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08 7 03 01070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Дополнительное образование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08 7 03 01070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08 7 03 01070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865,80000</w:t>
            </w:r>
          </w:p>
        </w:tc>
      </w:tr>
      <w:tr w:rsidR="008A0305" w:rsidRPr="008A0305" w:rsidTr="008A0305">
        <w:trPr>
          <w:trHeight w:val="8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Дополнительное образование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43,60000</w:t>
            </w:r>
          </w:p>
        </w:tc>
      </w:tr>
      <w:tr w:rsidR="008A0305" w:rsidRPr="008A0305" w:rsidTr="008A0305">
        <w:trPr>
          <w:trHeight w:val="8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w:t>
            </w:r>
            <w:r w:rsidRPr="008A0305">
              <w:rPr>
                <w:sz w:val="18"/>
                <w:szCs w:val="18"/>
              </w:rPr>
              <w:lastRenderedPageBreak/>
              <w:t>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08 7 03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Дополнительное образование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S2120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10,90000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269,54400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269,54400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Дополнительное образование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269,54400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269,54400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67,38600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67,38600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Дополнительное образование детей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67,38600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03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67,38600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Центр финансового обслуживания учреждений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08 7 05 00000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5723,20000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5823,20000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5504,45288</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Центра финансового обслуживания учреждений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08 7 05 01090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Образование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08 7 05 01090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08 7 05 01090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08 7 05 01090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07</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09</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5723,20000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5823,20000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5504,45288</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реализации муниципальной программы развитие торговли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10 0 00 30050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10 0 00 30050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национальной экономики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10 0 00 30050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10 0 00 30050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развиию систем коммунальной инфраструктуры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11 0 00 20020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11 0 00 20020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11 0 00 20020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11 0 00 20020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485,77352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496,84330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493,70234</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Охрана семьи и детства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493,70234</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13 0 00 00000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по энергосбережению</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13 0 00 20040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13 0 00 20040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13 0 00 20040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13 0 00 20040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"Комплексное развитие сельских территорий в Марёвском муниципальном округе на 2021-2025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14 0 00 00000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Комплексное развитие сельских территорий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14 0 00 20050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14 0 00 20050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национальной экономики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14 0 00 20050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14 0 00 20050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"Противодействие коррупции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Мероприятия по противодействию коррупции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15 0 00 20060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15 0 00 20060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15 0 00 20060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15 0 00 20060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18 0 00 00000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5,00000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"Профилактика правонарушений в Маревском 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профилактике правонарушений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18 5 00 20090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безопасность и правоохранительная деятельность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18 5 00 20090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национальной безопасности и правоохранительной деятельности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18 5 00 20090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18 5 00 20090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19 0 00 00000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безопасности дорожного движения в Маревском муниципальном округе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19 1 00 30010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безопасность и правоохранительная деятельность</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19 1 00 30010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национальной безопасности и правоохранительной деятельности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19 1 00 30010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автономным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19 1 00 30010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21 0 00 00000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6687,56000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6225,73100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9085,44620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Благоустройство территорий населенных пунктов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6687,56000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6225,73100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9085,44620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Уличное освещение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3540,00000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Озеленение территорий населенных пунктов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Иные закупки товаров, работ и услуг для обеспечения </w:t>
            </w:r>
            <w:r w:rsidRPr="008A0305">
              <w:rPr>
                <w:sz w:val="18"/>
                <w:szCs w:val="18"/>
              </w:rPr>
              <w:lastRenderedPageBreak/>
              <w:t>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21 1 00 80220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Организация и содержание мест захоронения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Мероприятия по борьбе с борщевиком Сосновского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124,00000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Создание мест (площадок) накопления твердых коммунальных отходов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Прочие мероприятия по благоустройству</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1632,53312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1632,53312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1632,53312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21 1 00 80270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1632,53312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1480,00000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Обустройство и восстановление воинских захоронений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L2990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801,02688</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865,73100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3731,44620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L2990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801,02688</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865,73100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3731,44620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L2990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801,02688</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865,73100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3731,44620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L2990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801,02688</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865,73100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3731,44620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S2090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S2090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S2090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S2090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мероприятий на реализацию приоритетных проектов поддержки местных инициатив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S5260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Жилищно-коммунальное </w:t>
            </w:r>
            <w:r w:rsidRPr="008A0305">
              <w:rPr>
                <w:sz w:val="18"/>
                <w:szCs w:val="18"/>
              </w:rPr>
              <w:lastRenderedPageBreak/>
              <w:t>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 xml:space="preserve">21 1 00 </w:t>
            </w:r>
            <w:r w:rsidRPr="008A0305">
              <w:rPr>
                <w:sz w:val="18"/>
                <w:szCs w:val="18"/>
              </w:rPr>
              <w:lastRenderedPageBreak/>
              <w:t>S5260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S5260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 1 00 S5260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2018-2024 годы"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1109,15500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Федеральный проект "Формирование комфортной городской среды"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67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55550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55550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Благоустройство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55550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 0 F2 55550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1109,15500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230,00000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Глава муниципального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90 0 00 00000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1500,00000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функций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Функционирование высшего должностного лица субъекта Российской Федерации и муниципального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90 0 00 01000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1500,00000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b/>
                <w:bCs/>
                <w:sz w:val="18"/>
                <w:szCs w:val="18"/>
              </w:rPr>
            </w:pPr>
            <w:r w:rsidRPr="008A0305">
              <w:rPr>
                <w:b/>
                <w:bCs/>
                <w:sz w:val="18"/>
                <w:szCs w:val="18"/>
              </w:rPr>
              <w:t>Расходы на обеспечение функций исполнительно-распорядительного органа муниципального образования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91 0 00 00000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33900,30000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26930,60000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27651,50000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Обеспечение деятельности Контрольно-счетной палаты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91 1 00 00000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846,00000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836,00000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836,00000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Председатель контрольно-счетной палаты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846,00000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846,00000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846,00000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836,00000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786,00000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786,00000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786,00000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91 1 00 01000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b/>
                <w:bCs/>
                <w:sz w:val="18"/>
                <w:szCs w:val="18"/>
              </w:rPr>
            </w:pPr>
            <w:r w:rsidRPr="008A0305">
              <w:rPr>
                <w:b/>
                <w:bCs/>
                <w:sz w:val="18"/>
                <w:szCs w:val="18"/>
              </w:rPr>
              <w:t>Руководство в сфере установленных функций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91 9 00 00000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33054,30000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26094,60000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26815,50000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обеспечение функций органов местного самоуправления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22477,20000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17510,00000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19247,00000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lastRenderedPageBreak/>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22477,20000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17510,00000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19247,00000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22477,20000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17510,00000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19247,00000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20105,10000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15600,00000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17057,00000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2162,10000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1910,00000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2190,00000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Уплата налогов, сборов и иных платежей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91 9 00 01000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Учреждения по обеспечению хозяйственного обслуживания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91 9 00 30030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91 9 00 30030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91 9 00 30030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Субсидии бюджетным учреждениям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91 9 00 30030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4300,00000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доплаты к пенсиям муниципальных служащих</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91 9 00 10040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91 9 00 10040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Пенсионное обеспечение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91 9 00 10040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91 9 00 10040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2641,20000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383,40000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388,30000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383,40000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388,30000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383,40000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388,30000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372,20000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258,00000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258,00000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258,00000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91 9 00 59300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125,40000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130,30000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114,20000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штатных единиц, осуществляющих переданные отдельные государственные полномочия области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1453,10000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1366,90000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1366,90000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1366,90000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91 9 00 70280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86,20000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86,20000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86,20000</w:t>
            </w:r>
          </w:p>
        </w:tc>
      </w:tr>
      <w:tr w:rsidR="008A0305" w:rsidRPr="008A0305" w:rsidTr="008A0305">
        <w:trPr>
          <w:trHeight w:val="10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w:t>
            </w:r>
            <w:r w:rsidRPr="008A0305">
              <w:rPr>
                <w:sz w:val="18"/>
                <w:szCs w:val="18"/>
              </w:rPr>
              <w:lastRenderedPageBreak/>
              <w:t>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91 9 00 70650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91 9 00 70650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91 9 00 70650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91 9 00 70650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муниципальных казенных, бюджетных и автономных учреждений по приобретению коммунальных услуг</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91 9 00 72300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1437,90000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359,50000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359,50000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359,50000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91 9 00 S2300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359,50000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Мероприятия в области жилищно-коммунального хозяйства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92 0 00 00000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Поддержка жилищного хозяйства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92 6 00 70200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Жилищно-коммунальное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92 6 00 70200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Жилищное хозяйство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92 6 00 70200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39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92 6 00 70200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337,90000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lastRenderedPageBreak/>
              <w:t>Реализация функций органов местного самоуправления, связанных с общегосударственным управлением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93 0 00 00000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2303,00000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2303,00000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2303,00000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фонды местны администраций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93 1 00 07000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93 1 00 07000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фонды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93 1 00 07000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средства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93 1 00 07000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870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государственных функций, связанных с общегосударственным управлением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2253,00000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2253,00000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2253,00000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Членские взносы в ассоциацию</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93 3 00 30040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93 3 00 30040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93 3 00 30040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Уплата налогов, сборов и иных платежей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93 3 00 30040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850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93 3 00 70720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93 3 00 70720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Сельское хозяйство и рыболовство</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93 3 00 70720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93 3 00 70720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26,10000</w:t>
            </w:r>
          </w:p>
        </w:tc>
      </w:tr>
      <w:tr w:rsidR="008A0305" w:rsidRPr="008A0305" w:rsidTr="008A0305">
        <w:trPr>
          <w:trHeight w:val="63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Транспорт</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2022,90000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r>
      <w:tr w:rsidR="008A0305" w:rsidRPr="008A0305" w:rsidTr="008A0305">
        <w:trPr>
          <w:trHeight w:val="28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93 3 00 70810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114,00000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Расходы муниципального образования на решение вопросов местного значения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94 0 00 00000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2271,50000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376,40000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376,40000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Расходы на мероприятия по решению вопросов местного значения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2271,50000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376,40000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376,40000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опубликование официальных документов в периодических изданиях</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Средства массовой информации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Периодическая печать и издательства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94 3 00 10060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мероприятия по землеустройству и землепользованию</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экономика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национальной экономики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94 3 00 10070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136,40000</w:t>
            </w:r>
          </w:p>
        </w:tc>
      </w:tr>
      <w:tr w:rsidR="008A0305" w:rsidRPr="008A0305" w:rsidTr="008A0305">
        <w:trPr>
          <w:trHeight w:val="915"/>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94 3 00 75240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Охрана окружающей среды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94 3 00 75240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вопросы в области охраны окружающей среды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94 3 00 75240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Бюджетные инвестиции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94 3 00 75240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06</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1895,10000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2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Расходы на осуществление органами местного самоуправления отдельных государственных полномочий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95 0 00 00000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304,30000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337,40000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310,30000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6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95 2 00 51200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95 2 00 51200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Судебная система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95 2 00 51200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95 2 00 51200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05</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9,70000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40,50000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3,90000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предоставление мер социальной поддержки отдельным категориям граждан</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50,00000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Расходы по назначению и выплате единовременного пособия матери, при рождении первого ребенка, </w:t>
            </w:r>
            <w:r w:rsidRPr="008A0305">
              <w:rPr>
                <w:sz w:val="18"/>
                <w:szCs w:val="18"/>
              </w:rPr>
              <w:lastRenderedPageBreak/>
              <w:t>проживающей в зарегистрированном браке</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95 6 00 70695</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95 6 00 70695</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Социальное обеспечение населения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95 6 00 70695</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95 6 00 70695</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проведение мероприятий к Дню пожилых людей</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95 6 00 70697</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Социальная политика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95 6 00 70697</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Социальное обеспечение населения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95 6 00 70697</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95 6 00 70697</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20,00000</w:t>
            </w:r>
          </w:p>
        </w:tc>
      </w:tr>
      <w:tr w:rsidR="008A0305" w:rsidRPr="008A0305" w:rsidTr="008A0305">
        <w:trPr>
          <w:trHeight w:val="45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sz w:val="18"/>
                <w:szCs w:val="18"/>
              </w:rPr>
            </w:pPr>
            <w:r w:rsidRPr="008A0305">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46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Национальная оборона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Мобилизационная и вневойсковая подготовка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246,90000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256,40000</w:t>
            </w:r>
          </w:p>
        </w:tc>
      </w:tr>
      <w:tr w:rsidR="008A0305" w:rsidRPr="008A0305" w:rsidTr="008A0305">
        <w:trPr>
          <w:trHeight w:val="27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выплаты персоналу государственных (муниципальных) органов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214,60000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216,90000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226,40000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Иные закупки товаров, работ и услуг для обеспечения государственных (муниципальных)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95 7 00 51180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02</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Прочие расходы, не отнесенные к муниципальным программам Марёвского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96 0 00 00000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437,10000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r>
      <w:tr w:rsidR="008A0305" w:rsidRPr="008A0305" w:rsidTr="008A0305">
        <w:trPr>
          <w:trHeight w:val="43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Выполнение других обязательств за счёт областного бюджета и бюджета муниципального округа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96 1 00 00000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437,10000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61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96 1 00 23620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355,60000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96 1 00 23620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355,60000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1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96 1 00 23620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355,60000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Резервные средства</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96 1 00 23620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870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355,60000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Подготовка и проведение Всероссийской переписи населения</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96 1 00 54690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96 1 00 54690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2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Другие общегосударственные вопросы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96 1 00 54690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40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 xml:space="preserve">Иные закупки товаров, работ и услуг для обеспечения государственных </w:t>
            </w:r>
            <w:r w:rsidRPr="008A0305">
              <w:rPr>
                <w:sz w:val="18"/>
                <w:szCs w:val="18"/>
              </w:rPr>
              <w:lastRenderedPageBreak/>
              <w:t>(муниципальных) нужд</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lastRenderedPageBreak/>
              <w:t>96 1 00 54690</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01</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13</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240</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81,50000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0,00000</w:t>
            </w:r>
          </w:p>
        </w:tc>
      </w:tr>
      <w:tr w:rsidR="008A0305" w:rsidRPr="008A0305" w:rsidTr="008A0305">
        <w:trPr>
          <w:trHeight w:val="25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lastRenderedPageBreak/>
              <w:t>Условно утвержденные расходы</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0,00000</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2200,00000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4400,00000</w:t>
            </w:r>
          </w:p>
        </w:tc>
      </w:tr>
      <w:tr w:rsidR="008A0305" w:rsidRPr="008A0305" w:rsidTr="008A0305">
        <w:trPr>
          <w:trHeight w:val="24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b/>
                <w:bCs/>
                <w:sz w:val="18"/>
                <w:szCs w:val="18"/>
              </w:rPr>
            </w:pPr>
            <w:r w:rsidRPr="008A0305">
              <w:rPr>
                <w:b/>
                <w:bCs/>
                <w:sz w:val="18"/>
                <w:szCs w:val="18"/>
              </w:rPr>
              <w:t>ВСЕГО РАСХОДОВ</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836"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19"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67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4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169638,05852</w:t>
            </w:r>
          </w:p>
        </w:tc>
        <w:tc>
          <w:tcPr>
            <w:tcW w:w="123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128727,65730</w:t>
            </w:r>
          </w:p>
        </w:tc>
        <w:tc>
          <w:tcPr>
            <w:tcW w:w="141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127164,27454</w:t>
            </w:r>
          </w:p>
        </w:tc>
      </w:tr>
    </w:tbl>
    <w:p w:rsidR="00C35C5B" w:rsidRPr="00137B94" w:rsidRDefault="00C35C5B" w:rsidP="00C35C5B">
      <w:pPr>
        <w:pStyle w:val="ac"/>
        <w:ind w:left="42" w:right="141"/>
        <w:jc w:val="both"/>
        <w:rPr>
          <w:sz w:val="18"/>
          <w:szCs w:val="18"/>
        </w:rPr>
      </w:pPr>
    </w:p>
    <w:tbl>
      <w:tblPr>
        <w:tblW w:w="10715" w:type="dxa"/>
        <w:tblInd w:w="20" w:type="dxa"/>
        <w:tblLook w:val="04A0"/>
      </w:tblPr>
      <w:tblGrid>
        <w:gridCol w:w="2830"/>
        <w:gridCol w:w="445"/>
        <w:gridCol w:w="580"/>
        <w:gridCol w:w="630"/>
        <w:gridCol w:w="892"/>
        <w:gridCol w:w="704"/>
        <w:gridCol w:w="1554"/>
        <w:gridCol w:w="1540"/>
        <w:gridCol w:w="1540"/>
      </w:tblGrid>
      <w:tr w:rsidR="008A0305" w:rsidRPr="008A0305" w:rsidTr="008A0305">
        <w:trPr>
          <w:trHeight w:val="330"/>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bookmarkStart w:id="12" w:name="RANGE!A1:I29"/>
            <w:bookmarkStart w:id="13" w:name="RANGE!A1:K29"/>
            <w:bookmarkEnd w:id="12"/>
            <w:bookmarkEnd w:id="13"/>
          </w:p>
        </w:tc>
        <w:tc>
          <w:tcPr>
            <w:tcW w:w="44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892"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338" w:type="dxa"/>
            <w:gridSpan w:val="4"/>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          Приложение 11</w:t>
            </w:r>
          </w:p>
        </w:tc>
      </w:tr>
      <w:tr w:rsidR="008A0305" w:rsidRPr="008A0305" w:rsidTr="008A0305">
        <w:trPr>
          <w:trHeight w:val="330"/>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230" w:type="dxa"/>
            <w:gridSpan w:val="5"/>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к решению Думы Марёвского муниципального</w:t>
            </w:r>
          </w:p>
        </w:tc>
      </w:tr>
      <w:tr w:rsidR="008A0305" w:rsidRPr="008A0305" w:rsidTr="008A0305">
        <w:trPr>
          <w:trHeight w:val="330"/>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230" w:type="dxa"/>
            <w:gridSpan w:val="5"/>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округа "О бюджете Марёвского муниципального</w:t>
            </w:r>
          </w:p>
        </w:tc>
      </w:tr>
      <w:tr w:rsidR="008A0305" w:rsidRPr="008A0305" w:rsidTr="008A0305">
        <w:trPr>
          <w:trHeight w:val="330"/>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230" w:type="dxa"/>
            <w:gridSpan w:val="5"/>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xml:space="preserve">округа на 2021 год и плановый период 2022 и 2023 годов" </w:t>
            </w:r>
          </w:p>
        </w:tc>
      </w:tr>
      <w:tr w:rsidR="008A0305" w:rsidRPr="008A0305" w:rsidTr="008A0305">
        <w:trPr>
          <w:trHeight w:val="330"/>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892"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704"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554"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54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540"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r>
      <w:tr w:rsidR="008A0305" w:rsidRPr="008A0305" w:rsidTr="008A0305">
        <w:trPr>
          <w:trHeight w:val="300"/>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892"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704"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554" w:type="dxa"/>
            <w:tcBorders>
              <w:top w:val="nil"/>
              <w:left w:val="nil"/>
              <w:bottom w:val="nil"/>
              <w:right w:val="nil"/>
            </w:tcBorders>
            <w:shd w:val="clear" w:color="auto" w:fill="auto"/>
            <w:noWrap/>
            <w:vAlign w:val="bottom"/>
            <w:hideMark/>
          </w:tcPr>
          <w:p w:rsidR="008A0305" w:rsidRPr="008A0305" w:rsidRDefault="008A0305" w:rsidP="008A0305">
            <w:pPr>
              <w:pStyle w:val="ac"/>
              <w:ind w:left="42" w:right="141"/>
              <w:jc w:val="both"/>
              <w:rPr>
                <w:sz w:val="18"/>
                <w:szCs w:val="18"/>
              </w:rPr>
            </w:pPr>
          </w:p>
        </w:tc>
        <w:tc>
          <w:tcPr>
            <w:tcW w:w="154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54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r>
      <w:tr w:rsidR="008A0305" w:rsidRPr="008A0305" w:rsidTr="008A0305">
        <w:trPr>
          <w:trHeight w:val="1230"/>
        </w:trPr>
        <w:tc>
          <w:tcPr>
            <w:tcW w:w="10715" w:type="dxa"/>
            <w:gridSpan w:val="9"/>
            <w:tcBorders>
              <w:top w:val="nil"/>
              <w:left w:val="nil"/>
              <w:bottom w:val="nil"/>
              <w:right w:val="nil"/>
            </w:tcBorders>
            <w:shd w:val="clear" w:color="auto" w:fill="auto"/>
            <w:vAlign w:val="center"/>
            <w:hideMark/>
          </w:tcPr>
          <w:p w:rsidR="008A0305" w:rsidRPr="008A0305" w:rsidRDefault="008A0305" w:rsidP="008A0305">
            <w:pPr>
              <w:pStyle w:val="ac"/>
              <w:ind w:left="42" w:right="141"/>
              <w:jc w:val="center"/>
              <w:rPr>
                <w:sz w:val="18"/>
                <w:szCs w:val="18"/>
              </w:rPr>
            </w:pPr>
            <w:r w:rsidRPr="008A0305">
              <w:rPr>
                <w:sz w:val="18"/>
                <w:szCs w:val="18"/>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Марёвского муниципального округа на 2021 год и на плановый период 2022 и 2023 годов"</w:t>
            </w:r>
          </w:p>
        </w:tc>
      </w:tr>
      <w:tr w:rsidR="008A0305" w:rsidRPr="008A0305" w:rsidTr="008A0305">
        <w:trPr>
          <w:trHeight w:val="375"/>
        </w:trPr>
        <w:tc>
          <w:tcPr>
            <w:tcW w:w="2830" w:type="dxa"/>
            <w:tcBorders>
              <w:top w:val="nil"/>
              <w:left w:val="nil"/>
              <w:bottom w:val="nil"/>
              <w:right w:val="nil"/>
            </w:tcBorders>
            <w:shd w:val="clear" w:color="auto" w:fill="auto"/>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58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63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892"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704"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554"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54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p>
        </w:tc>
        <w:tc>
          <w:tcPr>
            <w:tcW w:w="1540" w:type="dxa"/>
            <w:tcBorders>
              <w:top w:val="nil"/>
              <w:left w:val="nil"/>
              <w:bottom w:val="nil"/>
              <w:right w:val="nil"/>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(тыс. рублей)</w:t>
            </w:r>
          </w:p>
        </w:tc>
      </w:tr>
      <w:tr w:rsidR="008A0305" w:rsidRPr="008A0305" w:rsidTr="008A0305">
        <w:trPr>
          <w:trHeight w:val="330"/>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0305" w:rsidRPr="008A0305" w:rsidRDefault="008A0305" w:rsidP="008A0305">
            <w:pPr>
              <w:pStyle w:val="ac"/>
              <w:ind w:left="42" w:right="141"/>
              <w:jc w:val="both"/>
              <w:rPr>
                <w:sz w:val="18"/>
                <w:szCs w:val="18"/>
              </w:rPr>
            </w:pPr>
            <w:r w:rsidRPr="008A0305">
              <w:rPr>
                <w:sz w:val="18"/>
                <w:szCs w:val="18"/>
              </w:rPr>
              <w:t>Наименование</w:t>
            </w:r>
          </w:p>
        </w:tc>
        <w:tc>
          <w:tcPr>
            <w:tcW w:w="445" w:type="dxa"/>
            <w:tcBorders>
              <w:top w:val="single" w:sz="4" w:space="0" w:color="000000"/>
              <w:left w:val="nil"/>
              <w:bottom w:val="single" w:sz="4" w:space="0" w:color="000000"/>
              <w:right w:val="single" w:sz="4" w:space="0" w:color="000000"/>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Рз</w:t>
            </w:r>
          </w:p>
        </w:tc>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ПР</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ЦСТ</w:t>
            </w: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ВР</w:t>
            </w:r>
          </w:p>
        </w:tc>
        <w:tc>
          <w:tcPr>
            <w:tcW w:w="15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2021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2022 год</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2023 год</w:t>
            </w:r>
          </w:p>
        </w:tc>
      </w:tr>
      <w:tr w:rsidR="008A0305" w:rsidRPr="008A0305" w:rsidTr="008A0305">
        <w:trPr>
          <w:trHeight w:val="330"/>
        </w:trPr>
        <w:tc>
          <w:tcPr>
            <w:tcW w:w="2830" w:type="dxa"/>
            <w:vMerge/>
            <w:tcBorders>
              <w:top w:val="single" w:sz="4" w:space="0" w:color="000000"/>
              <w:left w:val="single" w:sz="4" w:space="0" w:color="000000"/>
              <w:bottom w:val="single" w:sz="4" w:space="0" w:color="000000"/>
              <w:right w:val="single" w:sz="4" w:space="0" w:color="000000"/>
            </w:tcBorders>
            <w:vAlign w:val="center"/>
            <w:hideMark/>
          </w:tcPr>
          <w:p w:rsidR="008A0305" w:rsidRPr="008A0305" w:rsidRDefault="008A0305" w:rsidP="008A0305">
            <w:pPr>
              <w:pStyle w:val="ac"/>
              <w:ind w:left="42" w:right="141"/>
              <w:jc w:val="both"/>
              <w:rPr>
                <w:sz w:val="18"/>
                <w:szCs w:val="18"/>
              </w:rPr>
            </w:pPr>
          </w:p>
        </w:tc>
        <w:tc>
          <w:tcPr>
            <w:tcW w:w="445" w:type="dxa"/>
            <w:tcBorders>
              <w:top w:val="nil"/>
              <w:left w:val="nil"/>
              <w:bottom w:val="nil"/>
              <w:right w:val="single" w:sz="4" w:space="0" w:color="000000"/>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8A0305" w:rsidRPr="008A0305" w:rsidRDefault="008A0305" w:rsidP="008A0305">
            <w:pPr>
              <w:pStyle w:val="ac"/>
              <w:ind w:left="42" w:right="141"/>
              <w:jc w:val="both"/>
              <w:rPr>
                <w:sz w:val="18"/>
                <w:szCs w:val="18"/>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8A0305" w:rsidRPr="008A0305" w:rsidRDefault="008A0305" w:rsidP="008A0305">
            <w:pPr>
              <w:pStyle w:val="ac"/>
              <w:ind w:left="42" w:right="141"/>
              <w:jc w:val="both"/>
              <w:rPr>
                <w:sz w:val="18"/>
                <w:szCs w:val="18"/>
              </w:rPr>
            </w:pPr>
          </w:p>
        </w:tc>
        <w:tc>
          <w:tcPr>
            <w:tcW w:w="892" w:type="dxa"/>
            <w:vMerge/>
            <w:tcBorders>
              <w:top w:val="single" w:sz="4" w:space="0" w:color="000000"/>
              <w:left w:val="single" w:sz="4" w:space="0" w:color="000000"/>
              <w:bottom w:val="single" w:sz="4" w:space="0" w:color="000000"/>
              <w:right w:val="single" w:sz="4" w:space="0" w:color="000000"/>
            </w:tcBorders>
            <w:vAlign w:val="center"/>
            <w:hideMark/>
          </w:tcPr>
          <w:p w:rsidR="008A0305" w:rsidRPr="008A0305" w:rsidRDefault="008A0305" w:rsidP="008A0305">
            <w:pPr>
              <w:pStyle w:val="ac"/>
              <w:ind w:left="42" w:right="141"/>
              <w:jc w:val="both"/>
              <w:rPr>
                <w:sz w:val="18"/>
                <w:szCs w:val="18"/>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8A0305" w:rsidRPr="008A0305" w:rsidRDefault="008A0305" w:rsidP="008A0305">
            <w:pPr>
              <w:pStyle w:val="ac"/>
              <w:ind w:left="42" w:right="141"/>
              <w:jc w:val="both"/>
              <w:rPr>
                <w:sz w:val="18"/>
                <w:szCs w:val="18"/>
              </w:rPr>
            </w:pPr>
          </w:p>
        </w:tc>
        <w:tc>
          <w:tcPr>
            <w:tcW w:w="1554" w:type="dxa"/>
            <w:vMerge/>
            <w:tcBorders>
              <w:top w:val="single" w:sz="4" w:space="0" w:color="000000"/>
              <w:left w:val="single" w:sz="4" w:space="0" w:color="000000"/>
              <w:bottom w:val="single" w:sz="4" w:space="0" w:color="000000"/>
              <w:right w:val="single" w:sz="4" w:space="0" w:color="000000"/>
            </w:tcBorders>
            <w:vAlign w:val="center"/>
            <w:hideMark/>
          </w:tcPr>
          <w:p w:rsidR="008A0305" w:rsidRPr="008A0305" w:rsidRDefault="008A0305" w:rsidP="008A0305">
            <w:pPr>
              <w:pStyle w:val="ac"/>
              <w:ind w:left="42" w:right="141"/>
              <w:jc w:val="both"/>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A0305" w:rsidRPr="008A0305" w:rsidRDefault="008A0305" w:rsidP="008A0305">
            <w:pPr>
              <w:pStyle w:val="ac"/>
              <w:ind w:left="42" w:right="141"/>
              <w:jc w:val="both"/>
              <w:rPr>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A0305" w:rsidRPr="008A0305" w:rsidRDefault="008A0305" w:rsidP="008A0305">
            <w:pPr>
              <w:pStyle w:val="ac"/>
              <w:ind w:left="42" w:right="141"/>
              <w:jc w:val="both"/>
              <w:rPr>
                <w:sz w:val="18"/>
                <w:szCs w:val="18"/>
              </w:rPr>
            </w:pPr>
          </w:p>
        </w:tc>
      </w:tr>
      <w:tr w:rsidR="008A0305" w:rsidRPr="008A0305" w:rsidTr="008A0305">
        <w:trPr>
          <w:trHeight w:val="33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СОЦИАЛЬНАЯ ПОЛИТИКА</w:t>
            </w:r>
          </w:p>
        </w:tc>
        <w:tc>
          <w:tcPr>
            <w:tcW w:w="445" w:type="dxa"/>
            <w:tcBorders>
              <w:top w:val="single" w:sz="4" w:space="0" w:color="auto"/>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630"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sz w:val="18"/>
                <w:szCs w:val="18"/>
              </w:rPr>
            </w:pPr>
            <w:r w:rsidRPr="008A0305">
              <w:rPr>
                <w:sz w:val="18"/>
                <w:szCs w:val="18"/>
              </w:rPr>
              <w:t> </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554" w:type="dxa"/>
            <w:tcBorders>
              <w:top w:val="single" w:sz="4" w:space="0" w:color="auto"/>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3510,74352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1662,88330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1659,74234</w:t>
            </w:r>
          </w:p>
        </w:tc>
      </w:tr>
      <w:tr w:rsidR="008A0305" w:rsidRPr="008A0305" w:rsidTr="008A0305">
        <w:trPr>
          <w:trHeight w:val="37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jc w:val="both"/>
              <w:rPr>
                <w:b/>
                <w:bCs/>
                <w:sz w:val="18"/>
                <w:szCs w:val="18"/>
              </w:rPr>
            </w:pPr>
            <w:r w:rsidRPr="008A0305">
              <w:rPr>
                <w:b/>
                <w:bCs/>
                <w:sz w:val="18"/>
                <w:szCs w:val="18"/>
              </w:rPr>
              <w:t>Охрана семьи и детства</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04</w:t>
            </w:r>
          </w:p>
        </w:tc>
        <w:tc>
          <w:tcPr>
            <w:tcW w:w="892" w:type="dxa"/>
            <w:tcBorders>
              <w:top w:val="nil"/>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704" w:type="dxa"/>
            <w:tcBorders>
              <w:top w:val="nil"/>
              <w:left w:val="nil"/>
              <w:bottom w:val="single" w:sz="4" w:space="0" w:color="auto"/>
              <w:right w:val="single" w:sz="4" w:space="0" w:color="auto"/>
            </w:tcBorders>
            <w:shd w:val="clear" w:color="auto" w:fill="auto"/>
            <w:noWrap/>
            <w:vAlign w:val="center"/>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3510,74352</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1662,88330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1659,74234</w:t>
            </w:r>
          </w:p>
        </w:tc>
      </w:tr>
      <w:tr w:rsidR="008A0305" w:rsidRPr="008A0305" w:rsidTr="008A0305">
        <w:trPr>
          <w:trHeight w:val="94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08 0 00 00000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3024,97000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1166,04000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1166,04000</w:t>
            </w:r>
          </w:p>
        </w:tc>
      </w:tr>
      <w:tr w:rsidR="008A0305" w:rsidRPr="008A0305" w:rsidTr="008A0305">
        <w:trPr>
          <w:trHeight w:val="126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08 5 00 00000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809,27000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814,14000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814,14000</w:t>
            </w:r>
          </w:p>
        </w:tc>
      </w:tr>
      <w:tr w:rsidR="008A0305" w:rsidRPr="008A0305" w:rsidTr="008A0305">
        <w:trPr>
          <w:trHeight w:val="12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Расходы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N0821</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3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Бюджетные инвестиции</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N0821</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410</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711,27000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716,14000</w:t>
            </w:r>
          </w:p>
        </w:tc>
      </w:tr>
      <w:tr w:rsidR="008A0305" w:rsidRPr="008A0305" w:rsidTr="008A0305">
        <w:trPr>
          <w:trHeight w:val="124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08 5 00 70060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6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08 5 00 70060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98,00000</w:t>
            </w:r>
          </w:p>
        </w:tc>
      </w:tr>
      <w:tr w:rsidR="008A0305" w:rsidRPr="008A0305" w:rsidTr="008A0305">
        <w:trPr>
          <w:trHeight w:val="94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08 7 00 00000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2215,7000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r>
      <w:tr w:rsidR="008A0305" w:rsidRPr="008A0305" w:rsidTr="008A0305">
        <w:trPr>
          <w:trHeight w:val="15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lastRenderedPageBreak/>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r>
      <w:tr w:rsidR="008A0305" w:rsidRPr="008A0305" w:rsidTr="008A0305">
        <w:trPr>
          <w:trHeight w:val="6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08 7 00 70010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351,9000</w:t>
            </w:r>
          </w:p>
        </w:tc>
      </w:tr>
      <w:tr w:rsidR="008A0305" w:rsidRPr="008A0305" w:rsidTr="008A0305">
        <w:trPr>
          <w:trHeight w:val="94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Содержание ребенка в семье опекуна и приемной семье, а также вознаграждение, причитающееся  приемному родителю</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1863,8000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w:t>
            </w:r>
          </w:p>
        </w:tc>
      </w:tr>
      <w:tr w:rsidR="008A0305" w:rsidRPr="008A0305" w:rsidTr="008A0305">
        <w:trPr>
          <w:trHeight w:val="6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Публичные нормативные социальные выплаты гражданам</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310</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1237,6000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w:t>
            </w:r>
          </w:p>
        </w:tc>
      </w:tr>
      <w:tr w:rsidR="008A0305" w:rsidRPr="008A0305" w:rsidTr="008A0305">
        <w:trPr>
          <w:trHeight w:val="6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08 7 00 70130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626,2000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0,0000</w:t>
            </w:r>
          </w:p>
        </w:tc>
      </w:tr>
      <w:tr w:rsidR="008A0305" w:rsidRPr="008A0305" w:rsidTr="008A0305">
        <w:trPr>
          <w:trHeight w:val="96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12 0 00 00000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w:t>
            </w:r>
          </w:p>
        </w:tc>
      </w:tr>
      <w:tr w:rsidR="008A0305" w:rsidRPr="008A0305" w:rsidTr="008A0305">
        <w:trPr>
          <w:trHeight w:val="94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12 0 01 00000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w:t>
            </w:r>
          </w:p>
        </w:tc>
      </w:tr>
      <w:tr w:rsidR="008A0305" w:rsidRPr="008A0305" w:rsidTr="008A0305">
        <w:trPr>
          <w:trHeight w:val="930"/>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w:t>
            </w:r>
          </w:p>
        </w:tc>
      </w:tr>
      <w:tr w:rsidR="008A0305" w:rsidRPr="008A0305" w:rsidTr="008A0305">
        <w:trPr>
          <w:trHeight w:val="585"/>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rPr>
                <w:sz w:val="18"/>
                <w:szCs w:val="18"/>
              </w:rPr>
            </w:pPr>
            <w:r w:rsidRPr="008A0305">
              <w:rPr>
                <w:sz w:val="18"/>
                <w:szCs w:val="18"/>
              </w:rPr>
              <w:t>Социальные выплаты гражданам, кроме публичных нормативных социальных выплат</w:t>
            </w:r>
          </w:p>
        </w:tc>
        <w:tc>
          <w:tcPr>
            <w:tcW w:w="445" w:type="dxa"/>
            <w:tcBorders>
              <w:top w:val="nil"/>
              <w:left w:val="nil"/>
              <w:bottom w:val="single" w:sz="4" w:space="0" w:color="auto"/>
              <w:right w:val="single" w:sz="4" w:space="0" w:color="auto"/>
            </w:tcBorders>
            <w:shd w:val="clear" w:color="auto" w:fill="auto"/>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10</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04</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12 0 01 L4970</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320</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485,7735</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496,8433</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493,7023</w:t>
            </w:r>
          </w:p>
        </w:tc>
      </w:tr>
      <w:tr w:rsidR="008A0305" w:rsidRPr="008A0305" w:rsidTr="008A0305">
        <w:trPr>
          <w:trHeight w:val="33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8A0305" w:rsidRPr="008A0305" w:rsidRDefault="008A0305" w:rsidP="008A0305">
            <w:pPr>
              <w:pStyle w:val="ac"/>
              <w:ind w:left="42" w:right="141"/>
              <w:rPr>
                <w:b/>
                <w:bCs/>
                <w:sz w:val="18"/>
                <w:szCs w:val="18"/>
              </w:rPr>
            </w:pPr>
            <w:r w:rsidRPr="008A0305">
              <w:rPr>
                <w:b/>
                <w:bCs/>
                <w:sz w:val="18"/>
                <w:szCs w:val="18"/>
              </w:rPr>
              <w:t>ВСЕГО РАСХОДОВ:</w:t>
            </w:r>
          </w:p>
        </w:tc>
        <w:tc>
          <w:tcPr>
            <w:tcW w:w="445"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58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892"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sz w:val="18"/>
                <w:szCs w:val="18"/>
              </w:rPr>
            </w:pPr>
            <w:r w:rsidRPr="008A0305">
              <w:rPr>
                <w:sz w:val="18"/>
                <w:szCs w:val="18"/>
              </w:rPr>
              <w:t> </w:t>
            </w:r>
          </w:p>
        </w:tc>
        <w:tc>
          <w:tcPr>
            <w:tcW w:w="70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 </w:t>
            </w:r>
          </w:p>
        </w:tc>
        <w:tc>
          <w:tcPr>
            <w:tcW w:w="1554"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3510,74352</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1662,88330</w:t>
            </w:r>
          </w:p>
        </w:tc>
        <w:tc>
          <w:tcPr>
            <w:tcW w:w="1540" w:type="dxa"/>
            <w:tcBorders>
              <w:top w:val="nil"/>
              <w:left w:val="nil"/>
              <w:bottom w:val="single" w:sz="4" w:space="0" w:color="auto"/>
              <w:right w:val="single" w:sz="4" w:space="0" w:color="auto"/>
            </w:tcBorders>
            <w:shd w:val="clear" w:color="auto" w:fill="auto"/>
            <w:noWrap/>
            <w:vAlign w:val="bottom"/>
            <w:hideMark/>
          </w:tcPr>
          <w:p w:rsidR="008A0305" w:rsidRPr="008A0305" w:rsidRDefault="008A0305" w:rsidP="008A0305">
            <w:pPr>
              <w:pStyle w:val="ac"/>
              <w:ind w:left="42" w:right="141"/>
              <w:jc w:val="both"/>
              <w:rPr>
                <w:b/>
                <w:bCs/>
                <w:sz w:val="18"/>
                <w:szCs w:val="18"/>
              </w:rPr>
            </w:pPr>
            <w:r w:rsidRPr="008A0305">
              <w:rPr>
                <w:b/>
                <w:bCs/>
                <w:sz w:val="18"/>
                <w:szCs w:val="18"/>
              </w:rPr>
              <w:t>1659,74234</w:t>
            </w:r>
          </w:p>
        </w:tc>
      </w:tr>
    </w:tbl>
    <w:p w:rsidR="00C35C5B" w:rsidRPr="00137B94" w:rsidRDefault="00C35C5B" w:rsidP="00C35C5B">
      <w:pPr>
        <w:pStyle w:val="ac"/>
        <w:ind w:left="42" w:right="141"/>
        <w:jc w:val="both"/>
        <w:rPr>
          <w:sz w:val="18"/>
          <w:szCs w:val="18"/>
        </w:rPr>
      </w:pPr>
    </w:p>
    <w:p w:rsidR="00BA396E" w:rsidRPr="00BA396E" w:rsidRDefault="00BA396E" w:rsidP="00BA396E">
      <w:pPr>
        <w:pStyle w:val="ac"/>
        <w:ind w:left="42" w:right="141"/>
        <w:jc w:val="center"/>
        <w:rPr>
          <w:b/>
          <w:sz w:val="18"/>
          <w:szCs w:val="18"/>
        </w:rPr>
      </w:pPr>
    </w:p>
    <w:p w:rsidR="00BA396E" w:rsidRPr="00BA396E" w:rsidRDefault="00BA396E" w:rsidP="00BA396E">
      <w:pPr>
        <w:pStyle w:val="ac"/>
        <w:ind w:left="42" w:right="141"/>
        <w:jc w:val="center"/>
        <w:rPr>
          <w:b/>
          <w:sz w:val="18"/>
          <w:szCs w:val="18"/>
        </w:rPr>
      </w:pPr>
      <w:r w:rsidRPr="00BA396E">
        <w:rPr>
          <w:b/>
          <w:sz w:val="18"/>
          <w:szCs w:val="18"/>
        </w:rPr>
        <w:t>Российская Федерация</w:t>
      </w:r>
    </w:p>
    <w:p w:rsidR="00BA396E" w:rsidRPr="00BA396E" w:rsidRDefault="00BA396E" w:rsidP="00BA396E">
      <w:pPr>
        <w:pStyle w:val="ac"/>
        <w:ind w:left="42" w:right="141"/>
        <w:jc w:val="center"/>
        <w:rPr>
          <w:b/>
          <w:sz w:val="18"/>
          <w:szCs w:val="18"/>
        </w:rPr>
      </w:pPr>
      <w:r w:rsidRPr="00BA396E">
        <w:rPr>
          <w:b/>
          <w:sz w:val="18"/>
          <w:szCs w:val="18"/>
        </w:rPr>
        <w:t>Новгородская область</w:t>
      </w:r>
    </w:p>
    <w:p w:rsidR="00BA396E" w:rsidRPr="00BA396E" w:rsidRDefault="00BA396E" w:rsidP="00BA396E">
      <w:pPr>
        <w:pStyle w:val="ac"/>
        <w:ind w:left="42" w:right="141"/>
        <w:jc w:val="center"/>
        <w:rPr>
          <w:sz w:val="18"/>
          <w:szCs w:val="18"/>
        </w:rPr>
      </w:pPr>
      <w:r w:rsidRPr="00BA396E">
        <w:rPr>
          <w:b/>
          <w:sz w:val="18"/>
          <w:szCs w:val="18"/>
        </w:rPr>
        <w:t>ДУМА МАРЁВСКОГО МУНИЦИПАЛЬНОГО ОКРУГА</w:t>
      </w:r>
    </w:p>
    <w:p w:rsidR="00BA396E" w:rsidRPr="00BA396E" w:rsidRDefault="00BA396E" w:rsidP="00BA396E">
      <w:pPr>
        <w:pStyle w:val="ac"/>
        <w:ind w:left="42" w:right="141"/>
        <w:jc w:val="center"/>
        <w:rPr>
          <w:sz w:val="18"/>
          <w:szCs w:val="18"/>
        </w:rPr>
      </w:pPr>
    </w:p>
    <w:p w:rsidR="00BA396E" w:rsidRPr="00BA396E" w:rsidRDefault="00BA396E" w:rsidP="00BA396E">
      <w:pPr>
        <w:pStyle w:val="ac"/>
        <w:ind w:left="42" w:right="141"/>
        <w:jc w:val="center"/>
        <w:rPr>
          <w:b/>
          <w:bCs/>
          <w:sz w:val="18"/>
          <w:szCs w:val="18"/>
        </w:rPr>
      </w:pPr>
      <w:r w:rsidRPr="00BA396E">
        <w:rPr>
          <w:b/>
          <w:bCs/>
          <w:sz w:val="18"/>
          <w:szCs w:val="18"/>
        </w:rPr>
        <w:t>РЕШЕНИЕ</w:t>
      </w:r>
    </w:p>
    <w:p w:rsidR="00BA396E" w:rsidRPr="00BA396E" w:rsidRDefault="00BA396E" w:rsidP="00BA396E">
      <w:pPr>
        <w:pStyle w:val="ac"/>
        <w:ind w:left="42" w:right="141"/>
        <w:jc w:val="center"/>
        <w:rPr>
          <w:sz w:val="18"/>
          <w:szCs w:val="18"/>
        </w:rPr>
      </w:pPr>
    </w:p>
    <w:p w:rsidR="00BA396E" w:rsidRPr="00BA396E" w:rsidRDefault="00BA396E" w:rsidP="00BA396E">
      <w:pPr>
        <w:pStyle w:val="ac"/>
        <w:ind w:left="42" w:right="141"/>
        <w:jc w:val="center"/>
        <w:rPr>
          <w:b/>
          <w:sz w:val="18"/>
          <w:szCs w:val="18"/>
        </w:rPr>
      </w:pPr>
      <w:r w:rsidRPr="00BA396E">
        <w:rPr>
          <w:b/>
          <w:sz w:val="18"/>
          <w:szCs w:val="18"/>
        </w:rPr>
        <w:t>Об исполнении отдельных государственных полномочий</w:t>
      </w:r>
    </w:p>
    <w:p w:rsidR="00BA396E" w:rsidRPr="00BA396E" w:rsidRDefault="00BA396E" w:rsidP="00BA396E">
      <w:pPr>
        <w:pStyle w:val="ac"/>
        <w:ind w:left="42" w:right="141"/>
        <w:jc w:val="center"/>
        <w:rPr>
          <w:b/>
          <w:sz w:val="18"/>
          <w:szCs w:val="18"/>
        </w:rPr>
      </w:pPr>
    </w:p>
    <w:p w:rsidR="00BA396E" w:rsidRPr="00BA396E" w:rsidRDefault="00BA396E" w:rsidP="00BA396E">
      <w:pPr>
        <w:pStyle w:val="ac"/>
        <w:ind w:left="42" w:right="141"/>
        <w:jc w:val="center"/>
        <w:rPr>
          <w:b/>
          <w:sz w:val="18"/>
          <w:szCs w:val="18"/>
        </w:rPr>
      </w:pPr>
      <w:r w:rsidRPr="00BA396E">
        <w:rPr>
          <w:b/>
          <w:sz w:val="18"/>
          <w:szCs w:val="18"/>
        </w:rPr>
        <w:t>Принято Думой муниципального округа  30 марта 2021 года</w:t>
      </w:r>
    </w:p>
    <w:p w:rsidR="00BA396E" w:rsidRPr="00BA396E" w:rsidRDefault="00BA396E" w:rsidP="00BA396E">
      <w:pPr>
        <w:pStyle w:val="ac"/>
        <w:ind w:left="42" w:right="141"/>
        <w:rPr>
          <w:b/>
          <w:sz w:val="18"/>
          <w:szCs w:val="18"/>
        </w:rPr>
      </w:pPr>
    </w:p>
    <w:p w:rsidR="00BA396E" w:rsidRPr="00BA396E" w:rsidRDefault="00BA396E" w:rsidP="00BA396E">
      <w:pPr>
        <w:pStyle w:val="ac"/>
        <w:ind w:left="42" w:right="141"/>
        <w:jc w:val="both"/>
        <w:rPr>
          <w:sz w:val="18"/>
          <w:szCs w:val="18"/>
        </w:rPr>
      </w:pPr>
      <w:r w:rsidRPr="00BA396E">
        <w:rPr>
          <w:sz w:val="18"/>
          <w:szCs w:val="18"/>
        </w:rPr>
        <w:tab/>
        <w:t>В соответствии со статьёй 20 Федерального закона от 06.10.2003 № 131-ФЗ «Об общих принципах организации местного самоуправления в Российской Федерации», Уставом Марёвского муниципального округа, Дума Марёвского муниципального округа</w:t>
      </w:r>
    </w:p>
    <w:p w:rsidR="00BA396E" w:rsidRPr="00BA396E" w:rsidRDefault="00BA396E" w:rsidP="00BA396E">
      <w:pPr>
        <w:pStyle w:val="ac"/>
        <w:ind w:left="42" w:right="141"/>
        <w:jc w:val="both"/>
        <w:rPr>
          <w:b/>
          <w:sz w:val="18"/>
          <w:szCs w:val="18"/>
        </w:rPr>
      </w:pPr>
      <w:r w:rsidRPr="00BA396E">
        <w:rPr>
          <w:b/>
          <w:sz w:val="18"/>
          <w:szCs w:val="18"/>
        </w:rPr>
        <w:t>РЕШИЛА:</w:t>
      </w:r>
    </w:p>
    <w:p w:rsidR="00BA396E" w:rsidRPr="00BA396E" w:rsidRDefault="00BA396E" w:rsidP="00BA396E">
      <w:pPr>
        <w:pStyle w:val="ac"/>
        <w:ind w:left="42" w:right="141"/>
        <w:jc w:val="both"/>
        <w:rPr>
          <w:sz w:val="18"/>
          <w:szCs w:val="18"/>
        </w:rPr>
      </w:pPr>
      <w:r w:rsidRPr="00BA396E">
        <w:rPr>
          <w:sz w:val="18"/>
          <w:szCs w:val="18"/>
        </w:rPr>
        <w:t xml:space="preserve">          1. Установить, что </w:t>
      </w:r>
      <w:r w:rsidRPr="00BA396E">
        <w:rPr>
          <w:b/>
          <w:sz w:val="18"/>
          <w:szCs w:val="18"/>
        </w:rPr>
        <w:t>Администрацией Марёвскогомуниципального округа</w:t>
      </w:r>
      <w:r w:rsidRPr="00BA396E">
        <w:rPr>
          <w:sz w:val="18"/>
          <w:szCs w:val="18"/>
        </w:rPr>
        <w:t xml:space="preserve"> исполняются государственные полномочия, которыми органы местного самоуправления муниципального округа наделены в соответствии с областными законами:</w:t>
      </w:r>
    </w:p>
    <w:p w:rsidR="00BA396E" w:rsidRPr="00BA396E" w:rsidRDefault="00BA396E" w:rsidP="00BA396E">
      <w:pPr>
        <w:pStyle w:val="ac"/>
        <w:ind w:left="42" w:right="141"/>
        <w:jc w:val="both"/>
        <w:rPr>
          <w:sz w:val="18"/>
          <w:szCs w:val="18"/>
        </w:rPr>
      </w:pPr>
      <w:r w:rsidRPr="00BA396E">
        <w:rPr>
          <w:sz w:val="18"/>
          <w:szCs w:val="18"/>
        </w:rPr>
        <w:tab/>
        <w:t>от 02.03.2004 № 252-ОЗ "О наделении органов местного самоуправления отдельными государственными полномочиями в области труда";</w:t>
      </w:r>
    </w:p>
    <w:p w:rsidR="00BA396E" w:rsidRPr="00BA396E" w:rsidRDefault="00BA396E" w:rsidP="00BA396E">
      <w:pPr>
        <w:pStyle w:val="ac"/>
        <w:ind w:left="42" w:right="141"/>
        <w:jc w:val="both"/>
        <w:rPr>
          <w:sz w:val="18"/>
          <w:szCs w:val="18"/>
        </w:rPr>
      </w:pPr>
      <w:r w:rsidRPr="00BA396E">
        <w:rPr>
          <w:sz w:val="18"/>
          <w:szCs w:val="18"/>
        </w:rPr>
        <w:t>от 29.05.2020  №561-ОЗ  «О наделении органов местного самоуправления муниципальных районов, муниципальных округов и городского округа Новгородской области отдельными государственными полномочиями по подготовке и проведению Всероссийской переписи населения»;</w:t>
      </w:r>
    </w:p>
    <w:p w:rsidR="00BA396E" w:rsidRPr="00BA396E" w:rsidRDefault="00BA396E" w:rsidP="00BA396E">
      <w:pPr>
        <w:pStyle w:val="ac"/>
        <w:ind w:left="42" w:right="141"/>
        <w:jc w:val="both"/>
        <w:rPr>
          <w:sz w:val="18"/>
          <w:szCs w:val="18"/>
        </w:rPr>
      </w:pPr>
      <w:r w:rsidRPr="00BA396E">
        <w:rPr>
          <w:sz w:val="18"/>
          <w:szCs w:val="18"/>
        </w:rPr>
        <w:t>от 29.05.2019 № 422-ОЗ  «О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p w:rsidR="00BA396E" w:rsidRPr="00BA396E" w:rsidRDefault="00BA396E" w:rsidP="00BA396E">
      <w:pPr>
        <w:pStyle w:val="ac"/>
        <w:ind w:left="42" w:right="141"/>
        <w:jc w:val="both"/>
        <w:rPr>
          <w:sz w:val="18"/>
          <w:szCs w:val="18"/>
        </w:rPr>
      </w:pPr>
      <w:r w:rsidRPr="00BA396E">
        <w:rPr>
          <w:sz w:val="18"/>
          <w:szCs w:val="18"/>
        </w:rPr>
        <w:lastRenderedPageBreak/>
        <w:tab/>
        <w:t>от 29.07.2013 № 299-ОЗ "О наделении органов местного самоуправления Новгородской области отдельными государственными полномочиями в сфере архивного дела";</w:t>
      </w:r>
    </w:p>
    <w:p w:rsidR="00BA396E" w:rsidRPr="00BA396E" w:rsidRDefault="00BA396E" w:rsidP="00BA396E">
      <w:pPr>
        <w:pStyle w:val="ac"/>
        <w:ind w:left="42" w:right="141"/>
        <w:jc w:val="both"/>
        <w:rPr>
          <w:sz w:val="18"/>
          <w:szCs w:val="18"/>
        </w:rPr>
      </w:pPr>
      <w:r w:rsidRPr="00BA396E">
        <w:rPr>
          <w:sz w:val="18"/>
          <w:szCs w:val="18"/>
        </w:rPr>
        <w:tab/>
        <w:t>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w:t>
      </w:r>
    </w:p>
    <w:p w:rsidR="00BA396E" w:rsidRPr="00BA396E" w:rsidRDefault="00BA396E" w:rsidP="00BA396E">
      <w:pPr>
        <w:pStyle w:val="ac"/>
        <w:ind w:left="42" w:right="141"/>
        <w:jc w:val="both"/>
        <w:rPr>
          <w:sz w:val="18"/>
          <w:szCs w:val="18"/>
        </w:rPr>
      </w:pPr>
      <w:r w:rsidRPr="00BA396E">
        <w:rPr>
          <w:sz w:val="18"/>
          <w:szCs w:val="18"/>
        </w:rPr>
        <w:tab/>
      </w:r>
      <w:r w:rsidRPr="00BA396E">
        <w:rPr>
          <w:iCs/>
          <w:sz w:val="18"/>
          <w:szCs w:val="18"/>
        </w:rPr>
        <w:t>от 04.03.2014  №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w:t>
      </w:r>
    </w:p>
    <w:p w:rsidR="00BA396E" w:rsidRPr="00BA396E" w:rsidRDefault="00BA396E" w:rsidP="00BA396E">
      <w:pPr>
        <w:pStyle w:val="ac"/>
        <w:ind w:left="42" w:right="141"/>
        <w:jc w:val="both"/>
        <w:rPr>
          <w:sz w:val="18"/>
          <w:szCs w:val="18"/>
        </w:rPr>
      </w:pPr>
      <w:r w:rsidRPr="00BA396E">
        <w:rPr>
          <w:sz w:val="18"/>
          <w:szCs w:val="18"/>
        </w:rPr>
        <w:tab/>
        <w:t>от 23.10.2014 №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муниципальных округов Новгородской области отдельными государственными полномочиями";</w:t>
      </w:r>
    </w:p>
    <w:p w:rsidR="00BA396E" w:rsidRPr="00BA396E" w:rsidRDefault="00BA396E" w:rsidP="00BA396E">
      <w:pPr>
        <w:pStyle w:val="ac"/>
        <w:ind w:left="42" w:right="141"/>
        <w:jc w:val="both"/>
        <w:rPr>
          <w:sz w:val="18"/>
          <w:szCs w:val="18"/>
        </w:rPr>
      </w:pPr>
      <w:r w:rsidRPr="00BA396E">
        <w:rPr>
          <w:sz w:val="18"/>
          <w:szCs w:val="18"/>
        </w:rPr>
        <w:tab/>
        <w:t>от 10.10.2005 № 542-ОЗ «О наделении органов местного - самоуправления городов и районов области (муниципальных районов и городского округа) отдельными государственными полномочиями на подготовку проведения Всероссийской сельскохозяйственной переписи»;</w:t>
      </w:r>
    </w:p>
    <w:p w:rsidR="00BA396E" w:rsidRPr="00BA396E" w:rsidRDefault="00BA396E" w:rsidP="00BA396E">
      <w:pPr>
        <w:pStyle w:val="ac"/>
        <w:ind w:left="42" w:right="141"/>
        <w:jc w:val="both"/>
        <w:rPr>
          <w:sz w:val="18"/>
          <w:szCs w:val="18"/>
        </w:rPr>
      </w:pPr>
      <w:r w:rsidRPr="00BA396E">
        <w:rPr>
          <w:sz w:val="18"/>
          <w:szCs w:val="18"/>
        </w:rPr>
        <w:tab/>
        <w:t>от 25.12.2007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муниципальных округов и городского округа Новгородской области отдельными государственными полномочиями»;</w:t>
      </w:r>
    </w:p>
    <w:p w:rsidR="00BA396E" w:rsidRPr="00BA396E" w:rsidRDefault="00BA396E" w:rsidP="00BA396E">
      <w:pPr>
        <w:pStyle w:val="ac"/>
        <w:ind w:left="42" w:right="141"/>
        <w:jc w:val="both"/>
        <w:rPr>
          <w:sz w:val="18"/>
          <w:szCs w:val="18"/>
        </w:rPr>
      </w:pPr>
      <w:r w:rsidRPr="00BA396E">
        <w:rPr>
          <w:sz w:val="18"/>
          <w:szCs w:val="18"/>
        </w:rPr>
        <w:tab/>
        <w:t>от 01.12.2015 № 880-ОЗ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w:t>
      </w:r>
    </w:p>
    <w:p w:rsidR="00BA396E" w:rsidRPr="00BA396E" w:rsidRDefault="00BA396E" w:rsidP="00BA396E">
      <w:pPr>
        <w:pStyle w:val="ac"/>
        <w:ind w:left="42" w:right="141"/>
        <w:jc w:val="both"/>
        <w:rPr>
          <w:sz w:val="18"/>
          <w:szCs w:val="18"/>
        </w:rPr>
      </w:pPr>
      <w:r w:rsidRPr="00BA396E">
        <w:rPr>
          <w:sz w:val="18"/>
          <w:szCs w:val="18"/>
        </w:rPr>
        <w:tab/>
        <w:t>от 01.04.2011 № 957-ОЗ «О порядке предоставления гражданам, обеспечиваемым жилыми помещениями в соответствии с Федеральным законом «О внесении изменений в Федеральный закон «О статусе военнослужащих» и об обеспечении жилыми помещениями некоторых категорий граждан»,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государственными полномочиями»;</w:t>
      </w:r>
    </w:p>
    <w:p w:rsidR="00BA396E" w:rsidRPr="00BA396E" w:rsidRDefault="00BA396E" w:rsidP="00BA396E">
      <w:pPr>
        <w:pStyle w:val="ac"/>
        <w:ind w:left="42" w:right="141"/>
        <w:jc w:val="both"/>
        <w:rPr>
          <w:sz w:val="18"/>
          <w:szCs w:val="18"/>
        </w:rPr>
      </w:pPr>
      <w:r w:rsidRPr="00BA396E">
        <w:rPr>
          <w:sz w:val="18"/>
          <w:szCs w:val="18"/>
        </w:rPr>
        <w:tab/>
        <w:t>от 18.01.2007 №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p>
    <w:p w:rsidR="00BA396E" w:rsidRPr="00BA396E" w:rsidRDefault="00BA396E" w:rsidP="00BA396E">
      <w:pPr>
        <w:pStyle w:val="ac"/>
        <w:ind w:left="42" w:right="141"/>
        <w:jc w:val="both"/>
        <w:rPr>
          <w:sz w:val="18"/>
          <w:szCs w:val="18"/>
        </w:rPr>
      </w:pPr>
      <w:r w:rsidRPr="00BA396E">
        <w:rPr>
          <w:sz w:val="18"/>
          <w:szCs w:val="18"/>
        </w:rPr>
        <w:tab/>
        <w:t>от 24.12.2013 № 431-ОЗ «О наделении органов местного самоуправления муниципальных районов, городского округа отдельными государственными полномочиями по обеспечению жильём детей-сирот и детей, оставшихся без попечения родителей, а также лиц из числа жильём детей-сирот и детей, оставшихся без попечения родителей»;</w:t>
      </w:r>
    </w:p>
    <w:p w:rsidR="00BA396E" w:rsidRPr="00BA396E" w:rsidRDefault="00BA396E" w:rsidP="00BA396E">
      <w:pPr>
        <w:pStyle w:val="ac"/>
        <w:ind w:left="42" w:right="141"/>
        <w:jc w:val="both"/>
        <w:rPr>
          <w:sz w:val="18"/>
          <w:szCs w:val="18"/>
        </w:rPr>
      </w:pPr>
      <w:r w:rsidRPr="00BA396E">
        <w:rPr>
          <w:sz w:val="18"/>
          <w:szCs w:val="18"/>
        </w:rPr>
        <w:tab/>
        <w:t>от 23.12.2008 № 455-ОЗ "О наделении органов местного самоуправления муниципальных районов, муниципальных округов и городского округа Новгородской области отдельными государственными полномочиям в области образования, опеки и попечительства и по оказанию мер социальной поддержки";</w:t>
      </w:r>
    </w:p>
    <w:p w:rsidR="00BA396E" w:rsidRPr="00BA396E" w:rsidRDefault="00BA396E" w:rsidP="00BA396E">
      <w:pPr>
        <w:pStyle w:val="ac"/>
        <w:ind w:left="42" w:right="141"/>
        <w:jc w:val="both"/>
        <w:rPr>
          <w:sz w:val="18"/>
          <w:szCs w:val="18"/>
        </w:rPr>
      </w:pPr>
      <w:r w:rsidRPr="00BA396E">
        <w:rPr>
          <w:sz w:val="18"/>
          <w:szCs w:val="18"/>
        </w:rPr>
        <w:tab/>
        <w:t>от 27.03.2015 № 750-ОЗ "О статусе и мерах социальной поддержки многодетных семей, проживающих на территории Новгородской области, и о наделении органов местного самоуправления отдельными государственными полномочиями";</w:t>
      </w:r>
    </w:p>
    <w:p w:rsidR="00BA396E" w:rsidRPr="00BA396E" w:rsidRDefault="00BA396E" w:rsidP="00BA396E">
      <w:pPr>
        <w:pStyle w:val="ac"/>
        <w:ind w:left="42" w:right="141"/>
        <w:jc w:val="both"/>
        <w:rPr>
          <w:sz w:val="18"/>
          <w:szCs w:val="18"/>
        </w:rPr>
      </w:pPr>
      <w:r w:rsidRPr="00BA396E">
        <w:rPr>
          <w:sz w:val="18"/>
          <w:szCs w:val="18"/>
        </w:rPr>
        <w:t>от 31.10.2017 №180-ОЗ "О наделении органов местного самоуправления муниципальных районов, муниципальных округов, городского округа Новгородской области отдельными государственными полномочиями в сфере государственной регистрации актов гражданского состояния.</w:t>
      </w:r>
    </w:p>
    <w:p w:rsidR="00BA396E" w:rsidRPr="00BA396E" w:rsidRDefault="00BA396E" w:rsidP="00BA396E">
      <w:pPr>
        <w:pStyle w:val="ac"/>
        <w:ind w:left="42" w:right="141"/>
        <w:jc w:val="both"/>
        <w:rPr>
          <w:sz w:val="18"/>
          <w:szCs w:val="18"/>
        </w:rPr>
      </w:pPr>
      <w:r w:rsidRPr="00BA396E">
        <w:rPr>
          <w:sz w:val="18"/>
          <w:szCs w:val="18"/>
        </w:rPr>
        <w:t xml:space="preserve"> 2. Признать утратившим силу:</w:t>
      </w:r>
    </w:p>
    <w:p w:rsidR="00BA396E" w:rsidRPr="00BA396E" w:rsidRDefault="00BA396E" w:rsidP="00BA396E">
      <w:pPr>
        <w:pStyle w:val="ac"/>
        <w:ind w:left="42" w:right="141"/>
        <w:jc w:val="both"/>
        <w:rPr>
          <w:sz w:val="18"/>
          <w:szCs w:val="18"/>
        </w:rPr>
      </w:pPr>
      <w:r w:rsidRPr="00BA396E">
        <w:rPr>
          <w:sz w:val="18"/>
          <w:szCs w:val="18"/>
        </w:rPr>
        <w:t>от 15.02.2019 № 197 «Об исполнении отдельных государственных полномочий»;</w:t>
      </w:r>
    </w:p>
    <w:p w:rsidR="00BA396E" w:rsidRPr="00BA396E" w:rsidRDefault="00BA396E" w:rsidP="00BA396E">
      <w:pPr>
        <w:pStyle w:val="ac"/>
        <w:ind w:left="42" w:right="141"/>
        <w:jc w:val="both"/>
        <w:rPr>
          <w:sz w:val="18"/>
          <w:szCs w:val="18"/>
        </w:rPr>
      </w:pPr>
      <w:r w:rsidRPr="00BA396E">
        <w:rPr>
          <w:sz w:val="18"/>
          <w:szCs w:val="18"/>
        </w:rPr>
        <w:t>от 28.11.2019 № 241 «О внесении изменений в решение Думы муниципального района от 15.02.2019 № 197 «Об исполнении отдельных государственных полномочий»»;</w:t>
      </w:r>
    </w:p>
    <w:p w:rsidR="00BA396E" w:rsidRPr="00BA396E" w:rsidRDefault="00BA396E" w:rsidP="00BA396E">
      <w:pPr>
        <w:pStyle w:val="ac"/>
        <w:ind w:left="42" w:right="141"/>
        <w:jc w:val="both"/>
        <w:rPr>
          <w:sz w:val="18"/>
          <w:szCs w:val="18"/>
        </w:rPr>
      </w:pPr>
      <w:r w:rsidRPr="00BA396E">
        <w:rPr>
          <w:sz w:val="18"/>
          <w:szCs w:val="18"/>
        </w:rPr>
        <w:t>от 29.06.2020 № 263 «О внесении изменений в решение от 15.02.2019 № 197 «Об исполнении отдельных государственных полномочий»».</w:t>
      </w:r>
    </w:p>
    <w:p w:rsidR="00BA396E" w:rsidRPr="00BA396E" w:rsidRDefault="00BA396E" w:rsidP="00BA396E">
      <w:pPr>
        <w:pStyle w:val="ac"/>
        <w:ind w:left="42" w:right="141"/>
        <w:jc w:val="both"/>
        <w:rPr>
          <w:sz w:val="18"/>
          <w:szCs w:val="18"/>
        </w:rPr>
      </w:pPr>
      <w:r w:rsidRPr="00BA396E">
        <w:rPr>
          <w:sz w:val="18"/>
          <w:szCs w:val="18"/>
        </w:rPr>
        <w:t xml:space="preserve">3. Решение вступает в силу </w:t>
      </w:r>
      <w:proofErr w:type="gramStart"/>
      <w:r w:rsidRPr="00BA396E">
        <w:rPr>
          <w:sz w:val="18"/>
          <w:szCs w:val="18"/>
        </w:rPr>
        <w:t>с даты</w:t>
      </w:r>
      <w:proofErr w:type="gramEnd"/>
      <w:r w:rsidRPr="00BA396E">
        <w:rPr>
          <w:sz w:val="18"/>
          <w:szCs w:val="18"/>
        </w:rPr>
        <w:t xml:space="preserve"> его опубликования и распространяет своё действие на правоотношения, возникшие с  01.01.2021  года.</w:t>
      </w:r>
    </w:p>
    <w:p w:rsidR="00BA396E" w:rsidRPr="00BA396E" w:rsidRDefault="00BA396E" w:rsidP="00BA396E">
      <w:pPr>
        <w:pStyle w:val="ac"/>
        <w:ind w:left="42" w:right="141"/>
        <w:jc w:val="both"/>
        <w:rPr>
          <w:sz w:val="18"/>
          <w:szCs w:val="18"/>
        </w:rPr>
      </w:pPr>
      <w:r w:rsidRPr="00BA396E">
        <w:rPr>
          <w:sz w:val="18"/>
          <w:szCs w:val="18"/>
        </w:rPr>
        <w:tab/>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A396E" w:rsidRPr="00BA396E" w:rsidRDefault="00BA396E" w:rsidP="00BA396E">
      <w:pPr>
        <w:pStyle w:val="ac"/>
        <w:ind w:left="42" w:right="141"/>
        <w:jc w:val="both"/>
        <w:rPr>
          <w:sz w:val="18"/>
          <w:szCs w:val="18"/>
        </w:rPr>
      </w:pPr>
    </w:p>
    <w:p w:rsidR="00BA396E" w:rsidRPr="00BA396E" w:rsidRDefault="00BA396E" w:rsidP="00BA396E">
      <w:pPr>
        <w:pStyle w:val="ac"/>
        <w:ind w:left="42" w:right="141"/>
        <w:jc w:val="both"/>
        <w:rPr>
          <w:sz w:val="18"/>
          <w:szCs w:val="18"/>
        </w:rPr>
      </w:pPr>
    </w:p>
    <w:p w:rsidR="00BA396E" w:rsidRPr="00BA396E" w:rsidRDefault="00BA396E" w:rsidP="00BA396E">
      <w:pPr>
        <w:pStyle w:val="ac"/>
        <w:ind w:left="42" w:right="141"/>
        <w:jc w:val="both"/>
        <w:rPr>
          <w:b/>
          <w:sz w:val="18"/>
          <w:szCs w:val="18"/>
        </w:rPr>
      </w:pPr>
      <w:r w:rsidRPr="00BA396E">
        <w:rPr>
          <w:b/>
          <w:sz w:val="18"/>
          <w:szCs w:val="18"/>
        </w:rPr>
        <w:t>Глава муниципального округа     С.И.  Горкин</w:t>
      </w:r>
    </w:p>
    <w:p w:rsidR="00BA396E" w:rsidRPr="00BA396E" w:rsidRDefault="00BA396E" w:rsidP="00BA396E">
      <w:pPr>
        <w:pStyle w:val="ac"/>
        <w:ind w:left="42" w:right="141"/>
        <w:jc w:val="both"/>
        <w:rPr>
          <w:b/>
          <w:sz w:val="18"/>
          <w:szCs w:val="18"/>
        </w:rPr>
      </w:pPr>
    </w:p>
    <w:p w:rsidR="00BA396E" w:rsidRPr="00BA396E" w:rsidRDefault="00BA396E" w:rsidP="00BA396E">
      <w:pPr>
        <w:pStyle w:val="ac"/>
        <w:ind w:left="42" w:right="141"/>
        <w:jc w:val="both"/>
        <w:rPr>
          <w:b/>
          <w:sz w:val="18"/>
          <w:szCs w:val="18"/>
        </w:rPr>
      </w:pPr>
      <w:r w:rsidRPr="00BA396E">
        <w:rPr>
          <w:b/>
          <w:sz w:val="18"/>
          <w:szCs w:val="18"/>
        </w:rPr>
        <w:t>Председатель Думы</w:t>
      </w:r>
    </w:p>
    <w:p w:rsidR="00BA396E" w:rsidRPr="00BA396E" w:rsidRDefault="00BA396E" w:rsidP="00BA396E">
      <w:pPr>
        <w:pStyle w:val="ac"/>
        <w:ind w:left="42" w:right="141"/>
        <w:jc w:val="both"/>
        <w:rPr>
          <w:b/>
          <w:sz w:val="18"/>
          <w:szCs w:val="18"/>
        </w:rPr>
      </w:pPr>
      <w:r w:rsidRPr="00BA396E">
        <w:rPr>
          <w:b/>
          <w:sz w:val="18"/>
          <w:szCs w:val="18"/>
        </w:rPr>
        <w:t>муниципального округа    И.А. Рекечинский</w:t>
      </w:r>
    </w:p>
    <w:p w:rsidR="00BA396E" w:rsidRPr="00BA396E" w:rsidRDefault="00BA396E" w:rsidP="00BA396E">
      <w:pPr>
        <w:pStyle w:val="ac"/>
        <w:ind w:left="42" w:right="141"/>
        <w:jc w:val="both"/>
        <w:rPr>
          <w:sz w:val="18"/>
          <w:szCs w:val="18"/>
        </w:rPr>
      </w:pPr>
    </w:p>
    <w:p w:rsidR="00BA396E" w:rsidRPr="00BA396E" w:rsidRDefault="00BA396E" w:rsidP="00BA396E">
      <w:pPr>
        <w:pStyle w:val="ac"/>
        <w:ind w:left="42" w:right="141"/>
        <w:jc w:val="both"/>
        <w:rPr>
          <w:b/>
          <w:sz w:val="18"/>
          <w:szCs w:val="18"/>
        </w:rPr>
      </w:pPr>
      <w:r w:rsidRPr="00BA396E">
        <w:rPr>
          <w:b/>
          <w:sz w:val="18"/>
          <w:szCs w:val="18"/>
        </w:rPr>
        <w:t>№91</w:t>
      </w:r>
    </w:p>
    <w:p w:rsidR="00BA396E" w:rsidRPr="00BA396E" w:rsidRDefault="00BA396E" w:rsidP="00BA396E">
      <w:pPr>
        <w:pStyle w:val="ac"/>
        <w:ind w:left="42" w:right="141"/>
        <w:jc w:val="both"/>
        <w:rPr>
          <w:b/>
          <w:sz w:val="18"/>
          <w:szCs w:val="18"/>
        </w:rPr>
      </w:pPr>
      <w:r w:rsidRPr="00BA396E">
        <w:rPr>
          <w:b/>
          <w:sz w:val="18"/>
          <w:szCs w:val="18"/>
        </w:rPr>
        <w:t>30 марта 2021 года</w:t>
      </w:r>
    </w:p>
    <w:p w:rsidR="00BA396E" w:rsidRPr="00BA396E" w:rsidRDefault="00BA396E" w:rsidP="00BA396E">
      <w:pPr>
        <w:pStyle w:val="ac"/>
        <w:ind w:left="42" w:right="141"/>
        <w:jc w:val="both"/>
        <w:rPr>
          <w:b/>
          <w:sz w:val="18"/>
          <w:szCs w:val="18"/>
        </w:rPr>
      </w:pPr>
      <w:r w:rsidRPr="00BA396E">
        <w:rPr>
          <w:b/>
          <w:sz w:val="18"/>
          <w:szCs w:val="18"/>
        </w:rPr>
        <w:t>с. Марёво</w:t>
      </w:r>
    </w:p>
    <w:p w:rsidR="00BA396E" w:rsidRPr="00BA396E" w:rsidRDefault="00BA396E" w:rsidP="00BA396E">
      <w:pPr>
        <w:pStyle w:val="ac"/>
        <w:ind w:left="42" w:right="141"/>
        <w:jc w:val="both"/>
        <w:rPr>
          <w:b/>
          <w:sz w:val="18"/>
          <w:szCs w:val="18"/>
        </w:rPr>
      </w:pPr>
    </w:p>
    <w:p w:rsidR="007A138C" w:rsidRPr="007A138C" w:rsidRDefault="007A138C" w:rsidP="007A138C">
      <w:pPr>
        <w:pStyle w:val="ac"/>
        <w:ind w:left="42" w:right="141"/>
        <w:jc w:val="both"/>
        <w:rPr>
          <w:b/>
          <w:sz w:val="18"/>
          <w:szCs w:val="18"/>
        </w:rPr>
      </w:pPr>
    </w:p>
    <w:p w:rsidR="007A138C" w:rsidRPr="007A138C" w:rsidRDefault="007A138C" w:rsidP="007A138C">
      <w:pPr>
        <w:pStyle w:val="ac"/>
        <w:ind w:left="42" w:right="141"/>
        <w:jc w:val="center"/>
        <w:rPr>
          <w:b/>
          <w:sz w:val="18"/>
          <w:szCs w:val="18"/>
          <w:u w:val="single"/>
        </w:rPr>
      </w:pPr>
      <w:r w:rsidRPr="007A138C">
        <w:rPr>
          <w:b/>
          <w:sz w:val="18"/>
          <w:szCs w:val="18"/>
        </w:rPr>
        <w:t>Российская Федерация</w:t>
      </w:r>
    </w:p>
    <w:p w:rsidR="007A138C" w:rsidRPr="007A138C" w:rsidRDefault="007A138C" w:rsidP="007A138C">
      <w:pPr>
        <w:pStyle w:val="ac"/>
        <w:ind w:left="42" w:right="141"/>
        <w:jc w:val="center"/>
        <w:rPr>
          <w:b/>
          <w:sz w:val="18"/>
          <w:szCs w:val="18"/>
        </w:rPr>
      </w:pPr>
      <w:r w:rsidRPr="007A138C">
        <w:rPr>
          <w:b/>
          <w:sz w:val="18"/>
          <w:szCs w:val="18"/>
        </w:rPr>
        <w:t>Новгородская область</w:t>
      </w:r>
    </w:p>
    <w:p w:rsidR="007A138C" w:rsidRPr="007A138C" w:rsidRDefault="007A138C" w:rsidP="007A138C">
      <w:pPr>
        <w:pStyle w:val="ac"/>
        <w:ind w:left="42" w:right="141"/>
        <w:jc w:val="center"/>
        <w:rPr>
          <w:b/>
          <w:sz w:val="18"/>
          <w:szCs w:val="18"/>
        </w:rPr>
      </w:pPr>
      <w:r w:rsidRPr="007A138C">
        <w:rPr>
          <w:b/>
          <w:sz w:val="18"/>
          <w:szCs w:val="18"/>
        </w:rPr>
        <w:t>ДУМА МАРЁВСКОГО МУНИЦИПАЛЬНОГО ОКРУГА</w:t>
      </w:r>
    </w:p>
    <w:p w:rsidR="007A138C" w:rsidRPr="007A138C" w:rsidRDefault="007A138C" w:rsidP="007A138C">
      <w:pPr>
        <w:pStyle w:val="ac"/>
        <w:ind w:left="42" w:right="141"/>
        <w:jc w:val="center"/>
        <w:rPr>
          <w:b/>
          <w:sz w:val="18"/>
          <w:szCs w:val="18"/>
        </w:rPr>
      </w:pPr>
    </w:p>
    <w:p w:rsidR="007A138C" w:rsidRPr="007A138C" w:rsidRDefault="007A138C" w:rsidP="007A138C">
      <w:pPr>
        <w:pStyle w:val="ac"/>
        <w:ind w:left="42" w:right="141"/>
        <w:jc w:val="center"/>
        <w:rPr>
          <w:b/>
          <w:sz w:val="18"/>
          <w:szCs w:val="18"/>
        </w:rPr>
      </w:pPr>
      <w:r w:rsidRPr="007A138C">
        <w:rPr>
          <w:b/>
          <w:sz w:val="18"/>
          <w:szCs w:val="18"/>
        </w:rPr>
        <w:t>Р Е Ш Е Н И Е</w:t>
      </w:r>
    </w:p>
    <w:p w:rsidR="007A138C" w:rsidRPr="007A138C" w:rsidRDefault="007A138C" w:rsidP="007A138C">
      <w:pPr>
        <w:pStyle w:val="ac"/>
        <w:ind w:left="42" w:right="141"/>
        <w:jc w:val="center"/>
        <w:rPr>
          <w:b/>
          <w:sz w:val="18"/>
          <w:szCs w:val="18"/>
        </w:rPr>
      </w:pPr>
    </w:p>
    <w:p w:rsidR="007A138C" w:rsidRPr="007A138C" w:rsidRDefault="007A138C" w:rsidP="007A138C">
      <w:pPr>
        <w:pStyle w:val="ac"/>
        <w:ind w:left="42" w:right="141"/>
        <w:jc w:val="center"/>
        <w:rPr>
          <w:b/>
          <w:sz w:val="18"/>
          <w:szCs w:val="18"/>
        </w:rPr>
      </w:pPr>
      <w:r w:rsidRPr="007A138C">
        <w:rPr>
          <w:b/>
          <w:sz w:val="18"/>
          <w:szCs w:val="18"/>
        </w:rPr>
        <w:t>Об утверждении отчета о деятельности Контрольно-счётной палаты</w:t>
      </w:r>
    </w:p>
    <w:p w:rsidR="007A138C" w:rsidRPr="007A138C" w:rsidRDefault="007A138C" w:rsidP="007A138C">
      <w:pPr>
        <w:pStyle w:val="ac"/>
        <w:ind w:left="42" w:right="141"/>
        <w:jc w:val="center"/>
        <w:rPr>
          <w:b/>
          <w:sz w:val="18"/>
          <w:szCs w:val="18"/>
        </w:rPr>
      </w:pPr>
      <w:r w:rsidRPr="007A138C">
        <w:rPr>
          <w:b/>
          <w:sz w:val="18"/>
          <w:szCs w:val="18"/>
        </w:rPr>
        <w:t>Марёвского муниципального района за 2020 год</w:t>
      </w:r>
    </w:p>
    <w:p w:rsidR="007A138C" w:rsidRPr="007A138C" w:rsidRDefault="007A138C" w:rsidP="007A138C">
      <w:pPr>
        <w:pStyle w:val="ac"/>
        <w:ind w:left="42" w:right="141"/>
        <w:jc w:val="center"/>
        <w:rPr>
          <w:b/>
          <w:sz w:val="18"/>
          <w:szCs w:val="18"/>
        </w:rPr>
      </w:pPr>
    </w:p>
    <w:p w:rsidR="007A138C" w:rsidRPr="007A138C" w:rsidRDefault="007A138C" w:rsidP="007A138C">
      <w:pPr>
        <w:pStyle w:val="ac"/>
        <w:ind w:left="42" w:right="141"/>
        <w:jc w:val="center"/>
        <w:rPr>
          <w:b/>
          <w:sz w:val="18"/>
          <w:szCs w:val="18"/>
        </w:rPr>
      </w:pPr>
      <w:r w:rsidRPr="007A138C">
        <w:rPr>
          <w:b/>
          <w:sz w:val="18"/>
          <w:szCs w:val="18"/>
        </w:rPr>
        <w:t>Принято Думой муниципального округа 30 марта 2021 года</w:t>
      </w:r>
    </w:p>
    <w:p w:rsidR="007A138C" w:rsidRPr="007A138C" w:rsidRDefault="007A138C" w:rsidP="007A138C">
      <w:pPr>
        <w:pStyle w:val="ac"/>
        <w:ind w:left="42" w:right="141"/>
        <w:jc w:val="both"/>
        <w:rPr>
          <w:b/>
          <w:sz w:val="18"/>
          <w:szCs w:val="18"/>
        </w:rPr>
      </w:pPr>
    </w:p>
    <w:p w:rsidR="007A138C" w:rsidRPr="007A138C" w:rsidRDefault="007A138C" w:rsidP="007A138C">
      <w:pPr>
        <w:pStyle w:val="ac"/>
        <w:ind w:left="42" w:right="141"/>
        <w:jc w:val="both"/>
        <w:rPr>
          <w:sz w:val="18"/>
          <w:szCs w:val="18"/>
        </w:rPr>
      </w:pPr>
      <w:r w:rsidRPr="007A138C">
        <w:rPr>
          <w:sz w:val="18"/>
          <w:szCs w:val="18"/>
        </w:rPr>
        <w:t xml:space="preserve">       В соответствии с частью 2 статьи 19 Федерального закона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пунктом 2 статьи 20 </w:t>
      </w:r>
      <w:r w:rsidRPr="007A138C">
        <w:rPr>
          <w:sz w:val="18"/>
          <w:szCs w:val="18"/>
        </w:rPr>
        <w:lastRenderedPageBreak/>
        <w:t xml:space="preserve">Положения о Контрольно-счётной палате Марёвского муниципального округа, утвержденного решением Думы Марёвского муниципального округа от 16.11.2020 №36, </w:t>
      </w:r>
    </w:p>
    <w:p w:rsidR="007A138C" w:rsidRPr="007A138C" w:rsidRDefault="007A138C" w:rsidP="007A138C">
      <w:pPr>
        <w:pStyle w:val="ac"/>
        <w:ind w:left="42" w:right="141"/>
        <w:jc w:val="both"/>
        <w:rPr>
          <w:sz w:val="18"/>
          <w:szCs w:val="18"/>
        </w:rPr>
      </w:pPr>
      <w:r w:rsidRPr="007A138C">
        <w:rPr>
          <w:sz w:val="18"/>
          <w:szCs w:val="18"/>
        </w:rPr>
        <w:t xml:space="preserve">      Дума Марёвского муниципального округаРЕШИЛА:</w:t>
      </w:r>
    </w:p>
    <w:p w:rsidR="007A138C" w:rsidRPr="007A138C" w:rsidRDefault="007A138C" w:rsidP="007A138C">
      <w:pPr>
        <w:pStyle w:val="ac"/>
        <w:ind w:left="42" w:right="141"/>
        <w:jc w:val="both"/>
        <w:rPr>
          <w:sz w:val="18"/>
          <w:szCs w:val="18"/>
        </w:rPr>
      </w:pPr>
      <w:r w:rsidRPr="007A138C">
        <w:rPr>
          <w:sz w:val="18"/>
          <w:szCs w:val="18"/>
        </w:rPr>
        <w:t xml:space="preserve">       1. Утвердить прилагаемый отчет о деятельности Контрольно-счётной палаты Марёвского муниципального района за 2020 год.</w:t>
      </w:r>
    </w:p>
    <w:p w:rsidR="007A138C" w:rsidRPr="007A138C" w:rsidRDefault="007A138C" w:rsidP="007A138C">
      <w:pPr>
        <w:pStyle w:val="ac"/>
        <w:ind w:left="42" w:right="141"/>
        <w:jc w:val="both"/>
        <w:rPr>
          <w:sz w:val="18"/>
          <w:szCs w:val="18"/>
        </w:rPr>
      </w:pPr>
      <w:r w:rsidRPr="007A138C">
        <w:rPr>
          <w:sz w:val="18"/>
          <w:szCs w:val="18"/>
        </w:rPr>
        <w:t>2.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7A138C" w:rsidRPr="007A138C" w:rsidRDefault="007A138C" w:rsidP="007A138C">
      <w:pPr>
        <w:pStyle w:val="ac"/>
        <w:ind w:left="42" w:right="141"/>
        <w:rPr>
          <w:b/>
          <w:bCs/>
          <w:sz w:val="18"/>
          <w:szCs w:val="18"/>
        </w:rPr>
      </w:pPr>
    </w:p>
    <w:p w:rsidR="007A138C" w:rsidRPr="007A138C" w:rsidRDefault="007A138C" w:rsidP="007A138C">
      <w:pPr>
        <w:pStyle w:val="ac"/>
        <w:ind w:left="42" w:right="141"/>
        <w:jc w:val="both"/>
        <w:rPr>
          <w:b/>
          <w:sz w:val="18"/>
          <w:szCs w:val="18"/>
        </w:rPr>
      </w:pPr>
      <w:r w:rsidRPr="007A138C">
        <w:rPr>
          <w:b/>
          <w:sz w:val="18"/>
          <w:szCs w:val="18"/>
        </w:rPr>
        <w:t>Глава муниципального округа     С.И.  Горкин</w:t>
      </w:r>
    </w:p>
    <w:p w:rsidR="007A138C" w:rsidRPr="007A138C" w:rsidRDefault="007A138C" w:rsidP="007A138C">
      <w:pPr>
        <w:pStyle w:val="ac"/>
        <w:ind w:left="42" w:right="141"/>
        <w:jc w:val="both"/>
        <w:rPr>
          <w:b/>
          <w:sz w:val="18"/>
          <w:szCs w:val="18"/>
        </w:rPr>
      </w:pPr>
      <w:r w:rsidRPr="007A138C">
        <w:rPr>
          <w:b/>
          <w:sz w:val="18"/>
          <w:szCs w:val="18"/>
        </w:rPr>
        <w:t>Председатель Думы</w:t>
      </w:r>
    </w:p>
    <w:p w:rsidR="007A138C" w:rsidRPr="007A138C" w:rsidRDefault="007A138C" w:rsidP="007A138C">
      <w:pPr>
        <w:pStyle w:val="ac"/>
        <w:ind w:left="42" w:right="141"/>
        <w:jc w:val="both"/>
        <w:rPr>
          <w:b/>
          <w:sz w:val="18"/>
          <w:szCs w:val="18"/>
        </w:rPr>
      </w:pPr>
      <w:r w:rsidRPr="007A138C">
        <w:rPr>
          <w:b/>
          <w:sz w:val="18"/>
          <w:szCs w:val="18"/>
        </w:rPr>
        <w:t>муниципального округа    И.А. Рекечинский</w:t>
      </w:r>
    </w:p>
    <w:p w:rsidR="007A138C" w:rsidRPr="007A138C" w:rsidRDefault="007A138C" w:rsidP="007A138C">
      <w:pPr>
        <w:pStyle w:val="ac"/>
        <w:ind w:left="42" w:right="141"/>
        <w:jc w:val="both"/>
        <w:rPr>
          <w:b/>
          <w:sz w:val="18"/>
          <w:szCs w:val="18"/>
        </w:rPr>
      </w:pPr>
    </w:p>
    <w:p w:rsidR="007A138C" w:rsidRPr="007A138C" w:rsidRDefault="007A138C" w:rsidP="007A138C">
      <w:pPr>
        <w:pStyle w:val="ac"/>
        <w:ind w:left="42" w:right="141"/>
        <w:jc w:val="both"/>
        <w:rPr>
          <w:b/>
          <w:sz w:val="18"/>
          <w:szCs w:val="18"/>
        </w:rPr>
      </w:pPr>
      <w:r w:rsidRPr="007A138C">
        <w:rPr>
          <w:b/>
          <w:sz w:val="18"/>
          <w:szCs w:val="18"/>
        </w:rPr>
        <w:t>№92</w:t>
      </w:r>
    </w:p>
    <w:p w:rsidR="007A138C" w:rsidRPr="007A138C" w:rsidRDefault="007A138C" w:rsidP="007A138C">
      <w:pPr>
        <w:pStyle w:val="ac"/>
        <w:ind w:left="42" w:right="141"/>
        <w:jc w:val="both"/>
        <w:rPr>
          <w:b/>
          <w:sz w:val="18"/>
          <w:szCs w:val="18"/>
        </w:rPr>
      </w:pPr>
      <w:r w:rsidRPr="007A138C">
        <w:rPr>
          <w:b/>
          <w:sz w:val="18"/>
          <w:szCs w:val="18"/>
        </w:rPr>
        <w:t>30 марта 2021 года</w:t>
      </w:r>
    </w:p>
    <w:p w:rsidR="007A138C" w:rsidRPr="007A138C" w:rsidRDefault="007A138C" w:rsidP="007A138C">
      <w:pPr>
        <w:pStyle w:val="ac"/>
        <w:ind w:left="42" w:right="141"/>
        <w:jc w:val="both"/>
        <w:rPr>
          <w:b/>
          <w:sz w:val="18"/>
          <w:szCs w:val="18"/>
        </w:rPr>
      </w:pPr>
      <w:r w:rsidRPr="007A138C">
        <w:rPr>
          <w:b/>
          <w:sz w:val="18"/>
          <w:szCs w:val="18"/>
        </w:rPr>
        <w:t>с. Марёво</w:t>
      </w:r>
    </w:p>
    <w:p w:rsidR="007A138C" w:rsidRPr="007A138C" w:rsidRDefault="007A138C" w:rsidP="007A138C">
      <w:pPr>
        <w:pStyle w:val="ac"/>
        <w:ind w:left="42" w:right="141"/>
        <w:jc w:val="both"/>
        <w:rPr>
          <w:b/>
          <w:sz w:val="18"/>
          <w:szCs w:val="18"/>
        </w:rPr>
      </w:pPr>
    </w:p>
    <w:p w:rsidR="007A138C" w:rsidRPr="007A138C" w:rsidRDefault="007A138C" w:rsidP="007A138C">
      <w:pPr>
        <w:pStyle w:val="ac"/>
        <w:ind w:left="42" w:right="141"/>
        <w:jc w:val="right"/>
        <w:rPr>
          <w:sz w:val="18"/>
          <w:szCs w:val="18"/>
        </w:rPr>
      </w:pPr>
      <w:r w:rsidRPr="007A138C">
        <w:rPr>
          <w:sz w:val="18"/>
          <w:szCs w:val="18"/>
        </w:rPr>
        <w:t>Приложение</w:t>
      </w:r>
    </w:p>
    <w:p w:rsidR="007A138C" w:rsidRPr="007A138C" w:rsidRDefault="007A138C" w:rsidP="007A138C">
      <w:pPr>
        <w:pStyle w:val="ac"/>
        <w:ind w:left="42" w:right="141"/>
        <w:jc w:val="right"/>
        <w:rPr>
          <w:sz w:val="18"/>
          <w:szCs w:val="18"/>
        </w:rPr>
      </w:pPr>
      <w:r w:rsidRPr="007A138C">
        <w:rPr>
          <w:sz w:val="18"/>
          <w:szCs w:val="18"/>
        </w:rPr>
        <w:t xml:space="preserve">к решению Думы </w:t>
      </w:r>
    </w:p>
    <w:p w:rsidR="007A138C" w:rsidRPr="007A138C" w:rsidRDefault="007A138C" w:rsidP="007A138C">
      <w:pPr>
        <w:pStyle w:val="ac"/>
        <w:ind w:left="42" w:right="141"/>
        <w:jc w:val="right"/>
        <w:rPr>
          <w:sz w:val="18"/>
          <w:szCs w:val="18"/>
        </w:rPr>
      </w:pPr>
      <w:r w:rsidRPr="007A138C">
        <w:rPr>
          <w:sz w:val="18"/>
          <w:szCs w:val="18"/>
        </w:rPr>
        <w:t>муниципального округа</w:t>
      </w:r>
    </w:p>
    <w:p w:rsidR="007A138C" w:rsidRPr="007A138C" w:rsidRDefault="007A138C" w:rsidP="007A138C">
      <w:pPr>
        <w:pStyle w:val="ac"/>
        <w:ind w:left="42" w:right="141"/>
        <w:jc w:val="right"/>
        <w:rPr>
          <w:sz w:val="18"/>
          <w:szCs w:val="18"/>
        </w:rPr>
      </w:pPr>
      <w:r w:rsidRPr="007A138C">
        <w:rPr>
          <w:sz w:val="18"/>
          <w:szCs w:val="18"/>
        </w:rPr>
        <w:t xml:space="preserve">от 30.03. 2021  № 92 </w:t>
      </w:r>
    </w:p>
    <w:p w:rsidR="007A138C" w:rsidRPr="007A138C" w:rsidRDefault="007A138C" w:rsidP="007A138C">
      <w:pPr>
        <w:pStyle w:val="ac"/>
        <w:ind w:left="42" w:right="141"/>
        <w:jc w:val="center"/>
        <w:rPr>
          <w:sz w:val="18"/>
          <w:szCs w:val="18"/>
        </w:rPr>
      </w:pPr>
    </w:p>
    <w:p w:rsidR="007A138C" w:rsidRPr="007A138C" w:rsidRDefault="007A138C" w:rsidP="007A138C">
      <w:pPr>
        <w:pStyle w:val="ac"/>
        <w:ind w:left="42" w:right="141"/>
        <w:jc w:val="center"/>
        <w:rPr>
          <w:b/>
          <w:bCs/>
          <w:sz w:val="18"/>
          <w:szCs w:val="18"/>
        </w:rPr>
      </w:pPr>
      <w:bookmarkStart w:id="14" w:name="отчет"/>
      <w:r w:rsidRPr="007A138C">
        <w:rPr>
          <w:b/>
          <w:bCs/>
          <w:sz w:val="18"/>
          <w:szCs w:val="18"/>
        </w:rPr>
        <w:t>ОТЧЕТ</w:t>
      </w:r>
      <w:bookmarkEnd w:id="14"/>
    </w:p>
    <w:p w:rsidR="007A138C" w:rsidRPr="007A138C" w:rsidRDefault="007A138C" w:rsidP="007A138C">
      <w:pPr>
        <w:pStyle w:val="ac"/>
        <w:ind w:left="42" w:right="141"/>
        <w:jc w:val="center"/>
        <w:rPr>
          <w:b/>
          <w:bCs/>
          <w:sz w:val="18"/>
          <w:szCs w:val="18"/>
        </w:rPr>
      </w:pPr>
      <w:r w:rsidRPr="007A138C">
        <w:rPr>
          <w:b/>
          <w:bCs/>
          <w:sz w:val="18"/>
          <w:szCs w:val="18"/>
        </w:rPr>
        <w:t>о деятельности  Контрольно-счётной палаты</w:t>
      </w:r>
    </w:p>
    <w:p w:rsidR="007A138C" w:rsidRPr="007A138C" w:rsidRDefault="007A138C" w:rsidP="007A138C">
      <w:pPr>
        <w:pStyle w:val="ac"/>
        <w:ind w:left="42" w:right="141"/>
        <w:jc w:val="center"/>
        <w:rPr>
          <w:b/>
          <w:bCs/>
          <w:sz w:val="18"/>
          <w:szCs w:val="18"/>
        </w:rPr>
      </w:pPr>
      <w:r w:rsidRPr="007A138C">
        <w:rPr>
          <w:b/>
          <w:bCs/>
          <w:sz w:val="18"/>
          <w:szCs w:val="18"/>
        </w:rPr>
        <w:t>Марёвского муниципального района за 2020 год</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both"/>
        <w:rPr>
          <w:sz w:val="18"/>
          <w:szCs w:val="18"/>
        </w:rPr>
      </w:pPr>
      <w:r w:rsidRPr="007A138C">
        <w:rPr>
          <w:sz w:val="18"/>
          <w:szCs w:val="18"/>
        </w:rPr>
        <w:t>Отчет о деятельности Контрольно-счётной палаты Марёвского муниципального района за 2020 год (далее – Отчет) подготовлен на основании требований статьи 19 Федерального закона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Положения о Контрольно-счётной палате и содержит общую характеристику результатов работы Контрольно-счётной палаты Марёвского муниципального района за  2020 год.</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center"/>
        <w:rPr>
          <w:b/>
          <w:sz w:val="18"/>
          <w:szCs w:val="18"/>
        </w:rPr>
      </w:pPr>
      <w:r w:rsidRPr="007A138C">
        <w:rPr>
          <w:b/>
          <w:sz w:val="18"/>
          <w:szCs w:val="18"/>
        </w:rPr>
        <w:t>Основные итоги деятельности</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both"/>
        <w:rPr>
          <w:sz w:val="18"/>
          <w:szCs w:val="18"/>
        </w:rPr>
      </w:pPr>
      <w:r w:rsidRPr="007A138C">
        <w:rPr>
          <w:sz w:val="18"/>
          <w:szCs w:val="18"/>
        </w:rPr>
        <w:t>25.09.2020 года Думой Марёвского муниципального округа принято решение №16 «О ликвидации Контрольно-счётной палаты Марёвского муниципального района».</w:t>
      </w:r>
    </w:p>
    <w:p w:rsidR="007A138C" w:rsidRPr="007A138C" w:rsidRDefault="007A138C" w:rsidP="007A138C">
      <w:pPr>
        <w:pStyle w:val="ac"/>
        <w:ind w:left="42" w:right="141"/>
        <w:jc w:val="both"/>
        <w:rPr>
          <w:sz w:val="18"/>
          <w:szCs w:val="18"/>
        </w:rPr>
      </w:pPr>
      <w:r w:rsidRPr="007A138C">
        <w:rPr>
          <w:sz w:val="18"/>
          <w:szCs w:val="1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решением Думы Марёвского муниципального округа от 16.11.2020 №36 «О Контрольно-счётной палате Марёвского муниципального округа» была создана Контрольно-счётная палата Марёвского муниципального округа (далее – КСПММО).</w:t>
      </w:r>
    </w:p>
    <w:p w:rsidR="007A138C" w:rsidRPr="007A138C" w:rsidRDefault="007A138C" w:rsidP="007A138C">
      <w:pPr>
        <w:pStyle w:val="ac"/>
        <w:ind w:left="42" w:right="141"/>
        <w:jc w:val="both"/>
        <w:rPr>
          <w:sz w:val="18"/>
          <w:szCs w:val="18"/>
        </w:rPr>
      </w:pPr>
      <w:r w:rsidRPr="007A138C">
        <w:rPr>
          <w:sz w:val="18"/>
          <w:szCs w:val="18"/>
        </w:rPr>
        <w:t>Фактически деятельность КСПММО началась с 28.12.2020 года, когда в соответствии с решением Думы Марёвского муниципального округа от  25.11.2020 №44 приступила к обязанностям председатель Контрольно-счётной палаты.</w:t>
      </w:r>
    </w:p>
    <w:p w:rsidR="007A138C" w:rsidRPr="007A138C" w:rsidRDefault="007A138C" w:rsidP="007A138C">
      <w:pPr>
        <w:pStyle w:val="ac"/>
        <w:ind w:left="42" w:right="141"/>
        <w:jc w:val="both"/>
        <w:rPr>
          <w:sz w:val="18"/>
          <w:szCs w:val="18"/>
        </w:rPr>
      </w:pPr>
      <w:r w:rsidRPr="007A138C">
        <w:rPr>
          <w:sz w:val="18"/>
          <w:szCs w:val="18"/>
        </w:rPr>
        <w:t xml:space="preserve">В соответствии с решением Думы Марёвского муниципального округа от 21.09.2020 №5 «О правопреемстве органов местного самоуправления Марёвского муниципального округа» Контрольно-счётная палата  Марёвского муниципального округа является правопреемником Контрольно-счётной палаты Марёвского муниципального района. </w:t>
      </w:r>
    </w:p>
    <w:p w:rsidR="007A138C" w:rsidRPr="007A138C" w:rsidRDefault="007A138C" w:rsidP="007A138C">
      <w:pPr>
        <w:pStyle w:val="ac"/>
        <w:ind w:left="42" w:right="141"/>
        <w:jc w:val="both"/>
        <w:rPr>
          <w:sz w:val="18"/>
          <w:szCs w:val="18"/>
        </w:rPr>
      </w:pPr>
      <w:r w:rsidRPr="007A138C">
        <w:rPr>
          <w:sz w:val="18"/>
          <w:szCs w:val="18"/>
        </w:rPr>
        <w:t xml:space="preserve">Деятельность Контрольно-счётной палаты Марёвского муниципального района (далее – Контрольно-счётная палата) в 2020 году, осуществлялась в соответствии Бюджетным кодексом Российской Федерации, Федеральным законом от 07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определяющими объем прав и обязанностей по осуществлению внешнего муниципального финансового контроля. </w:t>
      </w:r>
    </w:p>
    <w:p w:rsidR="007A138C" w:rsidRPr="007A138C" w:rsidRDefault="007A138C" w:rsidP="007A138C">
      <w:pPr>
        <w:pStyle w:val="ac"/>
        <w:ind w:left="42" w:right="141"/>
        <w:jc w:val="both"/>
        <w:rPr>
          <w:sz w:val="18"/>
          <w:szCs w:val="18"/>
        </w:rPr>
      </w:pPr>
      <w:r w:rsidRPr="007A138C">
        <w:rPr>
          <w:sz w:val="18"/>
          <w:szCs w:val="18"/>
        </w:rPr>
        <w:t xml:space="preserve">Согласно Положению Контрольно-счётная палата является постоянно действующим органом внешнего муниципального финансового контроля, образована Думой муниципального района и подотчетна ей. </w:t>
      </w:r>
    </w:p>
    <w:p w:rsidR="007A138C" w:rsidRPr="007A138C" w:rsidRDefault="007A138C" w:rsidP="007A138C">
      <w:pPr>
        <w:pStyle w:val="ac"/>
        <w:ind w:left="42" w:right="141"/>
        <w:jc w:val="both"/>
        <w:rPr>
          <w:sz w:val="18"/>
          <w:szCs w:val="18"/>
        </w:rPr>
      </w:pPr>
      <w:r w:rsidRPr="007A138C">
        <w:rPr>
          <w:sz w:val="18"/>
          <w:szCs w:val="18"/>
        </w:rPr>
        <w:t xml:space="preserve">        Организация работы в отчетном периоде проводилась на основе принципов законности, объективности, независимости, гласности и последовательной реализации всех форм финансового контроля (предварительного, текущего и последующего).</w:t>
      </w:r>
    </w:p>
    <w:p w:rsidR="007A138C" w:rsidRPr="007A138C" w:rsidRDefault="007A138C" w:rsidP="007A138C">
      <w:pPr>
        <w:pStyle w:val="ac"/>
        <w:ind w:left="42" w:right="141"/>
        <w:jc w:val="both"/>
        <w:rPr>
          <w:sz w:val="18"/>
          <w:szCs w:val="18"/>
        </w:rPr>
      </w:pPr>
      <w:r w:rsidRPr="007A138C">
        <w:rPr>
          <w:sz w:val="18"/>
          <w:szCs w:val="18"/>
        </w:rPr>
        <w:t xml:space="preserve">         В целях решения поставленных задач и реализации исполняемых  полномочий Контрольно-счётная палата осуществляла контрольную, экспертно-аналитическую, информационную и иную деятельность на основе годового плана работы, утвержденного председателем Контрольно-счётной палаты.      </w:t>
      </w:r>
    </w:p>
    <w:p w:rsidR="007A138C" w:rsidRPr="007A138C" w:rsidRDefault="007A138C" w:rsidP="007A138C">
      <w:pPr>
        <w:pStyle w:val="ac"/>
        <w:ind w:left="42" w:right="141"/>
        <w:jc w:val="both"/>
        <w:rPr>
          <w:sz w:val="18"/>
          <w:szCs w:val="18"/>
        </w:rPr>
      </w:pPr>
      <w:r w:rsidRPr="007A138C">
        <w:rPr>
          <w:sz w:val="18"/>
          <w:szCs w:val="18"/>
        </w:rPr>
        <w:t xml:space="preserve">Мероприятия плана были сформированы с учетом предложений, поступивших в Контрольно-счётную палату, так одно контрольное мероприятие было проведено по инициативе социального комитета Администрации муниципального района, одно контрольное мероприятие по предложению Счетной палаты Новгородской области и одно контрольное мероприятие по инициативе председателя Контрольно-счётной палаты. В течение года, по предложению Счетной палаты Новгородской области, в целях усиления </w:t>
      </w:r>
      <w:proofErr w:type="gramStart"/>
      <w:r w:rsidRPr="007A138C">
        <w:rPr>
          <w:sz w:val="18"/>
          <w:szCs w:val="18"/>
        </w:rPr>
        <w:t>контроля за</w:t>
      </w:r>
      <w:proofErr w:type="gramEnd"/>
      <w:r w:rsidRPr="007A138C">
        <w:rPr>
          <w:sz w:val="18"/>
          <w:szCs w:val="18"/>
        </w:rPr>
        <w:t xml:space="preserve"> использованием средств дорожного фонда Новгородской области, выделенных местным бюджетам в 2020 году, в план работы добавлено  экспертно-аналитическое мероприятие «Мониторинг освоения бюджетных ассигнований, предусмотренных на осуществление строительства (реконструкцию), капитального ремонта, ремонта автомобильных дорог местного значения».  Заключение о результатах проведенного мероприятия было направлено в Счетную палату Новгородской области.</w:t>
      </w:r>
    </w:p>
    <w:p w:rsidR="007A138C" w:rsidRPr="007A138C" w:rsidRDefault="007A138C" w:rsidP="007A138C">
      <w:pPr>
        <w:pStyle w:val="ac"/>
        <w:ind w:left="42" w:right="141"/>
        <w:jc w:val="both"/>
        <w:rPr>
          <w:sz w:val="18"/>
          <w:szCs w:val="18"/>
        </w:rPr>
      </w:pPr>
      <w:r w:rsidRPr="007A138C">
        <w:rPr>
          <w:sz w:val="18"/>
          <w:szCs w:val="18"/>
        </w:rPr>
        <w:t xml:space="preserve">В 2020 году Контрольно-счётная палата выполняла переданные, в соответствии с заключенными Соглашениями полномочия по осуществлению внешнего муниципального финансового контроля в сельских поселениях, в рамках которых осуществлялся контроль за законностью, результативностью, полнотой и целевым использованием средств бюджетов сельских поселений.  </w:t>
      </w:r>
    </w:p>
    <w:p w:rsidR="007A138C" w:rsidRPr="007A138C" w:rsidRDefault="007A138C" w:rsidP="007A138C">
      <w:pPr>
        <w:pStyle w:val="ac"/>
        <w:ind w:left="42" w:right="141"/>
        <w:jc w:val="both"/>
        <w:rPr>
          <w:sz w:val="18"/>
          <w:szCs w:val="18"/>
        </w:rPr>
      </w:pPr>
      <w:r w:rsidRPr="007A138C">
        <w:rPr>
          <w:sz w:val="18"/>
          <w:szCs w:val="18"/>
        </w:rPr>
        <w:t>Основные итоги деятельности Контрольно–счётной палаты за 2020 год характеризуются следующими показателями: всего в соответствии с Планом работы проведено 112 мероприятий, в том числе 3 контрольных и 109 экспертно-аналитических мероприятий.</w:t>
      </w:r>
    </w:p>
    <w:p w:rsidR="007A138C" w:rsidRPr="007A138C" w:rsidRDefault="007A138C" w:rsidP="007A138C">
      <w:pPr>
        <w:pStyle w:val="ac"/>
        <w:ind w:left="42" w:right="141"/>
        <w:jc w:val="both"/>
        <w:rPr>
          <w:sz w:val="18"/>
          <w:szCs w:val="18"/>
        </w:rPr>
      </w:pPr>
      <w:r w:rsidRPr="007A138C">
        <w:rPr>
          <w:sz w:val="18"/>
          <w:szCs w:val="18"/>
        </w:rPr>
        <w:t>Общая сумма выявленных Контрольно-счетной палатой в 2020 году нарушений и недостатков составила 8005,9 тыс. рублей (77 нарушений и недостатков).</w:t>
      </w:r>
    </w:p>
    <w:p w:rsidR="007A138C" w:rsidRPr="007A138C" w:rsidRDefault="007A138C" w:rsidP="007A138C">
      <w:pPr>
        <w:pStyle w:val="ac"/>
        <w:ind w:left="42" w:right="141"/>
        <w:jc w:val="both"/>
        <w:rPr>
          <w:sz w:val="18"/>
          <w:szCs w:val="18"/>
        </w:rPr>
      </w:pPr>
      <w:r w:rsidRPr="007A138C">
        <w:rPr>
          <w:sz w:val="18"/>
          <w:szCs w:val="18"/>
        </w:rPr>
        <w:lastRenderedPageBreak/>
        <w:t>Нарушения и недостатки классифицированы</w:t>
      </w:r>
      <w:r w:rsidRPr="007A138C">
        <w:rPr>
          <w:sz w:val="18"/>
          <w:szCs w:val="18"/>
          <w:vertAlign w:val="superscript"/>
        </w:rPr>
        <w:footnoteReference w:id="2"/>
      </w:r>
      <w:r w:rsidRPr="007A138C">
        <w:rPr>
          <w:sz w:val="18"/>
          <w:szCs w:val="18"/>
        </w:rPr>
        <w:t xml:space="preserve"> по следующим видам:</w:t>
      </w:r>
    </w:p>
    <w:p w:rsidR="007A138C" w:rsidRPr="007A138C" w:rsidRDefault="007A138C" w:rsidP="007A138C">
      <w:pPr>
        <w:pStyle w:val="ac"/>
        <w:ind w:left="42" w:right="141"/>
        <w:jc w:val="both"/>
        <w:rPr>
          <w:sz w:val="18"/>
          <w:szCs w:val="18"/>
        </w:rPr>
      </w:pPr>
      <w:r w:rsidRPr="007A138C">
        <w:rPr>
          <w:sz w:val="18"/>
          <w:szCs w:val="18"/>
        </w:rPr>
        <w:t>нарушения при формировании и исполнении бюджетов - 12 ед. на сумму 2535,4 тыс. рублей;</w:t>
      </w:r>
    </w:p>
    <w:p w:rsidR="007A138C" w:rsidRPr="007A138C" w:rsidRDefault="007A138C" w:rsidP="007A138C">
      <w:pPr>
        <w:pStyle w:val="ac"/>
        <w:ind w:left="42" w:right="141"/>
        <w:jc w:val="both"/>
        <w:rPr>
          <w:sz w:val="18"/>
          <w:szCs w:val="18"/>
        </w:rPr>
      </w:pPr>
      <w:r w:rsidRPr="007A138C">
        <w:rPr>
          <w:sz w:val="18"/>
          <w:szCs w:val="18"/>
        </w:rPr>
        <w:t>нарушения ведения бухгалтерского учета, составления и представления бухгалтерской (финансовой) отчетности – 20 ед.;</w:t>
      </w:r>
    </w:p>
    <w:p w:rsidR="007A138C" w:rsidRPr="007A138C" w:rsidRDefault="007A138C" w:rsidP="007A138C">
      <w:pPr>
        <w:pStyle w:val="ac"/>
        <w:ind w:left="42" w:right="141"/>
        <w:jc w:val="both"/>
        <w:rPr>
          <w:sz w:val="18"/>
          <w:szCs w:val="18"/>
        </w:rPr>
      </w:pPr>
      <w:r w:rsidRPr="007A138C">
        <w:rPr>
          <w:sz w:val="18"/>
          <w:szCs w:val="18"/>
        </w:rPr>
        <w:t>нарушения в сфере управления и распоряжения муниципальной собственностью -3 ед.;</w:t>
      </w:r>
    </w:p>
    <w:p w:rsidR="007A138C" w:rsidRPr="007A138C" w:rsidRDefault="007A138C" w:rsidP="007A138C">
      <w:pPr>
        <w:pStyle w:val="ac"/>
        <w:ind w:left="42" w:right="141"/>
        <w:jc w:val="both"/>
        <w:rPr>
          <w:sz w:val="18"/>
          <w:szCs w:val="18"/>
        </w:rPr>
      </w:pPr>
      <w:r w:rsidRPr="007A138C">
        <w:rPr>
          <w:sz w:val="18"/>
          <w:szCs w:val="18"/>
        </w:rPr>
        <w:t>нарушения при осуществлении государственных (муниципальных) закупок и закупок отдельными видами юридических лиц – 10 ед. на сумму 4589,6 тыс. рублей.</w:t>
      </w:r>
    </w:p>
    <w:p w:rsidR="007A138C" w:rsidRPr="007A138C" w:rsidRDefault="007A138C" w:rsidP="007A138C">
      <w:pPr>
        <w:pStyle w:val="ac"/>
        <w:ind w:left="42" w:right="141"/>
        <w:jc w:val="both"/>
        <w:rPr>
          <w:sz w:val="18"/>
          <w:szCs w:val="18"/>
        </w:rPr>
      </w:pPr>
      <w:r w:rsidRPr="007A138C">
        <w:rPr>
          <w:sz w:val="18"/>
          <w:szCs w:val="18"/>
        </w:rPr>
        <w:t>Иные нарушения (неклассифицированные) составили 32 ед. на сумму 880,9 тыс. рублей, из них:</w:t>
      </w:r>
    </w:p>
    <w:p w:rsidR="007A138C" w:rsidRPr="007A138C" w:rsidRDefault="007A138C" w:rsidP="007A138C">
      <w:pPr>
        <w:pStyle w:val="ac"/>
        <w:ind w:left="42" w:right="141"/>
        <w:jc w:val="both"/>
        <w:rPr>
          <w:sz w:val="18"/>
          <w:szCs w:val="18"/>
        </w:rPr>
      </w:pPr>
      <w:r w:rsidRPr="007A138C">
        <w:rPr>
          <w:sz w:val="18"/>
          <w:szCs w:val="18"/>
        </w:rPr>
        <w:t>неэффективное использование бюджетных средств – 3 ед. на сумму 245,0 тыс. рублей;</w:t>
      </w:r>
    </w:p>
    <w:p w:rsidR="007A138C" w:rsidRPr="007A138C" w:rsidRDefault="007A138C" w:rsidP="007A138C">
      <w:pPr>
        <w:pStyle w:val="ac"/>
        <w:ind w:left="42" w:right="141"/>
        <w:jc w:val="both"/>
        <w:rPr>
          <w:sz w:val="18"/>
          <w:szCs w:val="18"/>
        </w:rPr>
      </w:pPr>
      <w:r w:rsidRPr="007A138C">
        <w:rPr>
          <w:sz w:val="18"/>
          <w:szCs w:val="18"/>
        </w:rPr>
        <w:t>нарушение порядка санкционирования расходов – 4 ед. на сумму 521,6 тыс. рублей;</w:t>
      </w:r>
    </w:p>
    <w:p w:rsidR="007A138C" w:rsidRPr="007A138C" w:rsidRDefault="007A138C" w:rsidP="007A138C">
      <w:pPr>
        <w:pStyle w:val="ac"/>
        <w:ind w:left="42" w:right="141"/>
        <w:jc w:val="both"/>
        <w:rPr>
          <w:sz w:val="18"/>
          <w:szCs w:val="18"/>
        </w:rPr>
      </w:pPr>
      <w:r w:rsidRPr="007A138C">
        <w:rPr>
          <w:sz w:val="18"/>
          <w:szCs w:val="18"/>
        </w:rPr>
        <w:t>недостоверное отражение показателей в бюджетной отчетности - 3 ед. на сумму 43,5 тыс. рублей;</w:t>
      </w:r>
    </w:p>
    <w:p w:rsidR="007A138C" w:rsidRPr="007A138C" w:rsidRDefault="007A138C" w:rsidP="007A138C">
      <w:pPr>
        <w:pStyle w:val="ac"/>
        <w:ind w:left="42" w:right="141"/>
        <w:jc w:val="both"/>
        <w:rPr>
          <w:sz w:val="18"/>
          <w:szCs w:val="18"/>
        </w:rPr>
      </w:pPr>
      <w:r w:rsidRPr="007A138C">
        <w:rPr>
          <w:sz w:val="18"/>
          <w:szCs w:val="18"/>
        </w:rPr>
        <w:t xml:space="preserve">нарушение Порядка выплаты пенсий за выслугу лет – 3 ед. на сумму 70,8 тыс. рублей.  </w:t>
      </w:r>
    </w:p>
    <w:p w:rsidR="007A138C" w:rsidRPr="007A138C" w:rsidRDefault="007A138C" w:rsidP="007A138C">
      <w:pPr>
        <w:pStyle w:val="ac"/>
        <w:ind w:left="42" w:right="141"/>
        <w:jc w:val="both"/>
        <w:rPr>
          <w:sz w:val="18"/>
          <w:szCs w:val="18"/>
        </w:rPr>
      </w:pPr>
      <w:r w:rsidRPr="007A138C">
        <w:rPr>
          <w:sz w:val="18"/>
          <w:szCs w:val="18"/>
        </w:rPr>
        <w:t xml:space="preserve">Как видно из приведенных данных наибольший удельных вес в общем объеме выявленных нарушений приходится на </w:t>
      </w:r>
      <w:r w:rsidRPr="007A138C">
        <w:rPr>
          <w:i/>
          <w:sz w:val="18"/>
          <w:szCs w:val="18"/>
        </w:rPr>
        <w:t>нарушения при осуществлении государственных (муниципальных) закупок и закупок отдельными видами юридических лиц</w:t>
      </w:r>
      <w:r w:rsidRPr="007A138C">
        <w:rPr>
          <w:sz w:val="18"/>
          <w:szCs w:val="18"/>
        </w:rPr>
        <w:t xml:space="preserve"> - 4589,6 тыс. рублей (57,3 процента общего объема нарушений).</w:t>
      </w:r>
    </w:p>
    <w:p w:rsidR="007A138C" w:rsidRPr="007A138C" w:rsidRDefault="007A138C" w:rsidP="007A138C">
      <w:pPr>
        <w:pStyle w:val="ac"/>
        <w:ind w:left="42" w:right="141"/>
        <w:jc w:val="both"/>
        <w:rPr>
          <w:sz w:val="18"/>
          <w:szCs w:val="18"/>
        </w:rPr>
      </w:pPr>
      <w:r w:rsidRPr="007A138C">
        <w:rPr>
          <w:sz w:val="18"/>
          <w:szCs w:val="18"/>
        </w:rPr>
        <w:t>Аудит в сфере закупок был проведен в рамках одного контрольного и одного экспертно-аналитического мероприятий в отношении 6 объектов контроля на общую сумму 17737,8 тыс. рублей.</w:t>
      </w:r>
    </w:p>
    <w:p w:rsidR="007A138C" w:rsidRPr="007A138C" w:rsidRDefault="007A138C" w:rsidP="007A138C">
      <w:pPr>
        <w:pStyle w:val="ac"/>
        <w:ind w:left="42" w:right="141"/>
        <w:jc w:val="both"/>
        <w:rPr>
          <w:sz w:val="18"/>
          <w:szCs w:val="18"/>
        </w:rPr>
      </w:pPr>
      <w:r w:rsidRPr="007A138C">
        <w:rPr>
          <w:sz w:val="18"/>
          <w:szCs w:val="18"/>
        </w:rPr>
        <w:t>По результатам проведенных мероприятий выявлено 10 нарушений, из них:</w:t>
      </w:r>
    </w:p>
    <w:p w:rsidR="007A138C" w:rsidRPr="007A138C" w:rsidRDefault="007A138C" w:rsidP="007A138C">
      <w:pPr>
        <w:pStyle w:val="ac"/>
        <w:ind w:left="42" w:right="141"/>
        <w:jc w:val="both"/>
        <w:rPr>
          <w:i/>
          <w:sz w:val="18"/>
          <w:szCs w:val="18"/>
        </w:rPr>
      </w:pPr>
      <w:r w:rsidRPr="007A138C">
        <w:rPr>
          <w:i/>
          <w:sz w:val="18"/>
          <w:szCs w:val="18"/>
        </w:rPr>
        <w:t>в процессе исполнения муниципальных контрактов (договоров):</w:t>
      </w:r>
    </w:p>
    <w:p w:rsidR="007A138C" w:rsidRPr="007A138C" w:rsidRDefault="007A138C" w:rsidP="007A138C">
      <w:pPr>
        <w:pStyle w:val="ac"/>
        <w:ind w:left="42" w:right="141"/>
        <w:jc w:val="both"/>
        <w:rPr>
          <w:sz w:val="18"/>
          <w:szCs w:val="18"/>
        </w:rPr>
      </w:pPr>
      <w:r w:rsidRPr="007A138C">
        <w:rPr>
          <w:sz w:val="18"/>
          <w:szCs w:val="18"/>
        </w:rPr>
        <w:t>заказчиками нарушены сроки оплаты по 7 муниципальным контрактам (договорам) на общую сумму 4589,6 тыс. рублей, в основном, по причине несвоевременного представления документов для оплаты работ в бухгалтерские службы.</w:t>
      </w:r>
    </w:p>
    <w:p w:rsidR="007A138C" w:rsidRPr="007A138C" w:rsidRDefault="007A138C" w:rsidP="007A138C">
      <w:pPr>
        <w:pStyle w:val="ac"/>
        <w:ind w:left="42" w:right="141"/>
        <w:jc w:val="both"/>
        <w:rPr>
          <w:sz w:val="18"/>
          <w:szCs w:val="18"/>
        </w:rPr>
      </w:pPr>
      <w:r w:rsidRPr="007A138C">
        <w:rPr>
          <w:sz w:val="18"/>
          <w:szCs w:val="18"/>
        </w:rPr>
        <w:t>При проверке МУК «Централизованная библиотечная система» установлено 3 процедурных нарушения:</w:t>
      </w:r>
    </w:p>
    <w:p w:rsidR="007A138C" w:rsidRPr="007A138C" w:rsidRDefault="007A138C" w:rsidP="007A138C">
      <w:pPr>
        <w:pStyle w:val="ac"/>
        <w:ind w:left="42" w:right="141"/>
        <w:jc w:val="both"/>
        <w:rPr>
          <w:sz w:val="18"/>
          <w:szCs w:val="18"/>
        </w:rPr>
      </w:pPr>
      <w:r w:rsidRPr="007A138C">
        <w:rPr>
          <w:sz w:val="18"/>
          <w:szCs w:val="18"/>
        </w:rPr>
        <w:t>план – график утвержден и опубликован с нарушением установленных сроков;</w:t>
      </w:r>
    </w:p>
    <w:p w:rsidR="007A138C" w:rsidRPr="007A138C" w:rsidRDefault="007A138C" w:rsidP="007A138C">
      <w:pPr>
        <w:pStyle w:val="ac"/>
        <w:ind w:left="42" w:right="141"/>
        <w:jc w:val="both"/>
        <w:rPr>
          <w:sz w:val="18"/>
          <w:szCs w:val="18"/>
        </w:rPr>
      </w:pPr>
      <w:r w:rsidRPr="007A138C">
        <w:rPr>
          <w:sz w:val="18"/>
          <w:szCs w:val="18"/>
        </w:rPr>
        <w:t xml:space="preserve">       учреждение осуществляло закупку у единственного поставщика по договору, который был пролонгирован 28 января 2016 года  в то время</w:t>
      </w:r>
      <w:proofErr w:type="gramStart"/>
      <w:r w:rsidRPr="007A138C">
        <w:rPr>
          <w:sz w:val="18"/>
          <w:szCs w:val="18"/>
        </w:rPr>
        <w:t>,</w:t>
      </w:r>
      <w:proofErr w:type="gramEnd"/>
      <w:r w:rsidRPr="007A138C">
        <w:rPr>
          <w:sz w:val="18"/>
          <w:szCs w:val="18"/>
        </w:rPr>
        <w:t xml:space="preserve"> как  контрактной системой пролонгация договоров не предусмотрена;</w:t>
      </w:r>
    </w:p>
    <w:p w:rsidR="007A138C" w:rsidRPr="007A138C" w:rsidRDefault="007A138C" w:rsidP="007A138C">
      <w:pPr>
        <w:pStyle w:val="ac"/>
        <w:ind w:left="42" w:right="141"/>
        <w:jc w:val="both"/>
        <w:rPr>
          <w:sz w:val="18"/>
          <w:szCs w:val="18"/>
        </w:rPr>
      </w:pPr>
      <w:r w:rsidRPr="007A138C">
        <w:rPr>
          <w:sz w:val="18"/>
          <w:szCs w:val="18"/>
        </w:rPr>
        <w:t xml:space="preserve">        несоответствие суммы планируемых выплат по расходам на закупку товаров, работ и услуг, указанной в плане ФХД Плану-графику, опубликованному на сайте </w:t>
      </w:r>
      <w:proofErr w:type="spellStart"/>
      <w:r w:rsidRPr="007A138C">
        <w:rPr>
          <w:sz w:val="18"/>
          <w:szCs w:val="18"/>
          <w:lang w:val="en-US"/>
        </w:rPr>
        <w:t>zakupki</w:t>
      </w:r>
      <w:proofErr w:type="spellEnd"/>
      <w:r w:rsidRPr="007A138C">
        <w:rPr>
          <w:sz w:val="18"/>
          <w:szCs w:val="18"/>
        </w:rPr>
        <w:t>.</w:t>
      </w:r>
      <w:proofErr w:type="spellStart"/>
      <w:r w:rsidRPr="007A138C">
        <w:rPr>
          <w:sz w:val="18"/>
          <w:szCs w:val="18"/>
          <w:lang w:val="en-US"/>
        </w:rPr>
        <w:t>gov</w:t>
      </w:r>
      <w:proofErr w:type="spellEnd"/>
      <w:r w:rsidRPr="007A138C">
        <w:rPr>
          <w:sz w:val="18"/>
          <w:szCs w:val="18"/>
        </w:rPr>
        <w:t>.</w:t>
      </w:r>
      <w:proofErr w:type="spellStart"/>
      <w:r w:rsidRPr="007A138C">
        <w:rPr>
          <w:sz w:val="18"/>
          <w:szCs w:val="18"/>
          <w:lang w:val="en-US"/>
        </w:rPr>
        <w:t>ru</w:t>
      </w:r>
      <w:proofErr w:type="spellEnd"/>
      <w:r w:rsidRPr="007A138C">
        <w:rPr>
          <w:sz w:val="18"/>
          <w:szCs w:val="18"/>
        </w:rPr>
        <w:t xml:space="preserve">.  </w:t>
      </w:r>
    </w:p>
    <w:p w:rsidR="007A138C" w:rsidRDefault="007A138C" w:rsidP="007A138C">
      <w:pPr>
        <w:pStyle w:val="ac"/>
        <w:ind w:left="42" w:right="141"/>
        <w:jc w:val="both"/>
        <w:rPr>
          <w:sz w:val="18"/>
          <w:szCs w:val="18"/>
        </w:rPr>
      </w:pPr>
      <w:r w:rsidRPr="007A138C">
        <w:rPr>
          <w:sz w:val="18"/>
          <w:szCs w:val="18"/>
        </w:rPr>
        <w:t xml:space="preserve">        По одному муниципальному контракту не исполнены обязательствапо причине одностороннего расторжения муниципального контракта со стороны заказчика.</w:t>
      </w:r>
    </w:p>
    <w:p w:rsidR="007A138C" w:rsidRPr="007A138C" w:rsidRDefault="007A138C" w:rsidP="007A138C">
      <w:pPr>
        <w:pStyle w:val="ac"/>
        <w:ind w:left="42" w:right="141"/>
        <w:jc w:val="both"/>
        <w:rPr>
          <w:sz w:val="18"/>
          <w:szCs w:val="18"/>
        </w:rPr>
      </w:pPr>
      <w:r w:rsidRPr="007A138C">
        <w:rPr>
          <w:i/>
          <w:sz w:val="18"/>
          <w:szCs w:val="18"/>
        </w:rPr>
        <w:t xml:space="preserve">Нарушения и недостатки при формировании и исполнении бюджетов  </w:t>
      </w:r>
      <w:r w:rsidRPr="007A138C">
        <w:rPr>
          <w:sz w:val="18"/>
          <w:szCs w:val="18"/>
        </w:rPr>
        <w:t>составили2535,4 тыс. рублей (31,7 процента общего объема нарушений).</w:t>
      </w:r>
    </w:p>
    <w:p w:rsidR="007A138C" w:rsidRPr="007A138C" w:rsidRDefault="007A138C" w:rsidP="007A138C">
      <w:pPr>
        <w:pStyle w:val="ac"/>
        <w:numPr>
          <w:ilvl w:val="0"/>
          <w:numId w:val="38"/>
        </w:numPr>
        <w:ind w:right="141"/>
        <w:jc w:val="both"/>
        <w:rPr>
          <w:sz w:val="18"/>
          <w:szCs w:val="18"/>
        </w:rPr>
      </w:pPr>
      <w:r w:rsidRPr="007A138C">
        <w:rPr>
          <w:sz w:val="18"/>
          <w:szCs w:val="18"/>
        </w:rPr>
        <w:t>нарушение порядка формирования и использования бюджетных ассигнований муниципальных дорожных фондов (п.5 ст.179.4 Бюджетного кодекса Российской Федерации) 5 случаев на сумму 2535,4 тыс. рублей;</w:t>
      </w:r>
    </w:p>
    <w:p w:rsidR="007A138C" w:rsidRPr="007A138C" w:rsidRDefault="007A138C" w:rsidP="007A138C">
      <w:pPr>
        <w:pStyle w:val="ac"/>
        <w:numPr>
          <w:ilvl w:val="0"/>
          <w:numId w:val="38"/>
        </w:numPr>
        <w:ind w:right="141"/>
        <w:jc w:val="both"/>
        <w:rPr>
          <w:sz w:val="18"/>
          <w:szCs w:val="18"/>
        </w:rPr>
      </w:pPr>
      <w:r w:rsidRPr="007A138C">
        <w:rPr>
          <w:sz w:val="18"/>
          <w:szCs w:val="18"/>
        </w:rPr>
        <w:t>несоблюдение Порядка составления и ведения сводной бюджетной росписи – 3 случая;</w:t>
      </w:r>
    </w:p>
    <w:p w:rsidR="007A138C" w:rsidRPr="007A138C" w:rsidRDefault="007A138C" w:rsidP="007A138C">
      <w:pPr>
        <w:pStyle w:val="ac"/>
        <w:numPr>
          <w:ilvl w:val="0"/>
          <w:numId w:val="38"/>
        </w:numPr>
        <w:ind w:right="141"/>
        <w:jc w:val="both"/>
        <w:rPr>
          <w:sz w:val="18"/>
          <w:szCs w:val="18"/>
        </w:rPr>
      </w:pPr>
      <w:r w:rsidRPr="007A138C">
        <w:rPr>
          <w:sz w:val="18"/>
          <w:szCs w:val="18"/>
        </w:rPr>
        <w:t>нарушение порядка открытости и доступности сведений, содержащихся в документах, а равно, как и самих документов, путем размещения на официальном сайте в информационно-коммуникационной сети «Интернет» (МУК «ЦБС»)  -  3 ед.</w:t>
      </w:r>
    </w:p>
    <w:p w:rsidR="007A138C" w:rsidRPr="007A138C" w:rsidRDefault="007A138C" w:rsidP="007A138C">
      <w:pPr>
        <w:pStyle w:val="ac"/>
        <w:ind w:left="42" w:right="141"/>
        <w:jc w:val="both"/>
        <w:rPr>
          <w:sz w:val="18"/>
          <w:szCs w:val="18"/>
        </w:rPr>
      </w:pPr>
      <w:r w:rsidRPr="007A138C">
        <w:rPr>
          <w:sz w:val="18"/>
          <w:szCs w:val="18"/>
        </w:rPr>
        <w:t xml:space="preserve">       Также были установлены нарушения при формировании и реализации муниципальных программ, несоблюдение Порядка принятия решений о разработке муниципальных программ Марёвского муниципального района, их формирования и реализации.</w:t>
      </w:r>
    </w:p>
    <w:p w:rsidR="007A138C" w:rsidRPr="007A138C" w:rsidRDefault="007A138C" w:rsidP="007A138C">
      <w:pPr>
        <w:pStyle w:val="ac"/>
        <w:ind w:left="42" w:right="141"/>
        <w:jc w:val="both"/>
        <w:rPr>
          <w:sz w:val="18"/>
          <w:szCs w:val="18"/>
        </w:rPr>
      </w:pPr>
      <w:r w:rsidRPr="007A138C">
        <w:rPr>
          <w:i/>
          <w:sz w:val="18"/>
          <w:szCs w:val="18"/>
        </w:rPr>
        <w:t xml:space="preserve">Нарушения ведения бухгалтерского учета, составления и представления бухгалтерской (финансовой) отчетности </w:t>
      </w:r>
      <w:r w:rsidRPr="007A138C">
        <w:rPr>
          <w:sz w:val="18"/>
          <w:szCs w:val="18"/>
        </w:rPr>
        <w:t>установлены в 20 случаях, а именно:</w:t>
      </w:r>
    </w:p>
    <w:p w:rsidR="007A138C" w:rsidRPr="007A138C" w:rsidRDefault="007A138C" w:rsidP="007A138C">
      <w:pPr>
        <w:pStyle w:val="ac"/>
        <w:numPr>
          <w:ilvl w:val="0"/>
          <w:numId w:val="39"/>
        </w:numPr>
        <w:ind w:right="141"/>
        <w:jc w:val="both"/>
        <w:rPr>
          <w:sz w:val="18"/>
          <w:szCs w:val="18"/>
        </w:rPr>
      </w:pPr>
      <w:r w:rsidRPr="007A138C">
        <w:rPr>
          <w:sz w:val="18"/>
          <w:szCs w:val="18"/>
        </w:rPr>
        <w:t>нарушение требований по оформлению учетной политики – 1 случай (МУК «ЦБС»);</w:t>
      </w:r>
    </w:p>
    <w:p w:rsidR="007A138C" w:rsidRPr="007A138C" w:rsidRDefault="007A138C" w:rsidP="007A138C">
      <w:pPr>
        <w:pStyle w:val="ac"/>
        <w:numPr>
          <w:ilvl w:val="0"/>
          <w:numId w:val="39"/>
        </w:numPr>
        <w:ind w:right="141"/>
        <w:jc w:val="both"/>
        <w:rPr>
          <w:sz w:val="18"/>
          <w:szCs w:val="18"/>
        </w:rPr>
      </w:pPr>
      <w:r w:rsidRPr="007A138C">
        <w:rPr>
          <w:sz w:val="18"/>
          <w:szCs w:val="18"/>
        </w:rPr>
        <w:t>нарушение требований, предъявляемых к регистру бухгалтерского учета – 9 случаев;</w:t>
      </w:r>
    </w:p>
    <w:p w:rsidR="007A138C" w:rsidRPr="007A138C" w:rsidRDefault="007A138C" w:rsidP="007A138C">
      <w:pPr>
        <w:pStyle w:val="ac"/>
        <w:numPr>
          <w:ilvl w:val="0"/>
          <w:numId w:val="39"/>
        </w:numPr>
        <w:ind w:right="141"/>
        <w:jc w:val="both"/>
        <w:rPr>
          <w:sz w:val="18"/>
          <w:szCs w:val="18"/>
        </w:rPr>
      </w:pPr>
      <w:r w:rsidRPr="007A138C">
        <w:rPr>
          <w:sz w:val="18"/>
          <w:szCs w:val="18"/>
        </w:rPr>
        <w:t>нарушение требований, предъявляемых к проведению инвентаризации активов и обязательств – 1 случай (МУК «ЦБС»);</w:t>
      </w:r>
    </w:p>
    <w:p w:rsidR="007A138C" w:rsidRPr="007A138C" w:rsidRDefault="007A138C" w:rsidP="007A138C">
      <w:pPr>
        <w:pStyle w:val="ac"/>
        <w:numPr>
          <w:ilvl w:val="0"/>
          <w:numId w:val="39"/>
        </w:numPr>
        <w:ind w:right="141"/>
        <w:jc w:val="both"/>
        <w:rPr>
          <w:sz w:val="18"/>
          <w:szCs w:val="18"/>
        </w:rPr>
      </w:pPr>
      <w:r w:rsidRPr="007A138C">
        <w:rPr>
          <w:sz w:val="18"/>
          <w:szCs w:val="18"/>
        </w:rPr>
        <w:t xml:space="preserve">нарушение общих требований к бухгалтерской (финансовой) отчетности, в том числе к ее составу - 9 случаев. </w:t>
      </w:r>
    </w:p>
    <w:p w:rsidR="007A138C" w:rsidRPr="007A138C" w:rsidRDefault="007A138C" w:rsidP="007A138C">
      <w:pPr>
        <w:pStyle w:val="ac"/>
        <w:ind w:left="42" w:right="141"/>
        <w:jc w:val="both"/>
        <w:rPr>
          <w:sz w:val="18"/>
          <w:szCs w:val="18"/>
        </w:rPr>
      </w:pPr>
      <w:r w:rsidRPr="007A138C">
        <w:rPr>
          <w:i/>
          <w:sz w:val="18"/>
          <w:szCs w:val="18"/>
        </w:rPr>
        <w:t>Нарушения в сфере управления и распоряжения муниципальной собственностью</w:t>
      </w:r>
      <w:r w:rsidRPr="007A138C">
        <w:rPr>
          <w:sz w:val="18"/>
          <w:szCs w:val="18"/>
        </w:rPr>
        <w:t xml:space="preserve"> - установлено 3 случая.</w:t>
      </w:r>
    </w:p>
    <w:p w:rsidR="007A138C" w:rsidRPr="007A138C" w:rsidRDefault="007A138C" w:rsidP="007A138C">
      <w:pPr>
        <w:pStyle w:val="ac"/>
        <w:ind w:left="42" w:right="141"/>
        <w:jc w:val="both"/>
        <w:rPr>
          <w:sz w:val="18"/>
          <w:szCs w:val="18"/>
        </w:rPr>
      </w:pPr>
      <w:r w:rsidRPr="007A138C">
        <w:rPr>
          <w:sz w:val="18"/>
          <w:szCs w:val="18"/>
        </w:rPr>
        <w:t xml:space="preserve">        В нарушение статьи 131 Гражданского кодекса Российской Федерации МУК «ЦБС» допущено нарушение учета недвижимого имущества переданного в оперативное управление (государственная регистрация права на закрепленные объекты недвижимого имущества не обеспечена).</w:t>
      </w:r>
    </w:p>
    <w:p w:rsidR="007A138C" w:rsidRPr="007A138C" w:rsidRDefault="007A138C" w:rsidP="007A138C">
      <w:pPr>
        <w:pStyle w:val="ac"/>
        <w:ind w:left="42" w:right="141"/>
        <w:jc w:val="both"/>
        <w:rPr>
          <w:sz w:val="18"/>
          <w:szCs w:val="18"/>
        </w:rPr>
      </w:pPr>
      <w:r w:rsidRPr="007A138C">
        <w:rPr>
          <w:sz w:val="18"/>
          <w:szCs w:val="18"/>
        </w:rPr>
        <w:t>В 2020 году случаев нецелевого использования бюджетных средств не установлено. Тем не менее, выявлены факты неэффективных расходов, то есть несоблюдения принципа эффективности использования бюджетных средств, определенного статьей 34 Бюджетного кодекса Российской Федерации в 3 случаях на сумму 245,0 тыс. рублей или 3,1 процента общего объема выявленных нарушений.</w:t>
      </w:r>
    </w:p>
    <w:p w:rsidR="007A138C" w:rsidRPr="007A138C" w:rsidRDefault="007A138C" w:rsidP="007A138C">
      <w:pPr>
        <w:pStyle w:val="ac"/>
        <w:ind w:left="42" w:right="141"/>
        <w:jc w:val="both"/>
        <w:rPr>
          <w:sz w:val="18"/>
          <w:szCs w:val="18"/>
        </w:rPr>
      </w:pPr>
      <w:r w:rsidRPr="007A138C">
        <w:rPr>
          <w:sz w:val="18"/>
          <w:szCs w:val="18"/>
        </w:rPr>
        <w:t xml:space="preserve">       МУК «ЦБС» за счет средств субсидии на выполнение муниципального задания возмещены средства излишне выплаченного пособия ФСС на сумму 33,8 тыс. рублей и уплачено штрафов за нарушение налогового законодательства на сумму 1,5 тыс. рублей, госпошлины,  пени и неустойки на сумму  209,7 тыс. рублей.   </w:t>
      </w:r>
    </w:p>
    <w:p w:rsidR="007A138C" w:rsidRPr="007A138C" w:rsidRDefault="007A138C" w:rsidP="007A138C">
      <w:pPr>
        <w:pStyle w:val="ac"/>
        <w:ind w:left="42" w:right="141"/>
        <w:jc w:val="both"/>
        <w:rPr>
          <w:sz w:val="18"/>
          <w:szCs w:val="18"/>
        </w:rPr>
      </w:pPr>
      <w:r w:rsidRPr="007A138C">
        <w:rPr>
          <w:sz w:val="18"/>
          <w:szCs w:val="18"/>
        </w:rPr>
        <w:t xml:space="preserve">В зависимости от характера выявленных нарушений и недостатков велась работа, направленная на их устранение. В некоторых случаях устранение осуществлялось в ходе контрольных мероприятий. </w:t>
      </w:r>
    </w:p>
    <w:p w:rsidR="007A138C" w:rsidRPr="007A138C" w:rsidRDefault="007A138C" w:rsidP="007A138C">
      <w:pPr>
        <w:pStyle w:val="ac"/>
        <w:ind w:left="42" w:right="141"/>
        <w:jc w:val="both"/>
        <w:rPr>
          <w:sz w:val="18"/>
          <w:szCs w:val="18"/>
        </w:rPr>
      </w:pPr>
      <w:r w:rsidRPr="007A138C">
        <w:rPr>
          <w:sz w:val="18"/>
          <w:szCs w:val="18"/>
        </w:rPr>
        <w:t xml:space="preserve">Своевременное информирование о результатах контроля способствовало принятию мер и недопущению нарушений в дальнейшем, отчеты о результатах контрольных мероприятий в обязательном порядке направлялись в Думу Марёвского муниципального района, Главе муниципального района. </w:t>
      </w:r>
    </w:p>
    <w:p w:rsidR="007A138C" w:rsidRPr="007A138C" w:rsidRDefault="007A138C" w:rsidP="007A138C">
      <w:pPr>
        <w:pStyle w:val="ac"/>
        <w:ind w:left="42" w:right="141"/>
        <w:jc w:val="both"/>
        <w:rPr>
          <w:b/>
          <w:sz w:val="18"/>
          <w:szCs w:val="18"/>
        </w:rPr>
      </w:pPr>
    </w:p>
    <w:p w:rsidR="007A138C" w:rsidRPr="007A138C" w:rsidRDefault="007A138C" w:rsidP="007A138C">
      <w:pPr>
        <w:pStyle w:val="ac"/>
        <w:ind w:left="42" w:right="141"/>
        <w:jc w:val="center"/>
        <w:rPr>
          <w:b/>
          <w:sz w:val="18"/>
          <w:szCs w:val="18"/>
        </w:rPr>
      </w:pPr>
      <w:r w:rsidRPr="007A138C">
        <w:rPr>
          <w:b/>
          <w:sz w:val="18"/>
          <w:szCs w:val="18"/>
        </w:rPr>
        <w:t>Результаты контрольной</w:t>
      </w:r>
    </w:p>
    <w:p w:rsidR="007A138C" w:rsidRPr="007A138C" w:rsidRDefault="007A138C" w:rsidP="007A138C">
      <w:pPr>
        <w:pStyle w:val="ac"/>
        <w:ind w:left="42" w:right="141"/>
        <w:jc w:val="center"/>
        <w:rPr>
          <w:b/>
          <w:sz w:val="18"/>
          <w:szCs w:val="18"/>
        </w:rPr>
      </w:pPr>
      <w:r w:rsidRPr="007A138C">
        <w:rPr>
          <w:b/>
          <w:sz w:val="18"/>
          <w:szCs w:val="18"/>
        </w:rPr>
        <w:t>и экспертно-аналитической деятельности</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both"/>
        <w:rPr>
          <w:sz w:val="18"/>
          <w:szCs w:val="18"/>
        </w:rPr>
      </w:pPr>
      <w:r w:rsidRPr="007A138C">
        <w:rPr>
          <w:sz w:val="18"/>
          <w:szCs w:val="18"/>
        </w:rPr>
        <w:t>Контрольные и экспертно-аналитические мероприятия осуществлялись в соответствии с годовым планом работы Контрольно-счётной палаты.</w:t>
      </w:r>
    </w:p>
    <w:p w:rsidR="007A138C" w:rsidRPr="007A138C" w:rsidRDefault="007A138C" w:rsidP="007A138C">
      <w:pPr>
        <w:pStyle w:val="ac"/>
        <w:ind w:left="42" w:right="141"/>
        <w:jc w:val="both"/>
        <w:rPr>
          <w:sz w:val="18"/>
          <w:szCs w:val="18"/>
        </w:rPr>
      </w:pPr>
      <w:r w:rsidRPr="007A138C">
        <w:rPr>
          <w:sz w:val="18"/>
          <w:szCs w:val="18"/>
        </w:rPr>
        <w:t>В 2020 году было проведено три контрольных мероприятия и одно экспертно-аналитическое мероприятие. Контрольной деятельностью охвачено 8 объектов контроля, из них два муниципальных учреждения и шесть органов местного самоуправления.</w:t>
      </w:r>
    </w:p>
    <w:p w:rsidR="007A138C" w:rsidRPr="007A138C" w:rsidRDefault="007A138C" w:rsidP="007A138C">
      <w:pPr>
        <w:pStyle w:val="ac"/>
        <w:ind w:left="42" w:right="141"/>
        <w:jc w:val="both"/>
        <w:rPr>
          <w:sz w:val="18"/>
          <w:szCs w:val="18"/>
        </w:rPr>
      </w:pPr>
      <w:r w:rsidRPr="007A138C">
        <w:rPr>
          <w:sz w:val="18"/>
          <w:szCs w:val="18"/>
        </w:rPr>
        <w:lastRenderedPageBreak/>
        <w:t xml:space="preserve">В ходе контрольных и экспертно-аналитических мероприятий проверено расходование бюджетных средств в общем объеме 32543,3 тыс. рублей, из них проверено при КМ - 15597,7 тыс. рублей, при ЭАМ - 16945,6 тыс. рублей. </w:t>
      </w:r>
    </w:p>
    <w:p w:rsidR="007A138C" w:rsidRPr="007A138C" w:rsidRDefault="007A138C" w:rsidP="007A138C">
      <w:pPr>
        <w:pStyle w:val="ac"/>
        <w:ind w:left="42" w:right="141"/>
        <w:jc w:val="both"/>
        <w:rPr>
          <w:sz w:val="18"/>
          <w:szCs w:val="18"/>
        </w:rPr>
      </w:pPr>
      <w:r w:rsidRPr="007A138C">
        <w:rPr>
          <w:sz w:val="18"/>
          <w:szCs w:val="18"/>
        </w:rPr>
        <w:t xml:space="preserve">По результатам проведенных контрольных действий в отчетном периоде выявлено нарушений на сумму 319,2 тыс. рублей, устранено нарушений по результатам исполнения представлений на общую сумму 44,6 тыс. рублей, из них обеспечен возврат средств в бюджет поселения на сумму 12,3 тыс. рублей. </w:t>
      </w:r>
    </w:p>
    <w:p w:rsidR="007A138C" w:rsidRPr="007A138C" w:rsidRDefault="007A138C" w:rsidP="007A138C">
      <w:pPr>
        <w:pStyle w:val="ac"/>
        <w:ind w:left="42" w:right="141"/>
        <w:jc w:val="both"/>
        <w:rPr>
          <w:sz w:val="18"/>
          <w:szCs w:val="18"/>
        </w:rPr>
      </w:pPr>
      <w:r w:rsidRPr="007A138C">
        <w:rPr>
          <w:sz w:val="18"/>
          <w:szCs w:val="18"/>
        </w:rPr>
        <w:t xml:space="preserve">Всего в 2020 году по результатам контрольных мероприятий выписано 2 представления, 3 специалиста привлечены к дисциплинарной ответственности. </w:t>
      </w:r>
    </w:p>
    <w:p w:rsidR="007A138C" w:rsidRPr="007A138C" w:rsidRDefault="007A138C" w:rsidP="007A138C">
      <w:pPr>
        <w:pStyle w:val="ac"/>
        <w:ind w:left="42" w:right="141"/>
        <w:jc w:val="both"/>
        <w:rPr>
          <w:sz w:val="18"/>
          <w:szCs w:val="18"/>
        </w:rPr>
      </w:pPr>
      <w:r w:rsidRPr="007A138C">
        <w:rPr>
          <w:sz w:val="18"/>
          <w:szCs w:val="18"/>
        </w:rPr>
        <w:t>Результаты контрольных мероприятий приведены в приложении 1 к настоящему Отчету.</w:t>
      </w:r>
    </w:p>
    <w:p w:rsidR="007A138C" w:rsidRPr="007A138C" w:rsidRDefault="007A138C" w:rsidP="007A138C">
      <w:pPr>
        <w:pStyle w:val="ac"/>
        <w:ind w:left="42" w:right="141"/>
        <w:jc w:val="both"/>
        <w:rPr>
          <w:sz w:val="18"/>
          <w:szCs w:val="18"/>
        </w:rPr>
      </w:pPr>
      <w:r w:rsidRPr="007A138C">
        <w:rPr>
          <w:sz w:val="18"/>
          <w:szCs w:val="18"/>
        </w:rPr>
        <w:t xml:space="preserve">В рамках выполнения требований бюджетного законодательства  с целью выработки предложений по недопущению и предупреждению финансовых нарушений Контрольно-счётной палатой проводилась экспертно-аналитическая деятельность. </w:t>
      </w:r>
    </w:p>
    <w:p w:rsidR="007A138C" w:rsidRPr="007A138C" w:rsidRDefault="007A138C" w:rsidP="007A138C">
      <w:pPr>
        <w:pStyle w:val="ac"/>
        <w:ind w:left="42" w:right="141"/>
        <w:jc w:val="both"/>
        <w:rPr>
          <w:sz w:val="18"/>
          <w:szCs w:val="18"/>
        </w:rPr>
      </w:pPr>
      <w:r w:rsidRPr="007A138C">
        <w:rPr>
          <w:sz w:val="18"/>
          <w:szCs w:val="18"/>
        </w:rPr>
        <w:t xml:space="preserve">      Всего в 2020 году проведено 108 экспертиз проектов муниципальных правовых актов, по результатам которых направлены заключения из них:</w:t>
      </w:r>
    </w:p>
    <w:p w:rsidR="007A138C" w:rsidRPr="007A138C" w:rsidRDefault="007A138C" w:rsidP="007A138C">
      <w:pPr>
        <w:pStyle w:val="ac"/>
        <w:ind w:left="42" w:right="141"/>
        <w:jc w:val="both"/>
        <w:rPr>
          <w:sz w:val="18"/>
          <w:szCs w:val="18"/>
        </w:rPr>
      </w:pPr>
      <w:r w:rsidRPr="007A138C">
        <w:rPr>
          <w:sz w:val="18"/>
          <w:szCs w:val="18"/>
        </w:rPr>
        <w:t>47 экспертиз по проектам решений Думы муниципального района (округа) и Советов депутатов сельских поселений. В ходе экспертиз данных законопроектов анализировались вопросы соблюдения участниками бюджетного планирования норм и требований бюджетного законодательства, Решений Думы муниципального района (округа) и Советов депутатов сельских поселений о бюджетном процессе и других нормативных правовых актов муниципальных образований;</w:t>
      </w:r>
    </w:p>
    <w:p w:rsidR="007A138C" w:rsidRPr="007A138C" w:rsidRDefault="007A138C" w:rsidP="007A138C">
      <w:pPr>
        <w:pStyle w:val="ac"/>
        <w:ind w:left="42" w:right="141"/>
        <w:jc w:val="both"/>
        <w:rPr>
          <w:sz w:val="18"/>
          <w:szCs w:val="18"/>
        </w:rPr>
      </w:pPr>
      <w:r w:rsidRPr="007A138C">
        <w:rPr>
          <w:sz w:val="18"/>
          <w:szCs w:val="18"/>
        </w:rPr>
        <w:t xml:space="preserve">      53 финансово-экономических экспертизы по проектам муниципальных программ и проектам постановлений о внесении изменений в них;</w:t>
      </w:r>
    </w:p>
    <w:p w:rsidR="007A138C" w:rsidRPr="007A138C" w:rsidRDefault="007A138C" w:rsidP="007A138C">
      <w:pPr>
        <w:pStyle w:val="ac"/>
        <w:ind w:left="42" w:right="141"/>
        <w:jc w:val="both"/>
        <w:rPr>
          <w:sz w:val="18"/>
          <w:szCs w:val="18"/>
        </w:rPr>
      </w:pPr>
      <w:r w:rsidRPr="007A138C">
        <w:rPr>
          <w:sz w:val="18"/>
          <w:szCs w:val="18"/>
        </w:rPr>
        <w:t xml:space="preserve">       8 экспертно-аналитических мероприятий по подготовке заключений на отчеты об исполнении бюджета муниципального района и бюджетов сельских поселений за 2019 год.</w:t>
      </w:r>
    </w:p>
    <w:p w:rsidR="007A138C" w:rsidRPr="007A138C" w:rsidRDefault="007A138C" w:rsidP="007A138C">
      <w:pPr>
        <w:pStyle w:val="ac"/>
        <w:ind w:left="42" w:right="141"/>
        <w:jc w:val="both"/>
        <w:rPr>
          <w:sz w:val="18"/>
          <w:szCs w:val="18"/>
        </w:rPr>
      </w:pPr>
      <w:r w:rsidRPr="007A138C">
        <w:rPr>
          <w:sz w:val="18"/>
          <w:szCs w:val="18"/>
        </w:rPr>
        <w:t xml:space="preserve">Рекомендации Контрольно-счётной палаты учитывались при принятии муниципальных нормативных правовых актов. За 2020 год рассмотрено и учтено 31 предложение Контрольно-счётной палаты. Предложения и замечания в основном направлены на необходимость приведения отдельных норм проектов в соответствие  действующему законодательству, на уточнение финансово-экономических обоснований и целевых показателей. </w:t>
      </w:r>
    </w:p>
    <w:p w:rsidR="007A138C" w:rsidRPr="007A138C" w:rsidRDefault="007A138C" w:rsidP="007A138C">
      <w:pPr>
        <w:pStyle w:val="ac"/>
        <w:ind w:left="42" w:right="141"/>
        <w:jc w:val="both"/>
        <w:rPr>
          <w:sz w:val="18"/>
          <w:szCs w:val="18"/>
        </w:rPr>
      </w:pPr>
      <w:r w:rsidRPr="007A138C">
        <w:rPr>
          <w:sz w:val="18"/>
          <w:szCs w:val="18"/>
        </w:rPr>
        <w:t xml:space="preserve">       Заключения Контрольно-счётной палаты по проектам правовых актов в установленном порядке направлены в Думу Марёвского муниципального района (округа), в Советы депутатов сельских поселений, разработчикам проектов муниципальных правовых актов и использованы для доработки окончательной редакции муниципальных правовых актов. </w:t>
      </w:r>
    </w:p>
    <w:p w:rsidR="007A138C" w:rsidRPr="007A138C" w:rsidRDefault="007A138C" w:rsidP="007A138C">
      <w:pPr>
        <w:pStyle w:val="ac"/>
        <w:ind w:left="42" w:right="141"/>
        <w:jc w:val="both"/>
        <w:rPr>
          <w:sz w:val="18"/>
          <w:szCs w:val="18"/>
        </w:rPr>
      </w:pPr>
      <w:r w:rsidRPr="007A138C">
        <w:rPr>
          <w:sz w:val="18"/>
          <w:szCs w:val="18"/>
        </w:rPr>
        <w:t xml:space="preserve">Особой формой контроля, включающей проведение как экспертно-аналитических, так и контрольных мероприятий является внешняя проверка годового отчета об исполнении местных бюджетов. Согласно бюджетному законодательству внешняя проверка годового отчета об исполнении местных бюджетов включает внешнюю проверку бюджетной отчетности главных администраторов средств местных бюджетов и подготовку заключений на годовые отчеты об исполнении местных бюджетов. В 2020 году Контрольно-счётной палатой проведена внешняя проверка бюджетной отчетности за 2019 год трех главных администраторов бюджета района и четырех главных администраторов сельских поселений. Данное мероприятие является особой формой контроля, включающей проведение как экспертно-аналитических, так и контрольных мероприятий, и требует больших трудозатрат, поэтому внешняя проверка годовой отчетности проводилась посредством камеральной проверки. Проверка показала, что годовая бюджетная отчетность главных администраторов средств местных бюджетов в целом достоверно отражает кассовое исполнение консолидированного бюджета района. Заключения Контрольно-счётной палаты, оформленные по результатам внешних проверок, доведены до сведения каждого главного администратора средств бюджета района и поселений. </w:t>
      </w:r>
    </w:p>
    <w:p w:rsidR="007A138C" w:rsidRPr="007A138C" w:rsidRDefault="007A138C" w:rsidP="007A138C">
      <w:pPr>
        <w:pStyle w:val="ac"/>
        <w:ind w:left="42" w:right="141"/>
        <w:jc w:val="both"/>
        <w:rPr>
          <w:sz w:val="18"/>
          <w:szCs w:val="18"/>
        </w:rPr>
      </w:pPr>
    </w:p>
    <w:p w:rsidR="007A138C" w:rsidRPr="007A138C" w:rsidRDefault="007A138C" w:rsidP="007A138C">
      <w:pPr>
        <w:pStyle w:val="ac"/>
        <w:ind w:left="42" w:right="141"/>
        <w:jc w:val="both"/>
        <w:rPr>
          <w:sz w:val="18"/>
          <w:szCs w:val="18"/>
        </w:rPr>
      </w:pPr>
      <w:r w:rsidRPr="007A138C">
        <w:rPr>
          <w:sz w:val="18"/>
          <w:szCs w:val="18"/>
        </w:rPr>
        <w:t>Взаимодействие с органами внешнего финансового контроля</w:t>
      </w:r>
    </w:p>
    <w:p w:rsidR="007A138C" w:rsidRPr="007A138C" w:rsidRDefault="007A138C" w:rsidP="007A138C">
      <w:pPr>
        <w:pStyle w:val="ac"/>
        <w:ind w:left="42" w:right="141"/>
        <w:jc w:val="both"/>
        <w:rPr>
          <w:sz w:val="18"/>
          <w:szCs w:val="18"/>
        </w:rPr>
      </w:pPr>
      <w:r w:rsidRPr="007A138C">
        <w:rPr>
          <w:sz w:val="18"/>
          <w:szCs w:val="18"/>
        </w:rPr>
        <w:t xml:space="preserve"> и иными органами</w:t>
      </w:r>
    </w:p>
    <w:p w:rsidR="007A138C" w:rsidRPr="007A138C" w:rsidRDefault="007A138C" w:rsidP="007A138C">
      <w:pPr>
        <w:pStyle w:val="ac"/>
        <w:ind w:left="42" w:right="141"/>
        <w:jc w:val="both"/>
        <w:rPr>
          <w:sz w:val="18"/>
          <w:szCs w:val="18"/>
        </w:rPr>
      </w:pPr>
    </w:p>
    <w:p w:rsidR="007A138C" w:rsidRPr="007A138C" w:rsidRDefault="007A138C" w:rsidP="007A138C">
      <w:pPr>
        <w:pStyle w:val="ac"/>
        <w:ind w:left="42" w:right="141"/>
        <w:jc w:val="both"/>
        <w:rPr>
          <w:sz w:val="18"/>
          <w:szCs w:val="18"/>
        </w:rPr>
      </w:pPr>
      <w:r w:rsidRPr="007A138C">
        <w:rPr>
          <w:sz w:val="18"/>
          <w:szCs w:val="18"/>
        </w:rPr>
        <w:t xml:space="preserve">       В 2020 году продолжено взаимодействие со Счетной палатой Новгородской области и контрольно-сётными органами по вопросам текущей деятельности в части обмена опытом и информационно-методическими материалами, по вопросам совершенствования деятельности контрольно-счетных органов, форм и методов контрольной работы.</w:t>
      </w:r>
    </w:p>
    <w:p w:rsidR="007A138C" w:rsidRPr="007A138C" w:rsidRDefault="007A138C" w:rsidP="007A138C">
      <w:pPr>
        <w:pStyle w:val="ac"/>
        <w:ind w:left="42" w:right="141"/>
        <w:jc w:val="both"/>
        <w:rPr>
          <w:sz w:val="18"/>
          <w:szCs w:val="18"/>
        </w:rPr>
      </w:pPr>
      <w:r w:rsidRPr="007A138C">
        <w:rPr>
          <w:sz w:val="18"/>
          <w:szCs w:val="18"/>
        </w:rPr>
        <w:t xml:space="preserve">       В рамках взаимодействия приняли участие:</w:t>
      </w:r>
    </w:p>
    <w:p w:rsidR="007A138C" w:rsidRPr="007A138C" w:rsidRDefault="007A138C" w:rsidP="007A138C">
      <w:pPr>
        <w:pStyle w:val="ac"/>
        <w:ind w:left="42" w:right="141"/>
        <w:jc w:val="both"/>
        <w:rPr>
          <w:sz w:val="18"/>
          <w:szCs w:val="18"/>
        </w:rPr>
      </w:pPr>
      <w:r w:rsidRPr="007A138C">
        <w:rPr>
          <w:sz w:val="18"/>
          <w:szCs w:val="18"/>
        </w:rPr>
        <w:t xml:space="preserve">       в совместном контрольном мероприятии «Проверка законности и эффективности использования средств областного бюджета, выделенных на осуществление отдельных государственных полномочий по обеспечению жильем детей-сирот и детей, оставшимся без попечения родителей, а также лиц из числа детей-сирот и детей, оставшихся без попечения родителей».</w:t>
      </w:r>
    </w:p>
    <w:p w:rsidR="007A138C" w:rsidRPr="007A138C" w:rsidRDefault="007A138C" w:rsidP="007A138C">
      <w:pPr>
        <w:pStyle w:val="ac"/>
        <w:ind w:left="42" w:right="141"/>
        <w:jc w:val="both"/>
        <w:rPr>
          <w:sz w:val="18"/>
          <w:szCs w:val="18"/>
        </w:rPr>
      </w:pPr>
      <w:r w:rsidRPr="007A138C">
        <w:rPr>
          <w:sz w:val="18"/>
          <w:szCs w:val="18"/>
        </w:rPr>
        <w:t xml:space="preserve">Мероприятие проводилось в Администрации Маревского муниципального  района и в социальном комитете Администрации Маревского муниципального района. </w:t>
      </w:r>
    </w:p>
    <w:p w:rsidR="007A138C" w:rsidRPr="007A138C" w:rsidRDefault="007A138C" w:rsidP="007A138C">
      <w:pPr>
        <w:pStyle w:val="ac"/>
        <w:ind w:left="42" w:right="141"/>
        <w:jc w:val="both"/>
        <w:rPr>
          <w:sz w:val="18"/>
          <w:szCs w:val="18"/>
        </w:rPr>
      </w:pPr>
      <w:r w:rsidRPr="007A138C">
        <w:rPr>
          <w:sz w:val="18"/>
          <w:szCs w:val="18"/>
        </w:rPr>
        <w:t>В отчетном периоде акты Контрольно-счётной палаты по результатам всех проведенных контрольных мероприятий были направлены в Прокуратуру Маревского  района.</w:t>
      </w:r>
    </w:p>
    <w:p w:rsidR="007A138C" w:rsidRPr="007A138C" w:rsidRDefault="007A138C" w:rsidP="007A138C">
      <w:pPr>
        <w:pStyle w:val="ac"/>
        <w:ind w:left="42" w:right="141"/>
        <w:jc w:val="both"/>
        <w:rPr>
          <w:sz w:val="18"/>
          <w:szCs w:val="18"/>
        </w:rPr>
      </w:pPr>
      <w:r w:rsidRPr="007A138C">
        <w:rPr>
          <w:sz w:val="18"/>
          <w:szCs w:val="18"/>
        </w:rPr>
        <w:t xml:space="preserve">Для исключения дублирования функций при осуществлении контрольных полномочий план работы Контрольно-счётной палаты на 2021 год скоординирован с годовым планом работы комитета финансов Администрации Маревского муниципального округа. </w:t>
      </w:r>
    </w:p>
    <w:p w:rsidR="007A138C" w:rsidRPr="007A138C" w:rsidRDefault="007A138C" w:rsidP="007A138C">
      <w:pPr>
        <w:pStyle w:val="ac"/>
        <w:ind w:left="42" w:right="141"/>
        <w:jc w:val="both"/>
        <w:rPr>
          <w:sz w:val="18"/>
          <w:szCs w:val="18"/>
        </w:rPr>
      </w:pPr>
      <w:r w:rsidRPr="007A138C">
        <w:rPr>
          <w:sz w:val="18"/>
          <w:szCs w:val="18"/>
        </w:rPr>
        <w:t xml:space="preserve">В 2021 году запланировано провести два совместных мероприятия: одно с комитетом финансов муниципального округа и одно со Счетной палатой Новгородской области.  </w:t>
      </w:r>
    </w:p>
    <w:p w:rsidR="007A138C" w:rsidRPr="007A138C" w:rsidRDefault="007A138C" w:rsidP="007A138C">
      <w:pPr>
        <w:pStyle w:val="ac"/>
        <w:ind w:left="42" w:right="141"/>
        <w:jc w:val="both"/>
        <w:rPr>
          <w:sz w:val="18"/>
          <w:szCs w:val="18"/>
        </w:rPr>
      </w:pPr>
      <w:r w:rsidRPr="007A138C">
        <w:rPr>
          <w:sz w:val="18"/>
          <w:szCs w:val="18"/>
        </w:rPr>
        <w:t>В отчетном периоде обращений граждан посредством направления в Контрольно-счётную палату письменного заявления, либо путем осуществления личного приёма не поступало.</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center"/>
        <w:rPr>
          <w:b/>
          <w:sz w:val="18"/>
          <w:szCs w:val="18"/>
        </w:rPr>
      </w:pPr>
      <w:r w:rsidRPr="007A138C">
        <w:rPr>
          <w:b/>
          <w:sz w:val="18"/>
          <w:szCs w:val="18"/>
        </w:rPr>
        <w:t>Обеспечение деятельности Контрольно-счётной палаты</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both"/>
        <w:rPr>
          <w:sz w:val="18"/>
          <w:szCs w:val="18"/>
        </w:rPr>
      </w:pPr>
      <w:r w:rsidRPr="007A138C">
        <w:rPr>
          <w:sz w:val="18"/>
          <w:szCs w:val="18"/>
        </w:rPr>
        <w:t>Фактически с 01 декабря 2018 года и по настоящее время в органе внешнего муниципального контроля работает 1</w:t>
      </w:r>
      <w:r w:rsidRPr="007A138C">
        <w:rPr>
          <w:sz w:val="18"/>
          <w:szCs w:val="18"/>
          <w:vertAlign w:val="superscript"/>
        </w:rPr>
        <w:footnoteReference w:id="3"/>
      </w:r>
      <w:r w:rsidRPr="007A138C">
        <w:rPr>
          <w:sz w:val="18"/>
          <w:szCs w:val="18"/>
        </w:rPr>
        <w:t xml:space="preserve"> сотрудник – председатель Контрольно-счётной палаты, который имеет высшее профессиональное образование и значительный стаж работы.</w:t>
      </w:r>
    </w:p>
    <w:p w:rsidR="007A138C" w:rsidRPr="007A138C" w:rsidRDefault="007A138C" w:rsidP="007A138C">
      <w:pPr>
        <w:pStyle w:val="ac"/>
        <w:ind w:left="42" w:right="141"/>
        <w:jc w:val="both"/>
        <w:rPr>
          <w:sz w:val="18"/>
          <w:szCs w:val="18"/>
        </w:rPr>
      </w:pPr>
      <w:r w:rsidRPr="007A138C">
        <w:rPr>
          <w:sz w:val="18"/>
          <w:szCs w:val="18"/>
        </w:rPr>
        <w:t>24 сентября 2020 года состоялось совещание у Главы муниципального района с представителями Счетной палаты Новгородской области по вопросу обеспечения деятельности Контрольно-счётной палаты, на котором были рассмотрены вопросы по увеличению фактической численности минимум до двух человек и необходимости замены устаревшей компьютерной техники и оргтехники Контрольно-счётной палаты.</w:t>
      </w:r>
    </w:p>
    <w:p w:rsidR="007A138C" w:rsidRPr="007A138C" w:rsidRDefault="007A138C" w:rsidP="007A138C">
      <w:pPr>
        <w:pStyle w:val="ac"/>
        <w:ind w:left="42" w:right="141"/>
        <w:jc w:val="both"/>
        <w:rPr>
          <w:sz w:val="18"/>
          <w:szCs w:val="18"/>
        </w:rPr>
      </w:pPr>
      <w:r w:rsidRPr="007A138C">
        <w:rPr>
          <w:sz w:val="18"/>
          <w:szCs w:val="18"/>
        </w:rPr>
        <w:lastRenderedPageBreak/>
        <w:t>Согласно требованиям Федеральных законов от 25 декабря 2008 года          № 273-ФЗ «О противодействии коррупции» и от 3 декабря 2012 года № 230-ФЗ «О контроле за соответствием расходов лиц, замещающих государственные должности, и иных лиц их доходам» и в целях повышения открытости и доступности информации о деятельности по профилактике коррупционных правонарушений на официальном сайте Администрации Маревского муниципального района в сети «Интернет» были размещены сведения о доходах, расходах, об имуществе и обязательствах имущественного характера за 2019 год, представленные председателем Контрольно-счётной палаты.</w:t>
      </w:r>
    </w:p>
    <w:p w:rsidR="007A138C" w:rsidRPr="007A138C" w:rsidRDefault="007A138C" w:rsidP="007A138C">
      <w:pPr>
        <w:pStyle w:val="ac"/>
        <w:ind w:left="42" w:right="141"/>
        <w:jc w:val="both"/>
        <w:rPr>
          <w:sz w:val="18"/>
          <w:szCs w:val="18"/>
        </w:rPr>
      </w:pPr>
      <w:r w:rsidRPr="007A138C">
        <w:rPr>
          <w:sz w:val="18"/>
          <w:szCs w:val="18"/>
        </w:rPr>
        <w:t>В отчетном периоде председатель Контрольно-счётной палаты Колье М.В. награждена Благодарственным письмом председателя Счетной палаты Новгородской области за значительный вклад в развитие и укрепление внешнего муниципального финансового контроля.</w:t>
      </w:r>
    </w:p>
    <w:p w:rsidR="007A138C" w:rsidRPr="007A138C" w:rsidRDefault="007A138C" w:rsidP="007A138C">
      <w:pPr>
        <w:pStyle w:val="ac"/>
        <w:ind w:left="42" w:right="141"/>
        <w:jc w:val="both"/>
        <w:rPr>
          <w:sz w:val="18"/>
          <w:szCs w:val="18"/>
        </w:rPr>
      </w:pPr>
      <w:r w:rsidRPr="007A138C">
        <w:rPr>
          <w:sz w:val="18"/>
          <w:szCs w:val="18"/>
        </w:rPr>
        <w:t xml:space="preserve">Расходы на содержание Контрольно-счётной палаты в 2020 году составили 837,7 тыс. рублей, из них: на выплату заработной платы – 580,0 тыс. рублей; на прочие выплаты - 32,0 тыс. рублей; начисления на выплаты по оплате труда – 174,0 тыс. рублей; на материально-техническое обеспечение 6,8 тыс. рублей, услуги связи - 6,2 тыс. рублей, приобретение программного обеспечения – 26,5 тыс. рублей; на проведение мероприятий по ликвидации учреждения -12,2 тыс. рублей. На 2021 год запланировано – 836,0 тыс. рублей. </w:t>
      </w:r>
    </w:p>
    <w:p w:rsidR="007A138C" w:rsidRPr="007A138C" w:rsidRDefault="007A138C" w:rsidP="007A138C">
      <w:pPr>
        <w:pStyle w:val="ac"/>
        <w:ind w:left="42" w:right="141"/>
        <w:jc w:val="both"/>
        <w:rPr>
          <w:b/>
          <w:bCs/>
          <w:sz w:val="18"/>
          <w:szCs w:val="18"/>
        </w:rPr>
      </w:pPr>
    </w:p>
    <w:p w:rsidR="007A138C" w:rsidRPr="007A138C" w:rsidRDefault="007A138C" w:rsidP="007A138C">
      <w:pPr>
        <w:pStyle w:val="ac"/>
        <w:ind w:left="42" w:right="141"/>
        <w:jc w:val="center"/>
        <w:rPr>
          <w:b/>
          <w:bCs/>
          <w:sz w:val="18"/>
          <w:szCs w:val="18"/>
        </w:rPr>
      </w:pPr>
      <w:r w:rsidRPr="007A138C">
        <w:rPr>
          <w:b/>
          <w:bCs/>
          <w:sz w:val="18"/>
          <w:szCs w:val="18"/>
        </w:rPr>
        <w:t>Информационная деятельность</w:t>
      </w:r>
    </w:p>
    <w:p w:rsidR="007A138C" w:rsidRPr="007A138C" w:rsidRDefault="007A138C" w:rsidP="007A138C">
      <w:pPr>
        <w:pStyle w:val="ac"/>
        <w:ind w:left="42" w:right="141"/>
        <w:jc w:val="both"/>
        <w:rPr>
          <w:bCs/>
          <w:sz w:val="18"/>
          <w:szCs w:val="18"/>
        </w:rPr>
      </w:pPr>
    </w:p>
    <w:p w:rsidR="007A138C" w:rsidRPr="007A138C" w:rsidRDefault="007A138C" w:rsidP="007A138C">
      <w:pPr>
        <w:pStyle w:val="ac"/>
        <w:ind w:left="42" w:right="141"/>
        <w:jc w:val="both"/>
        <w:rPr>
          <w:sz w:val="18"/>
          <w:szCs w:val="18"/>
        </w:rPr>
      </w:pPr>
      <w:r w:rsidRPr="007A138C">
        <w:rPr>
          <w:sz w:val="18"/>
          <w:szCs w:val="18"/>
        </w:rPr>
        <w:t>В целях обеспечения принципа гласности и открытости информация о  работе Контрольно-счётной палаты, как и в предыдущие годы, размещалась в информационно-коммуникационной сети Интернет на сайте Администрации Марёвского муниципального района (</w:t>
      </w:r>
      <w:proofErr w:type="spellStart"/>
      <w:r w:rsidRPr="007A138C">
        <w:rPr>
          <w:sz w:val="18"/>
          <w:szCs w:val="18"/>
          <w:lang w:val="en-US"/>
        </w:rPr>
        <w:t>htpp</w:t>
      </w:r>
      <w:proofErr w:type="spellEnd"/>
      <w:r w:rsidRPr="007A138C">
        <w:rPr>
          <w:sz w:val="18"/>
          <w:szCs w:val="18"/>
        </w:rPr>
        <w:t>://</w:t>
      </w:r>
      <w:r w:rsidRPr="007A138C">
        <w:rPr>
          <w:sz w:val="18"/>
          <w:szCs w:val="18"/>
          <w:lang w:val="en-US"/>
        </w:rPr>
        <w:t>www</w:t>
      </w:r>
      <w:r w:rsidRPr="007A138C">
        <w:rPr>
          <w:sz w:val="18"/>
          <w:szCs w:val="18"/>
        </w:rPr>
        <w:t>.</w:t>
      </w:r>
      <w:proofErr w:type="spellStart"/>
      <w:r w:rsidRPr="007A138C">
        <w:rPr>
          <w:sz w:val="18"/>
          <w:szCs w:val="18"/>
          <w:lang w:val="en-US"/>
        </w:rPr>
        <w:t>marevoadm</w:t>
      </w:r>
      <w:proofErr w:type="spellEnd"/>
      <w:r w:rsidRPr="007A138C">
        <w:rPr>
          <w:sz w:val="18"/>
          <w:szCs w:val="18"/>
        </w:rPr>
        <w:t>.</w:t>
      </w:r>
      <w:proofErr w:type="spellStart"/>
      <w:r w:rsidRPr="007A138C">
        <w:rPr>
          <w:sz w:val="18"/>
          <w:szCs w:val="18"/>
          <w:lang w:val="en-US"/>
        </w:rPr>
        <w:t>ru</w:t>
      </w:r>
      <w:proofErr w:type="spellEnd"/>
      <w:r w:rsidRPr="007A138C">
        <w:rPr>
          <w:sz w:val="18"/>
          <w:szCs w:val="18"/>
        </w:rPr>
        <w:t xml:space="preserve">). </w:t>
      </w:r>
    </w:p>
    <w:p w:rsidR="007A138C" w:rsidRPr="007A138C" w:rsidRDefault="007A138C" w:rsidP="007A138C">
      <w:pPr>
        <w:pStyle w:val="ac"/>
        <w:ind w:left="42" w:right="141"/>
        <w:jc w:val="both"/>
        <w:rPr>
          <w:sz w:val="18"/>
          <w:szCs w:val="18"/>
        </w:rPr>
      </w:pPr>
      <w:r w:rsidRPr="007A138C">
        <w:rPr>
          <w:sz w:val="18"/>
          <w:szCs w:val="18"/>
        </w:rPr>
        <w:t xml:space="preserve">Продолжалась работа по информационному и тематическому наполнению официального сайта. </w:t>
      </w:r>
    </w:p>
    <w:p w:rsidR="007A138C" w:rsidRPr="007A138C" w:rsidRDefault="007A138C" w:rsidP="007A138C">
      <w:pPr>
        <w:pStyle w:val="ac"/>
        <w:ind w:left="42" w:right="141"/>
        <w:jc w:val="both"/>
        <w:rPr>
          <w:sz w:val="18"/>
          <w:szCs w:val="18"/>
        </w:rPr>
      </w:pPr>
      <w:r w:rsidRPr="007A138C">
        <w:rPr>
          <w:sz w:val="18"/>
          <w:szCs w:val="18"/>
        </w:rPr>
        <w:t>Контрольно-счётная палата является зарегистрированным пользователем Портала Счётной палаты Российской Федерации и контрольно-счётных органов Российской Федерации в сети Интернет (далее – Портал) и планирует в своей работе использовать ресурсы Портала.</w:t>
      </w:r>
    </w:p>
    <w:p w:rsidR="007A138C" w:rsidRPr="007A138C" w:rsidRDefault="007A138C" w:rsidP="007A138C">
      <w:pPr>
        <w:pStyle w:val="ac"/>
        <w:ind w:left="42" w:right="141"/>
        <w:rPr>
          <w:b/>
          <w:sz w:val="18"/>
          <w:szCs w:val="18"/>
        </w:rPr>
      </w:pPr>
    </w:p>
    <w:p w:rsidR="007A138C" w:rsidRPr="007A138C" w:rsidRDefault="007A138C" w:rsidP="007A138C">
      <w:pPr>
        <w:pStyle w:val="ac"/>
        <w:ind w:left="42" w:right="141"/>
        <w:jc w:val="center"/>
        <w:rPr>
          <w:b/>
          <w:sz w:val="18"/>
          <w:szCs w:val="18"/>
        </w:rPr>
      </w:pPr>
      <w:r w:rsidRPr="007A138C">
        <w:rPr>
          <w:b/>
          <w:sz w:val="18"/>
          <w:szCs w:val="18"/>
        </w:rPr>
        <w:t>Заключительные положения</w:t>
      </w:r>
    </w:p>
    <w:p w:rsidR="007A138C" w:rsidRPr="002C13E8" w:rsidRDefault="007A138C" w:rsidP="002C13E8">
      <w:pPr>
        <w:pStyle w:val="ac"/>
        <w:ind w:left="42" w:right="141"/>
        <w:jc w:val="both"/>
        <w:rPr>
          <w:sz w:val="18"/>
          <w:szCs w:val="18"/>
        </w:rPr>
      </w:pPr>
    </w:p>
    <w:p w:rsidR="007A138C" w:rsidRPr="002C13E8" w:rsidRDefault="007A138C" w:rsidP="002C13E8">
      <w:pPr>
        <w:pStyle w:val="ac"/>
        <w:ind w:left="42" w:right="141"/>
        <w:jc w:val="both"/>
        <w:rPr>
          <w:sz w:val="18"/>
          <w:szCs w:val="18"/>
        </w:rPr>
      </w:pPr>
      <w:r w:rsidRPr="002C13E8">
        <w:rPr>
          <w:sz w:val="18"/>
          <w:szCs w:val="18"/>
        </w:rPr>
        <w:t xml:space="preserve">        Работа Контрольно-счётной палаты в отчетном периоде в первую очередь была направлена на выполнение требований бюджетного законодательства, осуществление контроля за исполнением бюджета муниципального района и бюджетов сельских поселений. Выполнение контрольных и экспертно-аналитических мероприятий, предусмотренных годовым планом работы, обеспечено в полном объеме.</w:t>
      </w:r>
    </w:p>
    <w:p w:rsidR="007A138C" w:rsidRPr="007A138C" w:rsidRDefault="007A138C" w:rsidP="007A138C">
      <w:pPr>
        <w:pStyle w:val="ac"/>
        <w:ind w:left="42" w:right="141"/>
        <w:jc w:val="both"/>
        <w:rPr>
          <w:b/>
          <w:sz w:val="18"/>
          <w:szCs w:val="18"/>
        </w:rPr>
      </w:pPr>
    </w:p>
    <w:p w:rsidR="007A138C" w:rsidRPr="002C13E8" w:rsidRDefault="007A138C" w:rsidP="002C13E8">
      <w:pPr>
        <w:pStyle w:val="ac"/>
        <w:ind w:left="42" w:right="141"/>
        <w:jc w:val="right"/>
        <w:rPr>
          <w:sz w:val="18"/>
          <w:szCs w:val="18"/>
        </w:rPr>
      </w:pPr>
      <w:r w:rsidRPr="002C13E8">
        <w:rPr>
          <w:sz w:val="18"/>
          <w:szCs w:val="18"/>
        </w:rPr>
        <w:t xml:space="preserve">                        Приложение 1 к Отчету </w:t>
      </w:r>
    </w:p>
    <w:p w:rsidR="007A138C" w:rsidRPr="002C13E8" w:rsidRDefault="007A138C" w:rsidP="002C13E8">
      <w:pPr>
        <w:pStyle w:val="ac"/>
        <w:ind w:left="42" w:right="141"/>
        <w:jc w:val="right"/>
        <w:rPr>
          <w:sz w:val="18"/>
          <w:szCs w:val="18"/>
        </w:rPr>
      </w:pPr>
      <w:r w:rsidRPr="002C13E8">
        <w:rPr>
          <w:sz w:val="18"/>
          <w:szCs w:val="18"/>
        </w:rPr>
        <w:t>о деятельности Контрольно-счётной палаты за 2020 год</w:t>
      </w:r>
    </w:p>
    <w:p w:rsidR="007A138C" w:rsidRPr="007A138C" w:rsidRDefault="007A138C" w:rsidP="007A138C">
      <w:pPr>
        <w:pStyle w:val="ac"/>
        <w:ind w:left="42" w:right="141"/>
        <w:jc w:val="both"/>
        <w:rPr>
          <w:b/>
          <w:sz w:val="18"/>
          <w:szCs w:val="18"/>
        </w:rPr>
      </w:pPr>
    </w:p>
    <w:p w:rsidR="007A138C" w:rsidRPr="007A138C" w:rsidRDefault="007A138C" w:rsidP="002C13E8">
      <w:pPr>
        <w:pStyle w:val="ac"/>
        <w:ind w:left="42" w:right="141"/>
        <w:jc w:val="center"/>
        <w:rPr>
          <w:b/>
          <w:sz w:val="18"/>
          <w:szCs w:val="18"/>
        </w:rPr>
      </w:pPr>
      <w:r w:rsidRPr="007A138C">
        <w:rPr>
          <w:b/>
          <w:sz w:val="18"/>
          <w:szCs w:val="18"/>
        </w:rPr>
        <w:t>Информация</w:t>
      </w:r>
    </w:p>
    <w:p w:rsidR="007A138C" w:rsidRPr="007A138C" w:rsidRDefault="007A138C" w:rsidP="002C13E8">
      <w:pPr>
        <w:pStyle w:val="ac"/>
        <w:ind w:left="42" w:right="141"/>
        <w:jc w:val="center"/>
        <w:rPr>
          <w:b/>
          <w:sz w:val="18"/>
          <w:szCs w:val="18"/>
        </w:rPr>
      </w:pPr>
      <w:r w:rsidRPr="007A138C">
        <w:rPr>
          <w:b/>
          <w:sz w:val="18"/>
          <w:szCs w:val="18"/>
        </w:rPr>
        <w:t>О проведенных контрольных мероприятиях в 2020 году</w:t>
      </w:r>
    </w:p>
    <w:p w:rsidR="007A138C" w:rsidRPr="007A138C" w:rsidRDefault="007A138C" w:rsidP="007A138C">
      <w:pPr>
        <w:pStyle w:val="ac"/>
        <w:ind w:left="42" w:right="141"/>
        <w:rPr>
          <w:b/>
          <w:sz w:val="18"/>
          <w:szCs w:val="18"/>
        </w:rPr>
      </w:pPr>
    </w:p>
    <w:p w:rsidR="007A138C" w:rsidRPr="002C13E8" w:rsidRDefault="007A138C" w:rsidP="002C13E8">
      <w:pPr>
        <w:pStyle w:val="ac"/>
        <w:ind w:left="42" w:right="141"/>
        <w:jc w:val="both"/>
        <w:rPr>
          <w:sz w:val="18"/>
          <w:szCs w:val="18"/>
        </w:rPr>
      </w:pPr>
      <w:r w:rsidRPr="007A138C">
        <w:rPr>
          <w:b/>
          <w:bCs/>
          <w:sz w:val="18"/>
          <w:szCs w:val="18"/>
        </w:rPr>
        <w:tab/>
      </w:r>
      <w:r w:rsidRPr="002C13E8">
        <w:rPr>
          <w:bCs/>
          <w:sz w:val="18"/>
          <w:szCs w:val="18"/>
        </w:rPr>
        <w:t xml:space="preserve">В рамках осуществления контроля по разделу «Культура, кинематография» проведено контрольное мероприятие </w:t>
      </w:r>
      <w:r w:rsidRPr="002C13E8">
        <w:rPr>
          <w:sz w:val="18"/>
          <w:szCs w:val="18"/>
        </w:rPr>
        <w:t xml:space="preserve">«Проверка финансово-хозяйственной деятельности МУК «Централизованная библиотечная система» за 2019 год и истекший период 2020 года». </w:t>
      </w:r>
    </w:p>
    <w:p w:rsidR="007A138C" w:rsidRPr="002C13E8" w:rsidRDefault="007A138C" w:rsidP="002C13E8">
      <w:pPr>
        <w:pStyle w:val="ac"/>
        <w:ind w:left="42" w:right="141"/>
        <w:jc w:val="both"/>
        <w:rPr>
          <w:sz w:val="18"/>
          <w:szCs w:val="18"/>
        </w:rPr>
      </w:pPr>
      <w:r w:rsidRPr="002C13E8">
        <w:rPr>
          <w:sz w:val="18"/>
          <w:szCs w:val="18"/>
        </w:rPr>
        <w:t xml:space="preserve">Общий объем поступлений в проверяемом периоде составил 14570,0 тыс. рублей, в том числе за счет субсидий из областного бюджета – 14468,8 тыс. рублей. Расходы учреждения составили 14486,2 тыс. рублей.   </w:t>
      </w:r>
    </w:p>
    <w:p w:rsidR="007A138C" w:rsidRPr="002C13E8" w:rsidRDefault="007A138C" w:rsidP="002C13E8">
      <w:pPr>
        <w:pStyle w:val="ac"/>
        <w:ind w:left="42" w:right="141"/>
        <w:jc w:val="both"/>
        <w:rPr>
          <w:sz w:val="18"/>
          <w:szCs w:val="18"/>
        </w:rPr>
      </w:pPr>
      <w:r w:rsidRPr="002C13E8">
        <w:rPr>
          <w:bCs/>
          <w:sz w:val="18"/>
          <w:szCs w:val="18"/>
        </w:rPr>
        <w:t>В ходе контрольного мероприятия проверены: источники и объемы поступлений средств, произведенные МУК «Централизованная библиотечная система» (МУК «ЦБС») выплаты (расходы); законность и эффективность использования средств бюджета, а также муниципального имущества, закрепленного за учреждением на праве оперативного управления; соблюдение требований законодательства в сфере закупок товаров, работ, услуг.</w:t>
      </w:r>
    </w:p>
    <w:p w:rsidR="007A138C" w:rsidRPr="002C13E8" w:rsidRDefault="007A138C" w:rsidP="002C13E8">
      <w:pPr>
        <w:pStyle w:val="ac"/>
        <w:ind w:left="42" w:right="141"/>
        <w:jc w:val="both"/>
        <w:rPr>
          <w:sz w:val="18"/>
          <w:szCs w:val="18"/>
        </w:rPr>
      </w:pPr>
      <w:r w:rsidRPr="002C13E8">
        <w:rPr>
          <w:sz w:val="18"/>
          <w:szCs w:val="18"/>
        </w:rPr>
        <w:t>В ходе контрольного мероприятия выявлены нарушения при формировании муниципального задания и финансовом обеспечении его выполнения:</w:t>
      </w:r>
    </w:p>
    <w:p w:rsidR="007A138C" w:rsidRPr="002C13E8" w:rsidRDefault="007A138C" w:rsidP="002C13E8">
      <w:pPr>
        <w:pStyle w:val="ac"/>
        <w:ind w:left="42" w:right="141"/>
        <w:jc w:val="both"/>
        <w:rPr>
          <w:sz w:val="18"/>
          <w:szCs w:val="18"/>
        </w:rPr>
      </w:pPr>
      <w:r w:rsidRPr="002C13E8">
        <w:rPr>
          <w:sz w:val="18"/>
          <w:szCs w:val="18"/>
        </w:rPr>
        <w:t xml:space="preserve">       объем оказанных муниципальных услуг при  изменении объемов финансирования не менялся, что говорит о формальном подходе к формированию муниципального задания; </w:t>
      </w:r>
    </w:p>
    <w:p w:rsidR="007A138C" w:rsidRPr="002C13E8" w:rsidRDefault="007A138C" w:rsidP="002C13E8">
      <w:pPr>
        <w:pStyle w:val="ac"/>
        <w:ind w:left="42" w:right="141"/>
        <w:jc w:val="both"/>
        <w:rPr>
          <w:sz w:val="18"/>
          <w:szCs w:val="18"/>
        </w:rPr>
      </w:pPr>
      <w:r w:rsidRPr="002C13E8">
        <w:rPr>
          <w:sz w:val="18"/>
          <w:szCs w:val="18"/>
        </w:rPr>
        <w:t xml:space="preserve">       увеличение объема финансового обеспечения на выполнение муниципального задания произведено с нарушением установленных требований;</w:t>
      </w:r>
    </w:p>
    <w:p w:rsidR="007A138C" w:rsidRPr="002C13E8" w:rsidRDefault="007A138C" w:rsidP="002C13E8">
      <w:pPr>
        <w:pStyle w:val="ac"/>
        <w:ind w:left="42" w:right="141"/>
        <w:jc w:val="both"/>
        <w:rPr>
          <w:sz w:val="18"/>
          <w:szCs w:val="18"/>
        </w:rPr>
      </w:pPr>
      <w:r w:rsidRPr="002C13E8">
        <w:rPr>
          <w:sz w:val="18"/>
          <w:szCs w:val="18"/>
        </w:rPr>
        <w:t xml:space="preserve">       муниципальное задание и отчет о его выполнении за 2019 год в установленном порядке в информационно-телекоммуникационной сети «Интернет» на официальном сайте по размещению информации о государственных и муниципальных учреждениях (</w:t>
      </w:r>
      <w:r w:rsidRPr="002C13E8">
        <w:rPr>
          <w:sz w:val="18"/>
          <w:szCs w:val="18"/>
          <w:lang w:val="en-US"/>
        </w:rPr>
        <w:t>www</w:t>
      </w:r>
      <w:r w:rsidRPr="002C13E8">
        <w:rPr>
          <w:sz w:val="18"/>
          <w:szCs w:val="18"/>
        </w:rPr>
        <w:t>.</w:t>
      </w:r>
      <w:r w:rsidRPr="002C13E8">
        <w:rPr>
          <w:sz w:val="18"/>
          <w:szCs w:val="18"/>
          <w:lang w:val="en-US"/>
        </w:rPr>
        <w:t>bus</w:t>
      </w:r>
      <w:r w:rsidRPr="002C13E8">
        <w:rPr>
          <w:sz w:val="18"/>
          <w:szCs w:val="18"/>
        </w:rPr>
        <w:t>.</w:t>
      </w:r>
      <w:proofErr w:type="spellStart"/>
      <w:r w:rsidRPr="002C13E8">
        <w:rPr>
          <w:sz w:val="18"/>
          <w:szCs w:val="18"/>
          <w:lang w:val="en-US"/>
        </w:rPr>
        <w:t>gov</w:t>
      </w:r>
      <w:proofErr w:type="spellEnd"/>
      <w:r w:rsidRPr="002C13E8">
        <w:rPr>
          <w:sz w:val="18"/>
          <w:szCs w:val="18"/>
        </w:rPr>
        <w:t>.</w:t>
      </w:r>
      <w:proofErr w:type="spellStart"/>
      <w:r w:rsidRPr="002C13E8">
        <w:rPr>
          <w:sz w:val="18"/>
          <w:szCs w:val="18"/>
          <w:lang w:val="en-US"/>
        </w:rPr>
        <w:t>ru</w:t>
      </w:r>
      <w:proofErr w:type="spellEnd"/>
      <w:r w:rsidRPr="002C13E8">
        <w:rPr>
          <w:sz w:val="18"/>
          <w:szCs w:val="18"/>
        </w:rPr>
        <w:t>) не размещены;</w:t>
      </w:r>
    </w:p>
    <w:p w:rsidR="007A138C" w:rsidRPr="002C13E8" w:rsidRDefault="007A138C" w:rsidP="002C13E8">
      <w:pPr>
        <w:pStyle w:val="ac"/>
        <w:ind w:left="42" w:right="141"/>
        <w:jc w:val="both"/>
        <w:rPr>
          <w:sz w:val="18"/>
          <w:szCs w:val="18"/>
        </w:rPr>
      </w:pPr>
      <w:r w:rsidRPr="002C13E8">
        <w:rPr>
          <w:sz w:val="18"/>
          <w:szCs w:val="18"/>
        </w:rPr>
        <w:t xml:space="preserve">        в нарушение Приказа №86н не выполняются условия по оперативному обновлению и поддержанию в актуальном состоянии сведений об учреждении на официальном сайте Российской Федерации </w:t>
      </w:r>
      <w:r w:rsidRPr="002C13E8">
        <w:rPr>
          <w:sz w:val="18"/>
          <w:szCs w:val="18"/>
          <w:lang w:val="en-US"/>
        </w:rPr>
        <w:t>www</w:t>
      </w:r>
      <w:r w:rsidRPr="002C13E8">
        <w:rPr>
          <w:sz w:val="18"/>
          <w:szCs w:val="18"/>
        </w:rPr>
        <w:t>.</w:t>
      </w:r>
      <w:r w:rsidRPr="002C13E8">
        <w:rPr>
          <w:sz w:val="18"/>
          <w:szCs w:val="18"/>
          <w:lang w:val="en-US"/>
        </w:rPr>
        <w:t>bus</w:t>
      </w:r>
      <w:r w:rsidRPr="002C13E8">
        <w:rPr>
          <w:sz w:val="18"/>
          <w:szCs w:val="18"/>
        </w:rPr>
        <w:t>.</w:t>
      </w:r>
      <w:proofErr w:type="spellStart"/>
      <w:r w:rsidRPr="002C13E8">
        <w:rPr>
          <w:sz w:val="18"/>
          <w:szCs w:val="18"/>
          <w:lang w:val="en-US"/>
        </w:rPr>
        <w:t>gov</w:t>
      </w:r>
      <w:proofErr w:type="spellEnd"/>
      <w:r w:rsidRPr="002C13E8">
        <w:rPr>
          <w:sz w:val="18"/>
          <w:szCs w:val="18"/>
        </w:rPr>
        <w:t>.</w:t>
      </w:r>
      <w:proofErr w:type="spellStart"/>
      <w:r w:rsidRPr="002C13E8">
        <w:rPr>
          <w:sz w:val="18"/>
          <w:szCs w:val="18"/>
          <w:lang w:val="en-US"/>
        </w:rPr>
        <w:t>ru</w:t>
      </w:r>
      <w:proofErr w:type="spellEnd"/>
      <w:r w:rsidRPr="002C13E8">
        <w:rPr>
          <w:sz w:val="18"/>
          <w:szCs w:val="18"/>
        </w:rPr>
        <w:t xml:space="preserve"> (распоряжение от 28.08.2018 №152-рл о назначении нового руководителя не размещено);</w:t>
      </w:r>
    </w:p>
    <w:p w:rsidR="007A138C" w:rsidRPr="002C13E8" w:rsidRDefault="007A138C" w:rsidP="002C13E8">
      <w:pPr>
        <w:pStyle w:val="ac"/>
        <w:ind w:left="42" w:right="141"/>
        <w:jc w:val="both"/>
        <w:rPr>
          <w:sz w:val="18"/>
          <w:szCs w:val="18"/>
        </w:rPr>
      </w:pPr>
      <w:r w:rsidRPr="002C13E8">
        <w:rPr>
          <w:sz w:val="18"/>
          <w:szCs w:val="18"/>
        </w:rPr>
        <w:t xml:space="preserve">       в нарушение п.п.4.2 п.4 муниципального задания, ежеквартальные отчеты об исполнении муниципального задания в проверяемом периоде не составлялись;</w:t>
      </w:r>
    </w:p>
    <w:p w:rsidR="007A138C" w:rsidRPr="002C13E8" w:rsidRDefault="007A138C" w:rsidP="002C13E8">
      <w:pPr>
        <w:pStyle w:val="ac"/>
        <w:ind w:left="42" w:right="141"/>
        <w:jc w:val="both"/>
        <w:rPr>
          <w:sz w:val="18"/>
          <w:szCs w:val="18"/>
        </w:rPr>
      </w:pPr>
      <w:r w:rsidRPr="002C13E8">
        <w:rPr>
          <w:sz w:val="18"/>
          <w:szCs w:val="18"/>
        </w:rPr>
        <w:t xml:space="preserve">       данные по муниципальным работам, указанные в отчете о выполнении муниципального задания не соответствуют показателям муниципального  задания.</w:t>
      </w:r>
    </w:p>
    <w:p w:rsidR="007A138C" w:rsidRPr="002C13E8" w:rsidRDefault="007A138C" w:rsidP="002C13E8">
      <w:pPr>
        <w:pStyle w:val="ac"/>
        <w:ind w:left="42" w:right="141"/>
        <w:jc w:val="both"/>
        <w:rPr>
          <w:sz w:val="18"/>
          <w:szCs w:val="18"/>
        </w:rPr>
      </w:pPr>
      <w:r w:rsidRPr="002C13E8">
        <w:rPr>
          <w:sz w:val="18"/>
          <w:szCs w:val="18"/>
        </w:rPr>
        <w:t>Установлены нарушения и недостатки в сфере трудового, гражданского законодательства, законодательства о бухгалтерском учете и иного законодательства, в том числе влияющие на эффективность использования бюджетных средств:</w:t>
      </w:r>
    </w:p>
    <w:p w:rsidR="007A138C" w:rsidRPr="002C13E8" w:rsidRDefault="007A138C" w:rsidP="002C13E8">
      <w:pPr>
        <w:pStyle w:val="ac"/>
        <w:ind w:left="42" w:right="141"/>
        <w:jc w:val="both"/>
        <w:rPr>
          <w:sz w:val="18"/>
          <w:szCs w:val="18"/>
        </w:rPr>
      </w:pPr>
      <w:r w:rsidRPr="002C13E8">
        <w:rPr>
          <w:sz w:val="18"/>
          <w:szCs w:val="18"/>
        </w:rPr>
        <w:t xml:space="preserve">         в нарушение п.373 Инструкции 157н при формировании приказа по учетной политике неверно установлена стоимость основных средств при единовременном списании на расходы;</w:t>
      </w:r>
    </w:p>
    <w:p w:rsidR="007A138C" w:rsidRPr="002C13E8" w:rsidRDefault="007A138C" w:rsidP="002C13E8">
      <w:pPr>
        <w:pStyle w:val="ac"/>
        <w:ind w:left="42" w:right="141"/>
        <w:jc w:val="both"/>
        <w:rPr>
          <w:sz w:val="18"/>
          <w:szCs w:val="18"/>
        </w:rPr>
      </w:pPr>
      <w:r w:rsidRPr="002C13E8">
        <w:rPr>
          <w:sz w:val="18"/>
          <w:szCs w:val="18"/>
        </w:rPr>
        <w:t xml:space="preserve">           не соблюдается принцип результативности и эффективности использования бюджетных средств, предусмотренный статьей 34 БК РФ (не приняты меры по возврату излишне понесенных расходов за счет средств субсидии на сумму 33,8 тыс. рублей; уплачено штрафов за нарушение налогового законодательства на сумму 1,5  рублей; госпошлины, пени и неустойки - 209,7 тыс. рублей);</w:t>
      </w:r>
    </w:p>
    <w:p w:rsidR="007A138C" w:rsidRPr="002C13E8" w:rsidRDefault="007A138C" w:rsidP="002C13E8">
      <w:pPr>
        <w:pStyle w:val="ac"/>
        <w:ind w:left="42" w:right="141"/>
        <w:jc w:val="both"/>
        <w:rPr>
          <w:sz w:val="18"/>
          <w:szCs w:val="18"/>
        </w:rPr>
      </w:pPr>
      <w:r w:rsidRPr="002C13E8">
        <w:rPr>
          <w:sz w:val="18"/>
          <w:szCs w:val="18"/>
        </w:rPr>
        <w:t xml:space="preserve">       в нарушение статьи 131 Гражданского кодекса Российской Федерации Учреждением допущено нарушение учета недвижимого имущества переданного в оперативное управление (государственная регистрация права на закрепленные объекты недвижимого имущества не обеспечена -3 случая); </w:t>
      </w:r>
    </w:p>
    <w:p w:rsidR="007A138C" w:rsidRPr="002C13E8" w:rsidRDefault="007A138C" w:rsidP="002C13E8">
      <w:pPr>
        <w:pStyle w:val="ac"/>
        <w:ind w:left="42" w:right="141"/>
        <w:jc w:val="both"/>
        <w:rPr>
          <w:sz w:val="18"/>
          <w:szCs w:val="18"/>
        </w:rPr>
      </w:pPr>
      <w:r w:rsidRPr="002C13E8">
        <w:rPr>
          <w:sz w:val="18"/>
          <w:szCs w:val="18"/>
        </w:rPr>
        <w:t xml:space="preserve">       нарушение законодательства по бухгалтерскому учету: искажение учета имущества на сумму 3,4 тыс. рублей; учет материальных запасов и основных средств ведется с нарушением классификатора основных фондов;</w:t>
      </w:r>
    </w:p>
    <w:p w:rsidR="007A138C" w:rsidRPr="002C13E8" w:rsidRDefault="007A138C" w:rsidP="002C13E8">
      <w:pPr>
        <w:pStyle w:val="ac"/>
        <w:ind w:left="42" w:right="141"/>
        <w:jc w:val="both"/>
        <w:rPr>
          <w:sz w:val="18"/>
          <w:szCs w:val="18"/>
        </w:rPr>
      </w:pPr>
      <w:r w:rsidRPr="002C13E8">
        <w:rPr>
          <w:sz w:val="18"/>
          <w:szCs w:val="18"/>
        </w:rPr>
        <w:lastRenderedPageBreak/>
        <w:t>в нарушение Приказа Минфина РФ от 30.03.2015 № 52н, представленные к проверке инвентарные карточки, не в полном объеме содержат необходимую для контроля и сохранности основных средств информацию, которая предусмотрена данной формой;</w:t>
      </w:r>
    </w:p>
    <w:p w:rsidR="007A138C" w:rsidRPr="002C13E8" w:rsidRDefault="007A138C" w:rsidP="002C13E8">
      <w:pPr>
        <w:pStyle w:val="ac"/>
        <w:ind w:left="42" w:right="141"/>
        <w:jc w:val="both"/>
        <w:rPr>
          <w:sz w:val="18"/>
          <w:szCs w:val="18"/>
        </w:rPr>
      </w:pPr>
      <w:r w:rsidRPr="002C13E8">
        <w:rPr>
          <w:sz w:val="18"/>
          <w:szCs w:val="18"/>
        </w:rPr>
        <w:t xml:space="preserve">               установлено несоответствие данных библиотечного фонда с данными бухгалтерского учета (согласно пояснению директора МУК «ЦБС» отчет по комплектованию составлен с ошибками);</w:t>
      </w:r>
    </w:p>
    <w:p w:rsidR="007A138C" w:rsidRPr="002C13E8" w:rsidRDefault="007A138C" w:rsidP="002C13E8">
      <w:pPr>
        <w:pStyle w:val="ac"/>
        <w:ind w:left="42" w:right="141"/>
        <w:jc w:val="both"/>
        <w:rPr>
          <w:sz w:val="18"/>
          <w:szCs w:val="18"/>
        </w:rPr>
      </w:pPr>
      <w:r w:rsidRPr="002C13E8">
        <w:rPr>
          <w:sz w:val="18"/>
          <w:szCs w:val="18"/>
        </w:rPr>
        <w:t xml:space="preserve">              в нарушение п. 79 СГС "Концептуальные основы", утвержденного Приказом Минфина РФ от 31.12.2016 №256н проведение инвентаризации активов и обязательств в целях обеспечения достоверности данных бухгалтерского учета и бухгалтерской (финансовой) отчетности по счету 0 208 00 000 "Расчеты с подотчетными лицами" на 01.01.2019 не осуществлено, инвентаризация библиотечного фонда не проводилась;</w:t>
      </w:r>
    </w:p>
    <w:p w:rsidR="007A138C" w:rsidRPr="002C13E8" w:rsidRDefault="007A138C" w:rsidP="002C13E8">
      <w:pPr>
        <w:pStyle w:val="ac"/>
        <w:ind w:left="42" w:right="141"/>
        <w:jc w:val="both"/>
        <w:rPr>
          <w:sz w:val="18"/>
          <w:szCs w:val="18"/>
        </w:rPr>
      </w:pPr>
      <w:r w:rsidRPr="002C13E8">
        <w:rPr>
          <w:sz w:val="18"/>
          <w:szCs w:val="18"/>
        </w:rPr>
        <w:t xml:space="preserve">      авансовые отчеты оформляются с нарушением требований инструкции №52н;</w:t>
      </w:r>
    </w:p>
    <w:p w:rsidR="007A138C" w:rsidRPr="002C13E8" w:rsidRDefault="007A138C" w:rsidP="002C13E8">
      <w:pPr>
        <w:pStyle w:val="ac"/>
        <w:ind w:left="42" w:right="141"/>
        <w:jc w:val="both"/>
        <w:rPr>
          <w:sz w:val="18"/>
          <w:szCs w:val="18"/>
        </w:rPr>
      </w:pPr>
      <w:r w:rsidRPr="002C13E8">
        <w:rPr>
          <w:sz w:val="18"/>
          <w:szCs w:val="18"/>
        </w:rPr>
        <w:t xml:space="preserve">      при составлении штатного расписания не соблюдены требования, предусмотренные унифицированной формой Т-3, в части отражения доплат и надбавок компенсационного характера и стимулирующих выплат (премий, надбавок, доплат и поощрительных выплат), установленных работникам Учреждения;</w:t>
      </w:r>
    </w:p>
    <w:p w:rsidR="007A138C" w:rsidRPr="002C13E8" w:rsidRDefault="007A138C" w:rsidP="002C13E8">
      <w:pPr>
        <w:pStyle w:val="ac"/>
        <w:ind w:left="42" w:right="141"/>
        <w:jc w:val="both"/>
        <w:rPr>
          <w:sz w:val="18"/>
          <w:szCs w:val="18"/>
        </w:rPr>
      </w:pPr>
      <w:r w:rsidRPr="002C13E8">
        <w:rPr>
          <w:sz w:val="18"/>
          <w:szCs w:val="18"/>
        </w:rPr>
        <w:t xml:space="preserve">       в табеле учета использования рабочего времени не обозначены общие показатели по фактически отработанным часам в соответствии с утвержденными условными обозначениями; </w:t>
      </w:r>
    </w:p>
    <w:p w:rsidR="007A138C" w:rsidRPr="002C13E8" w:rsidRDefault="007A138C" w:rsidP="002C13E8">
      <w:pPr>
        <w:pStyle w:val="ac"/>
        <w:ind w:left="42" w:right="141"/>
        <w:jc w:val="both"/>
        <w:rPr>
          <w:sz w:val="18"/>
          <w:szCs w:val="18"/>
        </w:rPr>
      </w:pPr>
      <w:r w:rsidRPr="002C13E8">
        <w:rPr>
          <w:sz w:val="18"/>
          <w:szCs w:val="18"/>
        </w:rPr>
        <w:t xml:space="preserve">      в приказах о назначении стимулирующих выплат отсутствует ссылка на  номер протокола решения комиссии;</w:t>
      </w:r>
    </w:p>
    <w:p w:rsidR="007A138C" w:rsidRPr="002C13E8" w:rsidRDefault="007A138C" w:rsidP="002C13E8">
      <w:pPr>
        <w:pStyle w:val="ac"/>
        <w:ind w:left="42" w:right="141"/>
        <w:jc w:val="both"/>
        <w:rPr>
          <w:sz w:val="18"/>
          <w:szCs w:val="18"/>
        </w:rPr>
      </w:pPr>
      <w:r w:rsidRPr="002C13E8">
        <w:rPr>
          <w:sz w:val="18"/>
          <w:szCs w:val="18"/>
        </w:rPr>
        <w:t xml:space="preserve">      имеются неточности при указании периода, за который назначена выплата стимулирующего характера; </w:t>
      </w:r>
    </w:p>
    <w:p w:rsidR="007A138C" w:rsidRPr="002C13E8" w:rsidRDefault="007A138C" w:rsidP="002C13E8">
      <w:pPr>
        <w:pStyle w:val="ac"/>
        <w:ind w:left="42" w:right="141"/>
        <w:jc w:val="both"/>
        <w:rPr>
          <w:sz w:val="18"/>
          <w:szCs w:val="18"/>
        </w:rPr>
      </w:pPr>
      <w:r w:rsidRPr="002C13E8">
        <w:rPr>
          <w:sz w:val="18"/>
          <w:szCs w:val="18"/>
        </w:rPr>
        <w:t xml:space="preserve">       в нарушение ст.9 Федерального закона №402-ФЗ, Методических рекомендаций №52н не заполнены обязательные реквизиты, предусмотренные унифицированной формой для регистрации сведений о заработной плате работников (карточка-справка ф.0504417), а именно: стаж работы, квалификация, дата выхода на пенсию (в некоторых случаях), образование (указано в случаях, если работник имеет высшее образование). </w:t>
      </w:r>
    </w:p>
    <w:p w:rsidR="007A138C" w:rsidRPr="002C13E8" w:rsidRDefault="007A138C" w:rsidP="002C13E8">
      <w:pPr>
        <w:pStyle w:val="ac"/>
        <w:ind w:left="42" w:right="141"/>
        <w:jc w:val="both"/>
        <w:rPr>
          <w:i/>
          <w:sz w:val="18"/>
          <w:szCs w:val="18"/>
        </w:rPr>
      </w:pPr>
      <w:r w:rsidRPr="002C13E8">
        <w:rPr>
          <w:i/>
          <w:sz w:val="18"/>
          <w:szCs w:val="18"/>
        </w:rPr>
        <w:t xml:space="preserve">       При проверке личных дел работников установлено:</w:t>
      </w:r>
    </w:p>
    <w:p w:rsidR="007A138C" w:rsidRPr="002C13E8" w:rsidRDefault="007A138C" w:rsidP="002C13E8">
      <w:pPr>
        <w:pStyle w:val="ac"/>
        <w:ind w:left="42" w:right="141"/>
        <w:jc w:val="both"/>
        <w:rPr>
          <w:sz w:val="18"/>
          <w:szCs w:val="18"/>
        </w:rPr>
      </w:pPr>
      <w:r w:rsidRPr="002C13E8">
        <w:rPr>
          <w:sz w:val="18"/>
          <w:szCs w:val="18"/>
        </w:rPr>
        <w:t xml:space="preserve">     обложки личных дел оформлены с нарушением п.4.19, 4.24 Правил 2015 года; </w:t>
      </w:r>
    </w:p>
    <w:p w:rsidR="007A138C" w:rsidRPr="002C13E8" w:rsidRDefault="007A138C" w:rsidP="002C13E8">
      <w:pPr>
        <w:pStyle w:val="ac"/>
        <w:ind w:left="42" w:right="141"/>
        <w:jc w:val="both"/>
        <w:rPr>
          <w:sz w:val="18"/>
          <w:szCs w:val="18"/>
        </w:rPr>
      </w:pPr>
      <w:r w:rsidRPr="002C13E8">
        <w:rPr>
          <w:sz w:val="18"/>
          <w:szCs w:val="18"/>
        </w:rPr>
        <w:t xml:space="preserve">     в нарушение п. 4.19, 4.21 Правил 2015 года в составе личных дел отсутствует внутренняя опись личного дела, страницы не пронумерованы;</w:t>
      </w:r>
    </w:p>
    <w:p w:rsidR="007A138C" w:rsidRPr="002C13E8" w:rsidRDefault="007A138C" w:rsidP="002C13E8">
      <w:pPr>
        <w:pStyle w:val="ac"/>
        <w:ind w:left="42" w:right="141"/>
        <w:jc w:val="both"/>
        <w:rPr>
          <w:sz w:val="18"/>
          <w:szCs w:val="18"/>
        </w:rPr>
      </w:pPr>
      <w:r w:rsidRPr="002C13E8">
        <w:rPr>
          <w:sz w:val="18"/>
          <w:szCs w:val="18"/>
        </w:rPr>
        <w:t xml:space="preserve">      на отдельных трудовых договорах отсутствует подпись работника как стороны договора, не оформлена отметка о том, что он получил свой экземпляр этого документа (нарушение устранено в ходе контрольного мероприятия);</w:t>
      </w:r>
    </w:p>
    <w:p w:rsidR="007A138C" w:rsidRPr="002C13E8" w:rsidRDefault="007A138C" w:rsidP="002C13E8">
      <w:pPr>
        <w:pStyle w:val="ac"/>
        <w:ind w:left="42" w:right="141"/>
        <w:jc w:val="both"/>
        <w:rPr>
          <w:bCs/>
          <w:sz w:val="18"/>
          <w:szCs w:val="18"/>
        </w:rPr>
      </w:pPr>
      <w:r w:rsidRPr="002C13E8">
        <w:rPr>
          <w:sz w:val="18"/>
          <w:szCs w:val="18"/>
        </w:rPr>
        <w:t xml:space="preserve">       в нарушение п. 12 Постановления Правительства РФ от 16.04.2003 № 225 «О трудовых книжках» в учреждении не ведутся личные карточки работников </w:t>
      </w:r>
      <w:r w:rsidRPr="002C13E8">
        <w:rPr>
          <w:bCs/>
          <w:sz w:val="18"/>
          <w:szCs w:val="18"/>
        </w:rPr>
        <w:t>(унифицированная форма N Т-2);</w:t>
      </w:r>
    </w:p>
    <w:p w:rsidR="007A138C" w:rsidRPr="002C13E8" w:rsidRDefault="007A138C" w:rsidP="002C13E8">
      <w:pPr>
        <w:pStyle w:val="ac"/>
        <w:ind w:left="42" w:right="141"/>
        <w:jc w:val="both"/>
        <w:rPr>
          <w:sz w:val="18"/>
          <w:szCs w:val="18"/>
        </w:rPr>
      </w:pPr>
      <w:r w:rsidRPr="002C13E8">
        <w:rPr>
          <w:bCs/>
          <w:sz w:val="18"/>
          <w:szCs w:val="18"/>
        </w:rPr>
        <w:t xml:space="preserve">        имеются расхождения в наименовании должностей (профессий) работников</w:t>
      </w:r>
      <w:r w:rsidRPr="002C13E8">
        <w:rPr>
          <w:sz w:val="18"/>
          <w:szCs w:val="18"/>
        </w:rPr>
        <w:t>, указанных в трудовых книжках с наименованиями должностей (профессий) работников, определенных штатным расписанием;</w:t>
      </w:r>
    </w:p>
    <w:p w:rsidR="007A138C" w:rsidRPr="002C13E8" w:rsidRDefault="007A138C" w:rsidP="002C13E8">
      <w:pPr>
        <w:pStyle w:val="ac"/>
        <w:ind w:left="42" w:right="141"/>
        <w:jc w:val="both"/>
        <w:rPr>
          <w:sz w:val="18"/>
          <w:szCs w:val="18"/>
        </w:rPr>
      </w:pPr>
      <w:r w:rsidRPr="002C13E8">
        <w:rPr>
          <w:sz w:val="18"/>
          <w:szCs w:val="18"/>
        </w:rPr>
        <w:t xml:space="preserve">        имеет место некорректное внесение записей в трудовые книжки.</w:t>
      </w:r>
    </w:p>
    <w:p w:rsidR="007A138C" w:rsidRPr="002C13E8" w:rsidRDefault="007A138C" w:rsidP="002C13E8">
      <w:pPr>
        <w:pStyle w:val="ac"/>
        <w:ind w:left="42" w:right="141"/>
        <w:jc w:val="both"/>
        <w:rPr>
          <w:i/>
          <w:sz w:val="18"/>
          <w:szCs w:val="18"/>
        </w:rPr>
      </w:pPr>
      <w:r w:rsidRPr="002C13E8">
        <w:rPr>
          <w:i/>
          <w:sz w:val="18"/>
          <w:szCs w:val="18"/>
        </w:rPr>
        <w:t xml:space="preserve">       Проверка соблюдения законодательства в сфере закупок установлено </w:t>
      </w:r>
      <w:r w:rsidRPr="002C13E8">
        <w:rPr>
          <w:sz w:val="18"/>
          <w:szCs w:val="18"/>
        </w:rPr>
        <w:t>3 процедурных нарушения.</w:t>
      </w:r>
    </w:p>
    <w:p w:rsidR="007A138C" w:rsidRPr="002C13E8" w:rsidRDefault="007A138C" w:rsidP="002C13E8">
      <w:pPr>
        <w:pStyle w:val="ac"/>
        <w:ind w:left="42" w:right="141"/>
        <w:jc w:val="both"/>
        <w:rPr>
          <w:sz w:val="18"/>
          <w:szCs w:val="18"/>
        </w:rPr>
      </w:pPr>
      <w:r w:rsidRPr="002C13E8">
        <w:rPr>
          <w:sz w:val="18"/>
          <w:szCs w:val="18"/>
        </w:rPr>
        <w:t xml:space="preserve">       По результатам контрольного мероприятия учреждению направлено соответствующее представление, содержащее предложения по устранению нарушений и недостатков, выявленных в ходе проверки. </w:t>
      </w:r>
    </w:p>
    <w:p w:rsidR="007A138C" w:rsidRPr="002C13E8" w:rsidRDefault="007A138C" w:rsidP="002C13E8">
      <w:pPr>
        <w:pStyle w:val="ac"/>
        <w:ind w:left="42" w:right="141"/>
        <w:jc w:val="both"/>
        <w:rPr>
          <w:bCs/>
          <w:sz w:val="18"/>
          <w:szCs w:val="18"/>
        </w:rPr>
      </w:pPr>
      <w:r w:rsidRPr="002C13E8">
        <w:rPr>
          <w:bCs/>
          <w:sz w:val="18"/>
          <w:szCs w:val="18"/>
        </w:rPr>
        <w:t>По результатам рассмотрения представления Контрольно-счётной палаты МУК «ЦБС» приняты следующие меры: внесены изменения в учетную политику учреждения; устранены выявленные нарушения в бухгалтерском учете учреждения; личные дела приведены в соответствие с Правилами, заведены личные карточки работников (Ф.Т-2), записи в трудовых книжках приведены в соответствие со штатным расписанием.</w:t>
      </w:r>
    </w:p>
    <w:p w:rsidR="007A138C" w:rsidRPr="002C13E8" w:rsidRDefault="007A138C" w:rsidP="002C13E8">
      <w:pPr>
        <w:pStyle w:val="ac"/>
        <w:ind w:left="42" w:right="141"/>
        <w:jc w:val="both"/>
        <w:rPr>
          <w:bCs/>
          <w:sz w:val="18"/>
          <w:szCs w:val="18"/>
        </w:rPr>
      </w:pPr>
      <w:r w:rsidRPr="002C13E8">
        <w:rPr>
          <w:bCs/>
          <w:sz w:val="18"/>
          <w:szCs w:val="18"/>
        </w:rPr>
        <w:t xml:space="preserve">Вместе с тем, некоторые предложения Контрольно-счётной палаты в связи с длительными сроками их реализации остаются на контроле. </w:t>
      </w:r>
    </w:p>
    <w:p w:rsidR="007A138C" w:rsidRPr="002C13E8" w:rsidRDefault="007A138C" w:rsidP="002C13E8">
      <w:pPr>
        <w:pStyle w:val="ac"/>
        <w:ind w:left="42" w:right="141"/>
        <w:jc w:val="both"/>
        <w:rPr>
          <w:bCs/>
          <w:sz w:val="18"/>
          <w:szCs w:val="18"/>
        </w:rPr>
      </w:pPr>
      <w:r w:rsidRPr="002C13E8">
        <w:rPr>
          <w:bCs/>
          <w:sz w:val="18"/>
          <w:szCs w:val="18"/>
        </w:rPr>
        <w:t>Два должностных лица привлечены к дисциплинарной ответственности.</w:t>
      </w:r>
    </w:p>
    <w:p w:rsidR="007A138C" w:rsidRPr="002C13E8" w:rsidRDefault="007A138C" w:rsidP="002C13E8">
      <w:pPr>
        <w:pStyle w:val="ac"/>
        <w:ind w:left="42" w:right="141"/>
        <w:jc w:val="both"/>
        <w:rPr>
          <w:sz w:val="18"/>
          <w:szCs w:val="18"/>
        </w:rPr>
      </w:pPr>
      <w:r w:rsidRPr="002C13E8">
        <w:rPr>
          <w:bCs/>
          <w:sz w:val="18"/>
          <w:szCs w:val="18"/>
        </w:rPr>
        <w:t>В рамках осуществления контроля по разделу «Социальная политика» н</w:t>
      </w:r>
      <w:r w:rsidRPr="002C13E8">
        <w:rPr>
          <w:sz w:val="18"/>
          <w:szCs w:val="18"/>
        </w:rPr>
        <w:t>а основании приказа председателя Счетной палаты Новгородской области от 05.10.2020 № 68 проведено совместное контрольное мероприятие «Проверка законности и эффективности использования средств областного бюджета, выделенных на осуществление отдельных государственных полномочий по обеспечению жильем детей-сирот и детей, оставшимся без попечения родителей, а также лиц из числа детей-сирот и детей, оставшихся без попечения родителей» согласно утвержденной программе контрольного мероприятия.</w:t>
      </w:r>
    </w:p>
    <w:p w:rsidR="007A138C" w:rsidRPr="002C13E8" w:rsidRDefault="007A138C" w:rsidP="002C13E8">
      <w:pPr>
        <w:pStyle w:val="ac"/>
        <w:ind w:left="42" w:right="141"/>
        <w:jc w:val="both"/>
        <w:rPr>
          <w:sz w:val="18"/>
          <w:szCs w:val="18"/>
        </w:rPr>
      </w:pPr>
      <w:r w:rsidRPr="002C13E8">
        <w:rPr>
          <w:sz w:val="18"/>
          <w:szCs w:val="18"/>
        </w:rPr>
        <w:t>В ходе контрольного мероприятия проверены: источники и объемы поступлений средств, произведенные выплаты (расходы); законность и эффективность использования средств бюджета, соблюдение требований законодательства в сфере закупок товаров, работ, услуг.</w:t>
      </w:r>
    </w:p>
    <w:p w:rsidR="007A138C" w:rsidRPr="002C13E8" w:rsidRDefault="007A138C" w:rsidP="002C13E8">
      <w:pPr>
        <w:pStyle w:val="ac"/>
        <w:ind w:left="42" w:right="141"/>
        <w:jc w:val="both"/>
        <w:rPr>
          <w:sz w:val="18"/>
          <w:szCs w:val="18"/>
        </w:rPr>
      </w:pPr>
      <w:r w:rsidRPr="002C13E8">
        <w:rPr>
          <w:sz w:val="18"/>
          <w:szCs w:val="18"/>
        </w:rPr>
        <w:t>Общий объем субвенции, предоставляемой из областного бюджета бюджету Маревского муниципального района, составляет  838,73 тыс. рублей, в том числе за счет средств федерального бюджета – 122,87 тыс. рублей, за счет средств областного бюджета 715,86 тыс. рублей.</w:t>
      </w:r>
    </w:p>
    <w:p w:rsidR="007A138C" w:rsidRPr="002C13E8" w:rsidRDefault="007A138C" w:rsidP="002C13E8">
      <w:pPr>
        <w:pStyle w:val="ac"/>
        <w:ind w:left="42" w:right="141"/>
        <w:jc w:val="both"/>
        <w:rPr>
          <w:sz w:val="18"/>
          <w:szCs w:val="18"/>
        </w:rPr>
      </w:pPr>
      <w:r w:rsidRPr="002C13E8">
        <w:rPr>
          <w:sz w:val="18"/>
          <w:szCs w:val="18"/>
        </w:rPr>
        <w:t>Администрацией приняты бюджетные и денежные обязательства на сумму 821,6 тыс. рублей, кассовые расходы составили 821,6 тыс. рублей (98,0 процентов от лимитов бюджетных обязательств).</w:t>
      </w:r>
    </w:p>
    <w:p w:rsidR="007A138C" w:rsidRPr="002C13E8" w:rsidRDefault="007A138C" w:rsidP="002C13E8">
      <w:pPr>
        <w:pStyle w:val="ac"/>
        <w:ind w:left="42" w:right="141"/>
        <w:jc w:val="both"/>
        <w:rPr>
          <w:sz w:val="18"/>
          <w:szCs w:val="18"/>
        </w:rPr>
      </w:pPr>
      <w:r w:rsidRPr="002C13E8">
        <w:rPr>
          <w:sz w:val="18"/>
          <w:szCs w:val="18"/>
        </w:rPr>
        <w:t>В ходе контрольного мероприятия установлены следующие нарушения:</w:t>
      </w:r>
    </w:p>
    <w:p w:rsidR="007A138C" w:rsidRPr="002C13E8" w:rsidRDefault="007A138C" w:rsidP="002C13E8">
      <w:pPr>
        <w:pStyle w:val="ac"/>
        <w:ind w:left="42" w:right="141"/>
        <w:jc w:val="both"/>
        <w:rPr>
          <w:sz w:val="18"/>
          <w:szCs w:val="18"/>
        </w:rPr>
      </w:pPr>
      <w:r w:rsidRPr="002C13E8">
        <w:rPr>
          <w:sz w:val="18"/>
          <w:szCs w:val="18"/>
        </w:rPr>
        <w:t>в нарушение Приказа № 157н</w:t>
      </w:r>
      <w:r w:rsidRPr="002C13E8">
        <w:rPr>
          <w:sz w:val="18"/>
          <w:szCs w:val="18"/>
          <w:vertAlign w:val="superscript"/>
        </w:rPr>
        <w:footnoteReference w:id="4"/>
      </w:r>
      <w:r w:rsidRPr="002C13E8">
        <w:rPr>
          <w:sz w:val="18"/>
          <w:szCs w:val="18"/>
        </w:rPr>
        <w:t xml:space="preserve"> не велся аналитический учет объектов в разрезе контрагентов (пользователей имуществом), местонахождений объектов (адресов), объектов имущества;</w:t>
      </w:r>
    </w:p>
    <w:p w:rsidR="007A138C" w:rsidRPr="002C13E8" w:rsidRDefault="007A138C" w:rsidP="002C13E8">
      <w:pPr>
        <w:pStyle w:val="ac"/>
        <w:ind w:left="42" w:right="141"/>
        <w:jc w:val="both"/>
        <w:rPr>
          <w:sz w:val="18"/>
          <w:szCs w:val="18"/>
        </w:rPr>
      </w:pPr>
      <w:r w:rsidRPr="002C13E8">
        <w:rPr>
          <w:sz w:val="18"/>
          <w:szCs w:val="18"/>
        </w:rPr>
        <w:t xml:space="preserve">в нарушение требований статей 19 и 22 Федерального закона №44-ФЗ при подготовке аукциона на приобретение жилья детям-сиротам для определения начальной (максимальной) цены контрактов применялся нормативный метод. </w:t>
      </w:r>
    </w:p>
    <w:p w:rsidR="007A138C" w:rsidRPr="002C13E8" w:rsidRDefault="007A138C" w:rsidP="002C13E8">
      <w:pPr>
        <w:pStyle w:val="ac"/>
        <w:ind w:left="42" w:right="141"/>
        <w:jc w:val="both"/>
        <w:rPr>
          <w:sz w:val="18"/>
          <w:szCs w:val="18"/>
        </w:rPr>
      </w:pPr>
      <w:r w:rsidRPr="002C13E8">
        <w:rPr>
          <w:sz w:val="18"/>
          <w:szCs w:val="18"/>
        </w:rPr>
        <w:t xml:space="preserve">        По результатам контрольного мероприятия Счетной палатой Новгородской области учреждению направлено представление, содержащее предложения по устранению вышеуказанных нарушений и недостатков, выявленных в ходе проверки. </w:t>
      </w:r>
    </w:p>
    <w:p w:rsidR="007A138C" w:rsidRPr="002C13E8" w:rsidRDefault="007A138C" w:rsidP="002C13E8">
      <w:pPr>
        <w:pStyle w:val="ac"/>
        <w:ind w:left="42" w:right="141"/>
        <w:jc w:val="both"/>
        <w:rPr>
          <w:bCs/>
          <w:sz w:val="18"/>
          <w:szCs w:val="18"/>
        </w:rPr>
      </w:pPr>
      <w:r w:rsidRPr="002C13E8">
        <w:rPr>
          <w:bCs/>
          <w:sz w:val="18"/>
          <w:szCs w:val="18"/>
        </w:rPr>
        <w:t>По результатам рассмотрения представления Администрацией муниципального округа приняты следующие меры:</w:t>
      </w:r>
    </w:p>
    <w:p w:rsidR="007A138C" w:rsidRPr="002C13E8" w:rsidRDefault="007A138C" w:rsidP="002C13E8">
      <w:pPr>
        <w:pStyle w:val="ac"/>
        <w:ind w:left="42" w:right="141"/>
        <w:jc w:val="both"/>
        <w:rPr>
          <w:sz w:val="18"/>
          <w:szCs w:val="18"/>
        </w:rPr>
      </w:pPr>
      <w:r w:rsidRPr="002C13E8">
        <w:rPr>
          <w:bCs/>
          <w:sz w:val="18"/>
          <w:szCs w:val="18"/>
        </w:rPr>
        <w:t xml:space="preserve">обеспечено ведение </w:t>
      </w:r>
      <w:r w:rsidRPr="002C13E8">
        <w:rPr>
          <w:sz w:val="18"/>
          <w:szCs w:val="18"/>
        </w:rPr>
        <w:t xml:space="preserve"> аналитического учета объектов в разрезе контрагентов (пользователей имуществом), внесены изменения  в регистры бухгалтерского учета; учтены замечания по соблюдению требований законодательства в сфере закупок при формировании начальной (максимальной) цены контракта.</w:t>
      </w:r>
    </w:p>
    <w:p w:rsidR="007A138C" w:rsidRPr="002C13E8" w:rsidRDefault="007A138C" w:rsidP="002C13E8">
      <w:pPr>
        <w:pStyle w:val="ac"/>
        <w:ind w:left="42" w:right="141"/>
        <w:jc w:val="both"/>
        <w:rPr>
          <w:sz w:val="18"/>
          <w:szCs w:val="18"/>
        </w:rPr>
      </w:pPr>
      <w:r w:rsidRPr="002C13E8">
        <w:rPr>
          <w:bCs/>
          <w:sz w:val="18"/>
          <w:szCs w:val="18"/>
        </w:rPr>
        <w:t xml:space="preserve">       В рамках осуществления контроля </w:t>
      </w:r>
      <w:r w:rsidRPr="002C13E8">
        <w:rPr>
          <w:bCs/>
          <w:i/>
          <w:sz w:val="18"/>
          <w:szCs w:val="18"/>
        </w:rPr>
        <w:t>за использованием средств</w:t>
      </w:r>
      <w:r w:rsidRPr="002C13E8">
        <w:rPr>
          <w:i/>
          <w:sz w:val="18"/>
          <w:szCs w:val="18"/>
        </w:rPr>
        <w:t xml:space="preserve"> бюджета, направленных на доплаты к пенсиям муниципальных служащих, а также лиц, замещающих муниципальные должности, </w:t>
      </w:r>
      <w:r w:rsidRPr="002C13E8">
        <w:rPr>
          <w:sz w:val="18"/>
          <w:szCs w:val="18"/>
        </w:rPr>
        <w:t xml:space="preserve">проведено контрольное мероприятие «Проверка расходования средств бюджета Моисеевского сельского поселения, направленных на доплаты к пенсиям муниципальных служащих, а также лиц, </w:t>
      </w:r>
      <w:r w:rsidRPr="002C13E8">
        <w:rPr>
          <w:sz w:val="18"/>
          <w:szCs w:val="18"/>
        </w:rPr>
        <w:lastRenderedPageBreak/>
        <w:t xml:space="preserve">замещающих муниципальные должности в Администрации Моисеевского сельского поселения за 2019 год и истекший период 2020 года». </w:t>
      </w:r>
    </w:p>
    <w:p w:rsidR="007A138C" w:rsidRPr="002C13E8" w:rsidRDefault="007A138C" w:rsidP="002C13E8">
      <w:pPr>
        <w:pStyle w:val="ac"/>
        <w:ind w:left="42" w:right="141"/>
        <w:jc w:val="both"/>
        <w:rPr>
          <w:sz w:val="18"/>
          <w:szCs w:val="18"/>
        </w:rPr>
      </w:pPr>
      <w:r w:rsidRPr="002C13E8">
        <w:rPr>
          <w:sz w:val="18"/>
          <w:szCs w:val="18"/>
        </w:rPr>
        <w:t xml:space="preserve">      Общий объем проверенных средств за 2019 год и истекший период 2020 года составил – 289,9 тыс. рублей.   </w:t>
      </w:r>
    </w:p>
    <w:p w:rsidR="007A138C" w:rsidRPr="002C13E8" w:rsidRDefault="007A138C" w:rsidP="002C13E8">
      <w:pPr>
        <w:pStyle w:val="ac"/>
        <w:ind w:left="42" w:right="141"/>
        <w:jc w:val="both"/>
        <w:rPr>
          <w:sz w:val="18"/>
          <w:szCs w:val="18"/>
        </w:rPr>
      </w:pPr>
      <w:r w:rsidRPr="002C13E8">
        <w:rPr>
          <w:sz w:val="18"/>
          <w:szCs w:val="18"/>
        </w:rPr>
        <w:t xml:space="preserve">       Нарушений в части установления стажа, дающего право на назначение пенсии за выслугу лет муниципальным служащим, а также лиц, замещавших муниципальные должности, не установлено.</w:t>
      </w:r>
    </w:p>
    <w:p w:rsidR="007A138C" w:rsidRPr="002C13E8" w:rsidRDefault="007A138C" w:rsidP="002C13E8">
      <w:pPr>
        <w:pStyle w:val="ac"/>
        <w:ind w:left="42" w:right="141"/>
        <w:jc w:val="both"/>
        <w:rPr>
          <w:sz w:val="18"/>
          <w:szCs w:val="18"/>
        </w:rPr>
      </w:pPr>
      <w:r w:rsidRPr="002C13E8">
        <w:rPr>
          <w:sz w:val="18"/>
          <w:szCs w:val="18"/>
        </w:rPr>
        <w:t xml:space="preserve">       Анализ нормативных правовых актов показал, что отдельные статьи Положения от 01.12.2016 №39 имеют технические ошибки, следовательно, требуют доработки, приведения их в соответствие с законодательством.</w:t>
      </w:r>
    </w:p>
    <w:p w:rsidR="007A138C" w:rsidRPr="002C13E8" w:rsidRDefault="007A138C" w:rsidP="002C13E8">
      <w:pPr>
        <w:pStyle w:val="ac"/>
        <w:ind w:left="42" w:right="141"/>
        <w:jc w:val="both"/>
        <w:rPr>
          <w:sz w:val="18"/>
          <w:szCs w:val="18"/>
        </w:rPr>
      </w:pPr>
      <w:r w:rsidRPr="002C13E8">
        <w:rPr>
          <w:sz w:val="18"/>
          <w:szCs w:val="18"/>
        </w:rPr>
        <w:t xml:space="preserve">                Проверка правильности ведения учета операций по социальным выплатам показала:</w:t>
      </w:r>
    </w:p>
    <w:p w:rsidR="007A138C" w:rsidRPr="002C13E8" w:rsidRDefault="007A138C" w:rsidP="002C13E8">
      <w:pPr>
        <w:pStyle w:val="ac"/>
        <w:ind w:left="42" w:right="141"/>
        <w:jc w:val="both"/>
        <w:rPr>
          <w:sz w:val="18"/>
          <w:szCs w:val="18"/>
        </w:rPr>
      </w:pPr>
      <w:r w:rsidRPr="002C13E8">
        <w:rPr>
          <w:sz w:val="18"/>
          <w:szCs w:val="18"/>
        </w:rPr>
        <w:t xml:space="preserve">       аналитический учет в Карточке ф. 0504051 по каждому получателю социальной выплаты не ведется;</w:t>
      </w:r>
    </w:p>
    <w:p w:rsidR="007A138C" w:rsidRPr="002C13E8" w:rsidRDefault="007A138C" w:rsidP="002C13E8">
      <w:pPr>
        <w:pStyle w:val="ac"/>
        <w:ind w:left="42" w:right="141"/>
        <w:jc w:val="both"/>
        <w:rPr>
          <w:sz w:val="18"/>
          <w:szCs w:val="18"/>
        </w:rPr>
      </w:pPr>
      <w:r w:rsidRPr="002C13E8">
        <w:rPr>
          <w:sz w:val="18"/>
          <w:szCs w:val="18"/>
        </w:rPr>
        <w:t xml:space="preserve">        в нарушение п.п. 5.4 пункта 5 Положения от 01.12.2016 года № 39 имели место случаи выплаты пенсии с нарушением установленного срока. </w:t>
      </w:r>
    </w:p>
    <w:p w:rsidR="007A138C" w:rsidRPr="002C13E8" w:rsidRDefault="007A138C" w:rsidP="002C13E8">
      <w:pPr>
        <w:pStyle w:val="ac"/>
        <w:ind w:left="42" w:right="141"/>
        <w:jc w:val="both"/>
        <w:rPr>
          <w:sz w:val="18"/>
          <w:szCs w:val="18"/>
        </w:rPr>
      </w:pPr>
      <w:r w:rsidRPr="002C13E8">
        <w:rPr>
          <w:sz w:val="18"/>
          <w:szCs w:val="18"/>
        </w:rPr>
        <w:t xml:space="preserve">         В результате сплошной проверки выплатных дел Контрольно-счётной палатой муниципального района установлено:</w:t>
      </w:r>
    </w:p>
    <w:p w:rsidR="007A138C" w:rsidRPr="002C13E8" w:rsidRDefault="007A138C" w:rsidP="002C13E8">
      <w:pPr>
        <w:pStyle w:val="ac"/>
        <w:ind w:left="42" w:right="141"/>
        <w:jc w:val="both"/>
        <w:rPr>
          <w:sz w:val="18"/>
          <w:szCs w:val="18"/>
        </w:rPr>
      </w:pPr>
      <w:r w:rsidRPr="002C13E8">
        <w:rPr>
          <w:sz w:val="18"/>
          <w:szCs w:val="18"/>
        </w:rPr>
        <w:t xml:space="preserve">        в нарушение п.п.5.2 пункта 5 Положения от 01.12.2016 №39 копии      документов, приложенные к заявлениям заявителей, в нотариальном порядке не заверены, отметки уполномоченного органа на копии о соответствии     документов оригиналам  не сделаны;</w:t>
      </w:r>
    </w:p>
    <w:p w:rsidR="007A138C" w:rsidRPr="002C13E8" w:rsidRDefault="007A138C" w:rsidP="002C13E8">
      <w:pPr>
        <w:pStyle w:val="ac"/>
        <w:ind w:left="42" w:right="141"/>
        <w:jc w:val="both"/>
        <w:rPr>
          <w:sz w:val="18"/>
          <w:szCs w:val="18"/>
        </w:rPr>
      </w:pPr>
      <w:r w:rsidRPr="002C13E8">
        <w:rPr>
          <w:sz w:val="18"/>
          <w:szCs w:val="18"/>
        </w:rPr>
        <w:t xml:space="preserve">       в нарушение п.п. 3.3 пункта 3 Положения от 01.12.2016 №39 в случаях централизованного изменения денежного содержания муниципальным      служащим перерасчеты решением уполномоченного органа, в                     тридцатидневный срок со дня принятия муниципального правового акта об изменении денежного содержания не оформлены.</w:t>
      </w:r>
    </w:p>
    <w:p w:rsidR="007A138C" w:rsidRPr="002C13E8" w:rsidRDefault="007A138C" w:rsidP="002C13E8">
      <w:pPr>
        <w:pStyle w:val="ac"/>
        <w:ind w:left="42" w:right="141"/>
        <w:jc w:val="both"/>
        <w:rPr>
          <w:sz w:val="18"/>
          <w:szCs w:val="18"/>
        </w:rPr>
      </w:pPr>
      <w:r w:rsidRPr="002C13E8">
        <w:rPr>
          <w:sz w:val="18"/>
          <w:szCs w:val="18"/>
        </w:rPr>
        <w:t xml:space="preserve">          При проверке правильности установления размера пенсии за выслугу лет  установлено:</w:t>
      </w:r>
    </w:p>
    <w:p w:rsidR="007A138C" w:rsidRPr="002C13E8" w:rsidRDefault="007A138C" w:rsidP="002C13E8">
      <w:pPr>
        <w:pStyle w:val="ac"/>
        <w:ind w:left="42" w:right="141"/>
        <w:jc w:val="both"/>
        <w:rPr>
          <w:sz w:val="18"/>
          <w:szCs w:val="18"/>
        </w:rPr>
      </w:pPr>
      <w:r w:rsidRPr="002C13E8">
        <w:rPr>
          <w:sz w:val="18"/>
          <w:szCs w:val="18"/>
        </w:rPr>
        <w:t xml:space="preserve">      в нарушение подпункта 3.1 пункта 3 Положения от 01.12.2016 № 38 при определении размера дополнительного пенсионного обеспечения в среднее ежемесячное содержание включена материальная помощь;</w:t>
      </w:r>
    </w:p>
    <w:p w:rsidR="007A138C" w:rsidRPr="002C13E8" w:rsidRDefault="007A138C" w:rsidP="002C13E8">
      <w:pPr>
        <w:pStyle w:val="ac"/>
        <w:ind w:left="42" w:right="141"/>
        <w:jc w:val="both"/>
        <w:rPr>
          <w:sz w:val="18"/>
          <w:szCs w:val="18"/>
        </w:rPr>
      </w:pPr>
      <w:r w:rsidRPr="002C13E8">
        <w:rPr>
          <w:sz w:val="18"/>
          <w:szCs w:val="18"/>
        </w:rPr>
        <w:t xml:space="preserve">      в нарушение пункта 2 статьи 10 «Положения о пенсионном обеспечении муниципальных служащих, а также лиц, замещавших муниципальные должности в органах местного самоуправления Марёвского муниципального района Новгородской области», в нарушение пункта 3 Положения от 01.12.2016 №38, размер пенсии за выслугу лет лицу, замещавшему</w:t>
      </w:r>
      <w:r w:rsidRPr="007A138C">
        <w:rPr>
          <w:b/>
          <w:sz w:val="18"/>
          <w:szCs w:val="18"/>
        </w:rPr>
        <w:t xml:space="preserve"> муниципальную должность </w:t>
      </w:r>
      <w:r w:rsidRPr="002C13E8">
        <w:rPr>
          <w:sz w:val="18"/>
          <w:szCs w:val="18"/>
        </w:rPr>
        <w:t>установлен неверно, что привело к недоплате пенсии за выслугу лет, на общую сумму 58518,41 рублей;</w:t>
      </w:r>
    </w:p>
    <w:p w:rsidR="007A138C" w:rsidRPr="002C13E8" w:rsidRDefault="007A138C" w:rsidP="002C13E8">
      <w:pPr>
        <w:pStyle w:val="ac"/>
        <w:ind w:left="42" w:right="141"/>
        <w:jc w:val="both"/>
        <w:rPr>
          <w:sz w:val="18"/>
          <w:szCs w:val="18"/>
        </w:rPr>
      </w:pPr>
      <w:r w:rsidRPr="002C13E8">
        <w:rPr>
          <w:sz w:val="18"/>
          <w:szCs w:val="18"/>
        </w:rPr>
        <w:t xml:space="preserve">     в нарушение подпункта 4.2 пункта 4 Положения от 01.12.2016 №39 в справку о денежном содержании, учитываемом при назначении пенсии, включена премия по результатам работы за выполнение особо важных и сложных заданий в размере, более 25 процентов должностного оклада в двух случаях; не включена материальная помощь (один случай), что привело к переплате на общую сумму 12302,93 рублей.</w:t>
      </w:r>
    </w:p>
    <w:p w:rsidR="007A138C" w:rsidRPr="002C13E8" w:rsidRDefault="007A138C" w:rsidP="002C13E8">
      <w:pPr>
        <w:pStyle w:val="ac"/>
        <w:ind w:left="42" w:right="141"/>
        <w:jc w:val="both"/>
        <w:rPr>
          <w:sz w:val="18"/>
          <w:szCs w:val="18"/>
        </w:rPr>
      </w:pPr>
      <w:r w:rsidRPr="002C13E8">
        <w:rPr>
          <w:sz w:val="18"/>
          <w:szCs w:val="18"/>
        </w:rPr>
        <w:t xml:space="preserve">      Общая сумма нарушений по вышеперечисленным основаниям составила 70821,34 рублей, в том числе общий объем переплат составил 12302,93 рублей, недоплат 58518,41 рублей.</w:t>
      </w:r>
    </w:p>
    <w:p w:rsidR="002C13E8" w:rsidRDefault="007A138C" w:rsidP="002C13E8">
      <w:pPr>
        <w:pStyle w:val="ac"/>
        <w:ind w:left="42" w:right="141"/>
        <w:jc w:val="both"/>
        <w:rPr>
          <w:sz w:val="18"/>
          <w:szCs w:val="18"/>
        </w:rPr>
      </w:pPr>
      <w:r w:rsidRPr="002C13E8">
        <w:rPr>
          <w:sz w:val="18"/>
          <w:szCs w:val="18"/>
        </w:rPr>
        <w:t>По результатам контрольного мероприятия в Администрацию Моисеевского сельского поселения направлено представление.</w:t>
      </w:r>
    </w:p>
    <w:p w:rsidR="007A138C" w:rsidRPr="002C13E8" w:rsidRDefault="007A138C" w:rsidP="002C13E8">
      <w:pPr>
        <w:pStyle w:val="ac"/>
        <w:ind w:left="42" w:right="141"/>
        <w:jc w:val="both"/>
        <w:rPr>
          <w:sz w:val="18"/>
          <w:szCs w:val="18"/>
        </w:rPr>
      </w:pPr>
      <w:r w:rsidRPr="002C13E8">
        <w:rPr>
          <w:sz w:val="18"/>
          <w:szCs w:val="18"/>
        </w:rPr>
        <w:t>По результатам рассмотрения представления Контрольно-счётной палаты  устранены недостатки в части назначения и выплаты пенсии за выслугу лет муниципальным служащим, в бюджет сельского поселения возмещено 12,3 тыс. рублей, по состоянию на 01.01.2021 года выплачена сумма недоплаты получателю пенсии в сумме 32,3 тыс. рублей.</w:t>
      </w:r>
    </w:p>
    <w:p w:rsidR="007A138C" w:rsidRPr="002C13E8" w:rsidRDefault="007A138C" w:rsidP="002C13E8">
      <w:pPr>
        <w:pStyle w:val="ac"/>
        <w:ind w:left="42" w:right="141"/>
        <w:jc w:val="both"/>
        <w:rPr>
          <w:sz w:val="18"/>
          <w:szCs w:val="18"/>
        </w:rPr>
      </w:pPr>
      <w:r w:rsidRPr="002C13E8">
        <w:rPr>
          <w:sz w:val="18"/>
          <w:szCs w:val="18"/>
        </w:rPr>
        <w:t>За допущенные нарушения одно должностное лицо в установленном порядке привлечено к дисциплинарной ответственности.</w:t>
      </w:r>
    </w:p>
    <w:p w:rsidR="00C0123A" w:rsidRPr="00C0123A" w:rsidRDefault="00C0123A" w:rsidP="00C0123A">
      <w:pPr>
        <w:pStyle w:val="ac"/>
        <w:ind w:left="42" w:right="141"/>
        <w:jc w:val="both"/>
        <w:rPr>
          <w:b/>
          <w:sz w:val="18"/>
          <w:szCs w:val="18"/>
        </w:rPr>
      </w:pPr>
    </w:p>
    <w:p w:rsidR="00C0123A" w:rsidRPr="00C0123A" w:rsidRDefault="00C0123A" w:rsidP="00C0123A">
      <w:pPr>
        <w:pStyle w:val="ac"/>
        <w:ind w:left="42" w:right="141"/>
        <w:jc w:val="both"/>
        <w:rPr>
          <w:b/>
          <w:sz w:val="18"/>
          <w:szCs w:val="18"/>
        </w:rPr>
      </w:pPr>
    </w:p>
    <w:p w:rsidR="00A35ED0" w:rsidRPr="00A35ED0" w:rsidRDefault="00A35ED0" w:rsidP="00A35ED0">
      <w:pPr>
        <w:pStyle w:val="ac"/>
        <w:ind w:left="42" w:right="141"/>
        <w:jc w:val="center"/>
        <w:rPr>
          <w:b/>
          <w:sz w:val="18"/>
          <w:szCs w:val="18"/>
        </w:rPr>
      </w:pPr>
      <w:r w:rsidRPr="00A35ED0">
        <w:rPr>
          <w:b/>
          <w:sz w:val="18"/>
          <w:szCs w:val="18"/>
        </w:rPr>
        <w:t>Российская Федерация</w:t>
      </w:r>
    </w:p>
    <w:p w:rsidR="00A35ED0" w:rsidRPr="00A35ED0" w:rsidRDefault="00A35ED0" w:rsidP="00A35ED0">
      <w:pPr>
        <w:pStyle w:val="ac"/>
        <w:ind w:left="42" w:right="141"/>
        <w:jc w:val="center"/>
        <w:rPr>
          <w:b/>
          <w:sz w:val="18"/>
          <w:szCs w:val="18"/>
        </w:rPr>
      </w:pPr>
      <w:r w:rsidRPr="00A35ED0">
        <w:rPr>
          <w:b/>
          <w:sz w:val="18"/>
          <w:szCs w:val="18"/>
        </w:rPr>
        <w:t>Новгородская область</w:t>
      </w:r>
    </w:p>
    <w:p w:rsidR="00A35ED0" w:rsidRPr="00A35ED0" w:rsidRDefault="00A35ED0" w:rsidP="00A35ED0">
      <w:pPr>
        <w:pStyle w:val="ac"/>
        <w:ind w:left="42" w:right="141"/>
        <w:jc w:val="center"/>
        <w:rPr>
          <w:b/>
          <w:sz w:val="18"/>
          <w:szCs w:val="18"/>
        </w:rPr>
      </w:pPr>
      <w:r w:rsidRPr="00A35ED0">
        <w:rPr>
          <w:b/>
          <w:sz w:val="18"/>
          <w:szCs w:val="18"/>
        </w:rPr>
        <w:t>ДУМА МАРЁВСКОГО МУНИЦИПАЛЬНОГО ОКРУГА</w:t>
      </w:r>
    </w:p>
    <w:p w:rsidR="00A35ED0" w:rsidRPr="00A35ED0" w:rsidRDefault="00A35ED0" w:rsidP="00A35ED0">
      <w:pPr>
        <w:pStyle w:val="ac"/>
        <w:ind w:left="42" w:right="141"/>
        <w:jc w:val="center"/>
        <w:rPr>
          <w:b/>
          <w:sz w:val="18"/>
          <w:szCs w:val="18"/>
        </w:rPr>
      </w:pPr>
    </w:p>
    <w:p w:rsidR="00A35ED0" w:rsidRPr="00A35ED0" w:rsidRDefault="00A35ED0" w:rsidP="00A35ED0">
      <w:pPr>
        <w:pStyle w:val="ac"/>
        <w:ind w:left="42" w:right="141"/>
        <w:jc w:val="center"/>
        <w:rPr>
          <w:b/>
          <w:bCs/>
          <w:sz w:val="18"/>
          <w:szCs w:val="18"/>
        </w:rPr>
      </w:pPr>
      <w:r w:rsidRPr="00A35ED0">
        <w:rPr>
          <w:b/>
          <w:bCs/>
          <w:sz w:val="18"/>
          <w:szCs w:val="18"/>
        </w:rPr>
        <w:t>РЕШЕНИЕ</w:t>
      </w:r>
    </w:p>
    <w:p w:rsidR="00A35ED0" w:rsidRPr="00A35ED0" w:rsidRDefault="00A35ED0" w:rsidP="00A35ED0">
      <w:pPr>
        <w:pStyle w:val="ac"/>
        <w:ind w:left="42" w:right="141"/>
        <w:jc w:val="center"/>
        <w:rPr>
          <w:b/>
          <w:sz w:val="18"/>
          <w:szCs w:val="18"/>
        </w:rPr>
      </w:pPr>
    </w:p>
    <w:tbl>
      <w:tblPr>
        <w:tblW w:w="9465" w:type="dxa"/>
        <w:tblLayout w:type="fixed"/>
        <w:tblLook w:val="04A0"/>
      </w:tblPr>
      <w:tblGrid>
        <w:gridCol w:w="9465"/>
      </w:tblGrid>
      <w:tr w:rsidR="00A35ED0" w:rsidRPr="00A35ED0" w:rsidTr="00F04291">
        <w:trPr>
          <w:cantSplit/>
          <w:trHeight w:val="485"/>
        </w:trPr>
        <w:tc>
          <w:tcPr>
            <w:tcW w:w="9465" w:type="dxa"/>
          </w:tcPr>
          <w:p w:rsidR="00A35ED0" w:rsidRPr="00A35ED0" w:rsidRDefault="00A35ED0" w:rsidP="00A35ED0">
            <w:pPr>
              <w:pStyle w:val="ac"/>
              <w:ind w:left="42" w:right="141"/>
              <w:jc w:val="both"/>
              <w:rPr>
                <w:b/>
                <w:sz w:val="18"/>
                <w:szCs w:val="18"/>
              </w:rPr>
            </w:pPr>
            <w:r w:rsidRPr="00A35ED0">
              <w:rPr>
                <w:b/>
                <w:sz w:val="18"/>
                <w:szCs w:val="18"/>
                <w:lang/>
              </w:rPr>
              <w:t xml:space="preserve"> О</w:t>
            </w:r>
            <w:r w:rsidRPr="00A35ED0">
              <w:rPr>
                <w:b/>
                <w:sz w:val="18"/>
                <w:szCs w:val="18"/>
              </w:rPr>
              <w:t>б утверждении Прогнозного плана (программы) приватизации муниципального имущества на 2021 год</w:t>
            </w: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center"/>
              <w:rPr>
                <w:b/>
                <w:sz w:val="18"/>
                <w:szCs w:val="18"/>
              </w:rPr>
            </w:pPr>
            <w:r w:rsidRPr="00A35ED0">
              <w:rPr>
                <w:b/>
                <w:sz w:val="18"/>
                <w:szCs w:val="18"/>
              </w:rPr>
              <w:t>Принято Думой муниципального округа 30 марта  2021 года</w:t>
            </w:r>
          </w:p>
          <w:p w:rsidR="00A35ED0" w:rsidRPr="00A35ED0" w:rsidRDefault="00A35ED0" w:rsidP="00A35ED0">
            <w:pPr>
              <w:pStyle w:val="ac"/>
              <w:ind w:left="42" w:right="141"/>
              <w:jc w:val="both"/>
              <w:rPr>
                <w:sz w:val="18"/>
                <w:szCs w:val="18"/>
              </w:rPr>
            </w:pPr>
          </w:p>
          <w:p w:rsidR="00A35ED0" w:rsidRPr="00A35ED0" w:rsidRDefault="00A35ED0" w:rsidP="00A35ED0">
            <w:pPr>
              <w:pStyle w:val="ac"/>
              <w:ind w:left="42" w:right="141"/>
              <w:jc w:val="both"/>
              <w:rPr>
                <w:sz w:val="18"/>
                <w:szCs w:val="18"/>
                <w:lang/>
              </w:rPr>
            </w:pPr>
            <w:r w:rsidRPr="00A35ED0">
              <w:rPr>
                <w:sz w:val="18"/>
                <w:szCs w:val="18"/>
              </w:rPr>
              <w:t xml:space="preserve">           В соответствии с Федеральным законом от 21 декабря 2001 года №178-ФЗ «О приватизации государственного и муниципального имущества» и Положением о порядке владения, пользования и распоряжения муниципальным имуществом Марёвского муниципального округа, утвержденным Решением Думы </w:t>
            </w:r>
            <w:r w:rsidRPr="00A35ED0">
              <w:rPr>
                <w:sz w:val="18"/>
                <w:szCs w:val="18"/>
                <w:lang/>
              </w:rPr>
              <w:t xml:space="preserve">Марёвского муниципального </w:t>
            </w:r>
            <w:r w:rsidRPr="00A35ED0">
              <w:rPr>
                <w:sz w:val="18"/>
                <w:szCs w:val="18"/>
              </w:rPr>
              <w:t>округ</w:t>
            </w:r>
            <w:r w:rsidRPr="00A35ED0">
              <w:rPr>
                <w:sz w:val="18"/>
                <w:szCs w:val="18"/>
                <w:lang/>
              </w:rPr>
              <w:t>а</w:t>
            </w:r>
            <w:r w:rsidRPr="00A35ED0">
              <w:rPr>
                <w:sz w:val="18"/>
                <w:szCs w:val="18"/>
              </w:rPr>
              <w:t xml:space="preserve"> от 25.02.2021 № 83</w:t>
            </w:r>
            <w:r w:rsidRPr="00A35ED0">
              <w:rPr>
                <w:sz w:val="18"/>
                <w:szCs w:val="18"/>
                <w:lang/>
              </w:rPr>
              <w:t xml:space="preserve">, Дума Марёвского муниципального </w:t>
            </w:r>
            <w:r w:rsidRPr="00A35ED0">
              <w:rPr>
                <w:sz w:val="18"/>
                <w:szCs w:val="18"/>
              </w:rPr>
              <w:t>округа</w:t>
            </w:r>
          </w:p>
          <w:p w:rsidR="00A35ED0" w:rsidRPr="00A35ED0" w:rsidRDefault="00A35ED0" w:rsidP="00A35ED0">
            <w:pPr>
              <w:pStyle w:val="ac"/>
              <w:ind w:left="42" w:right="141"/>
              <w:rPr>
                <w:b/>
                <w:sz w:val="18"/>
                <w:szCs w:val="18"/>
                <w:lang/>
              </w:rPr>
            </w:pPr>
            <w:r w:rsidRPr="00A35ED0">
              <w:rPr>
                <w:b/>
                <w:sz w:val="18"/>
                <w:szCs w:val="18"/>
                <w:lang/>
              </w:rPr>
              <w:t>РЕШИЛА:</w:t>
            </w:r>
          </w:p>
          <w:p w:rsidR="00A35ED0" w:rsidRPr="00A35ED0" w:rsidRDefault="00A35ED0" w:rsidP="00A35ED0">
            <w:pPr>
              <w:pStyle w:val="ac"/>
              <w:numPr>
                <w:ilvl w:val="0"/>
                <w:numId w:val="40"/>
              </w:numPr>
              <w:ind w:right="141"/>
              <w:rPr>
                <w:sz w:val="18"/>
                <w:szCs w:val="18"/>
                <w:lang/>
              </w:rPr>
            </w:pPr>
            <w:r w:rsidRPr="00A35ED0">
              <w:rPr>
                <w:sz w:val="18"/>
                <w:szCs w:val="18"/>
                <w:lang/>
              </w:rPr>
              <w:t xml:space="preserve">Утвердить </w:t>
            </w:r>
            <w:r w:rsidRPr="00A35ED0">
              <w:rPr>
                <w:sz w:val="18"/>
                <w:szCs w:val="18"/>
              </w:rPr>
              <w:t xml:space="preserve">Прогнозный план (программу) приватизации муниципального имущества на 2021 год. </w:t>
            </w:r>
          </w:p>
          <w:p w:rsidR="00A35ED0" w:rsidRPr="00A35ED0" w:rsidRDefault="00A35ED0" w:rsidP="00A35ED0">
            <w:pPr>
              <w:pStyle w:val="ac"/>
              <w:numPr>
                <w:ilvl w:val="0"/>
                <w:numId w:val="40"/>
              </w:numPr>
              <w:ind w:right="141"/>
              <w:rPr>
                <w:sz w:val="18"/>
                <w:szCs w:val="18"/>
              </w:rPr>
            </w:pPr>
            <w:r w:rsidRPr="00A35ED0">
              <w:rPr>
                <w:sz w:val="18"/>
                <w:szCs w:val="18"/>
              </w:rPr>
              <w:t xml:space="preserve">     Настоящее решение вступает в силу с даты его официального опубликования.</w:t>
            </w:r>
          </w:p>
          <w:p w:rsidR="00A35ED0" w:rsidRPr="00A35ED0" w:rsidRDefault="00A35ED0" w:rsidP="00A35ED0">
            <w:pPr>
              <w:pStyle w:val="ac"/>
              <w:numPr>
                <w:ilvl w:val="0"/>
                <w:numId w:val="40"/>
              </w:numPr>
              <w:ind w:right="141"/>
              <w:rPr>
                <w:sz w:val="18"/>
                <w:szCs w:val="18"/>
              </w:rPr>
            </w:pPr>
            <w:r w:rsidRPr="00A35ED0">
              <w:rPr>
                <w:sz w:val="18"/>
                <w:szCs w:val="18"/>
              </w:rPr>
              <w:t xml:space="preserve">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tc>
      </w:tr>
    </w:tbl>
    <w:p w:rsidR="00A35ED0" w:rsidRPr="00A35ED0" w:rsidRDefault="00A35ED0" w:rsidP="00A35ED0">
      <w:pPr>
        <w:pStyle w:val="ac"/>
        <w:ind w:left="42" w:right="141"/>
        <w:jc w:val="both"/>
        <w:rPr>
          <w:b/>
          <w:sz w:val="18"/>
          <w:szCs w:val="18"/>
        </w:rPr>
      </w:pPr>
      <w:r w:rsidRPr="00A35ED0">
        <w:rPr>
          <w:b/>
          <w:sz w:val="18"/>
          <w:szCs w:val="18"/>
        </w:rPr>
        <w:t>Глава муниципального округа     С.И.  Горкин</w:t>
      </w: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r w:rsidRPr="00A35ED0">
        <w:rPr>
          <w:b/>
          <w:sz w:val="18"/>
          <w:szCs w:val="18"/>
        </w:rPr>
        <w:t>Председатель Думы</w:t>
      </w:r>
    </w:p>
    <w:p w:rsidR="00A35ED0" w:rsidRPr="00A35ED0" w:rsidRDefault="00A35ED0" w:rsidP="00A35ED0">
      <w:pPr>
        <w:pStyle w:val="ac"/>
        <w:ind w:left="42" w:right="141"/>
        <w:jc w:val="both"/>
        <w:rPr>
          <w:b/>
          <w:sz w:val="18"/>
          <w:szCs w:val="18"/>
        </w:rPr>
      </w:pPr>
      <w:r w:rsidRPr="00A35ED0">
        <w:rPr>
          <w:b/>
          <w:sz w:val="18"/>
          <w:szCs w:val="18"/>
        </w:rPr>
        <w:t>муниципального округа    И.А. Рекечинский</w:t>
      </w: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r w:rsidRPr="00A35ED0">
        <w:rPr>
          <w:b/>
          <w:sz w:val="18"/>
          <w:szCs w:val="18"/>
        </w:rPr>
        <w:t>№93</w:t>
      </w:r>
    </w:p>
    <w:p w:rsidR="00A35ED0" w:rsidRPr="00A35ED0" w:rsidRDefault="00A35ED0" w:rsidP="00A35ED0">
      <w:pPr>
        <w:pStyle w:val="ac"/>
        <w:ind w:left="42" w:right="141"/>
        <w:jc w:val="both"/>
        <w:rPr>
          <w:b/>
          <w:sz w:val="18"/>
          <w:szCs w:val="18"/>
        </w:rPr>
      </w:pPr>
      <w:r w:rsidRPr="00A35ED0">
        <w:rPr>
          <w:b/>
          <w:sz w:val="18"/>
          <w:szCs w:val="18"/>
        </w:rPr>
        <w:t>30 марта 2021 года</w:t>
      </w:r>
    </w:p>
    <w:p w:rsidR="00A35ED0" w:rsidRPr="00A35ED0" w:rsidRDefault="00A35ED0" w:rsidP="00A35ED0">
      <w:pPr>
        <w:pStyle w:val="ac"/>
        <w:ind w:left="42" w:right="141"/>
        <w:jc w:val="both"/>
        <w:rPr>
          <w:b/>
          <w:sz w:val="18"/>
          <w:szCs w:val="18"/>
        </w:rPr>
      </w:pPr>
      <w:r w:rsidRPr="00A35ED0">
        <w:rPr>
          <w:b/>
          <w:sz w:val="18"/>
          <w:szCs w:val="18"/>
        </w:rPr>
        <w:t>с. Марёво</w:t>
      </w:r>
    </w:p>
    <w:p w:rsidR="00A35ED0" w:rsidRPr="00A35ED0" w:rsidRDefault="00A35ED0" w:rsidP="00A35ED0">
      <w:pPr>
        <w:pStyle w:val="ac"/>
        <w:ind w:left="42" w:right="141"/>
        <w:rPr>
          <w:b/>
          <w:sz w:val="18"/>
          <w:szCs w:val="18"/>
        </w:rPr>
      </w:pPr>
    </w:p>
    <w:tbl>
      <w:tblPr>
        <w:tblW w:w="9606" w:type="dxa"/>
        <w:tblLook w:val="04A0"/>
      </w:tblPr>
      <w:tblGrid>
        <w:gridCol w:w="5920"/>
        <w:gridCol w:w="3686"/>
      </w:tblGrid>
      <w:tr w:rsidR="00A35ED0" w:rsidRPr="00A35ED0" w:rsidTr="00F04291">
        <w:tc>
          <w:tcPr>
            <w:tcW w:w="5920" w:type="dxa"/>
          </w:tcPr>
          <w:p w:rsidR="00A35ED0" w:rsidRPr="00A35ED0" w:rsidRDefault="00A35ED0" w:rsidP="00A35ED0">
            <w:pPr>
              <w:pStyle w:val="ac"/>
              <w:ind w:left="42" w:right="141"/>
              <w:rPr>
                <w:sz w:val="18"/>
                <w:szCs w:val="18"/>
              </w:rPr>
            </w:pPr>
          </w:p>
        </w:tc>
        <w:tc>
          <w:tcPr>
            <w:tcW w:w="3686" w:type="dxa"/>
          </w:tcPr>
          <w:p w:rsidR="00A35ED0" w:rsidRPr="00A35ED0" w:rsidRDefault="00A35ED0" w:rsidP="00A35ED0">
            <w:pPr>
              <w:pStyle w:val="ac"/>
              <w:ind w:left="42" w:right="141"/>
              <w:jc w:val="both"/>
              <w:rPr>
                <w:sz w:val="18"/>
                <w:szCs w:val="18"/>
              </w:rPr>
            </w:pPr>
          </w:p>
          <w:p w:rsidR="00A35ED0" w:rsidRPr="00A35ED0" w:rsidRDefault="00A35ED0" w:rsidP="00A35ED0">
            <w:pPr>
              <w:pStyle w:val="ac"/>
              <w:ind w:left="42" w:right="141"/>
              <w:jc w:val="both"/>
              <w:rPr>
                <w:sz w:val="18"/>
                <w:szCs w:val="18"/>
              </w:rPr>
            </w:pPr>
            <w:r w:rsidRPr="00A35ED0">
              <w:rPr>
                <w:sz w:val="18"/>
                <w:szCs w:val="18"/>
              </w:rPr>
              <w:t>УТВЕРЖДЕН</w:t>
            </w:r>
          </w:p>
          <w:p w:rsidR="00A35ED0" w:rsidRPr="00A35ED0" w:rsidRDefault="00A35ED0" w:rsidP="00A35ED0">
            <w:pPr>
              <w:pStyle w:val="ac"/>
              <w:ind w:left="42" w:right="141"/>
              <w:jc w:val="both"/>
              <w:rPr>
                <w:sz w:val="18"/>
                <w:szCs w:val="18"/>
              </w:rPr>
            </w:pPr>
            <w:r w:rsidRPr="00A35ED0">
              <w:rPr>
                <w:sz w:val="18"/>
                <w:szCs w:val="18"/>
              </w:rPr>
              <w:t>решением Думы Марёвского</w:t>
            </w:r>
          </w:p>
          <w:p w:rsidR="00A35ED0" w:rsidRPr="00A35ED0" w:rsidRDefault="00A35ED0" w:rsidP="00A35ED0">
            <w:pPr>
              <w:pStyle w:val="ac"/>
              <w:ind w:left="42" w:right="141"/>
              <w:jc w:val="both"/>
              <w:rPr>
                <w:sz w:val="18"/>
                <w:szCs w:val="18"/>
              </w:rPr>
            </w:pPr>
            <w:r w:rsidRPr="00A35ED0">
              <w:rPr>
                <w:sz w:val="18"/>
                <w:szCs w:val="18"/>
              </w:rPr>
              <w:t>муниципального округа</w:t>
            </w:r>
          </w:p>
          <w:p w:rsidR="00A35ED0" w:rsidRPr="00A35ED0" w:rsidRDefault="00A35ED0" w:rsidP="00A35ED0">
            <w:pPr>
              <w:pStyle w:val="ac"/>
              <w:ind w:left="42" w:right="141"/>
              <w:jc w:val="both"/>
              <w:rPr>
                <w:sz w:val="18"/>
                <w:szCs w:val="18"/>
              </w:rPr>
            </w:pPr>
            <w:r w:rsidRPr="00A35ED0">
              <w:rPr>
                <w:sz w:val="18"/>
                <w:szCs w:val="18"/>
              </w:rPr>
              <w:t>от 30.03.2021 № 93</w:t>
            </w:r>
          </w:p>
        </w:tc>
      </w:tr>
    </w:tbl>
    <w:p w:rsidR="00A35ED0" w:rsidRPr="00A35ED0" w:rsidRDefault="00A35ED0" w:rsidP="00A35ED0">
      <w:pPr>
        <w:pStyle w:val="ac"/>
        <w:ind w:left="42" w:right="141"/>
        <w:jc w:val="center"/>
        <w:rPr>
          <w:b/>
          <w:sz w:val="18"/>
          <w:szCs w:val="18"/>
        </w:rPr>
      </w:pPr>
    </w:p>
    <w:p w:rsidR="00A35ED0" w:rsidRPr="00A35ED0" w:rsidRDefault="00A35ED0" w:rsidP="00A35ED0">
      <w:pPr>
        <w:pStyle w:val="ac"/>
        <w:ind w:left="42" w:right="141"/>
        <w:jc w:val="center"/>
        <w:rPr>
          <w:b/>
          <w:bCs/>
          <w:sz w:val="18"/>
          <w:szCs w:val="18"/>
        </w:rPr>
      </w:pPr>
      <w:r w:rsidRPr="00A35ED0">
        <w:rPr>
          <w:b/>
          <w:bCs/>
          <w:sz w:val="18"/>
          <w:szCs w:val="18"/>
        </w:rPr>
        <w:lastRenderedPageBreak/>
        <w:t>Прогнозный план (программа)</w:t>
      </w:r>
    </w:p>
    <w:p w:rsidR="00A35ED0" w:rsidRPr="00A35ED0" w:rsidRDefault="00A35ED0" w:rsidP="00A35ED0">
      <w:pPr>
        <w:pStyle w:val="ac"/>
        <w:ind w:left="42" w:right="141"/>
        <w:jc w:val="center"/>
        <w:rPr>
          <w:b/>
          <w:bCs/>
          <w:sz w:val="18"/>
          <w:szCs w:val="18"/>
        </w:rPr>
      </w:pPr>
      <w:r w:rsidRPr="00A35ED0">
        <w:rPr>
          <w:b/>
          <w:bCs/>
          <w:sz w:val="18"/>
          <w:szCs w:val="18"/>
        </w:rPr>
        <w:t>приватизации муниципального имущества</w:t>
      </w:r>
    </w:p>
    <w:p w:rsidR="00A35ED0" w:rsidRPr="00A35ED0" w:rsidRDefault="00A35ED0" w:rsidP="00A35ED0">
      <w:pPr>
        <w:pStyle w:val="ac"/>
        <w:ind w:left="42" w:right="141"/>
        <w:jc w:val="center"/>
        <w:rPr>
          <w:b/>
          <w:bCs/>
          <w:sz w:val="18"/>
          <w:szCs w:val="18"/>
        </w:rPr>
      </w:pPr>
      <w:r w:rsidRPr="00A35ED0">
        <w:rPr>
          <w:b/>
          <w:bCs/>
          <w:sz w:val="18"/>
          <w:szCs w:val="18"/>
        </w:rPr>
        <w:t>на 2021 год</w:t>
      </w:r>
    </w:p>
    <w:p w:rsidR="00A35ED0" w:rsidRPr="00A35ED0" w:rsidRDefault="00A35ED0" w:rsidP="00A35ED0">
      <w:pPr>
        <w:pStyle w:val="ac"/>
        <w:ind w:left="42" w:right="141"/>
        <w:rPr>
          <w:b/>
          <w:sz w:val="18"/>
          <w:szCs w:val="18"/>
        </w:rPr>
      </w:pPr>
    </w:p>
    <w:p w:rsidR="00A35ED0" w:rsidRPr="00A35ED0" w:rsidRDefault="00A35ED0" w:rsidP="00A35ED0">
      <w:pPr>
        <w:pStyle w:val="ac"/>
        <w:ind w:left="42" w:right="141"/>
        <w:jc w:val="both"/>
        <w:rPr>
          <w:sz w:val="18"/>
          <w:szCs w:val="18"/>
        </w:rPr>
      </w:pPr>
      <w:r w:rsidRPr="00A35ED0">
        <w:rPr>
          <w:sz w:val="18"/>
          <w:szCs w:val="18"/>
        </w:rPr>
        <w:t>Прогнозный план (программа) приватизации муниципального имущества Марёвского муниципального округа (далее - муниципальное имущество) на 2021 год разработан в соответствии с Федеральным законом от 21 декабря 2001 года № 178-ФЗ «О приватизации государственного и муниципального имущества», Положением о порядке владения, пользования и распоряжения муниципальным имуществом Марёвского муниципального округа, утвержденным решением Думы Марёвского муниципального округа от 25.02.2021 № 83.</w:t>
      </w:r>
    </w:p>
    <w:p w:rsidR="00A35ED0" w:rsidRPr="00A35ED0" w:rsidRDefault="00A35ED0" w:rsidP="00A35ED0">
      <w:pPr>
        <w:pStyle w:val="ac"/>
        <w:ind w:left="42" w:right="141"/>
        <w:jc w:val="both"/>
        <w:rPr>
          <w:sz w:val="18"/>
          <w:szCs w:val="18"/>
        </w:rPr>
      </w:pPr>
      <w:r w:rsidRPr="00A35ED0">
        <w:rPr>
          <w:sz w:val="18"/>
          <w:szCs w:val="18"/>
        </w:rPr>
        <w:t>1. Основные задачи приватизации в 2021 году, прогноз влияния приватизации муниципального имущества на структурные изменения в экономике района, и прогноз поступлений в бюджет округа средств от приватизации муниципального имущества</w:t>
      </w:r>
    </w:p>
    <w:p w:rsidR="00A35ED0" w:rsidRPr="00A35ED0" w:rsidRDefault="00A35ED0" w:rsidP="00A35ED0">
      <w:pPr>
        <w:pStyle w:val="ac"/>
        <w:ind w:left="42" w:right="141"/>
        <w:jc w:val="both"/>
        <w:rPr>
          <w:sz w:val="18"/>
          <w:szCs w:val="18"/>
        </w:rPr>
      </w:pPr>
      <w:r w:rsidRPr="00A35ED0">
        <w:rPr>
          <w:sz w:val="18"/>
          <w:szCs w:val="18"/>
        </w:rPr>
        <w:t>1.1. Основными задачами политики в сфере приватизации муниципального имущества в 2021 году являются:</w:t>
      </w:r>
    </w:p>
    <w:p w:rsidR="00A35ED0" w:rsidRPr="00A35ED0" w:rsidRDefault="00A35ED0" w:rsidP="00A35ED0">
      <w:pPr>
        <w:pStyle w:val="ac"/>
        <w:ind w:left="42" w:right="141"/>
        <w:jc w:val="both"/>
        <w:rPr>
          <w:sz w:val="18"/>
          <w:szCs w:val="18"/>
        </w:rPr>
      </w:pPr>
      <w:r w:rsidRPr="00A35ED0">
        <w:rPr>
          <w:sz w:val="18"/>
          <w:szCs w:val="18"/>
        </w:rPr>
        <w:t>приватизация муниципального имущества, которое не обеспечивает выполнение муниципальных функций и полномочий округа;</w:t>
      </w:r>
    </w:p>
    <w:p w:rsidR="00A35ED0" w:rsidRPr="00A35ED0" w:rsidRDefault="00A35ED0" w:rsidP="00A35ED0">
      <w:pPr>
        <w:pStyle w:val="ac"/>
        <w:ind w:left="42" w:right="141"/>
        <w:jc w:val="both"/>
        <w:rPr>
          <w:sz w:val="18"/>
          <w:szCs w:val="18"/>
        </w:rPr>
      </w:pPr>
      <w:r w:rsidRPr="00A35ED0">
        <w:rPr>
          <w:sz w:val="18"/>
          <w:szCs w:val="18"/>
        </w:rPr>
        <w:t>оптимизация структуры муниципальной собственности;</w:t>
      </w:r>
    </w:p>
    <w:p w:rsidR="00A35ED0" w:rsidRPr="00A35ED0" w:rsidRDefault="00A35ED0" w:rsidP="00A35ED0">
      <w:pPr>
        <w:pStyle w:val="ac"/>
        <w:ind w:left="42" w:right="141"/>
        <w:jc w:val="both"/>
        <w:rPr>
          <w:sz w:val="18"/>
          <w:szCs w:val="18"/>
        </w:rPr>
      </w:pPr>
      <w:r w:rsidRPr="00A35ED0">
        <w:rPr>
          <w:sz w:val="18"/>
          <w:szCs w:val="18"/>
        </w:rPr>
        <w:t>пополнение доходов бюджета округа.</w:t>
      </w:r>
    </w:p>
    <w:p w:rsidR="00A35ED0" w:rsidRPr="00A35ED0" w:rsidRDefault="00A35ED0" w:rsidP="00A35ED0">
      <w:pPr>
        <w:pStyle w:val="ac"/>
        <w:ind w:left="42" w:right="141"/>
        <w:jc w:val="both"/>
        <w:rPr>
          <w:sz w:val="18"/>
          <w:szCs w:val="18"/>
        </w:rPr>
      </w:pPr>
      <w:r w:rsidRPr="00A35ED0">
        <w:rPr>
          <w:sz w:val="18"/>
          <w:szCs w:val="18"/>
        </w:rPr>
        <w:t>1.2. Приватизация муниципального имущества не окажет существенного влияния на структурные изменения в экономике округа.</w:t>
      </w:r>
    </w:p>
    <w:p w:rsidR="00A35ED0" w:rsidRPr="00A35ED0" w:rsidRDefault="00A35ED0" w:rsidP="00A35ED0">
      <w:pPr>
        <w:pStyle w:val="ac"/>
        <w:ind w:left="42" w:right="141"/>
        <w:jc w:val="both"/>
        <w:rPr>
          <w:sz w:val="18"/>
          <w:szCs w:val="18"/>
        </w:rPr>
      </w:pPr>
      <w:r w:rsidRPr="00A35ED0">
        <w:rPr>
          <w:sz w:val="18"/>
          <w:szCs w:val="18"/>
        </w:rPr>
        <w:t>1.3. В 2021 году ожидается поступление в бюджет района средств от приватизации муниципального имущества (в том числе и земельных участков) в размере 300 тыс. рублей.</w:t>
      </w:r>
    </w:p>
    <w:p w:rsidR="00A35ED0" w:rsidRPr="00A35ED0" w:rsidRDefault="00A35ED0" w:rsidP="00A35ED0">
      <w:pPr>
        <w:pStyle w:val="ac"/>
        <w:ind w:left="42" w:right="141"/>
        <w:jc w:val="both"/>
        <w:rPr>
          <w:sz w:val="18"/>
          <w:szCs w:val="18"/>
        </w:rPr>
      </w:pPr>
      <w:r w:rsidRPr="00A35ED0">
        <w:rPr>
          <w:sz w:val="18"/>
          <w:szCs w:val="18"/>
        </w:rPr>
        <w:t>2. Муниципальное имущество, приватизация которого планируется в 2021 году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828"/>
        <w:gridCol w:w="2976"/>
        <w:gridCol w:w="2127"/>
      </w:tblGrid>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 п/п</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Наименование объекта               приватизации</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Местонахождение</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Год постройки (выпуска)</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3</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4</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Здание интерната                               с земельным участком</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д.Моисеево, ул.Садовая, д.5</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1982</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2.</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Здание школы                                       с земельным участком</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 xml:space="preserve"> д.Старь, ул.Школьная, д.2 </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1987</w:t>
            </w:r>
          </w:p>
        </w:tc>
      </w:tr>
    </w:tbl>
    <w:p w:rsidR="00A35ED0" w:rsidRPr="00A35ED0" w:rsidRDefault="00A35ED0" w:rsidP="00A35ED0">
      <w:pPr>
        <w:pStyle w:val="ac"/>
        <w:ind w:left="42" w:right="141"/>
        <w:jc w:val="both"/>
        <w:rPr>
          <w:sz w:val="18"/>
          <w:szCs w:val="18"/>
        </w:rPr>
      </w:pPr>
    </w:p>
    <w:p w:rsidR="00A35ED0" w:rsidRPr="00A35ED0" w:rsidRDefault="00A35ED0" w:rsidP="00A35ED0">
      <w:pPr>
        <w:pStyle w:val="ac"/>
        <w:ind w:left="42" w:right="141"/>
        <w:jc w:val="both"/>
        <w:rPr>
          <w:sz w:val="18"/>
          <w:szCs w:val="18"/>
        </w:rPr>
      </w:pPr>
    </w:p>
    <w:p w:rsidR="00A35ED0" w:rsidRPr="00A35ED0" w:rsidRDefault="00A35ED0" w:rsidP="00A35ED0">
      <w:pPr>
        <w:pStyle w:val="ac"/>
        <w:ind w:left="42" w:right="141"/>
        <w:jc w:val="both"/>
        <w:rPr>
          <w:sz w:val="18"/>
          <w:szCs w:val="18"/>
        </w:rPr>
      </w:pPr>
      <w:r w:rsidRPr="00A35ED0">
        <w:rPr>
          <w:sz w:val="18"/>
          <w:szCs w:val="18"/>
        </w:rPr>
        <w:t>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3828"/>
        <w:gridCol w:w="2976"/>
        <w:gridCol w:w="2127"/>
      </w:tblGrid>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2</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3</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4</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3.</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Здание школа-сад                                       с земельным участком</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 xml:space="preserve"> д.Горное, ул.Школьная, д.4 </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1992</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4.</w:t>
            </w:r>
          </w:p>
        </w:tc>
        <w:tc>
          <w:tcPr>
            <w:tcW w:w="3828" w:type="dxa"/>
            <w:tcBorders>
              <w:top w:val="single" w:sz="4" w:space="0" w:color="auto"/>
              <w:left w:val="single" w:sz="4" w:space="0" w:color="auto"/>
              <w:bottom w:val="single" w:sz="4" w:space="0" w:color="auto"/>
              <w:right w:val="single" w:sz="4" w:space="0" w:color="auto"/>
            </w:tcBorders>
          </w:tcPr>
          <w:p w:rsidR="00A35ED0" w:rsidRPr="00A35ED0" w:rsidRDefault="00A35ED0" w:rsidP="00A35ED0">
            <w:pPr>
              <w:pStyle w:val="ac"/>
              <w:ind w:left="42" w:right="141"/>
              <w:jc w:val="both"/>
              <w:rPr>
                <w:sz w:val="18"/>
                <w:szCs w:val="18"/>
              </w:rPr>
            </w:pPr>
            <w:r w:rsidRPr="00A35ED0">
              <w:rPr>
                <w:sz w:val="18"/>
                <w:szCs w:val="18"/>
              </w:rPr>
              <w:t>Помещение медпункта (ФАП)                                                       с земельным участком</w:t>
            </w:r>
          </w:p>
          <w:p w:rsidR="00A35ED0" w:rsidRPr="00A35ED0" w:rsidRDefault="00A35ED0" w:rsidP="00A35ED0">
            <w:pPr>
              <w:pStyle w:val="ac"/>
              <w:ind w:left="42" w:right="141"/>
              <w:jc w:val="both"/>
              <w:rPr>
                <w:sz w:val="18"/>
                <w:szCs w:val="18"/>
              </w:rPr>
            </w:pP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Марёвский район, д.Новая Русса, ул.Центральная, д.</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1989</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 xml:space="preserve"> 5.</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Здание спортивного комплекса</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с.Марёво, ул.Советов, д.18, корп.2</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1985</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6.</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Здание детского сада №3 корп.1</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с.Марёво, ул.Советов, д.69, корп.1</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1972</w:t>
            </w:r>
          </w:p>
        </w:tc>
      </w:tr>
      <w:tr w:rsidR="00A35ED0" w:rsidRPr="00A35ED0" w:rsidTr="00F04291">
        <w:tc>
          <w:tcPr>
            <w:tcW w:w="675"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7.</w:t>
            </w:r>
          </w:p>
        </w:tc>
        <w:tc>
          <w:tcPr>
            <w:tcW w:w="3828"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Здание детского сада №3 корп.2</w:t>
            </w:r>
          </w:p>
        </w:tc>
        <w:tc>
          <w:tcPr>
            <w:tcW w:w="2976"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с.Марёво, ул.Советов, д.69, корп.2</w:t>
            </w:r>
          </w:p>
        </w:tc>
        <w:tc>
          <w:tcPr>
            <w:tcW w:w="2127" w:type="dxa"/>
            <w:tcBorders>
              <w:top w:val="single" w:sz="4" w:space="0" w:color="auto"/>
              <w:left w:val="single" w:sz="4" w:space="0" w:color="auto"/>
              <w:bottom w:val="single" w:sz="4" w:space="0" w:color="auto"/>
              <w:right w:val="single" w:sz="4" w:space="0" w:color="auto"/>
            </w:tcBorders>
            <w:hideMark/>
          </w:tcPr>
          <w:p w:rsidR="00A35ED0" w:rsidRPr="00A35ED0" w:rsidRDefault="00A35ED0" w:rsidP="00A35ED0">
            <w:pPr>
              <w:pStyle w:val="ac"/>
              <w:ind w:left="42" w:right="141"/>
              <w:jc w:val="both"/>
              <w:rPr>
                <w:sz w:val="18"/>
                <w:szCs w:val="18"/>
              </w:rPr>
            </w:pPr>
            <w:r w:rsidRPr="00A35ED0">
              <w:rPr>
                <w:sz w:val="18"/>
                <w:szCs w:val="18"/>
              </w:rPr>
              <w:t>1989</w:t>
            </w:r>
          </w:p>
        </w:tc>
      </w:tr>
    </w:tbl>
    <w:p w:rsidR="00A35ED0" w:rsidRPr="00A35ED0" w:rsidRDefault="00A35ED0" w:rsidP="00A35ED0">
      <w:pPr>
        <w:pStyle w:val="ac"/>
        <w:ind w:left="42" w:right="141"/>
        <w:jc w:val="both"/>
        <w:rPr>
          <w:b/>
          <w:sz w:val="18"/>
          <w:szCs w:val="18"/>
        </w:rPr>
      </w:pPr>
    </w:p>
    <w:p w:rsidR="00475B6A" w:rsidRPr="00475B6A" w:rsidRDefault="00475B6A" w:rsidP="00475B6A">
      <w:pPr>
        <w:pStyle w:val="ac"/>
        <w:ind w:left="42" w:right="141"/>
        <w:jc w:val="center"/>
        <w:rPr>
          <w:b/>
          <w:sz w:val="18"/>
          <w:szCs w:val="18"/>
        </w:rPr>
      </w:pPr>
      <w:r w:rsidRPr="00475B6A">
        <w:rPr>
          <w:b/>
          <w:sz w:val="18"/>
          <w:szCs w:val="18"/>
        </w:rPr>
        <w:t>Российская Федерация</w:t>
      </w:r>
    </w:p>
    <w:p w:rsidR="00475B6A" w:rsidRPr="00475B6A" w:rsidRDefault="00475B6A" w:rsidP="00475B6A">
      <w:pPr>
        <w:pStyle w:val="ac"/>
        <w:ind w:left="42" w:right="141"/>
        <w:jc w:val="center"/>
        <w:rPr>
          <w:b/>
          <w:sz w:val="18"/>
          <w:szCs w:val="18"/>
        </w:rPr>
      </w:pPr>
      <w:r w:rsidRPr="00475B6A">
        <w:rPr>
          <w:b/>
          <w:sz w:val="18"/>
          <w:szCs w:val="18"/>
        </w:rPr>
        <w:t>Новгородская область</w:t>
      </w:r>
    </w:p>
    <w:p w:rsidR="00475B6A" w:rsidRPr="00475B6A" w:rsidRDefault="00475B6A" w:rsidP="00475B6A">
      <w:pPr>
        <w:pStyle w:val="ac"/>
        <w:ind w:left="42" w:right="141"/>
        <w:jc w:val="center"/>
        <w:rPr>
          <w:b/>
          <w:sz w:val="18"/>
          <w:szCs w:val="18"/>
        </w:rPr>
      </w:pPr>
      <w:r w:rsidRPr="00475B6A">
        <w:rPr>
          <w:b/>
          <w:sz w:val="18"/>
          <w:szCs w:val="18"/>
        </w:rPr>
        <w:t>ДУМА МАРЁВСКОГО МУНИЦИПАЛЬНОГО ОКРУГА</w:t>
      </w:r>
    </w:p>
    <w:p w:rsidR="00475B6A" w:rsidRPr="00475B6A" w:rsidRDefault="00475B6A" w:rsidP="00475B6A">
      <w:pPr>
        <w:pStyle w:val="ac"/>
        <w:ind w:left="42" w:right="141"/>
        <w:jc w:val="center"/>
        <w:rPr>
          <w:b/>
          <w:sz w:val="18"/>
          <w:szCs w:val="18"/>
        </w:rPr>
      </w:pPr>
    </w:p>
    <w:p w:rsidR="00475B6A" w:rsidRPr="00475B6A" w:rsidRDefault="00475B6A" w:rsidP="00475B6A">
      <w:pPr>
        <w:pStyle w:val="ac"/>
        <w:ind w:left="42" w:right="141"/>
        <w:jc w:val="center"/>
        <w:rPr>
          <w:b/>
          <w:sz w:val="18"/>
          <w:szCs w:val="18"/>
        </w:rPr>
      </w:pPr>
      <w:r w:rsidRPr="00475B6A">
        <w:rPr>
          <w:b/>
          <w:sz w:val="18"/>
          <w:szCs w:val="18"/>
        </w:rPr>
        <w:t>Р Е Ш Е Н И Е</w:t>
      </w:r>
    </w:p>
    <w:p w:rsidR="00475B6A" w:rsidRPr="00475B6A" w:rsidRDefault="00475B6A" w:rsidP="00475B6A">
      <w:pPr>
        <w:pStyle w:val="ac"/>
        <w:ind w:left="42" w:right="141"/>
        <w:jc w:val="center"/>
        <w:rPr>
          <w:b/>
          <w:sz w:val="18"/>
          <w:szCs w:val="18"/>
        </w:rPr>
      </w:pPr>
    </w:p>
    <w:tbl>
      <w:tblPr>
        <w:tblW w:w="9465" w:type="dxa"/>
        <w:tblLayout w:type="fixed"/>
        <w:tblLook w:val="04A0"/>
      </w:tblPr>
      <w:tblGrid>
        <w:gridCol w:w="9465"/>
      </w:tblGrid>
      <w:tr w:rsidR="00475B6A" w:rsidRPr="00475B6A" w:rsidTr="00F04291">
        <w:trPr>
          <w:cantSplit/>
          <w:trHeight w:val="485"/>
        </w:trPr>
        <w:tc>
          <w:tcPr>
            <w:tcW w:w="9465" w:type="dxa"/>
          </w:tcPr>
          <w:p w:rsidR="00475B6A" w:rsidRPr="00475B6A" w:rsidRDefault="00475B6A" w:rsidP="00475B6A">
            <w:pPr>
              <w:pStyle w:val="ac"/>
              <w:ind w:left="42" w:right="141"/>
              <w:jc w:val="center"/>
              <w:rPr>
                <w:b/>
                <w:bCs/>
                <w:sz w:val="18"/>
                <w:szCs w:val="18"/>
              </w:rPr>
            </w:pPr>
            <w:r w:rsidRPr="00475B6A">
              <w:rPr>
                <w:b/>
                <w:bCs/>
                <w:sz w:val="18"/>
                <w:szCs w:val="18"/>
              </w:rPr>
              <w:t>Об утверждении Положения о порядке осуществления муниципального земельного контроля на территории</w:t>
            </w:r>
          </w:p>
          <w:p w:rsidR="00475B6A" w:rsidRPr="00475B6A" w:rsidRDefault="00475B6A" w:rsidP="00475B6A">
            <w:pPr>
              <w:pStyle w:val="ac"/>
              <w:ind w:left="42" w:right="141"/>
              <w:jc w:val="center"/>
              <w:rPr>
                <w:b/>
                <w:sz w:val="18"/>
                <w:szCs w:val="18"/>
              </w:rPr>
            </w:pPr>
            <w:r w:rsidRPr="00475B6A">
              <w:rPr>
                <w:b/>
                <w:bCs/>
                <w:sz w:val="18"/>
                <w:szCs w:val="18"/>
              </w:rPr>
              <w:t>Марёвского муниципального округа</w:t>
            </w:r>
          </w:p>
        </w:tc>
      </w:tr>
    </w:tbl>
    <w:p w:rsidR="00475B6A" w:rsidRPr="00475B6A" w:rsidRDefault="00475B6A" w:rsidP="00475B6A">
      <w:pPr>
        <w:pStyle w:val="ac"/>
        <w:ind w:left="42" w:right="141"/>
        <w:jc w:val="center"/>
        <w:rPr>
          <w:b/>
          <w:sz w:val="18"/>
          <w:szCs w:val="18"/>
        </w:rPr>
      </w:pPr>
    </w:p>
    <w:p w:rsidR="00475B6A" w:rsidRPr="00475B6A" w:rsidRDefault="00475B6A" w:rsidP="00475B6A">
      <w:pPr>
        <w:pStyle w:val="ac"/>
        <w:ind w:left="42" w:right="141"/>
        <w:jc w:val="center"/>
        <w:rPr>
          <w:b/>
          <w:sz w:val="18"/>
          <w:szCs w:val="18"/>
        </w:rPr>
      </w:pPr>
      <w:r w:rsidRPr="00475B6A">
        <w:rPr>
          <w:b/>
          <w:sz w:val="18"/>
          <w:szCs w:val="18"/>
        </w:rPr>
        <w:t>Принято Думой муниципального округа 30 марта 2021 года</w:t>
      </w:r>
    </w:p>
    <w:p w:rsidR="00475B6A" w:rsidRPr="00475B6A" w:rsidRDefault="00475B6A" w:rsidP="00475B6A">
      <w:pPr>
        <w:pStyle w:val="ac"/>
        <w:ind w:left="42" w:right="141"/>
        <w:jc w:val="both"/>
        <w:rPr>
          <w:b/>
          <w:sz w:val="18"/>
          <w:szCs w:val="18"/>
        </w:rPr>
      </w:pPr>
    </w:p>
    <w:p w:rsidR="00475B6A" w:rsidRPr="00475B6A" w:rsidRDefault="00475B6A" w:rsidP="00475B6A">
      <w:pPr>
        <w:pStyle w:val="ac"/>
        <w:ind w:left="42" w:right="141"/>
        <w:jc w:val="both"/>
        <w:rPr>
          <w:sz w:val="18"/>
          <w:szCs w:val="18"/>
        </w:rPr>
      </w:pPr>
      <w:r w:rsidRPr="00475B6A">
        <w:rPr>
          <w:sz w:val="18"/>
          <w:szCs w:val="18"/>
        </w:rPr>
        <w:t xml:space="preserve">В соответствии со статьей 72 Земельного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Областным законом от 02.12.2014 №672-ОЗ «О мерах по реализации статьи 72 Земельного кодекса Российской Федерации», областным законом Новгородской области от 25.03.2020 N 530-ОЗ «О преобразовании всех поселений, входящих в состав Марёвского муниципального района, путем их объединения и наделения вновь образованного муниципального образования статусом муниципального округа», решением Думы Марёвского муниципального округа от 21.09.2020 № 5 «О правопреемстве органов местного  самоуправления Марёвского муниципального округа», на основании Устава Марёвского муниципального округа, Дума Марёвского муниципального округа </w:t>
      </w:r>
    </w:p>
    <w:p w:rsidR="00475B6A" w:rsidRPr="00475B6A" w:rsidRDefault="00475B6A" w:rsidP="00475B6A">
      <w:pPr>
        <w:pStyle w:val="ac"/>
        <w:ind w:left="42" w:right="141"/>
        <w:rPr>
          <w:bCs/>
          <w:sz w:val="18"/>
          <w:szCs w:val="18"/>
        </w:rPr>
      </w:pPr>
      <w:r w:rsidRPr="00475B6A">
        <w:rPr>
          <w:sz w:val="18"/>
          <w:szCs w:val="18"/>
        </w:rPr>
        <w:t>РЕШИЛА</w:t>
      </w:r>
      <w:r w:rsidRPr="00475B6A">
        <w:rPr>
          <w:bCs/>
          <w:sz w:val="18"/>
          <w:szCs w:val="18"/>
        </w:rPr>
        <w:t>:</w:t>
      </w:r>
    </w:p>
    <w:p w:rsidR="00475B6A" w:rsidRPr="00475B6A" w:rsidRDefault="00475B6A" w:rsidP="00475B6A">
      <w:pPr>
        <w:pStyle w:val="ac"/>
        <w:ind w:right="141"/>
        <w:jc w:val="both"/>
        <w:rPr>
          <w:bCs/>
          <w:sz w:val="18"/>
          <w:szCs w:val="18"/>
        </w:rPr>
      </w:pPr>
      <w:r>
        <w:rPr>
          <w:bCs/>
          <w:sz w:val="18"/>
          <w:szCs w:val="18"/>
        </w:rPr>
        <w:t xml:space="preserve"> 1. </w:t>
      </w:r>
      <w:r w:rsidRPr="00475B6A">
        <w:rPr>
          <w:bCs/>
          <w:sz w:val="18"/>
          <w:szCs w:val="18"/>
        </w:rPr>
        <w:t>Утвердить прилагаемое Положение о порядке осуществления муниципального земельного контроля на территории Марёвского муниципального округа.</w:t>
      </w:r>
    </w:p>
    <w:p w:rsidR="00475B6A" w:rsidRPr="00475B6A" w:rsidRDefault="00475B6A" w:rsidP="00475B6A">
      <w:pPr>
        <w:pStyle w:val="ac"/>
        <w:ind w:left="42" w:right="141"/>
        <w:jc w:val="both"/>
        <w:rPr>
          <w:sz w:val="18"/>
          <w:szCs w:val="18"/>
        </w:rPr>
      </w:pPr>
      <w:r w:rsidRPr="00475B6A">
        <w:rPr>
          <w:sz w:val="18"/>
          <w:szCs w:val="18"/>
        </w:rPr>
        <w:t>2. Установить, что органом местного самоуправления, уполномоченным на осуществление муниципального земельного контроля на территории Марёвского муниципального округа, Является Администрация Марёвского муниципального округа.</w:t>
      </w:r>
    </w:p>
    <w:p w:rsidR="00475B6A" w:rsidRPr="00475B6A" w:rsidRDefault="00475B6A" w:rsidP="00475B6A">
      <w:pPr>
        <w:pStyle w:val="ac"/>
        <w:ind w:left="42" w:right="141"/>
        <w:jc w:val="both"/>
        <w:rPr>
          <w:sz w:val="18"/>
          <w:szCs w:val="18"/>
        </w:rPr>
      </w:pPr>
      <w:r w:rsidRPr="00475B6A">
        <w:rPr>
          <w:sz w:val="18"/>
          <w:szCs w:val="18"/>
        </w:rPr>
        <w:t>3. Признать утратившим силу решение Думы Марёвского муниципального района от 28.01.2015 « 227 «Об утверждении Положения о порядке осуществления муниципального земельного контроля на территории Марёвского муниципального округа.</w:t>
      </w:r>
    </w:p>
    <w:p w:rsidR="00475B6A" w:rsidRPr="00475B6A" w:rsidRDefault="00475B6A" w:rsidP="00475B6A">
      <w:pPr>
        <w:pStyle w:val="ac"/>
        <w:ind w:left="42" w:right="141"/>
        <w:jc w:val="both"/>
        <w:rPr>
          <w:sz w:val="18"/>
          <w:szCs w:val="18"/>
        </w:rPr>
      </w:pPr>
      <w:r w:rsidRPr="00475B6A">
        <w:rPr>
          <w:sz w:val="18"/>
          <w:szCs w:val="18"/>
        </w:rPr>
        <w:t xml:space="preserve">4. Настоящее решение вступает в силу с момента официального опубликования. </w:t>
      </w:r>
    </w:p>
    <w:p w:rsidR="00475B6A" w:rsidRPr="00475B6A" w:rsidRDefault="00475B6A" w:rsidP="00475B6A">
      <w:pPr>
        <w:pStyle w:val="ac"/>
        <w:ind w:left="42" w:right="141"/>
        <w:jc w:val="both"/>
        <w:rPr>
          <w:sz w:val="18"/>
          <w:szCs w:val="18"/>
        </w:rPr>
      </w:pPr>
      <w:r w:rsidRPr="00475B6A">
        <w:rPr>
          <w:sz w:val="18"/>
          <w:szCs w:val="18"/>
        </w:rPr>
        <w:t>5.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475B6A" w:rsidRPr="00475B6A" w:rsidRDefault="00475B6A" w:rsidP="00475B6A">
      <w:pPr>
        <w:pStyle w:val="ac"/>
        <w:ind w:left="42" w:right="141"/>
        <w:jc w:val="both"/>
        <w:rPr>
          <w:sz w:val="18"/>
          <w:szCs w:val="18"/>
        </w:rPr>
      </w:pPr>
    </w:p>
    <w:p w:rsidR="00475B6A" w:rsidRPr="00475B6A" w:rsidRDefault="00475B6A" w:rsidP="00475B6A">
      <w:pPr>
        <w:pStyle w:val="ac"/>
        <w:ind w:left="42" w:right="141"/>
        <w:rPr>
          <w:b/>
          <w:sz w:val="18"/>
          <w:szCs w:val="18"/>
        </w:rPr>
      </w:pPr>
    </w:p>
    <w:p w:rsidR="00475B6A" w:rsidRPr="00475B6A" w:rsidRDefault="00475B6A" w:rsidP="00475B6A">
      <w:pPr>
        <w:pStyle w:val="ac"/>
        <w:ind w:left="42" w:right="141"/>
        <w:jc w:val="both"/>
        <w:rPr>
          <w:b/>
          <w:sz w:val="18"/>
          <w:szCs w:val="18"/>
        </w:rPr>
      </w:pPr>
      <w:r w:rsidRPr="00475B6A">
        <w:rPr>
          <w:b/>
          <w:sz w:val="18"/>
          <w:szCs w:val="18"/>
        </w:rPr>
        <w:t>Глава муниципального округа     С.И.  Горкин</w:t>
      </w:r>
    </w:p>
    <w:p w:rsidR="00475B6A" w:rsidRPr="00475B6A" w:rsidRDefault="00475B6A" w:rsidP="00475B6A">
      <w:pPr>
        <w:pStyle w:val="ac"/>
        <w:ind w:left="42" w:right="141"/>
        <w:jc w:val="both"/>
        <w:rPr>
          <w:b/>
          <w:sz w:val="18"/>
          <w:szCs w:val="18"/>
        </w:rPr>
      </w:pPr>
    </w:p>
    <w:p w:rsidR="00475B6A" w:rsidRPr="00475B6A" w:rsidRDefault="00475B6A" w:rsidP="00475B6A">
      <w:pPr>
        <w:pStyle w:val="ac"/>
        <w:ind w:left="42" w:right="141"/>
        <w:jc w:val="both"/>
        <w:rPr>
          <w:b/>
          <w:sz w:val="18"/>
          <w:szCs w:val="18"/>
        </w:rPr>
      </w:pPr>
      <w:r w:rsidRPr="00475B6A">
        <w:rPr>
          <w:b/>
          <w:sz w:val="18"/>
          <w:szCs w:val="18"/>
        </w:rPr>
        <w:t>Председатель Думы</w:t>
      </w:r>
    </w:p>
    <w:p w:rsidR="00475B6A" w:rsidRPr="00475B6A" w:rsidRDefault="00475B6A" w:rsidP="00475B6A">
      <w:pPr>
        <w:pStyle w:val="ac"/>
        <w:ind w:left="42" w:right="141"/>
        <w:jc w:val="both"/>
        <w:rPr>
          <w:b/>
          <w:sz w:val="18"/>
          <w:szCs w:val="18"/>
        </w:rPr>
      </w:pPr>
      <w:r w:rsidRPr="00475B6A">
        <w:rPr>
          <w:b/>
          <w:sz w:val="18"/>
          <w:szCs w:val="18"/>
        </w:rPr>
        <w:t>муниципального округа    И.А. Рекечинский</w:t>
      </w:r>
    </w:p>
    <w:p w:rsidR="00475B6A" w:rsidRPr="00475B6A" w:rsidRDefault="00475B6A" w:rsidP="00475B6A">
      <w:pPr>
        <w:pStyle w:val="ac"/>
        <w:ind w:left="42" w:right="141"/>
        <w:jc w:val="both"/>
        <w:rPr>
          <w:b/>
          <w:sz w:val="18"/>
          <w:szCs w:val="18"/>
        </w:rPr>
      </w:pPr>
    </w:p>
    <w:p w:rsidR="00475B6A" w:rsidRPr="00475B6A" w:rsidRDefault="00475B6A" w:rsidP="00475B6A">
      <w:pPr>
        <w:pStyle w:val="ac"/>
        <w:ind w:left="42" w:right="141"/>
        <w:jc w:val="both"/>
        <w:rPr>
          <w:b/>
          <w:sz w:val="18"/>
          <w:szCs w:val="18"/>
        </w:rPr>
      </w:pPr>
    </w:p>
    <w:p w:rsidR="00475B6A" w:rsidRPr="00475B6A" w:rsidRDefault="00475B6A" w:rsidP="00475B6A">
      <w:pPr>
        <w:pStyle w:val="ac"/>
        <w:ind w:left="42" w:right="141"/>
        <w:jc w:val="both"/>
        <w:rPr>
          <w:b/>
          <w:sz w:val="18"/>
          <w:szCs w:val="18"/>
        </w:rPr>
      </w:pPr>
      <w:r w:rsidRPr="00475B6A">
        <w:rPr>
          <w:b/>
          <w:sz w:val="18"/>
          <w:szCs w:val="18"/>
        </w:rPr>
        <w:t>№94</w:t>
      </w:r>
    </w:p>
    <w:p w:rsidR="00475B6A" w:rsidRPr="00475B6A" w:rsidRDefault="00475B6A" w:rsidP="00475B6A">
      <w:pPr>
        <w:pStyle w:val="ac"/>
        <w:ind w:left="42" w:right="141"/>
        <w:jc w:val="both"/>
        <w:rPr>
          <w:b/>
          <w:sz w:val="18"/>
          <w:szCs w:val="18"/>
        </w:rPr>
      </w:pPr>
      <w:r w:rsidRPr="00475B6A">
        <w:rPr>
          <w:b/>
          <w:sz w:val="18"/>
          <w:szCs w:val="18"/>
        </w:rPr>
        <w:t>30 марта 2021 года</w:t>
      </w:r>
    </w:p>
    <w:p w:rsidR="00475B6A" w:rsidRPr="00475B6A" w:rsidRDefault="00475B6A" w:rsidP="00475B6A">
      <w:pPr>
        <w:pStyle w:val="ac"/>
        <w:ind w:left="42" w:right="141"/>
        <w:jc w:val="both"/>
        <w:rPr>
          <w:b/>
          <w:sz w:val="18"/>
          <w:szCs w:val="18"/>
        </w:rPr>
      </w:pPr>
      <w:r w:rsidRPr="00475B6A">
        <w:rPr>
          <w:b/>
          <w:sz w:val="18"/>
          <w:szCs w:val="18"/>
        </w:rPr>
        <w:t>с. Марёво</w:t>
      </w:r>
    </w:p>
    <w:p w:rsidR="00475B6A" w:rsidRPr="00475B6A" w:rsidRDefault="00475B6A" w:rsidP="00475B6A">
      <w:pPr>
        <w:pStyle w:val="ac"/>
        <w:ind w:left="42" w:right="141"/>
        <w:jc w:val="both"/>
        <w:rPr>
          <w:b/>
          <w:sz w:val="18"/>
          <w:szCs w:val="18"/>
        </w:rPr>
      </w:pPr>
      <w:r w:rsidRPr="00475B6A">
        <w:rPr>
          <w:b/>
          <w:sz w:val="18"/>
          <w:szCs w:val="18"/>
        </w:rPr>
        <w:tab/>
      </w:r>
    </w:p>
    <w:p w:rsidR="00475B6A" w:rsidRPr="00475B6A" w:rsidRDefault="00475B6A" w:rsidP="00475B6A">
      <w:pPr>
        <w:pStyle w:val="ac"/>
        <w:ind w:left="42" w:right="141"/>
        <w:jc w:val="right"/>
        <w:rPr>
          <w:bCs/>
          <w:sz w:val="18"/>
          <w:szCs w:val="18"/>
        </w:rPr>
      </w:pPr>
      <w:r w:rsidRPr="00475B6A">
        <w:rPr>
          <w:sz w:val="18"/>
          <w:szCs w:val="18"/>
        </w:rPr>
        <w:tab/>
      </w:r>
      <w:r w:rsidRPr="00475B6A">
        <w:rPr>
          <w:bCs/>
          <w:sz w:val="18"/>
          <w:szCs w:val="18"/>
        </w:rPr>
        <w:t>УТВЕРЖДЕНО</w:t>
      </w:r>
    </w:p>
    <w:p w:rsidR="00475B6A" w:rsidRPr="00475B6A" w:rsidRDefault="00475B6A" w:rsidP="00475B6A">
      <w:pPr>
        <w:pStyle w:val="ac"/>
        <w:ind w:left="42" w:right="141"/>
        <w:jc w:val="right"/>
        <w:rPr>
          <w:bCs/>
          <w:sz w:val="18"/>
          <w:szCs w:val="18"/>
        </w:rPr>
      </w:pPr>
      <w:r w:rsidRPr="00475B6A">
        <w:rPr>
          <w:bCs/>
          <w:sz w:val="18"/>
          <w:szCs w:val="18"/>
        </w:rPr>
        <w:t>решением Думы</w:t>
      </w:r>
    </w:p>
    <w:p w:rsidR="00475B6A" w:rsidRPr="00475B6A" w:rsidRDefault="00475B6A" w:rsidP="00475B6A">
      <w:pPr>
        <w:pStyle w:val="ac"/>
        <w:ind w:left="42" w:right="141"/>
        <w:jc w:val="right"/>
        <w:rPr>
          <w:bCs/>
          <w:sz w:val="18"/>
          <w:szCs w:val="18"/>
        </w:rPr>
      </w:pPr>
      <w:r w:rsidRPr="00475B6A">
        <w:rPr>
          <w:bCs/>
          <w:sz w:val="18"/>
          <w:szCs w:val="18"/>
        </w:rPr>
        <w:t>муниципального округа</w:t>
      </w:r>
    </w:p>
    <w:p w:rsidR="00475B6A" w:rsidRPr="00475B6A" w:rsidRDefault="00475B6A" w:rsidP="00475B6A">
      <w:pPr>
        <w:pStyle w:val="ac"/>
        <w:ind w:left="42" w:right="141"/>
        <w:jc w:val="right"/>
        <w:rPr>
          <w:bCs/>
          <w:sz w:val="18"/>
          <w:szCs w:val="18"/>
        </w:rPr>
      </w:pPr>
      <w:r w:rsidRPr="00475B6A">
        <w:rPr>
          <w:bCs/>
          <w:sz w:val="18"/>
          <w:szCs w:val="18"/>
        </w:rPr>
        <w:t>от 30.03.2021 № 94</w:t>
      </w:r>
    </w:p>
    <w:p w:rsidR="00475B6A" w:rsidRPr="00475B6A" w:rsidRDefault="00475B6A" w:rsidP="00475B6A">
      <w:pPr>
        <w:pStyle w:val="ac"/>
        <w:ind w:left="42" w:right="141"/>
        <w:jc w:val="center"/>
        <w:rPr>
          <w:b/>
          <w:bCs/>
          <w:sz w:val="18"/>
          <w:szCs w:val="18"/>
        </w:rPr>
      </w:pPr>
      <w:r w:rsidRPr="00475B6A">
        <w:rPr>
          <w:b/>
          <w:bCs/>
          <w:sz w:val="18"/>
          <w:szCs w:val="18"/>
        </w:rPr>
        <w:t>Положение</w:t>
      </w:r>
    </w:p>
    <w:p w:rsidR="00475B6A" w:rsidRPr="00475B6A" w:rsidRDefault="00475B6A" w:rsidP="00475B6A">
      <w:pPr>
        <w:pStyle w:val="ac"/>
        <w:ind w:left="42" w:right="141"/>
        <w:jc w:val="center"/>
        <w:rPr>
          <w:b/>
          <w:bCs/>
          <w:sz w:val="18"/>
          <w:szCs w:val="18"/>
        </w:rPr>
      </w:pPr>
      <w:r w:rsidRPr="00475B6A">
        <w:rPr>
          <w:b/>
          <w:bCs/>
          <w:sz w:val="18"/>
          <w:szCs w:val="18"/>
        </w:rPr>
        <w:t>о порядке осуществления муниципального земельного контроля на территории Марёвского муниципального округа</w:t>
      </w:r>
    </w:p>
    <w:p w:rsidR="00475B6A" w:rsidRPr="00475B6A" w:rsidRDefault="00475B6A" w:rsidP="00475B6A">
      <w:pPr>
        <w:pStyle w:val="ac"/>
        <w:ind w:left="42" w:right="141"/>
        <w:jc w:val="center"/>
        <w:rPr>
          <w:b/>
          <w:bCs/>
          <w:sz w:val="18"/>
          <w:szCs w:val="18"/>
        </w:rPr>
      </w:pPr>
      <w:r w:rsidRPr="00475B6A">
        <w:rPr>
          <w:b/>
          <w:bCs/>
          <w:sz w:val="18"/>
          <w:szCs w:val="18"/>
        </w:rPr>
        <w:t>I. Общие положения</w:t>
      </w:r>
    </w:p>
    <w:p w:rsidR="00475B6A" w:rsidRPr="00475B6A" w:rsidRDefault="00475B6A" w:rsidP="00475B6A">
      <w:pPr>
        <w:pStyle w:val="ac"/>
        <w:ind w:left="42" w:right="141"/>
        <w:jc w:val="both"/>
        <w:rPr>
          <w:bCs/>
          <w:sz w:val="18"/>
          <w:szCs w:val="18"/>
        </w:rPr>
      </w:pPr>
      <w:r w:rsidRPr="00475B6A">
        <w:rPr>
          <w:bCs/>
          <w:sz w:val="18"/>
          <w:szCs w:val="18"/>
        </w:rPr>
        <w:t>1.1.Настоящее Положение разработано в соответствии статьей 72 Земельного кодекса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Областным законом от 02.12.2014 N 672-ОЗ «О мерах по реализации статьи 72 Земельного кодекса Российской Федерации», Уставом Марёвского муниципального округа.</w:t>
      </w:r>
    </w:p>
    <w:p w:rsidR="00475B6A" w:rsidRPr="00475B6A" w:rsidRDefault="00475B6A" w:rsidP="00475B6A">
      <w:pPr>
        <w:pStyle w:val="ac"/>
        <w:ind w:left="42" w:right="141"/>
        <w:jc w:val="both"/>
        <w:rPr>
          <w:bCs/>
          <w:sz w:val="18"/>
          <w:szCs w:val="18"/>
        </w:rPr>
      </w:pPr>
      <w:r w:rsidRPr="00475B6A">
        <w:rPr>
          <w:bCs/>
          <w:sz w:val="18"/>
          <w:szCs w:val="18"/>
        </w:rPr>
        <w:t xml:space="preserve">1.2.Правовую основу осуществления муниципального земельного контроля составляют Конституция Российской Федерации, законодательство Российской Федерации и Новгородской области, настоящее Положение, а также нормативные правовые акты органов местного самоуправления округа, содержащие нормы земельного права. </w:t>
      </w:r>
    </w:p>
    <w:p w:rsidR="00475B6A" w:rsidRPr="00475B6A" w:rsidRDefault="00475B6A" w:rsidP="00475B6A">
      <w:pPr>
        <w:pStyle w:val="ac"/>
        <w:ind w:left="42" w:right="141"/>
        <w:jc w:val="both"/>
        <w:rPr>
          <w:bCs/>
          <w:sz w:val="18"/>
          <w:szCs w:val="18"/>
        </w:rPr>
      </w:pPr>
      <w:r w:rsidRPr="00475B6A">
        <w:rPr>
          <w:bCs/>
          <w:sz w:val="18"/>
          <w:szCs w:val="18"/>
        </w:rPr>
        <w:t>1.3.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Новгородской области, за нарушение которых законодательством Российской Федерации, законодательством Новгородской области предусмотрена административная и иная ответственность.</w:t>
      </w:r>
    </w:p>
    <w:p w:rsidR="00475B6A" w:rsidRPr="00475B6A" w:rsidRDefault="00475B6A" w:rsidP="00475B6A">
      <w:pPr>
        <w:pStyle w:val="ac"/>
        <w:ind w:left="42" w:right="141"/>
        <w:jc w:val="both"/>
        <w:rPr>
          <w:bCs/>
          <w:sz w:val="18"/>
          <w:szCs w:val="18"/>
        </w:rPr>
      </w:pPr>
      <w:r w:rsidRPr="00475B6A">
        <w:rPr>
          <w:bCs/>
          <w:sz w:val="18"/>
          <w:szCs w:val="18"/>
        </w:rPr>
        <w:t xml:space="preserve">1.4. Органом муниципального земельного контроля на территории Марёвского округа является Администрация Марёвского муниципального округа (далее - уполномоченный орган). </w:t>
      </w:r>
    </w:p>
    <w:p w:rsidR="00475B6A" w:rsidRPr="00475B6A" w:rsidRDefault="00475B6A" w:rsidP="00475B6A">
      <w:pPr>
        <w:pStyle w:val="ac"/>
        <w:ind w:left="42" w:right="141"/>
        <w:jc w:val="both"/>
        <w:rPr>
          <w:bCs/>
          <w:sz w:val="18"/>
          <w:szCs w:val="18"/>
        </w:rPr>
      </w:pPr>
      <w:r w:rsidRPr="00475B6A">
        <w:rPr>
          <w:bCs/>
          <w:sz w:val="18"/>
          <w:szCs w:val="18"/>
        </w:rPr>
        <w:t>1.5. Объектом муниципального земельного контроля являются все земли, находящиеся в границах Марёвского муниципального округа, независимо от категории земель, формы собственности и ведомственной принадлежности.</w:t>
      </w:r>
    </w:p>
    <w:p w:rsidR="00475B6A" w:rsidRPr="00475B6A" w:rsidRDefault="00475B6A" w:rsidP="00475B6A">
      <w:pPr>
        <w:pStyle w:val="ac"/>
        <w:ind w:left="42" w:right="141"/>
        <w:jc w:val="both"/>
        <w:rPr>
          <w:bCs/>
          <w:sz w:val="18"/>
          <w:szCs w:val="18"/>
        </w:rPr>
      </w:pPr>
      <w:r w:rsidRPr="00475B6A">
        <w:rPr>
          <w:bCs/>
          <w:sz w:val="18"/>
          <w:szCs w:val="18"/>
        </w:rPr>
        <w:t>1.6. Муниципальный земельный контроль на территории Марёвского округа осуществляется должностными лицами Администрации Марёвского муниципального округа, уполномоченными на осуществление муниципального земельного контроля (далее - уполномоченное должностное лицо), перечень которых устанавливается постановлением Администрации Марёвского муниципального округа.</w:t>
      </w:r>
    </w:p>
    <w:p w:rsidR="00475B6A" w:rsidRPr="00475B6A" w:rsidRDefault="00475B6A" w:rsidP="00475B6A">
      <w:pPr>
        <w:pStyle w:val="ac"/>
        <w:ind w:left="42" w:right="141"/>
        <w:jc w:val="both"/>
        <w:rPr>
          <w:bCs/>
          <w:sz w:val="18"/>
          <w:szCs w:val="18"/>
        </w:rPr>
      </w:pPr>
      <w:r w:rsidRPr="00475B6A">
        <w:rPr>
          <w:bCs/>
          <w:sz w:val="18"/>
          <w:szCs w:val="18"/>
        </w:rPr>
        <w:t>1.7. Уполномоченное должностное лицо является муниципальным земельным инспектором, имеющим соответствующие удостоверение, форма которого утверждена правовым актом Администрации Марёвского муниципального округа.</w:t>
      </w:r>
    </w:p>
    <w:p w:rsidR="00475B6A" w:rsidRPr="00475B6A" w:rsidRDefault="00475B6A" w:rsidP="00475B6A">
      <w:pPr>
        <w:pStyle w:val="ac"/>
        <w:ind w:left="42" w:right="141"/>
        <w:jc w:val="both"/>
        <w:rPr>
          <w:bCs/>
          <w:sz w:val="18"/>
          <w:szCs w:val="18"/>
        </w:rPr>
      </w:pPr>
      <w:r w:rsidRPr="00475B6A">
        <w:rPr>
          <w:bCs/>
          <w:sz w:val="18"/>
          <w:szCs w:val="18"/>
        </w:rPr>
        <w:t>Муниципальный инспектор осуществляет свою деятельность во взаимодействии с управлением Федеральной службы государственной регистрации, кадастра и картографии по Новгородской области, органами исполнительной власти области, органами местного самоуправления Марёвского муниципального округа.</w:t>
      </w:r>
    </w:p>
    <w:p w:rsidR="00475B6A" w:rsidRPr="00475B6A" w:rsidRDefault="00475B6A" w:rsidP="00475B6A">
      <w:pPr>
        <w:pStyle w:val="ac"/>
        <w:ind w:left="42" w:right="141"/>
        <w:jc w:val="both"/>
        <w:rPr>
          <w:bCs/>
          <w:sz w:val="18"/>
          <w:szCs w:val="18"/>
        </w:rPr>
      </w:pPr>
      <w:r w:rsidRPr="00475B6A">
        <w:rPr>
          <w:bCs/>
          <w:sz w:val="18"/>
          <w:szCs w:val="18"/>
        </w:rPr>
        <w:t>1.8. Муниципальные инспекторы осуществляют контроль за:</w:t>
      </w:r>
    </w:p>
    <w:p w:rsidR="00475B6A" w:rsidRPr="00475B6A" w:rsidRDefault="00475B6A" w:rsidP="00475B6A">
      <w:pPr>
        <w:pStyle w:val="ac"/>
        <w:ind w:left="42" w:right="141"/>
        <w:jc w:val="both"/>
        <w:rPr>
          <w:bCs/>
          <w:sz w:val="18"/>
          <w:szCs w:val="18"/>
        </w:rPr>
      </w:pPr>
      <w:r w:rsidRPr="00475B6A">
        <w:rPr>
          <w:bCs/>
          <w:sz w:val="18"/>
          <w:szCs w:val="18"/>
        </w:rPr>
        <w:t>1) соблюдением требований по использованию земель;</w:t>
      </w:r>
    </w:p>
    <w:p w:rsidR="00475B6A" w:rsidRPr="00475B6A" w:rsidRDefault="00475B6A" w:rsidP="00475B6A">
      <w:pPr>
        <w:pStyle w:val="ac"/>
        <w:ind w:left="42" w:right="141"/>
        <w:jc w:val="both"/>
        <w:rPr>
          <w:bCs/>
          <w:sz w:val="18"/>
          <w:szCs w:val="18"/>
        </w:rPr>
      </w:pPr>
      <w:r w:rsidRPr="00475B6A">
        <w:rPr>
          <w:bCs/>
          <w:sz w:val="18"/>
          <w:szCs w:val="18"/>
        </w:rPr>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75B6A" w:rsidRPr="00475B6A" w:rsidRDefault="00475B6A" w:rsidP="00475B6A">
      <w:pPr>
        <w:pStyle w:val="ac"/>
        <w:ind w:left="42" w:right="141"/>
        <w:jc w:val="both"/>
        <w:rPr>
          <w:bCs/>
          <w:sz w:val="18"/>
          <w:szCs w:val="18"/>
        </w:rPr>
      </w:pPr>
      <w:r w:rsidRPr="00475B6A">
        <w:rPr>
          <w:bCs/>
          <w:sz w:val="18"/>
          <w:szCs w:val="18"/>
        </w:rPr>
        <w:t>3) соблюдением порядка переуступки права пользования землей;</w:t>
      </w:r>
    </w:p>
    <w:p w:rsidR="00475B6A" w:rsidRPr="00475B6A" w:rsidRDefault="00475B6A" w:rsidP="00475B6A">
      <w:pPr>
        <w:pStyle w:val="ac"/>
        <w:ind w:left="42" w:right="141"/>
        <w:jc w:val="both"/>
        <w:rPr>
          <w:bCs/>
          <w:sz w:val="18"/>
          <w:szCs w:val="18"/>
        </w:rPr>
      </w:pPr>
      <w:r w:rsidRPr="00475B6A">
        <w:rPr>
          <w:bCs/>
          <w:sz w:val="18"/>
          <w:szCs w:val="18"/>
        </w:rPr>
        <w:t>4) предоставлением достоверных сведений о состоянии земель;</w:t>
      </w:r>
    </w:p>
    <w:p w:rsidR="00475B6A" w:rsidRPr="00475B6A" w:rsidRDefault="00475B6A" w:rsidP="00475B6A">
      <w:pPr>
        <w:pStyle w:val="ac"/>
        <w:ind w:left="42" w:right="141"/>
        <w:jc w:val="both"/>
        <w:rPr>
          <w:bCs/>
          <w:sz w:val="18"/>
          <w:szCs w:val="18"/>
        </w:rPr>
      </w:pPr>
      <w:r w:rsidRPr="00475B6A">
        <w:rPr>
          <w:bCs/>
          <w:sz w:val="18"/>
          <w:szCs w:val="18"/>
        </w:rPr>
        <w:t>5)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w:t>
      </w:r>
    </w:p>
    <w:p w:rsidR="00475B6A" w:rsidRPr="00475B6A" w:rsidRDefault="00475B6A" w:rsidP="00475B6A">
      <w:pPr>
        <w:pStyle w:val="ac"/>
        <w:ind w:left="42" w:right="141"/>
        <w:jc w:val="both"/>
        <w:rPr>
          <w:bCs/>
          <w:sz w:val="18"/>
          <w:szCs w:val="18"/>
        </w:rPr>
      </w:pPr>
      <w:r w:rsidRPr="00475B6A">
        <w:rPr>
          <w:bCs/>
          <w:sz w:val="18"/>
          <w:szCs w:val="18"/>
        </w:rPr>
        <w:t>6) использованием земельных участков по целевому назначению;</w:t>
      </w:r>
    </w:p>
    <w:p w:rsidR="00475B6A" w:rsidRPr="00475B6A" w:rsidRDefault="00475B6A" w:rsidP="00475B6A">
      <w:pPr>
        <w:pStyle w:val="ac"/>
        <w:ind w:left="42" w:right="141"/>
        <w:jc w:val="both"/>
        <w:rPr>
          <w:bCs/>
          <w:sz w:val="18"/>
          <w:szCs w:val="18"/>
        </w:rPr>
      </w:pPr>
      <w:r w:rsidRPr="00475B6A">
        <w:rPr>
          <w:bCs/>
          <w:sz w:val="18"/>
          <w:szCs w:val="18"/>
        </w:rPr>
        <w:t>7)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475B6A" w:rsidRPr="00475B6A" w:rsidRDefault="00475B6A" w:rsidP="00475B6A">
      <w:pPr>
        <w:pStyle w:val="ac"/>
        <w:ind w:left="42" w:right="141"/>
        <w:jc w:val="both"/>
        <w:rPr>
          <w:bCs/>
          <w:sz w:val="18"/>
          <w:szCs w:val="18"/>
        </w:rPr>
      </w:pPr>
      <w:r w:rsidRPr="00475B6A">
        <w:rPr>
          <w:bCs/>
          <w:sz w:val="18"/>
          <w:szCs w:val="18"/>
        </w:rPr>
        <w:t>8)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475B6A" w:rsidRPr="00475B6A" w:rsidRDefault="00475B6A" w:rsidP="00475B6A">
      <w:pPr>
        <w:pStyle w:val="ac"/>
        <w:ind w:left="42" w:right="141"/>
        <w:jc w:val="both"/>
        <w:rPr>
          <w:bCs/>
          <w:sz w:val="18"/>
          <w:szCs w:val="18"/>
        </w:rPr>
      </w:pPr>
      <w:r w:rsidRPr="00475B6A">
        <w:rPr>
          <w:bCs/>
          <w:sz w:val="18"/>
          <w:szCs w:val="18"/>
        </w:rPr>
        <w:t>9) исполнением предписаний по вопросам соблюдения земельного законодательства и устранения нарушений в области земельных отношений, вынесенных муниципальными инспекторами;</w:t>
      </w:r>
    </w:p>
    <w:p w:rsidR="00475B6A" w:rsidRPr="00475B6A" w:rsidRDefault="00475B6A" w:rsidP="00475B6A">
      <w:pPr>
        <w:pStyle w:val="ac"/>
        <w:ind w:left="42" w:right="141"/>
        <w:jc w:val="both"/>
        <w:rPr>
          <w:bCs/>
          <w:sz w:val="18"/>
          <w:szCs w:val="18"/>
        </w:rPr>
      </w:pPr>
      <w:r w:rsidRPr="00475B6A">
        <w:rPr>
          <w:bCs/>
          <w:sz w:val="18"/>
          <w:szCs w:val="18"/>
        </w:rPr>
        <w:t>10) наличием и сохранностью межевых знаков границ земельных участков;</w:t>
      </w:r>
    </w:p>
    <w:p w:rsidR="00475B6A" w:rsidRPr="00475B6A" w:rsidRDefault="00475B6A" w:rsidP="00475B6A">
      <w:pPr>
        <w:pStyle w:val="ac"/>
        <w:ind w:left="42" w:right="141"/>
        <w:jc w:val="both"/>
        <w:rPr>
          <w:bCs/>
          <w:sz w:val="18"/>
          <w:szCs w:val="18"/>
        </w:rPr>
      </w:pPr>
      <w:r w:rsidRPr="00475B6A">
        <w:rPr>
          <w:bCs/>
          <w:sz w:val="18"/>
          <w:szCs w:val="18"/>
        </w:rPr>
        <w:t>11) выполнением иных требований земельного законодательства по вопросам использования и охраны земель.</w:t>
      </w:r>
    </w:p>
    <w:p w:rsidR="00475B6A" w:rsidRPr="00475B6A" w:rsidRDefault="00475B6A" w:rsidP="00475B6A">
      <w:pPr>
        <w:pStyle w:val="ac"/>
        <w:ind w:left="42" w:right="141"/>
        <w:jc w:val="both"/>
        <w:rPr>
          <w:bCs/>
          <w:sz w:val="18"/>
          <w:szCs w:val="18"/>
        </w:rPr>
      </w:pPr>
      <w:r w:rsidRPr="00475B6A">
        <w:rPr>
          <w:bCs/>
          <w:sz w:val="18"/>
          <w:szCs w:val="18"/>
        </w:rPr>
        <w:t>II. Порядок осуществления муниципального земельного контроля в отношении юридических лиц и индивидуальных предпринимателей, органов государственной власти и органов местного самоуправления</w:t>
      </w:r>
    </w:p>
    <w:p w:rsidR="00475B6A" w:rsidRPr="00475B6A" w:rsidRDefault="00475B6A" w:rsidP="00475B6A">
      <w:pPr>
        <w:pStyle w:val="ac"/>
        <w:ind w:left="42" w:right="141"/>
        <w:jc w:val="both"/>
        <w:rPr>
          <w:bCs/>
          <w:sz w:val="18"/>
          <w:szCs w:val="18"/>
        </w:rPr>
      </w:pPr>
      <w:r w:rsidRPr="00475B6A">
        <w:rPr>
          <w:bCs/>
          <w:sz w:val="18"/>
          <w:szCs w:val="18"/>
        </w:rPr>
        <w:t>2.1. Муниципальный земельный контроль осуществляется путем проведения плановых и внеплановых проверок соблюдения органами государственной власти, органами местного самоуправления, юридическими лицами, индивидуальными предпринимателями требований законодательства Российской Федерации, Новгородской области, содержащего нормы земельного права (далее - обязательные требования), а также путем организации и проведения мероприятий по профилактике нарушений обязательных требований, мероприятий по контролю, осуществляемых без взаимодействия органа муниципального земельного контроля с юридическими лицами и индивидуальными предпринимателями.</w:t>
      </w:r>
    </w:p>
    <w:p w:rsidR="00475B6A" w:rsidRPr="00475B6A" w:rsidRDefault="00475B6A" w:rsidP="00475B6A">
      <w:pPr>
        <w:pStyle w:val="ac"/>
        <w:ind w:left="42" w:right="141"/>
        <w:jc w:val="both"/>
        <w:rPr>
          <w:bCs/>
          <w:sz w:val="18"/>
          <w:szCs w:val="18"/>
        </w:rPr>
      </w:pPr>
      <w:r w:rsidRPr="00475B6A">
        <w:rPr>
          <w:bCs/>
          <w:sz w:val="18"/>
          <w:szCs w:val="18"/>
        </w:rPr>
        <w:lastRenderedPageBreak/>
        <w:t>2.2. Плановые проверки могут проводиться не чаще одного раза в 3 года.</w:t>
      </w:r>
    </w:p>
    <w:p w:rsidR="00475B6A" w:rsidRPr="00475B6A" w:rsidRDefault="00475B6A" w:rsidP="00475B6A">
      <w:pPr>
        <w:pStyle w:val="ac"/>
        <w:ind w:left="42" w:right="141"/>
        <w:jc w:val="both"/>
        <w:rPr>
          <w:bCs/>
          <w:sz w:val="18"/>
          <w:szCs w:val="18"/>
        </w:rPr>
      </w:pPr>
      <w:r w:rsidRPr="00475B6A">
        <w:rPr>
          <w:bCs/>
          <w:sz w:val="18"/>
          <w:szCs w:val="18"/>
        </w:rPr>
        <w:t>2.3. Плановые проверки проводятся на основании разрабатываемых органами муниципального земельного контроля в соответствии с их полномочиями ежегодных планов, в которых указываются следующие сведения:</w:t>
      </w:r>
    </w:p>
    <w:p w:rsidR="00475B6A" w:rsidRPr="00475B6A" w:rsidRDefault="00475B6A" w:rsidP="00475B6A">
      <w:pPr>
        <w:pStyle w:val="ac"/>
        <w:ind w:left="42" w:right="141"/>
        <w:jc w:val="both"/>
        <w:rPr>
          <w:bCs/>
          <w:sz w:val="18"/>
          <w:szCs w:val="18"/>
        </w:rPr>
      </w:pPr>
      <w:r w:rsidRPr="00475B6A">
        <w:rPr>
          <w:bCs/>
          <w:sz w:val="18"/>
          <w:szCs w:val="18"/>
        </w:rPr>
        <w:t>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75B6A" w:rsidRPr="00475B6A" w:rsidRDefault="00475B6A" w:rsidP="00475B6A">
      <w:pPr>
        <w:pStyle w:val="ac"/>
        <w:ind w:left="42" w:right="141"/>
        <w:jc w:val="both"/>
        <w:rPr>
          <w:bCs/>
          <w:sz w:val="18"/>
          <w:szCs w:val="18"/>
        </w:rPr>
      </w:pPr>
      <w:r w:rsidRPr="00475B6A">
        <w:rPr>
          <w:bCs/>
          <w:sz w:val="18"/>
          <w:szCs w:val="18"/>
        </w:rPr>
        <w:t>цель и основание проведения каждой плановой проверки;</w:t>
      </w:r>
    </w:p>
    <w:p w:rsidR="00475B6A" w:rsidRPr="00475B6A" w:rsidRDefault="00475B6A" w:rsidP="00475B6A">
      <w:pPr>
        <w:pStyle w:val="ac"/>
        <w:ind w:left="42" w:right="141"/>
        <w:jc w:val="both"/>
        <w:rPr>
          <w:bCs/>
          <w:sz w:val="18"/>
          <w:szCs w:val="18"/>
        </w:rPr>
      </w:pPr>
      <w:r w:rsidRPr="00475B6A">
        <w:rPr>
          <w:bCs/>
          <w:sz w:val="18"/>
          <w:szCs w:val="18"/>
        </w:rPr>
        <w:t>дата начала и сроки проведения каждой плановой проверки;</w:t>
      </w:r>
    </w:p>
    <w:p w:rsidR="00475B6A" w:rsidRPr="00475B6A" w:rsidRDefault="00475B6A" w:rsidP="00475B6A">
      <w:pPr>
        <w:pStyle w:val="ac"/>
        <w:ind w:left="42" w:right="141"/>
        <w:jc w:val="both"/>
        <w:rPr>
          <w:bCs/>
          <w:sz w:val="18"/>
          <w:szCs w:val="18"/>
        </w:rPr>
      </w:pPr>
      <w:r w:rsidRPr="00475B6A">
        <w:rPr>
          <w:bCs/>
          <w:sz w:val="18"/>
          <w:szCs w:val="18"/>
        </w:rPr>
        <w:t>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475B6A" w:rsidRPr="00475B6A" w:rsidRDefault="00475B6A" w:rsidP="00475B6A">
      <w:pPr>
        <w:pStyle w:val="ac"/>
        <w:ind w:left="42" w:right="141"/>
        <w:jc w:val="both"/>
        <w:rPr>
          <w:bCs/>
          <w:sz w:val="18"/>
          <w:szCs w:val="18"/>
        </w:rPr>
      </w:pPr>
      <w:r w:rsidRPr="00475B6A">
        <w:rPr>
          <w:bCs/>
          <w:sz w:val="18"/>
          <w:szCs w:val="18"/>
        </w:rPr>
        <w:t>Утвержденный руководителем органа муниципального земельного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либо иным доступным способом не позднее 10 декабря года, предшествующего году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До 01 сентября года, предшествующего году проведения плановых проверок, органы муниципального земельного контроля направляют проекты ежегодных планов проведения плановых проверок в органы прокуратуры.</w:t>
      </w:r>
    </w:p>
    <w:p w:rsidR="00475B6A" w:rsidRPr="00475B6A" w:rsidRDefault="00475B6A" w:rsidP="00475B6A">
      <w:pPr>
        <w:pStyle w:val="ac"/>
        <w:ind w:left="42" w:right="141"/>
        <w:jc w:val="both"/>
        <w:rPr>
          <w:bCs/>
          <w:sz w:val="18"/>
          <w:szCs w:val="18"/>
        </w:rPr>
      </w:pPr>
      <w:r w:rsidRPr="00475B6A">
        <w:rPr>
          <w:bCs/>
          <w:sz w:val="18"/>
          <w:szCs w:val="1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до 01 октября года, предшествующего году проведения плановых проверок, вносят предложения руководителям органов муниципального земельного контроля о проведении совместных плановых проверок.</w:t>
      </w:r>
    </w:p>
    <w:p w:rsidR="00475B6A" w:rsidRPr="00475B6A" w:rsidRDefault="00475B6A" w:rsidP="00475B6A">
      <w:pPr>
        <w:pStyle w:val="ac"/>
        <w:ind w:left="42" w:right="141"/>
        <w:jc w:val="both"/>
        <w:rPr>
          <w:bCs/>
          <w:sz w:val="18"/>
          <w:szCs w:val="18"/>
        </w:rPr>
      </w:pPr>
      <w:r w:rsidRPr="00475B6A">
        <w:rPr>
          <w:bCs/>
          <w:sz w:val="18"/>
          <w:szCs w:val="18"/>
        </w:rPr>
        <w:t>Органы муниципального земельного контроля рассматривают предложения органов прокуратуры и по итогам их рассмотрения направляют в органы прокуратуры до 01 ноября года, предшествующего году проведения плановых проверок, утвержденные ежегодные планы проведения плановых проверок.</w:t>
      </w:r>
    </w:p>
    <w:p w:rsidR="00475B6A" w:rsidRPr="00475B6A" w:rsidRDefault="00475B6A" w:rsidP="00475B6A">
      <w:pPr>
        <w:pStyle w:val="ac"/>
        <w:ind w:left="42" w:right="141"/>
        <w:jc w:val="both"/>
        <w:rPr>
          <w:bCs/>
          <w:sz w:val="18"/>
          <w:szCs w:val="18"/>
        </w:rPr>
      </w:pPr>
      <w:r w:rsidRPr="00475B6A">
        <w:rPr>
          <w:bCs/>
          <w:sz w:val="18"/>
          <w:szCs w:val="1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t>Основанием для включения плановой проверки в ежегодный план проведения плановых проверок является истечение 3 лет со дня:</w:t>
      </w:r>
    </w:p>
    <w:p w:rsidR="00475B6A" w:rsidRPr="00475B6A" w:rsidRDefault="00475B6A" w:rsidP="00475B6A">
      <w:pPr>
        <w:pStyle w:val="ac"/>
        <w:ind w:left="42" w:right="141"/>
        <w:jc w:val="both"/>
        <w:rPr>
          <w:bCs/>
          <w:sz w:val="18"/>
          <w:szCs w:val="18"/>
        </w:rPr>
      </w:pPr>
      <w:r w:rsidRPr="00475B6A">
        <w:rPr>
          <w:bCs/>
          <w:sz w:val="18"/>
          <w:szCs w:val="18"/>
        </w:rPr>
        <w:t>государственной регистрации юридического лица, индивидуального предпринимателя;</w:t>
      </w:r>
    </w:p>
    <w:p w:rsidR="00475B6A" w:rsidRPr="00475B6A" w:rsidRDefault="00475B6A" w:rsidP="00475B6A">
      <w:pPr>
        <w:pStyle w:val="ac"/>
        <w:ind w:left="42" w:right="141"/>
        <w:jc w:val="both"/>
        <w:rPr>
          <w:bCs/>
          <w:sz w:val="18"/>
          <w:szCs w:val="18"/>
        </w:rPr>
      </w:pPr>
      <w:r w:rsidRPr="00475B6A">
        <w:rPr>
          <w:bCs/>
          <w:sz w:val="18"/>
          <w:szCs w:val="18"/>
        </w:rPr>
        <w:t>окончания проведения последней плановой проверки юридического лица, индивидуального предпринимателя;</w:t>
      </w:r>
    </w:p>
    <w:p w:rsidR="00475B6A" w:rsidRPr="00475B6A" w:rsidRDefault="00475B6A" w:rsidP="00475B6A">
      <w:pPr>
        <w:pStyle w:val="ac"/>
        <w:ind w:left="42" w:right="141"/>
        <w:jc w:val="both"/>
        <w:rPr>
          <w:bCs/>
          <w:sz w:val="18"/>
          <w:szCs w:val="18"/>
        </w:rPr>
      </w:pPr>
      <w:r w:rsidRPr="00475B6A">
        <w:rPr>
          <w:bCs/>
          <w:sz w:val="18"/>
          <w:szCs w:val="1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75B6A" w:rsidRPr="00475B6A" w:rsidRDefault="00475B6A" w:rsidP="00475B6A">
      <w:pPr>
        <w:pStyle w:val="ac"/>
        <w:ind w:left="42" w:right="141"/>
        <w:jc w:val="both"/>
        <w:rPr>
          <w:bCs/>
          <w:sz w:val="18"/>
          <w:szCs w:val="18"/>
        </w:rPr>
      </w:pPr>
      <w:r w:rsidRPr="00475B6A">
        <w:rPr>
          <w:bCs/>
          <w:sz w:val="18"/>
          <w:szCs w:val="18"/>
        </w:rPr>
        <w:t>2.4. Основанием для проведения внеплановой проверки является:</w:t>
      </w:r>
    </w:p>
    <w:p w:rsidR="00475B6A" w:rsidRPr="00475B6A" w:rsidRDefault="00475B6A" w:rsidP="00475B6A">
      <w:pPr>
        <w:pStyle w:val="ac"/>
        <w:ind w:left="42" w:right="141"/>
        <w:jc w:val="both"/>
        <w:rPr>
          <w:bCs/>
          <w:sz w:val="18"/>
          <w:szCs w:val="18"/>
        </w:rPr>
      </w:pPr>
      <w:r w:rsidRPr="00475B6A">
        <w:rPr>
          <w:bCs/>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75B6A" w:rsidRPr="00475B6A" w:rsidRDefault="00475B6A" w:rsidP="00475B6A">
      <w:pPr>
        <w:pStyle w:val="ac"/>
        <w:ind w:left="42" w:right="141"/>
        <w:jc w:val="both"/>
        <w:rPr>
          <w:bCs/>
          <w:sz w:val="18"/>
          <w:szCs w:val="18"/>
        </w:rPr>
      </w:pPr>
      <w:r w:rsidRPr="00475B6A">
        <w:rPr>
          <w:bCs/>
          <w:sz w:val="18"/>
          <w:szCs w:val="1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75B6A" w:rsidRPr="00475B6A" w:rsidRDefault="00475B6A" w:rsidP="00475B6A">
      <w:pPr>
        <w:pStyle w:val="ac"/>
        <w:ind w:left="42" w:right="141"/>
        <w:jc w:val="both"/>
        <w:rPr>
          <w:bCs/>
          <w:sz w:val="18"/>
          <w:szCs w:val="18"/>
        </w:rPr>
      </w:pPr>
      <w:r w:rsidRPr="00475B6A">
        <w:rPr>
          <w:bCs/>
          <w:sz w:val="18"/>
          <w:szCs w:val="1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пункте 2 части 2 статьи 10 Федерального закона № 294-ФЗ.</w:t>
      </w:r>
    </w:p>
    <w:p w:rsidR="00475B6A" w:rsidRPr="00475B6A" w:rsidRDefault="00475B6A" w:rsidP="00475B6A">
      <w:pPr>
        <w:pStyle w:val="ac"/>
        <w:ind w:left="42" w:right="141"/>
        <w:jc w:val="both"/>
        <w:rPr>
          <w:bCs/>
          <w:sz w:val="18"/>
          <w:szCs w:val="18"/>
        </w:rPr>
      </w:pPr>
      <w:r w:rsidRPr="00475B6A">
        <w:rPr>
          <w:bCs/>
          <w:sz w:val="18"/>
          <w:szCs w:val="18"/>
        </w:rPr>
        <w:t>2.5.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закона № 294-ФЗ, не могут служить основанием для проведения внеплановой проверки. При наличии обоснованных сомнений в авторстве обращения или заявления, орган муниципального контроля обязан принять разумные меры к установлению обратившегося лица в случае, если изложенная в обращении информация может в соответствии с пунктом 2 части 2 статьи 10 закона № 294-ФЗ являться основанием для проведения внеплановой проверки.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частями 3.1- 3.5 статьи 10 закона № 294-ФЗ.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75B6A" w:rsidRPr="00475B6A" w:rsidRDefault="00475B6A" w:rsidP="00475B6A">
      <w:pPr>
        <w:pStyle w:val="ac"/>
        <w:ind w:left="42" w:right="141"/>
        <w:jc w:val="both"/>
        <w:rPr>
          <w:bCs/>
          <w:sz w:val="18"/>
          <w:szCs w:val="18"/>
        </w:rPr>
      </w:pPr>
      <w:r w:rsidRPr="00475B6A">
        <w:rPr>
          <w:bCs/>
          <w:sz w:val="18"/>
          <w:szCs w:val="18"/>
        </w:rPr>
        <w:t>2.5.1. При рассмотрении обращений и заявлений, информации о фактах, указанных в пункте 2.4 настоящего Положения,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75B6A" w:rsidRPr="00475B6A" w:rsidRDefault="00475B6A" w:rsidP="00475B6A">
      <w:pPr>
        <w:pStyle w:val="ac"/>
        <w:ind w:left="42" w:right="141"/>
        <w:jc w:val="both"/>
        <w:rPr>
          <w:bCs/>
          <w:sz w:val="18"/>
          <w:szCs w:val="18"/>
        </w:rPr>
      </w:pPr>
      <w:r w:rsidRPr="00475B6A">
        <w:rPr>
          <w:bCs/>
          <w:sz w:val="18"/>
          <w:szCs w:val="18"/>
        </w:rPr>
        <w:t>2.5.2.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2.4 настоящего Положения,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75B6A" w:rsidRPr="00475B6A" w:rsidRDefault="00475B6A" w:rsidP="00475B6A">
      <w:pPr>
        <w:pStyle w:val="ac"/>
        <w:ind w:left="42" w:right="141"/>
        <w:jc w:val="both"/>
        <w:rPr>
          <w:bCs/>
          <w:sz w:val="18"/>
          <w:szCs w:val="18"/>
        </w:rPr>
      </w:pPr>
      <w:r w:rsidRPr="00475B6A">
        <w:rPr>
          <w:bCs/>
          <w:sz w:val="18"/>
          <w:szCs w:val="18"/>
        </w:rPr>
        <w:t>2.5.3. 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75B6A" w:rsidRPr="00475B6A" w:rsidRDefault="00475B6A" w:rsidP="00475B6A">
      <w:pPr>
        <w:pStyle w:val="ac"/>
        <w:ind w:left="42" w:right="141"/>
        <w:jc w:val="both"/>
        <w:rPr>
          <w:bCs/>
          <w:sz w:val="18"/>
          <w:szCs w:val="18"/>
        </w:rPr>
      </w:pPr>
      <w:r w:rsidRPr="00475B6A">
        <w:rPr>
          <w:bCs/>
          <w:sz w:val="18"/>
          <w:szCs w:val="18"/>
        </w:rPr>
        <w:lastRenderedPageBreak/>
        <w:t>2.5.4. 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75B6A" w:rsidRPr="00475B6A" w:rsidRDefault="00475B6A" w:rsidP="00475B6A">
      <w:pPr>
        <w:pStyle w:val="ac"/>
        <w:ind w:left="42" w:right="141"/>
        <w:jc w:val="both"/>
        <w:rPr>
          <w:bCs/>
          <w:sz w:val="18"/>
          <w:szCs w:val="18"/>
        </w:rPr>
      </w:pPr>
      <w:r w:rsidRPr="00475B6A">
        <w:rPr>
          <w:bCs/>
          <w:sz w:val="18"/>
          <w:szCs w:val="18"/>
        </w:rPr>
        <w:t>2.6. Плановая,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 Плановые и внеплановые проверки проводятся в сроки, установленные статьей 13 Федерального закона № 294-ФЗ.</w:t>
      </w:r>
    </w:p>
    <w:p w:rsidR="00475B6A" w:rsidRPr="00475B6A" w:rsidRDefault="00475B6A" w:rsidP="00475B6A">
      <w:pPr>
        <w:pStyle w:val="ac"/>
        <w:ind w:left="42" w:right="141"/>
        <w:jc w:val="both"/>
        <w:rPr>
          <w:bCs/>
          <w:sz w:val="18"/>
          <w:szCs w:val="18"/>
        </w:rPr>
      </w:pPr>
      <w:r w:rsidRPr="00475B6A">
        <w:rPr>
          <w:bCs/>
          <w:sz w:val="18"/>
          <w:szCs w:val="18"/>
        </w:rPr>
        <w:t>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2 статьи 10 Федерального закона № 294-ФЗ,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75B6A" w:rsidRPr="00475B6A" w:rsidRDefault="00475B6A" w:rsidP="00475B6A">
      <w:pPr>
        <w:pStyle w:val="ac"/>
        <w:ind w:left="42" w:right="141"/>
        <w:jc w:val="both"/>
        <w:rPr>
          <w:bCs/>
          <w:sz w:val="18"/>
          <w:szCs w:val="18"/>
        </w:rPr>
      </w:pPr>
      <w:r w:rsidRPr="00475B6A">
        <w:rPr>
          <w:bCs/>
          <w:sz w:val="18"/>
          <w:szCs w:val="18"/>
        </w:rPr>
        <w:t>При проведении проверки субъекта малого предпринимательства допускается приостановление руководителем органа муниципального земельного контроля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 Повторное приостановление проведения проверки не допускается.</w:t>
      </w:r>
    </w:p>
    <w:p w:rsidR="00475B6A" w:rsidRPr="00475B6A" w:rsidRDefault="00475B6A" w:rsidP="00475B6A">
      <w:pPr>
        <w:pStyle w:val="ac"/>
        <w:ind w:left="42" w:right="141"/>
        <w:jc w:val="both"/>
        <w:rPr>
          <w:bCs/>
          <w:sz w:val="18"/>
          <w:szCs w:val="18"/>
        </w:rPr>
      </w:pPr>
      <w:r w:rsidRPr="00475B6A">
        <w:rPr>
          <w:bCs/>
          <w:sz w:val="18"/>
          <w:szCs w:val="1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объектах субъекта малого предпринимательства.</w:t>
      </w:r>
    </w:p>
    <w:p w:rsidR="00475B6A" w:rsidRPr="00475B6A" w:rsidRDefault="00475B6A" w:rsidP="00475B6A">
      <w:pPr>
        <w:pStyle w:val="ac"/>
        <w:ind w:left="42" w:right="141"/>
        <w:jc w:val="both"/>
        <w:rPr>
          <w:bCs/>
          <w:sz w:val="18"/>
          <w:szCs w:val="18"/>
        </w:rPr>
      </w:pPr>
      <w:r w:rsidRPr="00475B6A">
        <w:rPr>
          <w:bCs/>
          <w:sz w:val="18"/>
          <w:szCs w:val="18"/>
        </w:rPr>
        <w:t>2.7. Мероприятия по осуществлению муниципального земельного контроля в отношении юридических лиц, индивидуальных предпринимателей проводятся на основании распоряжений органов муниципального земельного контроля, подготовленных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 141).</w:t>
      </w:r>
    </w:p>
    <w:p w:rsidR="00475B6A" w:rsidRPr="00475B6A" w:rsidRDefault="00475B6A" w:rsidP="00475B6A">
      <w:pPr>
        <w:pStyle w:val="ac"/>
        <w:ind w:left="42" w:right="141"/>
        <w:jc w:val="both"/>
        <w:rPr>
          <w:bCs/>
          <w:sz w:val="18"/>
          <w:szCs w:val="18"/>
        </w:rPr>
      </w:pPr>
      <w:r w:rsidRPr="00475B6A">
        <w:rPr>
          <w:bCs/>
          <w:sz w:val="18"/>
          <w:szCs w:val="18"/>
        </w:rPr>
        <w:t>В распоряжении о проведении проверки указываются:</w:t>
      </w:r>
    </w:p>
    <w:p w:rsidR="00475B6A" w:rsidRPr="00475B6A" w:rsidRDefault="00475B6A" w:rsidP="00475B6A">
      <w:pPr>
        <w:pStyle w:val="ac"/>
        <w:ind w:left="42" w:right="141"/>
        <w:jc w:val="both"/>
        <w:rPr>
          <w:bCs/>
          <w:sz w:val="18"/>
          <w:szCs w:val="18"/>
        </w:rPr>
      </w:pPr>
      <w:r w:rsidRPr="00475B6A">
        <w:rPr>
          <w:bCs/>
          <w:sz w:val="18"/>
          <w:szCs w:val="18"/>
        </w:rPr>
        <w:t>наименование органа муниципального контроля, а также вид муниципального контроля;</w:t>
      </w:r>
    </w:p>
    <w:p w:rsidR="00475B6A" w:rsidRPr="00475B6A" w:rsidRDefault="00475B6A" w:rsidP="00475B6A">
      <w:pPr>
        <w:pStyle w:val="ac"/>
        <w:ind w:left="42" w:right="141"/>
        <w:jc w:val="both"/>
        <w:rPr>
          <w:bCs/>
          <w:sz w:val="18"/>
          <w:szCs w:val="18"/>
        </w:rPr>
      </w:pPr>
      <w:r w:rsidRPr="00475B6A">
        <w:rPr>
          <w:bCs/>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75B6A" w:rsidRPr="00475B6A" w:rsidRDefault="00475B6A" w:rsidP="00475B6A">
      <w:pPr>
        <w:pStyle w:val="ac"/>
        <w:ind w:left="42" w:right="141"/>
        <w:jc w:val="both"/>
        <w:rPr>
          <w:bCs/>
          <w:sz w:val="18"/>
          <w:szCs w:val="18"/>
        </w:rPr>
      </w:pPr>
      <w:r w:rsidRPr="00475B6A">
        <w:rPr>
          <w:bCs/>
          <w:sz w:val="18"/>
          <w:szCs w:val="18"/>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475B6A" w:rsidRPr="00475B6A" w:rsidRDefault="00475B6A" w:rsidP="00475B6A">
      <w:pPr>
        <w:pStyle w:val="ac"/>
        <w:ind w:left="42" w:right="141"/>
        <w:jc w:val="both"/>
        <w:rPr>
          <w:bCs/>
          <w:sz w:val="18"/>
          <w:szCs w:val="18"/>
        </w:rPr>
      </w:pPr>
      <w:r w:rsidRPr="00475B6A">
        <w:rPr>
          <w:bCs/>
          <w:sz w:val="18"/>
          <w:szCs w:val="18"/>
        </w:rPr>
        <w:t>цели, задачи, предмет проверки и срок ее проведения;</w:t>
      </w:r>
    </w:p>
    <w:p w:rsidR="00475B6A" w:rsidRPr="00475B6A" w:rsidRDefault="00475B6A" w:rsidP="00475B6A">
      <w:pPr>
        <w:pStyle w:val="ac"/>
        <w:ind w:left="42" w:right="141"/>
        <w:jc w:val="both"/>
        <w:rPr>
          <w:bCs/>
          <w:sz w:val="18"/>
          <w:szCs w:val="18"/>
        </w:rPr>
      </w:pPr>
      <w:r w:rsidRPr="00475B6A">
        <w:rPr>
          <w:bCs/>
          <w:sz w:val="18"/>
          <w:szCs w:val="18"/>
        </w:rPr>
        <w:t>правовые основания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75B6A" w:rsidRPr="00475B6A" w:rsidRDefault="00475B6A" w:rsidP="00475B6A">
      <w:pPr>
        <w:pStyle w:val="ac"/>
        <w:ind w:left="42" w:right="141"/>
        <w:jc w:val="both"/>
        <w:rPr>
          <w:bCs/>
          <w:sz w:val="18"/>
          <w:szCs w:val="18"/>
        </w:rPr>
      </w:pPr>
      <w:r w:rsidRPr="00475B6A">
        <w:rPr>
          <w:bCs/>
          <w:sz w:val="18"/>
          <w:szCs w:val="18"/>
        </w:rPr>
        <w:t>сроки проведения и перечень мероприятий по контролю, необходимых для достижения целей и задач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перечень административных регламентов по осуществлению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даты начала и окончания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иные сведения, если это предусмотрено типовой формой распоряжения руководителя органа муниципального контроля.</w:t>
      </w:r>
    </w:p>
    <w:p w:rsidR="00475B6A" w:rsidRPr="00475B6A" w:rsidRDefault="00475B6A" w:rsidP="00475B6A">
      <w:pPr>
        <w:pStyle w:val="ac"/>
        <w:ind w:left="42" w:right="141"/>
        <w:jc w:val="both"/>
        <w:rPr>
          <w:bCs/>
          <w:sz w:val="18"/>
          <w:szCs w:val="18"/>
        </w:rPr>
      </w:pPr>
      <w:r w:rsidRPr="00475B6A">
        <w:rPr>
          <w:bCs/>
          <w:sz w:val="18"/>
          <w:szCs w:val="18"/>
        </w:rPr>
        <w:t>2.8.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за 3 рабочих дня до начала ее проведения посредством направления копии распоряжения руководителя, заместителя руководителя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 или иным доступным способом.</w:t>
      </w:r>
    </w:p>
    <w:p w:rsidR="00475B6A" w:rsidRPr="00475B6A" w:rsidRDefault="00475B6A" w:rsidP="00475B6A">
      <w:pPr>
        <w:pStyle w:val="ac"/>
        <w:ind w:left="42" w:right="141"/>
        <w:jc w:val="both"/>
        <w:rPr>
          <w:bCs/>
          <w:sz w:val="18"/>
          <w:szCs w:val="18"/>
        </w:rPr>
      </w:pPr>
      <w:r w:rsidRPr="00475B6A">
        <w:rPr>
          <w:bCs/>
          <w:sz w:val="18"/>
          <w:szCs w:val="18"/>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2.9. При проведении проверки заверенная печатью копия распоряжения органа муниципального земельного контроля о проведении проверки вручается под роспись уполномоченными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475B6A" w:rsidRPr="00475B6A" w:rsidRDefault="00475B6A" w:rsidP="00475B6A">
      <w:pPr>
        <w:pStyle w:val="ac"/>
        <w:ind w:left="42" w:right="141"/>
        <w:jc w:val="both"/>
        <w:rPr>
          <w:bCs/>
          <w:sz w:val="18"/>
          <w:szCs w:val="18"/>
        </w:rPr>
      </w:pPr>
      <w:r w:rsidRPr="00475B6A">
        <w:rPr>
          <w:bCs/>
          <w:sz w:val="18"/>
          <w:szCs w:val="18"/>
        </w:rPr>
        <w:t>2.10.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75B6A" w:rsidRPr="00475B6A" w:rsidRDefault="00475B6A" w:rsidP="00475B6A">
      <w:pPr>
        <w:pStyle w:val="ac"/>
        <w:ind w:left="42" w:right="141"/>
        <w:jc w:val="both"/>
        <w:rPr>
          <w:bCs/>
          <w:sz w:val="18"/>
          <w:szCs w:val="18"/>
        </w:rPr>
      </w:pPr>
      <w:r w:rsidRPr="00475B6A">
        <w:rPr>
          <w:bCs/>
          <w:sz w:val="18"/>
          <w:szCs w:val="18"/>
        </w:rPr>
        <w:t>2.11. Должностные лица органа муниципального земельного контроля не вправе:</w:t>
      </w:r>
    </w:p>
    <w:p w:rsidR="00475B6A" w:rsidRPr="00475B6A" w:rsidRDefault="00475B6A" w:rsidP="00475B6A">
      <w:pPr>
        <w:pStyle w:val="ac"/>
        <w:ind w:left="42" w:right="141"/>
        <w:jc w:val="both"/>
        <w:rPr>
          <w:bCs/>
          <w:sz w:val="18"/>
          <w:szCs w:val="18"/>
        </w:rPr>
      </w:pPr>
      <w:r w:rsidRPr="00475B6A">
        <w:rPr>
          <w:bCs/>
          <w:sz w:val="18"/>
          <w:szCs w:val="1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475B6A" w:rsidRPr="00475B6A" w:rsidRDefault="00475B6A" w:rsidP="00475B6A">
      <w:pPr>
        <w:pStyle w:val="ac"/>
        <w:ind w:left="42" w:right="141"/>
        <w:jc w:val="both"/>
        <w:rPr>
          <w:bCs/>
          <w:sz w:val="18"/>
          <w:szCs w:val="18"/>
        </w:rPr>
      </w:pPr>
      <w:r w:rsidRPr="00475B6A">
        <w:rPr>
          <w:bCs/>
          <w:sz w:val="18"/>
          <w:szCs w:val="1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75B6A" w:rsidRPr="00475B6A" w:rsidRDefault="00475B6A" w:rsidP="00475B6A">
      <w:pPr>
        <w:pStyle w:val="ac"/>
        <w:ind w:left="42" w:right="141"/>
        <w:jc w:val="both"/>
        <w:rPr>
          <w:bCs/>
          <w:sz w:val="18"/>
          <w:szCs w:val="18"/>
        </w:rPr>
      </w:pPr>
      <w:r w:rsidRPr="00475B6A">
        <w:rPr>
          <w:bCs/>
          <w:sz w:val="18"/>
          <w:szCs w:val="1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475B6A" w:rsidRPr="00475B6A" w:rsidRDefault="00475B6A" w:rsidP="00475B6A">
      <w:pPr>
        <w:pStyle w:val="ac"/>
        <w:ind w:left="42" w:right="141"/>
        <w:jc w:val="both"/>
        <w:rPr>
          <w:bCs/>
          <w:sz w:val="18"/>
          <w:szCs w:val="18"/>
        </w:rPr>
      </w:pPr>
      <w:r w:rsidRPr="00475B6A">
        <w:rPr>
          <w:bCs/>
          <w:sz w:val="18"/>
          <w:szCs w:val="1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75B6A" w:rsidRPr="00475B6A" w:rsidRDefault="00475B6A" w:rsidP="00475B6A">
      <w:pPr>
        <w:pStyle w:val="ac"/>
        <w:ind w:left="42" w:right="141"/>
        <w:jc w:val="both"/>
        <w:rPr>
          <w:bCs/>
          <w:sz w:val="18"/>
          <w:szCs w:val="18"/>
        </w:rPr>
      </w:pPr>
      <w:r w:rsidRPr="00475B6A">
        <w:rPr>
          <w:bCs/>
          <w:sz w:val="18"/>
          <w:szCs w:val="1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75B6A" w:rsidRPr="00475B6A" w:rsidRDefault="00475B6A" w:rsidP="00475B6A">
      <w:pPr>
        <w:pStyle w:val="ac"/>
        <w:ind w:left="42" w:right="141"/>
        <w:jc w:val="both"/>
        <w:rPr>
          <w:bCs/>
          <w:sz w:val="18"/>
          <w:szCs w:val="18"/>
        </w:rPr>
      </w:pPr>
      <w:r w:rsidRPr="00475B6A">
        <w:rPr>
          <w:bCs/>
          <w:sz w:val="18"/>
          <w:szCs w:val="1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t>8) превышать установленные сроки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75B6A" w:rsidRPr="00475B6A" w:rsidRDefault="00475B6A" w:rsidP="00475B6A">
      <w:pPr>
        <w:pStyle w:val="ac"/>
        <w:ind w:left="42" w:right="141"/>
        <w:jc w:val="both"/>
        <w:rPr>
          <w:bCs/>
          <w:sz w:val="18"/>
          <w:szCs w:val="18"/>
        </w:rPr>
      </w:pPr>
      <w:r w:rsidRPr="00475B6A">
        <w:rPr>
          <w:bCs/>
          <w:sz w:val="18"/>
          <w:szCs w:val="1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75B6A" w:rsidRPr="00475B6A" w:rsidRDefault="00475B6A" w:rsidP="00475B6A">
      <w:pPr>
        <w:pStyle w:val="ac"/>
        <w:ind w:left="42" w:right="141"/>
        <w:jc w:val="both"/>
        <w:rPr>
          <w:bCs/>
          <w:sz w:val="18"/>
          <w:szCs w:val="18"/>
        </w:rPr>
      </w:pPr>
      <w:r w:rsidRPr="00475B6A">
        <w:rPr>
          <w:bCs/>
          <w:sz w:val="18"/>
          <w:szCs w:val="1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75B6A" w:rsidRPr="00475B6A" w:rsidRDefault="00475B6A" w:rsidP="00475B6A">
      <w:pPr>
        <w:pStyle w:val="ac"/>
        <w:ind w:left="42" w:right="141"/>
        <w:jc w:val="both"/>
        <w:rPr>
          <w:bCs/>
          <w:sz w:val="18"/>
          <w:szCs w:val="18"/>
        </w:rPr>
      </w:pPr>
      <w:r w:rsidRPr="00475B6A">
        <w:rPr>
          <w:bCs/>
          <w:sz w:val="18"/>
          <w:szCs w:val="18"/>
        </w:rPr>
        <w:t>2.11.1. Должностные лица органа муниципального земельного контроля при проведении проверки обязаны:</w:t>
      </w:r>
    </w:p>
    <w:p w:rsidR="00475B6A" w:rsidRPr="00475B6A" w:rsidRDefault="00475B6A" w:rsidP="00475B6A">
      <w:pPr>
        <w:pStyle w:val="ac"/>
        <w:ind w:left="42" w:right="141"/>
        <w:jc w:val="both"/>
        <w:rPr>
          <w:bCs/>
          <w:sz w:val="18"/>
          <w:szCs w:val="18"/>
        </w:rPr>
      </w:pPr>
      <w:r w:rsidRPr="00475B6A">
        <w:rPr>
          <w:bCs/>
          <w:sz w:val="18"/>
          <w:szCs w:val="1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75B6A" w:rsidRPr="00475B6A" w:rsidRDefault="00475B6A" w:rsidP="00475B6A">
      <w:pPr>
        <w:pStyle w:val="ac"/>
        <w:ind w:left="42" w:right="141"/>
        <w:jc w:val="both"/>
        <w:rPr>
          <w:bCs/>
          <w:sz w:val="18"/>
          <w:szCs w:val="18"/>
        </w:rPr>
      </w:pPr>
      <w:r w:rsidRPr="00475B6A">
        <w:rPr>
          <w:bCs/>
          <w:sz w:val="18"/>
          <w:szCs w:val="18"/>
        </w:rPr>
        <w:t>проводить проверку на основании распоряжения органа муниципального земельного контроля о ее проведении в соответствии с ее назначением;</w:t>
      </w:r>
    </w:p>
    <w:p w:rsidR="00475B6A" w:rsidRPr="00475B6A" w:rsidRDefault="00475B6A" w:rsidP="00475B6A">
      <w:pPr>
        <w:pStyle w:val="ac"/>
        <w:ind w:left="42" w:right="141"/>
        <w:jc w:val="both"/>
        <w:rPr>
          <w:bCs/>
          <w:sz w:val="18"/>
          <w:szCs w:val="18"/>
        </w:rPr>
      </w:pPr>
      <w:r w:rsidRPr="00475B6A">
        <w:rPr>
          <w:bCs/>
          <w:sz w:val="18"/>
          <w:szCs w:val="1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земельного контроля и в случае, предусмотренном частью 5 статьи 10 Федерального закона № 294-ФЗ, копии документа о согласовании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75B6A" w:rsidRPr="00475B6A" w:rsidRDefault="00475B6A" w:rsidP="00475B6A">
      <w:pPr>
        <w:pStyle w:val="ac"/>
        <w:ind w:left="42" w:right="141"/>
        <w:jc w:val="both"/>
        <w:rPr>
          <w:bCs/>
          <w:sz w:val="18"/>
          <w:szCs w:val="18"/>
        </w:rPr>
      </w:pPr>
      <w:r w:rsidRPr="00475B6A">
        <w:rPr>
          <w:bCs/>
          <w:sz w:val="18"/>
          <w:szCs w:val="1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75B6A" w:rsidRPr="00475B6A" w:rsidRDefault="00475B6A" w:rsidP="00475B6A">
      <w:pPr>
        <w:pStyle w:val="ac"/>
        <w:ind w:left="42" w:right="141"/>
        <w:jc w:val="both"/>
        <w:rPr>
          <w:bCs/>
          <w:sz w:val="18"/>
          <w:szCs w:val="18"/>
        </w:rPr>
      </w:pPr>
      <w:r w:rsidRPr="00475B6A">
        <w:rPr>
          <w:bCs/>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75B6A" w:rsidRPr="00475B6A" w:rsidRDefault="00475B6A" w:rsidP="00475B6A">
      <w:pPr>
        <w:pStyle w:val="ac"/>
        <w:ind w:left="42" w:right="141"/>
        <w:jc w:val="both"/>
        <w:rPr>
          <w:bCs/>
          <w:sz w:val="18"/>
          <w:szCs w:val="18"/>
        </w:rPr>
      </w:pPr>
      <w:r w:rsidRPr="00475B6A">
        <w:rPr>
          <w:bCs/>
          <w:sz w:val="18"/>
          <w:szCs w:val="1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75B6A" w:rsidRPr="00475B6A" w:rsidRDefault="00475B6A" w:rsidP="00475B6A">
      <w:pPr>
        <w:pStyle w:val="ac"/>
        <w:ind w:left="42" w:right="141"/>
        <w:jc w:val="both"/>
        <w:rPr>
          <w:bCs/>
          <w:sz w:val="18"/>
          <w:szCs w:val="18"/>
        </w:rPr>
      </w:pPr>
      <w:r w:rsidRPr="00475B6A">
        <w:rPr>
          <w:bCs/>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75B6A" w:rsidRPr="00475B6A" w:rsidRDefault="00475B6A" w:rsidP="00475B6A">
      <w:pPr>
        <w:pStyle w:val="ac"/>
        <w:ind w:left="42" w:right="141"/>
        <w:jc w:val="both"/>
        <w:rPr>
          <w:bCs/>
          <w:sz w:val="18"/>
          <w:szCs w:val="18"/>
        </w:rPr>
      </w:pPr>
      <w:r w:rsidRPr="00475B6A">
        <w:rPr>
          <w:bCs/>
          <w:sz w:val="18"/>
          <w:szCs w:val="1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t>соблюдать сроки проведения проверки, установленные Федеральным законом № 294-ФЗ;</w:t>
      </w:r>
    </w:p>
    <w:p w:rsidR="00475B6A" w:rsidRPr="00475B6A" w:rsidRDefault="00475B6A" w:rsidP="00475B6A">
      <w:pPr>
        <w:pStyle w:val="ac"/>
        <w:ind w:left="42" w:right="141"/>
        <w:jc w:val="both"/>
        <w:rPr>
          <w:bCs/>
          <w:sz w:val="18"/>
          <w:szCs w:val="18"/>
        </w:rPr>
      </w:pPr>
      <w:r w:rsidRPr="00475B6A">
        <w:rPr>
          <w:bCs/>
          <w:sz w:val="18"/>
          <w:szCs w:val="1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75B6A" w:rsidRPr="00475B6A" w:rsidRDefault="00475B6A" w:rsidP="00475B6A">
      <w:pPr>
        <w:pStyle w:val="ac"/>
        <w:ind w:left="42" w:right="141"/>
        <w:jc w:val="both"/>
        <w:rPr>
          <w:bCs/>
          <w:sz w:val="18"/>
          <w:szCs w:val="18"/>
        </w:rPr>
      </w:pPr>
      <w:r w:rsidRPr="00475B6A">
        <w:rPr>
          <w:bCs/>
          <w:sz w:val="18"/>
          <w:szCs w:val="1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75B6A" w:rsidRPr="00475B6A" w:rsidRDefault="00475B6A" w:rsidP="00475B6A">
      <w:pPr>
        <w:pStyle w:val="ac"/>
        <w:ind w:left="42" w:right="141"/>
        <w:jc w:val="both"/>
        <w:rPr>
          <w:bCs/>
          <w:sz w:val="18"/>
          <w:szCs w:val="18"/>
        </w:rPr>
      </w:pPr>
      <w:r w:rsidRPr="00475B6A">
        <w:rPr>
          <w:bCs/>
          <w:sz w:val="18"/>
          <w:szCs w:val="18"/>
        </w:rPr>
        <w:t>2.12. По результатам проверки составляется акт проверки по типовой форме, утвержденной Приказом Министерства экономического развития Российской Федерации № 141 (далее - акт), в 2 экземплярах.</w:t>
      </w:r>
    </w:p>
    <w:p w:rsidR="00475B6A" w:rsidRPr="00475B6A" w:rsidRDefault="00475B6A" w:rsidP="00475B6A">
      <w:pPr>
        <w:pStyle w:val="ac"/>
        <w:ind w:left="42" w:right="141"/>
        <w:jc w:val="both"/>
        <w:rPr>
          <w:bCs/>
          <w:sz w:val="18"/>
          <w:szCs w:val="18"/>
        </w:rPr>
      </w:pPr>
      <w:r w:rsidRPr="00475B6A">
        <w:rPr>
          <w:bCs/>
          <w:sz w:val="18"/>
          <w:szCs w:val="18"/>
        </w:rPr>
        <w:t>Акт должен содержать следующие сведения:</w:t>
      </w:r>
    </w:p>
    <w:p w:rsidR="00475B6A" w:rsidRPr="00475B6A" w:rsidRDefault="00475B6A" w:rsidP="00475B6A">
      <w:pPr>
        <w:pStyle w:val="ac"/>
        <w:ind w:left="42" w:right="141"/>
        <w:jc w:val="both"/>
        <w:rPr>
          <w:bCs/>
          <w:sz w:val="18"/>
          <w:szCs w:val="18"/>
        </w:rPr>
      </w:pPr>
      <w:r w:rsidRPr="00475B6A">
        <w:rPr>
          <w:bCs/>
          <w:sz w:val="18"/>
          <w:szCs w:val="18"/>
        </w:rPr>
        <w:t>дату, время и место составления акта;</w:t>
      </w:r>
    </w:p>
    <w:p w:rsidR="00475B6A" w:rsidRPr="00475B6A" w:rsidRDefault="00475B6A" w:rsidP="00475B6A">
      <w:pPr>
        <w:pStyle w:val="ac"/>
        <w:ind w:left="42" w:right="141"/>
        <w:jc w:val="both"/>
        <w:rPr>
          <w:bCs/>
          <w:sz w:val="18"/>
          <w:szCs w:val="18"/>
        </w:rPr>
      </w:pPr>
      <w:r w:rsidRPr="00475B6A">
        <w:rPr>
          <w:bCs/>
          <w:sz w:val="18"/>
          <w:szCs w:val="18"/>
        </w:rPr>
        <w:t>наименование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дату и номер распоряжения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фамилии, имена, отчества и должности должностного лица или должностных лиц, проводивших проверку;</w:t>
      </w:r>
    </w:p>
    <w:p w:rsidR="00475B6A" w:rsidRPr="00475B6A" w:rsidRDefault="00475B6A" w:rsidP="00475B6A">
      <w:pPr>
        <w:pStyle w:val="ac"/>
        <w:ind w:left="42" w:right="141"/>
        <w:jc w:val="both"/>
        <w:rPr>
          <w:bCs/>
          <w:sz w:val="18"/>
          <w:szCs w:val="18"/>
        </w:rPr>
      </w:pPr>
      <w:r w:rsidRPr="00475B6A">
        <w:rPr>
          <w:bCs/>
          <w:sz w:val="18"/>
          <w:szCs w:val="18"/>
        </w:rPr>
        <w:lastRenderedPageBreak/>
        <w:t>наименование проверяемого юридического лица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75B6A" w:rsidRPr="00475B6A" w:rsidRDefault="00475B6A" w:rsidP="00475B6A">
      <w:pPr>
        <w:pStyle w:val="ac"/>
        <w:ind w:left="42" w:right="141"/>
        <w:jc w:val="both"/>
        <w:rPr>
          <w:bCs/>
          <w:sz w:val="18"/>
          <w:szCs w:val="18"/>
        </w:rPr>
      </w:pPr>
      <w:r w:rsidRPr="00475B6A">
        <w:rPr>
          <w:bCs/>
          <w:sz w:val="18"/>
          <w:szCs w:val="18"/>
        </w:rPr>
        <w:t>дату, время, продолжительность и место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475B6A" w:rsidRPr="00475B6A" w:rsidRDefault="00475B6A" w:rsidP="00475B6A">
      <w:pPr>
        <w:pStyle w:val="ac"/>
        <w:ind w:left="42" w:right="141"/>
        <w:jc w:val="both"/>
        <w:rPr>
          <w:bCs/>
          <w:sz w:val="18"/>
          <w:szCs w:val="18"/>
        </w:rPr>
      </w:pPr>
      <w:r w:rsidRPr="00475B6A">
        <w:rPr>
          <w:bCs/>
          <w:sz w:val="18"/>
          <w:szCs w:val="18"/>
        </w:rPr>
        <w:t>сведения об ознакомлении или отказе в ознакомлении с актом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75B6A" w:rsidRPr="00475B6A" w:rsidRDefault="00475B6A" w:rsidP="00475B6A">
      <w:pPr>
        <w:pStyle w:val="ac"/>
        <w:ind w:left="42" w:right="141"/>
        <w:jc w:val="both"/>
        <w:rPr>
          <w:bCs/>
          <w:sz w:val="18"/>
          <w:szCs w:val="18"/>
        </w:rPr>
      </w:pPr>
      <w:r w:rsidRPr="00475B6A">
        <w:rPr>
          <w:bCs/>
          <w:sz w:val="18"/>
          <w:szCs w:val="18"/>
        </w:rPr>
        <w:t>подписи должностного лица или должностных лиц, проводивших проверку.</w:t>
      </w:r>
    </w:p>
    <w:p w:rsidR="00475B6A" w:rsidRPr="00475B6A" w:rsidRDefault="00475B6A" w:rsidP="00475B6A">
      <w:pPr>
        <w:pStyle w:val="ac"/>
        <w:ind w:left="42" w:right="141"/>
        <w:jc w:val="both"/>
        <w:rPr>
          <w:bCs/>
          <w:sz w:val="18"/>
          <w:szCs w:val="18"/>
        </w:rPr>
      </w:pPr>
      <w:r w:rsidRPr="00475B6A">
        <w:rPr>
          <w:bCs/>
          <w:sz w:val="18"/>
          <w:szCs w:val="18"/>
        </w:rPr>
        <w:t>2.13.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органа муниципального земельного контроля указывают в акте информацию о наличии признаков выявленного нарушения и направляют копию акта в орган государственного земельного надзора в семидневный срок со дня его составления.</w:t>
      </w:r>
    </w:p>
    <w:p w:rsidR="00475B6A" w:rsidRPr="00475B6A" w:rsidRDefault="00475B6A" w:rsidP="00475B6A">
      <w:pPr>
        <w:pStyle w:val="ac"/>
        <w:ind w:left="42" w:right="141"/>
        <w:jc w:val="both"/>
        <w:rPr>
          <w:bCs/>
          <w:sz w:val="18"/>
          <w:szCs w:val="18"/>
        </w:rPr>
      </w:pPr>
      <w:r w:rsidRPr="00475B6A">
        <w:rPr>
          <w:bCs/>
          <w:sz w:val="18"/>
          <w:szCs w:val="1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475B6A" w:rsidRPr="00475B6A" w:rsidRDefault="00475B6A" w:rsidP="00475B6A">
      <w:pPr>
        <w:pStyle w:val="ac"/>
        <w:ind w:left="42" w:right="141"/>
        <w:jc w:val="both"/>
        <w:rPr>
          <w:bCs/>
          <w:sz w:val="18"/>
          <w:szCs w:val="18"/>
        </w:rPr>
      </w:pPr>
      <w:r w:rsidRPr="00475B6A">
        <w:rPr>
          <w:bCs/>
          <w:sz w:val="18"/>
          <w:szCs w:val="18"/>
        </w:rPr>
        <w:t>В случае если по результатам проведенной проверки в рамках осуществления муниципального земельного контроля должностным лицом органа муниципального земельного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не позднее 5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475B6A" w:rsidRPr="00475B6A" w:rsidRDefault="00475B6A" w:rsidP="00475B6A">
      <w:pPr>
        <w:pStyle w:val="ac"/>
        <w:ind w:left="42" w:right="141"/>
        <w:jc w:val="both"/>
        <w:rPr>
          <w:bCs/>
          <w:sz w:val="18"/>
          <w:szCs w:val="18"/>
        </w:rPr>
      </w:pPr>
      <w:r w:rsidRPr="00475B6A">
        <w:rPr>
          <w:bCs/>
          <w:sz w:val="18"/>
          <w:szCs w:val="18"/>
        </w:rPr>
        <w:t>2.14.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475B6A" w:rsidRPr="00475B6A" w:rsidRDefault="00475B6A" w:rsidP="00475B6A">
      <w:pPr>
        <w:pStyle w:val="ac"/>
        <w:ind w:left="42" w:right="141"/>
        <w:jc w:val="both"/>
        <w:rPr>
          <w:bCs/>
          <w:sz w:val="18"/>
          <w:szCs w:val="18"/>
        </w:rPr>
      </w:pPr>
      <w:r w:rsidRPr="00475B6A">
        <w:rPr>
          <w:bCs/>
          <w:sz w:val="18"/>
          <w:szCs w:val="18"/>
        </w:rPr>
        <w:t>2.15. Акт оформляется непосредственно после завершения проверки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75B6A" w:rsidRPr="00475B6A" w:rsidRDefault="00475B6A" w:rsidP="00475B6A">
      <w:pPr>
        <w:pStyle w:val="ac"/>
        <w:ind w:left="42" w:right="141"/>
        <w:jc w:val="both"/>
        <w:rPr>
          <w:bCs/>
          <w:sz w:val="18"/>
          <w:szCs w:val="18"/>
        </w:rPr>
      </w:pPr>
      <w:r w:rsidRPr="00475B6A">
        <w:rPr>
          <w:bCs/>
          <w:sz w:val="18"/>
          <w:szCs w:val="18"/>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 xml:space="preserve">    2.16.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t xml:space="preserve">    2.17.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475B6A" w:rsidRPr="00475B6A" w:rsidRDefault="00475B6A" w:rsidP="00475B6A">
      <w:pPr>
        <w:pStyle w:val="ac"/>
        <w:ind w:left="42" w:right="141"/>
        <w:jc w:val="both"/>
        <w:rPr>
          <w:bCs/>
          <w:sz w:val="18"/>
          <w:szCs w:val="18"/>
        </w:rPr>
      </w:pPr>
      <w:r w:rsidRPr="00475B6A">
        <w:rPr>
          <w:bCs/>
          <w:sz w:val="18"/>
          <w:szCs w:val="1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75B6A" w:rsidRPr="00475B6A" w:rsidRDefault="00475B6A" w:rsidP="00475B6A">
      <w:pPr>
        <w:pStyle w:val="ac"/>
        <w:ind w:left="42" w:right="141"/>
        <w:jc w:val="both"/>
        <w:rPr>
          <w:bCs/>
          <w:sz w:val="18"/>
          <w:szCs w:val="18"/>
        </w:rPr>
      </w:pPr>
      <w:r w:rsidRPr="00475B6A">
        <w:rPr>
          <w:bCs/>
          <w:sz w:val="18"/>
          <w:szCs w:val="18"/>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475B6A">
        <w:rPr>
          <w:bCs/>
          <w:sz w:val="18"/>
          <w:szCs w:val="18"/>
        </w:rPr>
        <w:lastRenderedPageBreak/>
        <w:t>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75B6A" w:rsidRPr="00475B6A" w:rsidRDefault="00475B6A" w:rsidP="00475B6A">
      <w:pPr>
        <w:pStyle w:val="ac"/>
        <w:ind w:left="42" w:right="141"/>
        <w:jc w:val="both"/>
        <w:rPr>
          <w:bCs/>
          <w:sz w:val="18"/>
          <w:szCs w:val="18"/>
        </w:rPr>
      </w:pPr>
      <w:r w:rsidRPr="00475B6A">
        <w:rPr>
          <w:bCs/>
          <w:sz w:val="18"/>
          <w:szCs w:val="18"/>
        </w:rPr>
        <w:t xml:space="preserve">    2.18.Юридическое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5B6A" w:rsidRPr="00475B6A" w:rsidRDefault="00475B6A" w:rsidP="00475B6A">
      <w:pPr>
        <w:pStyle w:val="ac"/>
        <w:ind w:left="42" w:right="141"/>
        <w:jc w:val="both"/>
        <w:rPr>
          <w:bCs/>
          <w:sz w:val="18"/>
          <w:szCs w:val="18"/>
        </w:rPr>
      </w:pPr>
      <w:r w:rsidRPr="00475B6A">
        <w:rPr>
          <w:bCs/>
          <w:sz w:val="18"/>
          <w:szCs w:val="18"/>
        </w:rPr>
        <w:t xml:space="preserve">    2.19. Муниципальный земельный контроль в отношении органов государственной власти, органов местного самоуправления осуществляется в том же порядке, что и в отношении юридических лиц.</w:t>
      </w:r>
    </w:p>
    <w:p w:rsidR="00475B6A" w:rsidRPr="00475B6A" w:rsidRDefault="00475B6A" w:rsidP="00475B6A">
      <w:pPr>
        <w:pStyle w:val="ac"/>
        <w:ind w:left="42" w:right="141"/>
        <w:jc w:val="both"/>
        <w:rPr>
          <w:bCs/>
          <w:sz w:val="18"/>
          <w:szCs w:val="18"/>
        </w:rPr>
      </w:pPr>
      <w:r w:rsidRPr="00475B6A">
        <w:rPr>
          <w:bCs/>
          <w:sz w:val="18"/>
          <w:szCs w:val="18"/>
        </w:rPr>
        <w:t xml:space="preserve">     2.20.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земельного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75B6A" w:rsidRPr="00475B6A" w:rsidRDefault="00475B6A" w:rsidP="00475B6A">
      <w:pPr>
        <w:pStyle w:val="ac"/>
        <w:ind w:left="42" w:right="141"/>
        <w:jc w:val="both"/>
        <w:rPr>
          <w:bCs/>
          <w:sz w:val="18"/>
          <w:szCs w:val="18"/>
        </w:rPr>
      </w:pPr>
      <w:r w:rsidRPr="00475B6A">
        <w:rPr>
          <w:bCs/>
          <w:sz w:val="18"/>
          <w:szCs w:val="18"/>
        </w:rPr>
        <w:t>В целях профилактики нарушений обязательных требований органы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обеспечивают размещение на официальных сайтах в информационно-телекоммуникационной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475B6A" w:rsidRPr="00475B6A" w:rsidRDefault="00475B6A" w:rsidP="00475B6A">
      <w:pPr>
        <w:pStyle w:val="ac"/>
        <w:ind w:left="42" w:right="141"/>
        <w:jc w:val="both"/>
        <w:rPr>
          <w:bCs/>
          <w:sz w:val="18"/>
          <w:szCs w:val="18"/>
        </w:rPr>
      </w:pPr>
      <w:r w:rsidRPr="00475B6A">
        <w:rPr>
          <w:bCs/>
          <w:sz w:val="18"/>
          <w:szCs w:val="18"/>
        </w:rPr>
        <w:t>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муниципального земельного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обеспечивают регулярное (не реже одного раза в год) обобщение практики осуществления муниципального земельного контроля и размещение на официальных сайтах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75B6A" w:rsidRPr="00475B6A" w:rsidRDefault="00475B6A" w:rsidP="00475B6A">
      <w:pPr>
        <w:pStyle w:val="ac"/>
        <w:ind w:left="42" w:right="141"/>
        <w:jc w:val="both"/>
        <w:rPr>
          <w:bCs/>
          <w:sz w:val="18"/>
          <w:szCs w:val="18"/>
        </w:rPr>
      </w:pPr>
      <w:r w:rsidRPr="00475B6A">
        <w:rPr>
          <w:bCs/>
          <w:sz w:val="18"/>
          <w:szCs w:val="18"/>
        </w:rPr>
        <w:t>выдают предостережения о недопустимости нарушения обязательных требований в соответствии с Федеральным законом N 294-ФЗ, если иной порядок не установлен Федеральным законом.</w:t>
      </w:r>
    </w:p>
    <w:p w:rsidR="00475B6A" w:rsidRPr="00475B6A" w:rsidRDefault="00475B6A" w:rsidP="00475B6A">
      <w:pPr>
        <w:pStyle w:val="ac"/>
        <w:ind w:left="42" w:right="141"/>
        <w:jc w:val="both"/>
        <w:rPr>
          <w:bCs/>
          <w:sz w:val="18"/>
          <w:szCs w:val="18"/>
        </w:rPr>
      </w:pPr>
      <w:r w:rsidRPr="00475B6A">
        <w:rPr>
          <w:bCs/>
          <w:sz w:val="18"/>
          <w:szCs w:val="18"/>
        </w:rPr>
        <w:t>При условии, что иное не установлено Федеральным законом, при наличии у органа муниципального земельного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земельного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не может содержать требования представления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75B6A" w:rsidRPr="00475B6A" w:rsidRDefault="00475B6A" w:rsidP="00475B6A">
      <w:pPr>
        <w:pStyle w:val="ac"/>
        <w:ind w:left="42" w:right="141"/>
        <w:jc w:val="both"/>
        <w:rPr>
          <w:bCs/>
          <w:sz w:val="18"/>
          <w:szCs w:val="18"/>
        </w:rPr>
      </w:pPr>
      <w:r w:rsidRPr="00475B6A">
        <w:rPr>
          <w:bCs/>
          <w:sz w:val="18"/>
          <w:szCs w:val="18"/>
        </w:rPr>
        <w:t xml:space="preserve">   2.21. К мероприятиям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 (далее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земельных участков в соответствии со статьей 13.2 Федерального закона N 294-ФЗ.</w:t>
      </w:r>
    </w:p>
    <w:p w:rsidR="00475B6A" w:rsidRPr="00475B6A" w:rsidRDefault="00475B6A" w:rsidP="00475B6A">
      <w:pPr>
        <w:pStyle w:val="ac"/>
        <w:ind w:left="42" w:right="141"/>
        <w:jc w:val="both"/>
        <w:rPr>
          <w:bCs/>
          <w:sz w:val="18"/>
          <w:szCs w:val="18"/>
        </w:rPr>
      </w:pPr>
      <w:r w:rsidRPr="00475B6A">
        <w:rPr>
          <w:bCs/>
          <w:sz w:val="18"/>
          <w:szCs w:val="1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Порядок оформления и содержание указанных заданий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земельных участков, устанавливаются органами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 xml:space="preserve">В случае выявления при проведении мероприятий по контролю указанных в настоящем пункте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w:t>
      </w:r>
      <w:r w:rsidRPr="00475B6A">
        <w:rPr>
          <w:bCs/>
          <w:sz w:val="18"/>
          <w:szCs w:val="18"/>
        </w:rPr>
        <w:lastRenderedPageBreak/>
        <w:t>назначении внеплановой проверки юридического лица, индивидуального предпринимателя по основаниям, указанным в пункте 2.4 настоящего Порядка.</w:t>
      </w:r>
    </w:p>
    <w:p w:rsidR="00475B6A" w:rsidRPr="00475B6A" w:rsidRDefault="00475B6A" w:rsidP="00475B6A">
      <w:pPr>
        <w:pStyle w:val="ac"/>
        <w:ind w:left="42" w:right="141"/>
        <w:jc w:val="both"/>
        <w:rPr>
          <w:bCs/>
          <w:sz w:val="18"/>
          <w:szCs w:val="18"/>
        </w:rPr>
      </w:pPr>
      <w:r w:rsidRPr="00475B6A">
        <w:rPr>
          <w:bCs/>
          <w:sz w:val="18"/>
          <w:szCs w:val="18"/>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седьмом - девятом абзацах пункта 2.20 настоящего Порядка, орган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III. Осуществление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в отношении граждан</w:t>
      </w:r>
    </w:p>
    <w:p w:rsidR="00475B6A" w:rsidRPr="00475B6A" w:rsidRDefault="00475B6A" w:rsidP="00475B6A">
      <w:pPr>
        <w:pStyle w:val="ac"/>
        <w:ind w:left="42" w:right="141"/>
        <w:jc w:val="both"/>
        <w:rPr>
          <w:bCs/>
          <w:sz w:val="18"/>
          <w:szCs w:val="18"/>
        </w:rPr>
      </w:pPr>
      <w:r w:rsidRPr="00475B6A">
        <w:rPr>
          <w:bCs/>
          <w:sz w:val="18"/>
          <w:szCs w:val="18"/>
        </w:rPr>
        <w:t xml:space="preserve">   3.1.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объектов земельных отношений,а также путем организации и проведения мероприятий по контролю, осуществляемых без взаимодействия органа муниципального земельного контроля с гражданами.</w:t>
      </w:r>
    </w:p>
    <w:p w:rsidR="00475B6A" w:rsidRPr="00475B6A" w:rsidRDefault="00475B6A" w:rsidP="00475B6A">
      <w:pPr>
        <w:pStyle w:val="ac"/>
        <w:ind w:left="42" w:right="141"/>
        <w:jc w:val="both"/>
        <w:rPr>
          <w:bCs/>
          <w:sz w:val="18"/>
          <w:szCs w:val="18"/>
        </w:rPr>
      </w:pPr>
      <w:r w:rsidRPr="00475B6A">
        <w:rPr>
          <w:bCs/>
          <w:sz w:val="18"/>
          <w:szCs w:val="18"/>
        </w:rPr>
        <w:t xml:space="preserve">   3.2. Плановая проверка проводится в соответствии с ежегодным планом, утверждаемым руководителем органа муниципального земельного контроля не позднее 10 декабря года, предшествующего году проведения проверки.</w:t>
      </w:r>
    </w:p>
    <w:p w:rsidR="00475B6A" w:rsidRPr="00475B6A" w:rsidRDefault="00475B6A" w:rsidP="00475B6A">
      <w:pPr>
        <w:pStyle w:val="ac"/>
        <w:ind w:left="42" w:right="141"/>
        <w:jc w:val="both"/>
        <w:rPr>
          <w:bCs/>
          <w:sz w:val="18"/>
          <w:szCs w:val="18"/>
        </w:rPr>
      </w:pPr>
      <w:r w:rsidRPr="00475B6A">
        <w:rPr>
          <w:bCs/>
          <w:sz w:val="18"/>
          <w:szCs w:val="18"/>
        </w:rPr>
        <w:t>Плановые проверки проводятся не чаще одного раза в год.</w:t>
      </w:r>
    </w:p>
    <w:p w:rsidR="00475B6A" w:rsidRPr="00475B6A" w:rsidRDefault="00475B6A" w:rsidP="00475B6A">
      <w:pPr>
        <w:pStyle w:val="ac"/>
        <w:ind w:left="42" w:right="141"/>
        <w:jc w:val="both"/>
        <w:rPr>
          <w:bCs/>
          <w:sz w:val="18"/>
          <w:szCs w:val="18"/>
        </w:rPr>
      </w:pPr>
      <w:r w:rsidRPr="00475B6A">
        <w:rPr>
          <w:bCs/>
          <w:sz w:val="18"/>
          <w:szCs w:val="18"/>
        </w:rPr>
        <w:t>Основанием для проведения плановой проверки является истечение одного года со дня проведения последней плановой проверки.</w:t>
      </w:r>
    </w:p>
    <w:p w:rsidR="00475B6A" w:rsidRPr="00475B6A" w:rsidRDefault="00475B6A" w:rsidP="00475B6A">
      <w:pPr>
        <w:pStyle w:val="ac"/>
        <w:ind w:left="42" w:right="141"/>
        <w:jc w:val="both"/>
        <w:rPr>
          <w:bCs/>
          <w:sz w:val="18"/>
          <w:szCs w:val="18"/>
        </w:rPr>
      </w:pPr>
      <w:r w:rsidRPr="00475B6A">
        <w:rPr>
          <w:bCs/>
          <w:sz w:val="18"/>
          <w:szCs w:val="18"/>
        </w:rPr>
        <w:t xml:space="preserve">   3.3. Основаниями для проведения внеплановой проверки в отношении граждан являются:</w:t>
      </w:r>
    </w:p>
    <w:p w:rsidR="00475B6A" w:rsidRPr="00475B6A" w:rsidRDefault="00475B6A" w:rsidP="00475B6A">
      <w:pPr>
        <w:pStyle w:val="ac"/>
        <w:ind w:left="42" w:right="141"/>
        <w:jc w:val="both"/>
        <w:rPr>
          <w:bCs/>
          <w:sz w:val="18"/>
          <w:szCs w:val="18"/>
        </w:rPr>
      </w:pPr>
      <w:r w:rsidRPr="00475B6A">
        <w:rPr>
          <w:bCs/>
          <w:sz w:val="18"/>
          <w:szCs w:val="18"/>
        </w:rPr>
        <w:t xml:space="preserve">   3.1. Истечение срока исполнения гражданином ранее выданного предписания об устранении выявленных нарушений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 xml:space="preserve">   3.3.2.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гражданами,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фактах, указанных в подпунктах "а", "б" пункта 2 части 2 статьи 10 Федерального закона N 294-ФЗ;</w:t>
      </w:r>
    </w:p>
    <w:p w:rsidR="00475B6A" w:rsidRPr="00475B6A" w:rsidRDefault="00475B6A" w:rsidP="00475B6A">
      <w:pPr>
        <w:pStyle w:val="ac"/>
        <w:ind w:left="42" w:right="141"/>
        <w:jc w:val="both"/>
        <w:rPr>
          <w:bCs/>
          <w:sz w:val="18"/>
          <w:szCs w:val="18"/>
        </w:rPr>
      </w:pPr>
      <w:r w:rsidRPr="00475B6A">
        <w:rPr>
          <w:bCs/>
          <w:sz w:val="18"/>
          <w:szCs w:val="18"/>
        </w:rPr>
        <w:t xml:space="preserve">   3.3.3. Поступление в органы муниципального земельного контроля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475B6A" w:rsidRPr="00475B6A" w:rsidRDefault="00475B6A" w:rsidP="00475B6A">
      <w:pPr>
        <w:pStyle w:val="ac"/>
        <w:ind w:left="42" w:right="141"/>
        <w:jc w:val="both"/>
        <w:rPr>
          <w:bCs/>
          <w:sz w:val="18"/>
          <w:szCs w:val="18"/>
        </w:rPr>
      </w:pPr>
      <w:r w:rsidRPr="00475B6A">
        <w:rPr>
          <w:bCs/>
          <w:sz w:val="18"/>
          <w:szCs w:val="18"/>
        </w:rPr>
        <w:t xml:space="preserve">   3.4.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подпункте 3.3.1 настоящего Порядка, не могут служить основанием для проведения внеплановой проверки в отношении гражданина.</w:t>
      </w:r>
    </w:p>
    <w:p w:rsidR="00475B6A" w:rsidRPr="00475B6A" w:rsidRDefault="00475B6A" w:rsidP="00475B6A">
      <w:pPr>
        <w:pStyle w:val="ac"/>
        <w:ind w:left="42" w:right="141"/>
        <w:jc w:val="both"/>
        <w:rPr>
          <w:bCs/>
          <w:sz w:val="18"/>
          <w:szCs w:val="18"/>
        </w:rPr>
      </w:pPr>
      <w:r w:rsidRPr="00475B6A">
        <w:rPr>
          <w:bCs/>
          <w:sz w:val="18"/>
          <w:szCs w:val="18"/>
        </w:rPr>
        <w:t xml:space="preserve">   3.5. Плановая, внеплановая проверка в отношении гражданина проводится на основании распоряжения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В распоряжении о проведении проверки указываются:</w:t>
      </w:r>
    </w:p>
    <w:p w:rsidR="00475B6A" w:rsidRPr="00475B6A" w:rsidRDefault="00475B6A" w:rsidP="00475B6A">
      <w:pPr>
        <w:pStyle w:val="ac"/>
        <w:ind w:left="42" w:right="141"/>
        <w:jc w:val="both"/>
        <w:rPr>
          <w:bCs/>
          <w:sz w:val="18"/>
          <w:szCs w:val="18"/>
        </w:rPr>
      </w:pPr>
      <w:r w:rsidRPr="00475B6A">
        <w:rPr>
          <w:bCs/>
          <w:sz w:val="18"/>
          <w:szCs w:val="18"/>
        </w:rPr>
        <w:t>наименование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75B6A" w:rsidRPr="00475B6A" w:rsidRDefault="00475B6A" w:rsidP="00475B6A">
      <w:pPr>
        <w:pStyle w:val="ac"/>
        <w:ind w:left="42" w:right="141"/>
        <w:jc w:val="both"/>
        <w:rPr>
          <w:bCs/>
          <w:sz w:val="18"/>
          <w:szCs w:val="18"/>
        </w:rPr>
      </w:pPr>
      <w:r w:rsidRPr="00475B6A">
        <w:rPr>
          <w:bCs/>
          <w:sz w:val="18"/>
          <w:szCs w:val="18"/>
        </w:rPr>
        <w:t>фамилия, имя, отчество гражданина, проверка которого проводится, место его жительства, место нахождения объекта проверки;</w:t>
      </w:r>
    </w:p>
    <w:p w:rsidR="00475B6A" w:rsidRPr="00475B6A" w:rsidRDefault="00475B6A" w:rsidP="00475B6A">
      <w:pPr>
        <w:pStyle w:val="ac"/>
        <w:ind w:left="42" w:right="141"/>
        <w:jc w:val="both"/>
        <w:rPr>
          <w:bCs/>
          <w:sz w:val="18"/>
          <w:szCs w:val="18"/>
        </w:rPr>
      </w:pPr>
      <w:r w:rsidRPr="00475B6A">
        <w:rPr>
          <w:bCs/>
          <w:sz w:val="18"/>
          <w:szCs w:val="18"/>
        </w:rPr>
        <w:t>цели, задачи, предмет проверки и срок ее проведения;</w:t>
      </w:r>
    </w:p>
    <w:p w:rsidR="00475B6A" w:rsidRPr="00475B6A" w:rsidRDefault="00475B6A" w:rsidP="00475B6A">
      <w:pPr>
        <w:pStyle w:val="ac"/>
        <w:ind w:left="42" w:right="141"/>
        <w:jc w:val="both"/>
        <w:rPr>
          <w:bCs/>
          <w:sz w:val="18"/>
          <w:szCs w:val="18"/>
        </w:rPr>
      </w:pPr>
      <w:r w:rsidRPr="00475B6A">
        <w:rPr>
          <w:bCs/>
          <w:sz w:val="18"/>
          <w:szCs w:val="18"/>
        </w:rPr>
        <w:t>правовые основания проверки, в том числе подлежащие проверке обязательные требования;</w:t>
      </w:r>
    </w:p>
    <w:p w:rsidR="00475B6A" w:rsidRPr="00475B6A" w:rsidRDefault="00475B6A" w:rsidP="00475B6A">
      <w:pPr>
        <w:pStyle w:val="ac"/>
        <w:ind w:left="42" w:right="141"/>
        <w:jc w:val="both"/>
        <w:rPr>
          <w:bCs/>
          <w:sz w:val="18"/>
          <w:szCs w:val="18"/>
        </w:rPr>
      </w:pPr>
      <w:r w:rsidRPr="00475B6A">
        <w:rPr>
          <w:bCs/>
          <w:sz w:val="18"/>
          <w:szCs w:val="18"/>
        </w:rPr>
        <w:t>сроки проведения и перечень мероприятий, необходимых для достижения целей и задач проверки;</w:t>
      </w:r>
    </w:p>
    <w:p w:rsidR="00475B6A" w:rsidRPr="00475B6A" w:rsidRDefault="00475B6A" w:rsidP="00475B6A">
      <w:pPr>
        <w:pStyle w:val="ac"/>
        <w:ind w:left="42" w:right="141"/>
        <w:jc w:val="both"/>
        <w:rPr>
          <w:bCs/>
          <w:sz w:val="18"/>
          <w:szCs w:val="18"/>
        </w:rPr>
      </w:pPr>
      <w:r w:rsidRPr="00475B6A">
        <w:rPr>
          <w:bCs/>
          <w:sz w:val="18"/>
          <w:szCs w:val="18"/>
        </w:rPr>
        <w:t>форма проверки (документарная или выездная).</w:t>
      </w:r>
    </w:p>
    <w:p w:rsidR="00475B6A" w:rsidRPr="00475B6A" w:rsidRDefault="00475B6A" w:rsidP="00475B6A">
      <w:pPr>
        <w:pStyle w:val="ac"/>
        <w:ind w:left="42" w:right="141"/>
        <w:jc w:val="both"/>
        <w:rPr>
          <w:bCs/>
          <w:sz w:val="18"/>
          <w:szCs w:val="18"/>
        </w:rPr>
      </w:pPr>
      <w:r w:rsidRPr="00475B6A">
        <w:rPr>
          <w:bCs/>
          <w:sz w:val="18"/>
          <w:szCs w:val="18"/>
        </w:rPr>
        <w:t>Проверка может проводиться только лицами, которые указаны в распоряжении о проведении проверки.</w:t>
      </w:r>
    </w:p>
    <w:p w:rsidR="00475B6A" w:rsidRPr="00475B6A" w:rsidRDefault="00475B6A" w:rsidP="00475B6A">
      <w:pPr>
        <w:pStyle w:val="ac"/>
        <w:ind w:left="42" w:right="141"/>
        <w:jc w:val="both"/>
        <w:rPr>
          <w:bCs/>
          <w:sz w:val="18"/>
          <w:szCs w:val="18"/>
        </w:rPr>
      </w:pPr>
      <w:r w:rsidRPr="00475B6A">
        <w:rPr>
          <w:bCs/>
          <w:sz w:val="18"/>
          <w:szCs w:val="18"/>
        </w:rPr>
        <w:t xml:space="preserve">   3.6. Плановые и внеплановые проверки в отношении граждан проводятся в форме документарной и (или) выездной проверки, срок проведения каждой из которых не может превышать 20 рабочих дней. В исключительных случаях, связанных с необходимостью проведения сложных и (или) длительных исследований, специальных экспертиз, на основании мотивированных предложений должностных лиц органа муниципального земельного контроля, проводящих проверку, срок проверки может быть продлен руководителем органа муниципального земельного контроля, но не более чем на 20 рабочих дней.</w:t>
      </w:r>
    </w:p>
    <w:p w:rsidR="00475B6A" w:rsidRPr="00475B6A" w:rsidRDefault="00475B6A" w:rsidP="00475B6A">
      <w:pPr>
        <w:pStyle w:val="ac"/>
        <w:ind w:left="42" w:right="141"/>
        <w:jc w:val="both"/>
        <w:rPr>
          <w:bCs/>
          <w:sz w:val="18"/>
          <w:szCs w:val="18"/>
        </w:rPr>
      </w:pPr>
      <w:r w:rsidRPr="00475B6A">
        <w:rPr>
          <w:bCs/>
          <w:sz w:val="18"/>
          <w:szCs w:val="18"/>
        </w:rPr>
        <w:t>Заверенная печатью копия распоряжения о проведении плановой проверки вручается под подпись должностным лицом, уполномоченным на проведение проверки, или направляется заказным письмом с уведомлением о вручении гражданину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 или иным доступным способом не позднее чем за 10 дней до начала проведения указанной проверки. О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p w:rsidR="00475B6A" w:rsidRPr="00475B6A" w:rsidRDefault="00475B6A" w:rsidP="00475B6A">
      <w:pPr>
        <w:pStyle w:val="ac"/>
        <w:ind w:left="42" w:right="141"/>
        <w:jc w:val="both"/>
        <w:rPr>
          <w:bCs/>
          <w:sz w:val="18"/>
          <w:szCs w:val="18"/>
        </w:rPr>
      </w:pPr>
      <w:r w:rsidRPr="00475B6A">
        <w:rPr>
          <w:bCs/>
          <w:sz w:val="18"/>
          <w:szCs w:val="18"/>
        </w:rPr>
        <w:t>По просьбе подлежащего проверке гражданина, его уполномоченного представителя должностное лицо, уполномоченное на проведение проверки, обязано ознакомить гражданина, его уполномоченного представителя с административным регламентом по осуществлению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 xml:space="preserve">   3.7.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 исполнением предписаний органов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Документарная проверка проводится по месту нахождения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обязательных требований, исполнение предписаний органов муниципального земельного контроля,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475B6A" w:rsidRPr="00475B6A" w:rsidRDefault="00475B6A" w:rsidP="00475B6A">
      <w:pPr>
        <w:pStyle w:val="ac"/>
        <w:ind w:left="42" w:right="141"/>
        <w:jc w:val="both"/>
        <w:rPr>
          <w:bCs/>
          <w:sz w:val="18"/>
          <w:szCs w:val="18"/>
        </w:rPr>
      </w:pPr>
      <w:r w:rsidRPr="00475B6A">
        <w:rPr>
          <w:bCs/>
          <w:sz w:val="18"/>
          <w:szCs w:val="18"/>
        </w:rPr>
        <w:t>При документарной проверке орган муниципального земельного контроля не вправе требовать у гражданина сведения и документы, не относящиеся к предмету проверки.</w:t>
      </w:r>
    </w:p>
    <w:p w:rsidR="00475B6A" w:rsidRPr="00475B6A" w:rsidRDefault="00475B6A" w:rsidP="00475B6A">
      <w:pPr>
        <w:pStyle w:val="ac"/>
        <w:ind w:left="42" w:right="141"/>
        <w:jc w:val="both"/>
        <w:rPr>
          <w:bCs/>
          <w:sz w:val="18"/>
          <w:szCs w:val="18"/>
        </w:rPr>
      </w:pPr>
      <w:r w:rsidRPr="00475B6A">
        <w:rPr>
          <w:bCs/>
          <w:sz w:val="18"/>
          <w:szCs w:val="18"/>
        </w:rPr>
        <w:lastRenderedPageBreak/>
        <w:t>3.8. Предметом выездной проверки является использование гражданином земельного участка в соответствии либо не в соответствии с обязательными требованиями.</w:t>
      </w:r>
    </w:p>
    <w:p w:rsidR="00475B6A" w:rsidRPr="00475B6A" w:rsidRDefault="00475B6A" w:rsidP="00475B6A">
      <w:pPr>
        <w:pStyle w:val="ac"/>
        <w:ind w:left="42" w:right="141"/>
        <w:jc w:val="both"/>
        <w:rPr>
          <w:bCs/>
          <w:sz w:val="18"/>
          <w:szCs w:val="18"/>
        </w:rPr>
      </w:pPr>
      <w:r w:rsidRPr="00475B6A">
        <w:rPr>
          <w:bCs/>
          <w:sz w:val="18"/>
          <w:szCs w:val="18"/>
        </w:rPr>
        <w:t>Выездная проверка проводится по месту нахождения используемого гражданином земельного участка.</w:t>
      </w:r>
    </w:p>
    <w:p w:rsidR="00475B6A" w:rsidRPr="00475B6A" w:rsidRDefault="00475B6A" w:rsidP="00475B6A">
      <w:pPr>
        <w:pStyle w:val="ac"/>
        <w:ind w:left="42" w:right="141"/>
        <w:jc w:val="both"/>
        <w:rPr>
          <w:bCs/>
          <w:sz w:val="18"/>
          <w:szCs w:val="18"/>
        </w:rPr>
      </w:pPr>
      <w:r w:rsidRPr="00475B6A">
        <w:rPr>
          <w:bCs/>
          <w:sz w:val="18"/>
          <w:szCs w:val="18"/>
        </w:rPr>
        <w:t>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обязательным требованиям без проведения соответствующих мероприятий по контролю.</w:t>
      </w:r>
    </w:p>
    <w:p w:rsidR="00475B6A" w:rsidRPr="00475B6A" w:rsidRDefault="00475B6A" w:rsidP="00475B6A">
      <w:pPr>
        <w:pStyle w:val="ac"/>
        <w:ind w:left="42" w:right="141"/>
        <w:jc w:val="both"/>
        <w:rPr>
          <w:bCs/>
          <w:sz w:val="18"/>
          <w:szCs w:val="18"/>
        </w:rPr>
      </w:pPr>
      <w:r w:rsidRPr="00475B6A">
        <w:rPr>
          <w:bCs/>
          <w:sz w:val="18"/>
          <w:szCs w:val="18"/>
        </w:rPr>
        <w:t>Выездная проверка начинается с предъявления гражданину служебного удостоверения должностными лицами органа муниципального земельного контроля, ознакомления гражданина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w:t>
      </w:r>
    </w:p>
    <w:p w:rsidR="00475B6A" w:rsidRPr="00475B6A" w:rsidRDefault="00475B6A" w:rsidP="00475B6A">
      <w:pPr>
        <w:pStyle w:val="ac"/>
        <w:ind w:left="42" w:right="141"/>
        <w:jc w:val="both"/>
        <w:rPr>
          <w:bCs/>
          <w:sz w:val="18"/>
          <w:szCs w:val="18"/>
        </w:rPr>
      </w:pPr>
      <w:r w:rsidRPr="00475B6A">
        <w:rPr>
          <w:bCs/>
          <w:sz w:val="18"/>
          <w:szCs w:val="18"/>
        </w:rPr>
        <w:t>Гражданин обязан обеспечить доступ должностных лиц органа муниципального земельного контроля на земельный участок.</w:t>
      </w:r>
    </w:p>
    <w:p w:rsidR="00475B6A" w:rsidRPr="00475B6A" w:rsidRDefault="00475B6A" w:rsidP="00475B6A">
      <w:pPr>
        <w:pStyle w:val="ac"/>
        <w:ind w:left="42" w:right="141"/>
        <w:jc w:val="both"/>
        <w:rPr>
          <w:bCs/>
          <w:sz w:val="18"/>
          <w:szCs w:val="18"/>
        </w:rPr>
      </w:pPr>
      <w:r w:rsidRPr="00475B6A">
        <w:rPr>
          <w:bCs/>
          <w:sz w:val="18"/>
          <w:szCs w:val="18"/>
        </w:rPr>
        <w:t>3.8.1.Допускается приостановление руководителем органа муниципального земельного контроля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p w:rsidR="00475B6A" w:rsidRPr="00475B6A" w:rsidRDefault="00475B6A" w:rsidP="00475B6A">
      <w:pPr>
        <w:pStyle w:val="ac"/>
        <w:ind w:left="42" w:right="141"/>
        <w:jc w:val="both"/>
        <w:rPr>
          <w:bCs/>
          <w:sz w:val="18"/>
          <w:szCs w:val="18"/>
        </w:rPr>
      </w:pPr>
      <w:r w:rsidRPr="00475B6A">
        <w:rPr>
          <w:bCs/>
          <w:sz w:val="18"/>
          <w:szCs w:val="18"/>
        </w:rPr>
        <w:t>Запрещается требовать у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75B6A" w:rsidRPr="00475B6A" w:rsidRDefault="00475B6A" w:rsidP="00475B6A">
      <w:pPr>
        <w:pStyle w:val="ac"/>
        <w:ind w:left="42" w:right="141"/>
        <w:jc w:val="both"/>
        <w:rPr>
          <w:bCs/>
          <w:sz w:val="18"/>
          <w:szCs w:val="18"/>
        </w:rPr>
      </w:pPr>
      <w:r w:rsidRPr="00475B6A">
        <w:rPr>
          <w:bCs/>
          <w:sz w:val="18"/>
          <w:szCs w:val="18"/>
        </w:rPr>
        <w:t>Должностные лица органа муниципального земельного контроля обязаны знакомить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475B6A" w:rsidRPr="00475B6A" w:rsidRDefault="00475B6A" w:rsidP="00475B6A">
      <w:pPr>
        <w:pStyle w:val="ac"/>
        <w:ind w:left="42" w:right="141"/>
        <w:jc w:val="both"/>
        <w:rPr>
          <w:bCs/>
          <w:sz w:val="18"/>
          <w:szCs w:val="18"/>
        </w:rPr>
      </w:pPr>
      <w:r w:rsidRPr="00475B6A">
        <w:rPr>
          <w:bCs/>
          <w:sz w:val="18"/>
          <w:szCs w:val="18"/>
        </w:rPr>
        <w:t>3.9. Гражданин или его уполномоченный представитель при проведении проверки имеет право:</w:t>
      </w:r>
    </w:p>
    <w:p w:rsidR="00475B6A" w:rsidRPr="00475B6A" w:rsidRDefault="00475B6A" w:rsidP="00475B6A">
      <w:pPr>
        <w:pStyle w:val="ac"/>
        <w:ind w:left="42" w:right="141"/>
        <w:jc w:val="both"/>
        <w:rPr>
          <w:bCs/>
          <w:sz w:val="18"/>
          <w:szCs w:val="18"/>
        </w:rPr>
      </w:pPr>
      <w:r w:rsidRPr="00475B6A">
        <w:rPr>
          <w:bCs/>
          <w:sz w:val="18"/>
          <w:szCs w:val="18"/>
        </w:rPr>
        <w:t>непосредственно присутствовать при проведении проверки, давать объяснения по вопросам, относящимся к предмету проверки;</w:t>
      </w:r>
    </w:p>
    <w:p w:rsidR="00475B6A" w:rsidRPr="00475B6A" w:rsidRDefault="00475B6A" w:rsidP="00475B6A">
      <w:pPr>
        <w:pStyle w:val="ac"/>
        <w:ind w:left="42" w:right="141"/>
        <w:jc w:val="both"/>
        <w:rPr>
          <w:bCs/>
          <w:sz w:val="18"/>
          <w:szCs w:val="18"/>
        </w:rPr>
      </w:pPr>
      <w:r w:rsidRPr="00475B6A">
        <w:rPr>
          <w:bCs/>
          <w:sz w:val="18"/>
          <w:szCs w:val="18"/>
        </w:rPr>
        <w:t>получать от органа муниципального земельного контроля, его должностных лиц информацию, которая относится к предмету проверки;</w:t>
      </w:r>
    </w:p>
    <w:p w:rsidR="00475B6A" w:rsidRPr="00475B6A" w:rsidRDefault="00475B6A" w:rsidP="00475B6A">
      <w:pPr>
        <w:pStyle w:val="ac"/>
        <w:ind w:left="42" w:right="141"/>
        <w:jc w:val="both"/>
        <w:rPr>
          <w:bCs/>
          <w:sz w:val="18"/>
          <w:szCs w:val="18"/>
        </w:rPr>
      </w:pPr>
      <w:r w:rsidRPr="00475B6A">
        <w:rPr>
          <w:bCs/>
          <w:sz w:val="18"/>
          <w:szCs w:val="18"/>
        </w:rPr>
        <w:t>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обжаловать действия (бездействие) должностных лиц органа муниципального земельного контроля, повлекшие за собой нарушение прав гражданина при проведении проверки, в административном и (или) судебном порядке в соответствии с законодательством.</w:t>
      </w:r>
    </w:p>
    <w:p w:rsidR="00475B6A" w:rsidRPr="00475B6A" w:rsidRDefault="00475B6A" w:rsidP="00475B6A">
      <w:pPr>
        <w:pStyle w:val="ac"/>
        <w:ind w:left="42" w:right="141"/>
        <w:jc w:val="both"/>
        <w:rPr>
          <w:bCs/>
          <w:sz w:val="18"/>
          <w:szCs w:val="18"/>
        </w:rPr>
      </w:pPr>
      <w:r w:rsidRPr="00475B6A">
        <w:rPr>
          <w:bCs/>
          <w:sz w:val="18"/>
          <w:szCs w:val="18"/>
        </w:rPr>
        <w:t>знакомиться с документами и (или) информацией, полученными органами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75B6A" w:rsidRPr="00475B6A" w:rsidRDefault="00475B6A" w:rsidP="00475B6A">
      <w:pPr>
        <w:pStyle w:val="ac"/>
        <w:ind w:left="42" w:right="141"/>
        <w:jc w:val="both"/>
        <w:rPr>
          <w:bCs/>
          <w:sz w:val="18"/>
          <w:szCs w:val="18"/>
        </w:rPr>
      </w:pPr>
      <w:r w:rsidRPr="00475B6A">
        <w:rPr>
          <w:bCs/>
          <w:sz w:val="18"/>
          <w:szCs w:val="18"/>
        </w:rPr>
        <w:t>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475B6A" w:rsidRPr="00475B6A" w:rsidRDefault="00475B6A" w:rsidP="00475B6A">
      <w:pPr>
        <w:pStyle w:val="ac"/>
        <w:ind w:left="42" w:right="141"/>
        <w:jc w:val="both"/>
        <w:rPr>
          <w:bCs/>
          <w:sz w:val="18"/>
          <w:szCs w:val="18"/>
        </w:rPr>
      </w:pPr>
      <w:r w:rsidRPr="00475B6A">
        <w:rPr>
          <w:bCs/>
          <w:sz w:val="18"/>
          <w:szCs w:val="18"/>
        </w:rPr>
        <w:t>3.10. По результатам проверки должностное лицо органа муниципального земельного контроля, проводившее проверку в отношении гражданина, составляет акт проверки, в котором указываются:</w:t>
      </w:r>
    </w:p>
    <w:p w:rsidR="00475B6A" w:rsidRPr="00475B6A" w:rsidRDefault="00475B6A" w:rsidP="00475B6A">
      <w:pPr>
        <w:pStyle w:val="ac"/>
        <w:ind w:left="42" w:right="141"/>
        <w:jc w:val="both"/>
        <w:rPr>
          <w:bCs/>
          <w:sz w:val="18"/>
          <w:szCs w:val="18"/>
        </w:rPr>
      </w:pPr>
      <w:r w:rsidRPr="00475B6A">
        <w:rPr>
          <w:bCs/>
          <w:sz w:val="18"/>
          <w:szCs w:val="18"/>
        </w:rPr>
        <w:t>дата, время и место составления акта проверки;</w:t>
      </w:r>
    </w:p>
    <w:p w:rsidR="00475B6A" w:rsidRPr="00475B6A" w:rsidRDefault="00475B6A" w:rsidP="00475B6A">
      <w:pPr>
        <w:pStyle w:val="ac"/>
        <w:ind w:left="42" w:right="141"/>
        <w:jc w:val="both"/>
        <w:rPr>
          <w:bCs/>
          <w:sz w:val="18"/>
          <w:szCs w:val="18"/>
        </w:rPr>
      </w:pPr>
      <w:r w:rsidRPr="00475B6A">
        <w:rPr>
          <w:bCs/>
          <w:sz w:val="18"/>
          <w:szCs w:val="18"/>
        </w:rPr>
        <w:t>наименование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дата и номер распоряжения о назначении проверки;</w:t>
      </w:r>
    </w:p>
    <w:p w:rsidR="00475B6A" w:rsidRPr="00475B6A" w:rsidRDefault="00475B6A" w:rsidP="00475B6A">
      <w:pPr>
        <w:pStyle w:val="ac"/>
        <w:ind w:left="42" w:right="141"/>
        <w:jc w:val="both"/>
        <w:rPr>
          <w:bCs/>
          <w:sz w:val="18"/>
          <w:szCs w:val="18"/>
        </w:rPr>
      </w:pPr>
      <w:r w:rsidRPr="00475B6A">
        <w:rPr>
          <w:bCs/>
          <w:sz w:val="18"/>
          <w:szCs w:val="18"/>
        </w:rPr>
        <w:t>фамилии, имена, отчества и должности должностного лица или должностных лиц, проводивших проверку;</w:t>
      </w:r>
    </w:p>
    <w:p w:rsidR="00475B6A" w:rsidRPr="00475B6A" w:rsidRDefault="00475B6A" w:rsidP="00475B6A">
      <w:pPr>
        <w:pStyle w:val="ac"/>
        <w:ind w:left="42" w:right="141"/>
        <w:jc w:val="both"/>
        <w:rPr>
          <w:bCs/>
          <w:sz w:val="18"/>
          <w:szCs w:val="18"/>
        </w:rPr>
      </w:pPr>
      <w:r w:rsidRPr="00475B6A">
        <w:rPr>
          <w:bCs/>
          <w:sz w:val="18"/>
          <w:szCs w:val="18"/>
        </w:rPr>
        <w:t>фамилия, имя, отчество гражданина, в отношении которого проводилась проверка, или его уполномоченного представителя;</w:t>
      </w:r>
    </w:p>
    <w:p w:rsidR="00475B6A" w:rsidRPr="00475B6A" w:rsidRDefault="00475B6A" w:rsidP="00475B6A">
      <w:pPr>
        <w:pStyle w:val="ac"/>
        <w:ind w:left="42" w:right="141"/>
        <w:jc w:val="both"/>
        <w:rPr>
          <w:bCs/>
          <w:sz w:val="18"/>
          <w:szCs w:val="18"/>
        </w:rPr>
      </w:pPr>
      <w:r w:rsidRPr="00475B6A">
        <w:rPr>
          <w:bCs/>
          <w:sz w:val="18"/>
          <w:szCs w:val="18"/>
        </w:rPr>
        <w:t>данные о лицах, присутствующих при проверке и составлении акта проверки;</w:t>
      </w:r>
    </w:p>
    <w:p w:rsidR="00475B6A" w:rsidRPr="00475B6A" w:rsidRDefault="00475B6A" w:rsidP="00475B6A">
      <w:pPr>
        <w:pStyle w:val="ac"/>
        <w:ind w:left="42" w:right="141"/>
        <w:jc w:val="both"/>
        <w:rPr>
          <w:bCs/>
          <w:sz w:val="18"/>
          <w:szCs w:val="18"/>
        </w:rPr>
      </w:pPr>
      <w:r w:rsidRPr="00475B6A">
        <w:rPr>
          <w:bCs/>
          <w:sz w:val="18"/>
          <w:szCs w:val="18"/>
        </w:rPr>
        <w:t>даты начала и окончания проверки, место ее проведения;</w:t>
      </w:r>
    </w:p>
    <w:p w:rsidR="00475B6A" w:rsidRPr="00475B6A" w:rsidRDefault="00475B6A" w:rsidP="00475B6A">
      <w:pPr>
        <w:pStyle w:val="ac"/>
        <w:ind w:left="42" w:right="141"/>
        <w:jc w:val="both"/>
        <w:rPr>
          <w:bCs/>
          <w:sz w:val="18"/>
          <w:szCs w:val="18"/>
        </w:rPr>
      </w:pPr>
      <w:r w:rsidRPr="00475B6A">
        <w:rPr>
          <w:bCs/>
          <w:sz w:val="18"/>
          <w:szCs w:val="18"/>
        </w:rPr>
        <w:t>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сведения об ознакомлении или отказе гражданина от ознакомления с актом проверки.</w:t>
      </w:r>
    </w:p>
    <w:p w:rsidR="00475B6A" w:rsidRPr="00475B6A" w:rsidRDefault="00475B6A" w:rsidP="00475B6A">
      <w:pPr>
        <w:pStyle w:val="ac"/>
        <w:ind w:left="42" w:right="141"/>
        <w:jc w:val="both"/>
        <w:rPr>
          <w:bCs/>
          <w:sz w:val="18"/>
          <w:szCs w:val="18"/>
        </w:rPr>
      </w:pPr>
      <w:r w:rsidRPr="00475B6A">
        <w:rPr>
          <w:bCs/>
          <w:sz w:val="18"/>
          <w:szCs w:val="18"/>
        </w:rPr>
        <w:t>Форма акта проверки устанавливается органами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Акт проверки подписывается должностным лицом или должностными лицами, проводившими проверку.</w:t>
      </w:r>
    </w:p>
    <w:p w:rsidR="00475B6A" w:rsidRPr="00475B6A" w:rsidRDefault="00475B6A" w:rsidP="00475B6A">
      <w:pPr>
        <w:pStyle w:val="ac"/>
        <w:ind w:left="42" w:right="141"/>
        <w:jc w:val="both"/>
        <w:rPr>
          <w:bCs/>
          <w:sz w:val="18"/>
          <w:szCs w:val="18"/>
        </w:rPr>
      </w:pPr>
      <w:r w:rsidRPr="00475B6A">
        <w:rPr>
          <w:bCs/>
          <w:sz w:val="18"/>
          <w:szCs w:val="18"/>
        </w:rPr>
        <w:t>Акт проверки оформляется в течение 2 рабочих дней со дня ее завершения в 2 экземплярах, один из которых вручается гражданину или его уполномоченному представителю под расписку об ознакомлении либо об отказе в ознакомлении с актом проверки. В случае отказа гражданина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3.10.1. Гражданин,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3.11.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уполномоченные должностные лица органа муниципального земельного контроля указывают в акте проверки информацию о наличии признаков выявленного нарушения и направляют копию акта проверки в орган государственного земельного надзора в семидневный срок со дня его составления.</w:t>
      </w:r>
    </w:p>
    <w:p w:rsidR="00475B6A" w:rsidRPr="00475B6A" w:rsidRDefault="00475B6A" w:rsidP="00475B6A">
      <w:pPr>
        <w:pStyle w:val="ac"/>
        <w:ind w:left="42" w:right="141"/>
        <w:jc w:val="both"/>
        <w:rPr>
          <w:bCs/>
          <w:sz w:val="18"/>
          <w:szCs w:val="18"/>
        </w:rPr>
      </w:pPr>
      <w:r w:rsidRPr="00475B6A">
        <w:rPr>
          <w:bCs/>
          <w:sz w:val="18"/>
          <w:szCs w:val="18"/>
        </w:rPr>
        <w:t>3.12.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Новгородской области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475B6A" w:rsidRPr="00475B6A" w:rsidRDefault="00475B6A" w:rsidP="00475B6A">
      <w:pPr>
        <w:pStyle w:val="ac"/>
        <w:ind w:left="42" w:right="141"/>
        <w:jc w:val="both"/>
        <w:rPr>
          <w:bCs/>
          <w:sz w:val="18"/>
          <w:szCs w:val="18"/>
        </w:rPr>
      </w:pPr>
      <w:r w:rsidRPr="00475B6A">
        <w:rPr>
          <w:bCs/>
          <w:sz w:val="18"/>
          <w:szCs w:val="18"/>
        </w:rPr>
        <w:lastRenderedPageBreak/>
        <w:t>3.13. В случае выявления при проведении проверки нарушений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p w:rsidR="00475B6A" w:rsidRPr="00475B6A" w:rsidRDefault="00475B6A" w:rsidP="00475B6A">
      <w:pPr>
        <w:pStyle w:val="ac"/>
        <w:ind w:left="42" w:right="141"/>
        <w:jc w:val="both"/>
        <w:rPr>
          <w:bCs/>
          <w:sz w:val="18"/>
          <w:szCs w:val="18"/>
        </w:rPr>
      </w:pPr>
      <w:r w:rsidRPr="00475B6A">
        <w:rPr>
          <w:bCs/>
          <w:sz w:val="18"/>
          <w:szCs w:val="18"/>
        </w:rPr>
        <w:t>выдать предписание гражданину об устранении выявленных нарушений с указанием сроков их устранения;</w:t>
      </w:r>
    </w:p>
    <w:p w:rsidR="00475B6A" w:rsidRPr="00475B6A" w:rsidRDefault="00475B6A" w:rsidP="00475B6A">
      <w:pPr>
        <w:pStyle w:val="ac"/>
        <w:ind w:left="42" w:right="141"/>
        <w:jc w:val="both"/>
        <w:rPr>
          <w:bCs/>
          <w:sz w:val="18"/>
          <w:szCs w:val="18"/>
        </w:rPr>
      </w:pPr>
      <w:r w:rsidRPr="00475B6A">
        <w:rPr>
          <w:bCs/>
          <w:sz w:val="18"/>
          <w:szCs w:val="18"/>
        </w:rPr>
        <w:t>принять меры по контролю за устранением выявленных нарушений, их предупреждению.</w:t>
      </w:r>
    </w:p>
    <w:p w:rsidR="00475B6A" w:rsidRPr="00475B6A" w:rsidRDefault="00475B6A" w:rsidP="00475B6A">
      <w:pPr>
        <w:pStyle w:val="ac"/>
        <w:ind w:left="42" w:right="141"/>
        <w:jc w:val="both"/>
        <w:rPr>
          <w:bCs/>
          <w:sz w:val="18"/>
          <w:szCs w:val="18"/>
        </w:rPr>
      </w:pPr>
      <w:r w:rsidRPr="00475B6A">
        <w:rPr>
          <w:bCs/>
          <w:sz w:val="18"/>
          <w:szCs w:val="18"/>
        </w:rPr>
        <w:t>3.14. К мероприятиям по контролю, осуществляемым без взаимодействия органа муниципального земельного контроля с гражданами (далее мероприятия по контролю без взаимодействия с гражданами), относятся плановые (рейдовые) осмотры (обследования) земельных участков.</w:t>
      </w:r>
    </w:p>
    <w:p w:rsidR="00475B6A" w:rsidRPr="00475B6A" w:rsidRDefault="00475B6A" w:rsidP="00475B6A">
      <w:pPr>
        <w:pStyle w:val="ac"/>
        <w:ind w:left="42" w:right="141"/>
        <w:jc w:val="both"/>
        <w:rPr>
          <w:bCs/>
          <w:sz w:val="18"/>
          <w:szCs w:val="18"/>
        </w:rPr>
      </w:pPr>
      <w:r w:rsidRPr="00475B6A">
        <w:rPr>
          <w:bCs/>
          <w:sz w:val="18"/>
          <w:szCs w:val="18"/>
        </w:rPr>
        <w:t>Мероприятия по контролю без взаимодействия с гражданами проводятся уполномоченными должностными лицами органа муниципального земельного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Порядок оформления и содержание указанных заданий и порядок оформления должностными лицами органа муниципального земельного контроля результатов мероприятия по контролю без взаимодействия с гражданами, в том числе результатов плановых (рейдовых) осмотров, обследований земельных участков, устанавливаются органами муниципального земельного контроля.</w:t>
      </w:r>
    </w:p>
    <w:p w:rsidR="00475B6A" w:rsidRPr="00475B6A" w:rsidRDefault="00475B6A" w:rsidP="00475B6A">
      <w:pPr>
        <w:pStyle w:val="ac"/>
        <w:ind w:left="42" w:right="141"/>
        <w:jc w:val="both"/>
        <w:rPr>
          <w:bCs/>
          <w:sz w:val="18"/>
          <w:szCs w:val="18"/>
        </w:rPr>
      </w:pPr>
      <w:r w:rsidRPr="00475B6A">
        <w:rPr>
          <w:bCs/>
          <w:sz w:val="18"/>
          <w:szCs w:val="18"/>
        </w:rPr>
        <w:t>В случае выявления при проведении мероприятий по контролю, указанных в настоящем пункте,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гражданина по основаниям, указанным в подпунктах 3.3.2, 3.3.3 настоящего Порядка.</w:t>
      </w:r>
    </w:p>
    <w:p w:rsidR="00475B6A" w:rsidRPr="00475B6A" w:rsidRDefault="00475B6A" w:rsidP="00475B6A">
      <w:pPr>
        <w:pStyle w:val="ac"/>
        <w:ind w:left="42" w:right="141"/>
        <w:jc w:val="both"/>
        <w:rPr>
          <w:bCs/>
          <w:sz w:val="18"/>
          <w:szCs w:val="18"/>
        </w:rPr>
      </w:pPr>
      <w:r w:rsidRPr="00475B6A">
        <w:rPr>
          <w:bCs/>
          <w:sz w:val="18"/>
          <w:szCs w:val="18"/>
        </w:rPr>
        <w:t>В случае получения в ходе проведения мероприятий по контролю без взаимодействия с гражданами сведений о готовящихся нарушениях или признаках нарушения обязательных требований, указанных в седьмом - девятом абзацах пункта 2.20 настоящего Порядка, орган муниципального земельного контроля направляет гражданину предостережение о недопустимости нарушения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3.15. Внесение изменений в ежегодный план проведения плановых проверок допускается в следующих случаях:</w:t>
      </w:r>
    </w:p>
    <w:p w:rsidR="00475B6A" w:rsidRPr="00475B6A" w:rsidRDefault="00475B6A" w:rsidP="00475B6A">
      <w:pPr>
        <w:pStyle w:val="ac"/>
        <w:ind w:left="42" w:right="141"/>
        <w:jc w:val="both"/>
        <w:rPr>
          <w:bCs/>
          <w:sz w:val="18"/>
          <w:szCs w:val="18"/>
        </w:rPr>
      </w:pPr>
      <w:r w:rsidRPr="00475B6A">
        <w:rPr>
          <w:bCs/>
          <w:sz w:val="18"/>
          <w:szCs w:val="18"/>
        </w:rPr>
        <w:t>3.15.1. Исключение проверки из ежегодного плана проведения плановых проверок:</w:t>
      </w:r>
    </w:p>
    <w:p w:rsidR="00475B6A" w:rsidRPr="00475B6A" w:rsidRDefault="00475B6A" w:rsidP="00475B6A">
      <w:pPr>
        <w:pStyle w:val="ac"/>
        <w:ind w:left="42" w:right="141"/>
        <w:jc w:val="both"/>
        <w:rPr>
          <w:bCs/>
          <w:sz w:val="18"/>
          <w:szCs w:val="18"/>
        </w:rPr>
      </w:pPr>
      <w:r w:rsidRPr="00475B6A">
        <w:rPr>
          <w:bCs/>
          <w:sz w:val="18"/>
          <w:szCs w:val="18"/>
        </w:rPr>
        <w:t>в связи с невозможностью проведения плановой проверки в отношении гражданина вследствие его смерти либо вступления в законную силу судебного решения о признании гражданина безвестно отсутствующим или объявлении гражданина умершим;</w:t>
      </w:r>
    </w:p>
    <w:p w:rsidR="00475B6A" w:rsidRPr="00475B6A" w:rsidRDefault="00475B6A" w:rsidP="00475B6A">
      <w:pPr>
        <w:pStyle w:val="ac"/>
        <w:ind w:left="42" w:right="141"/>
        <w:jc w:val="both"/>
        <w:rPr>
          <w:bCs/>
          <w:sz w:val="18"/>
          <w:szCs w:val="18"/>
        </w:rPr>
      </w:pPr>
      <w:r w:rsidRPr="00475B6A">
        <w:rPr>
          <w:bCs/>
          <w:sz w:val="18"/>
          <w:szCs w:val="18"/>
        </w:rPr>
        <w:t>в связи с прекращением права гражданина на земельный участок;</w:t>
      </w:r>
    </w:p>
    <w:p w:rsidR="00475B6A" w:rsidRPr="00475B6A" w:rsidRDefault="00475B6A" w:rsidP="00475B6A">
      <w:pPr>
        <w:pStyle w:val="ac"/>
        <w:ind w:left="42" w:right="141"/>
        <w:jc w:val="both"/>
        <w:rPr>
          <w:bCs/>
          <w:sz w:val="18"/>
          <w:szCs w:val="18"/>
        </w:rPr>
      </w:pPr>
      <w:r w:rsidRPr="00475B6A">
        <w:rPr>
          <w:bCs/>
          <w:sz w:val="18"/>
          <w:szCs w:val="18"/>
        </w:rPr>
        <w:t>3.15.2. Изменение указанных в ежегодном плане проведения плановых проверок сведений о гражданине:</w:t>
      </w:r>
    </w:p>
    <w:p w:rsidR="00475B6A" w:rsidRPr="00475B6A" w:rsidRDefault="00475B6A" w:rsidP="00475B6A">
      <w:pPr>
        <w:pStyle w:val="ac"/>
        <w:ind w:left="42" w:right="141"/>
        <w:jc w:val="both"/>
        <w:rPr>
          <w:bCs/>
          <w:sz w:val="18"/>
          <w:szCs w:val="18"/>
        </w:rPr>
      </w:pPr>
      <w:r w:rsidRPr="00475B6A">
        <w:rPr>
          <w:bCs/>
          <w:sz w:val="18"/>
          <w:szCs w:val="18"/>
        </w:rPr>
        <w:t>в связи с изменением фамилии, имени, отчества;</w:t>
      </w:r>
    </w:p>
    <w:p w:rsidR="00475B6A" w:rsidRPr="00475B6A" w:rsidRDefault="00475B6A" w:rsidP="00475B6A">
      <w:pPr>
        <w:pStyle w:val="ac"/>
        <w:ind w:left="42" w:right="141"/>
        <w:jc w:val="both"/>
        <w:rPr>
          <w:bCs/>
          <w:sz w:val="18"/>
          <w:szCs w:val="18"/>
        </w:rPr>
      </w:pPr>
      <w:r w:rsidRPr="00475B6A">
        <w:rPr>
          <w:bCs/>
          <w:sz w:val="18"/>
          <w:szCs w:val="18"/>
        </w:rPr>
        <w:t>в связи с изменением места жительства гражданина.</w:t>
      </w:r>
    </w:p>
    <w:p w:rsidR="00475B6A" w:rsidRPr="00475B6A" w:rsidRDefault="00475B6A" w:rsidP="00475B6A">
      <w:pPr>
        <w:pStyle w:val="ac"/>
        <w:ind w:left="42" w:right="141"/>
        <w:jc w:val="both"/>
        <w:rPr>
          <w:bCs/>
          <w:sz w:val="18"/>
          <w:szCs w:val="18"/>
        </w:rPr>
      </w:pPr>
      <w:r w:rsidRPr="00475B6A">
        <w:rPr>
          <w:bCs/>
          <w:sz w:val="18"/>
          <w:szCs w:val="18"/>
        </w:rPr>
        <w:t>Изменения, вносимые в ежегодный план проведения плановых проверок, утверждаются руководителем органа муниципального земельного контроля. Изменения в ежегодный план проведения плановых проверок размещаются на официальном сайте органа муниципального земельного контроля в информационно-телекоммуникационной сети "Интернет" в течение 5 рабочих дней со дня их утверждения.</w:t>
      </w:r>
    </w:p>
    <w:p w:rsidR="00475B6A" w:rsidRPr="00475B6A" w:rsidRDefault="00475B6A" w:rsidP="00475B6A">
      <w:pPr>
        <w:pStyle w:val="ac"/>
        <w:ind w:left="42" w:right="141"/>
        <w:jc w:val="both"/>
        <w:rPr>
          <w:bCs/>
          <w:sz w:val="18"/>
          <w:szCs w:val="18"/>
        </w:rPr>
      </w:pPr>
      <w:r w:rsidRPr="00475B6A">
        <w:rPr>
          <w:bCs/>
          <w:sz w:val="18"/>
          <w:szCs w:val="18"/>
        </w:rPr>
        <w:t>3.16. В случае если проведение плановой или внеплановой выездной проверки оказалось невозможным в связи с отсутствием гражданина, его уполномоченного представителя либо в связи с иными действиями (бездействием) гражданина, его уполномоченного представителя,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земельного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такого гражданина плановой или внеплановой выездной проверки без внесения плановой проверки в ежегодный план проведения плановых проверок и без предварительного уведомления гражданина.</w:t>
      </w:r>
    </w:p>
    <w:p w:rsidR="00475B6A" w:rsidRPr="00475B6A" w:rsidRDefault="00475B6A" w:rsidP="00475B6A">
      <w:pPr>
        <w:pStyle w:val="ac"/>
        <w:ind w:left="42" w:right="141"/>
        <w:jc w:val="both"/>
        <w:rPr>
          <w:bCs/>
          <w:sz w:val="18"/>
          <w:szCs w:val="18"/>
        </w:rPr>
      </w:pPr>
      <w:r w:rsidRPr="00475B6A">
        <w:rPr>
          <w:bCs/>
          <w:sz w:val="18"/>
          <w:szCs w:val="18"/>
        </w:rPr>
        <w:t>IV. Полномочия должностных лиц, осуществляющих муниципальный  земельный контроль</w:t>
      </w:r>
    </w:p>
    <w:p w:rsidR="00475B6A" w:rsidRPr="00475B6A" w:rsidRDefault="00475B6A" w:rsidP="00475B6A">
      <w:pPr>
        <w:pStyle w:val="ac"/>
        <w:ind w:left="42" w:right="141"/>
        <w:jc w:val="both"/>
        <w:rPr>
          <w:bCs/>
          <w:sz w:val="18"/>
          <w:szCs w:val="18"/>
        </w:rPr>
      </w:pPr>
      <w:r w:rsidRPr="00475B6A">
        <w:rPr>
          <w:bCs/>
          <w:sz w:val="18"/>
          <w:szCs w:val="18"/>
        </w:rPr>
        <w:t>4.1. Уполномоченные должностные лица в пределах предоставленных полномочий, в порядке, установленном, законодательством Российской Федерации имеют право:</w:t>
      </w:r>
    </w:p>
    <w:p w:rsidR="00475B6A" w:rsidRPr="00475B6A" w:rsidRDefault="00475B6A" w:rsidP="00475B6A">
      <w:pPr>
        <w:pStyle w:val="ac"/>
        <w:ind w:left="42" w:right="141"/>
        <w:jc w:val="both"/>
        <w:rPr>
          <w:bCs/>
          <w:sz w:val="18"/>
          <w:szCs w:val="18"/>
        </w:rPr>
      </w:pPr>
      <w:r w:rsidRPr="00475B6A">
        <w:rPr>
          <w:bCs/>
          <w:sz w:val="18"/>
          <w:szCs w:val="18"/>
        </w:rPr>
        <w:t>1) беспрепятственно при предъявлении служебного удостоверения и копии распоряжения Администрации Марёвского муниципального округа посещать земельные участки в присутствии их собственников, владельцев, пользователей, арендаторов или уполномоченных представителей указанных лиц;</w:t>
      </w:r>
    </w:p>
    <w:p w:rsidR="00475B6A" w:rsidRPr="00475B6A" w:rsidRDefault="00475B6A" w:rsidP="00475B6A">
      <w:pPr>
        <w:pStyle w:val="ac"/>
        <w:ind w:left="42" w:right="141"/>
        <w:jc w:val="both"/>
        <w:rPr>
          <w:bCs/>
          <w:sz w:val="18"/>
          <w:szCs w:val="18"/>
        </w:rPr>
      </w:pPr>
      <w:r w:rsidRPr="00475B6A">
        <w:rPr>
          <w:bCs/>
          <w:sz w:val="18"/>
          <w:szCs w:val="18"/>
        </w:rPr>
        <w:t>2) осуществлять муниципальный контроль за использованием земель на территории Марёвского муниципального округа в соответствии с законодательством Российской Федерации и настоящим Положением;</w:t>
      </w:r>
    </w:p>
    <w:p w:rsidR="00475B6A" w:rsidRPr="00475B6A" w:rsidRDefault="00475B6A" w:rsidP="00475B6A">
      <w:pPr>
        <w:pStyle w:val="ac"/>
        <w:ind w:left="42" w:right="141"/>
        <w:jc w:val="both"/>
        <w:rPr>
          <w:bCs/>
          <w:sz w:val="18"/>
          <w:szCs w:val="18"/>
        </w:rPr>
      </w:pPr>
      <w:r w:rsidRPr="00475B6A">
        <w:rPr>
          <w:bCs/>
          <w:sz w:val="18"/>
          <w:szCs w:val="18"/>
        </w:rPr>
        <w:t>3) запрашивать и получать на основании мотивированных письменных запросов у собственников, владельцев, пользователей, арендаторов земельных участков необходимые для осуществления муниципального земельного контроля документы и информацию;</w:t>
      </w:r>
    </w:p>
    <w:p w:rsidR="00475B6A" w:rsidRPr="00475B6A" w:rsidRDefault="00475B6A" w:rsidP="00475B6A">
      <w:pPr>
        <w:pStyle w:val="ac"/>
        <w:ind w:left="42" w:right="141"/>
        <w:jc w:val="both"/>
        <w:rPr>
          <w:bCs/>
          <w:sz w:val="18"/>
          <w:szCs w:val="18"/>
        </w:rPr>
      </w:pPr>
      <w:r w:rsidRPr="00475B6A">
        <w:rPr>
          <w:bCs/>
          <w:sz w:val="18"/>
          <w:szCs w:val="18"/>
        </w:rPr>
        <w:t>4) составлять по результатам проверок акты проверок соблюдения земельного законодательства (далее - Акт) с обязательным ознакомлением с ними собственников, владельцев, пользователей, арендаторов земельных участков;</w:t>
      </w:r>
    </w:p>
    <w:p w:rsidR="00475B6A" w:rsidRPr="00475B6A" w:rsidRDefault="00475B6A" w:rsidP="00475B6A">
      <w:pPr>
        <w:pStyle w:val="ac"/>
        <w:ind w:left="42" w:right="141"/>
        <w:jc w:val="both"/>
        <w:rPr>
          <w:bCs/>
          <w:sz w:val="18"/>
          <w:szCs w:val="18"/>
        </w:rPr>
      </w:pPr>
      <w:r w:rsidRPr="00475B6A">
        <w:rPr>
          <w:bCs/>
          <w:sz w:val="18"/>
          <w:szCs w:val="18"/>
        </w:rPr>
        <w:t>5) выдавать предписания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475B6A" w:rsidRPr="00475B6A" w:rsidRDefault="00475B6A" w:rsidP="00475B6A">
      <w:pPr>
        <w:pStyle w:val="ac"/>
        <w:ind w:left="42" w:right="141"/>
        <w:jc w:val="both"/>
        <w:rPr>
          <w:bCs/>
          <w:sz w:val="18"/>
          <w:szCs w:val="18"/>
        </w:rPr>
      </w:pPr>
      <w:r w:rsidRPr="00475B6A">
        <w:rPr>
          <w:bCs/>
          <w:sz w:val="18"/>
          <w:szCs w:val="18"/>
        </w:rPr>
        <w:t>V. Ответственность физических и юридических лиц, индивидуальных предпринимателей за нарушение настоящего Положения</w:t>
      </w:r>
    </w:p>
    <w:p w:rsidR="00475B6A" w:rsidRPr="00475B6A" w:rsidRDefault="00475B6A" w:rsidP="00475B6A">
      <w:pPr>
        <w:pStyle w:val="ac"/>
        <w:ind w:left="42" w:right="141"/>
        <w:jc w:val="both"/>
        <w:rPr>
          <w:bCs/>
          <w:sz w:val="18"/>
          <w:szCs w:val="18"/>
        </w:rPr>
      </w:pPr>
      <w:r w:rsidRPr="00475B6A">
        <w:rPr>
          <w:bCs/>
          <w:sz w:val="18"/>
          <w:szCs w:val="18"/>
        </w:rPr>
        <w:t>5.1. При проведении проверок юридическое лицо обязано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475B6A" w:rsidRPr="00475B6A" w:rsidRDefault="00475B6A" w:rsidP="00475B6A">
      <w:pPr>
        <w:pStyle w:val="ac"/>
        <w:ind w:left="42" w:right="141"/>
        <w:jc w:val="both"/>
        <w:rPr>
          <w:bCs/>
          <w:sz w:val="18"/>
          <w:szCs w:val="18"/>
        </w:rPr>
      </w:pPr>
      <w:r w:rsidRPr="00475B6A">
        <w:rPr>
          <w:bCs/>
          <w:sz w:val="18"/>
          <w:szCs w:val="18"/>
        </w:rPr>
        <w:t>5.2. Физические 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Положения,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требований, установленных муниципальными правовыми актами, несут ответственность в соответствии с законодательством Российской Федерации.</w:t>
      </w:r>
    </w:p>
    <w:p w:rsidR="00475B6A" w:rsidRPr="00475B6A" w:rsidRDefault="00475B6A" w:rsidP="001939B2">
      <w:pPr>
        <w:pStyle w:val="ac"/>
        <w:ind w:left="42" w:right="141"/>
        <w:jc w:val="center"/>
        <w:rPr>
          <w:b/>
          <w:bCs/>
          <w:sz w:val="18"/>
          <w:szCs w:val="18"/>
        </w:rPr>
      </w:pPr>
    </w:p>
    <w:p w:rsidR="001939B2" w:rsidRPr="001939B2" w:rsidRDefault="001939B2" w:rsidP="001939B2">
      <w:pPr>
        <w:pStyle w:val="ac"/>
        <w:ind w:left="42" w:right="141"/>
        <w:jc w:val="center"/>
        <w:rPr>
          <w:b/>
          <w:bCs/>
          <w:sz w:val="18"/>
          <w:szCs w:val="18"/>
        </w:rPr>
      </w:pPr>
      <w:r w:rsidRPr="001939B2">
        <w:rPr>
          <w:b/>
          <w:bCs/>
          <w:sz w:val="18"/>
          <w:szCs w:val="18"/>
        </w:rPr>
        <w:t>Российская Федерация</w:t>
      </w:r>
    </w:p>
    <w:p w:rsidR="001939B2" w:rsidRPr="001939B2" w:rsidRDefault="001939B2" w:rsidP="001939B2">
      <w:pPr>
        <w:pStyle w:val="ac"/>
        <w:ind w:left="42" w:right="141"/>
        <w:jc w:val="center"/>
        <w:rPr>
          <w:b/>
          <w:bCs/>
          <w:sz w:val="18"/>
          <w:szCs w:val="18"/>
          <w:lang/>
        </w:rPr>
      </w:pPr>
      <w:r w:rsidRPr="001939B2">
        <w:rPr>
          <w:b/>
          <w:bCs/>
          <w:sz w:val="18"/>
          <w:szCs w:val="18"/>
          <w:lang/>
        </w:rPr>
        <w:t>Новгородская область</w:t>
      </w:r>
    </w:p>
    <w:p w:rsidR="001939B2" w:rsidRPr="001939B2" w:rsidRDefault="001939B2" w:rsidP="001939B2">
      <w:pPr>
        <w:pStyle w:val="ac"/>
        <w:ind w:left="42" w:right="141"/>
        <w:jc w:val="center"/>
        <w:rPr>
          <w:b/>
          <w:bCs/>
          <w:sz w:val="18"/>
          <w:szCs w:val="18"/>
        </w:rPr>
      </w:pPr>
      <w:r w:rsidRPr="001939B2">
        <w:rPr>
          <w:b/>
          <w:bCs/>
          <w:sz w:val="18"/>
          <w:szCs w:val="18"/>
        </w:rPr>
        <w:t>ДУМА МАРЁВСКОГО МУНИЦИПАЛЬНОГО ОКРУГА</w:t>
      </w:r>
    </w:p>
    <w:p w:rsidR="001939B2" w:rsidRPr="001939B2" w:rsidRDefault="001939B2" w:rsidP="001939B2">
      <w:pPr>
        <w:pStyle w:val="ac"/>
        <w:ind w:left="42" w:right="141"/>
        <w:jc w:val="center"/>
        <w:rPr>
          <w:b/>
          <w:bCs/>
          <w:sz w:val="18"/>
          <w:szCs w:val="18"/>
        </w:rPr>
      </w:pPr>
    </w:p>
    <w:p w:rsidR="001939B2" w:rsidRPr="001939B2" w:rsidRDefault="001939B2" w:rsidP="001939B2">
      <w:pPr>
        <w:pStyle w:val="ac"/>
        <w:ind w:left="42" w:right="141"/>
        <w:jc w:val="center"/>
        <w:rPr>
          <w:b/>
          <w:bCs/>
          <w:sz w:val="18"/>
          <w:szCs w:val="18"/>
        </w:rPr>
      </w:pPr>
      <w:r w:rsidRPr="001939B2">
        <w:rPr>
          <w:b/>
          <w:bCs/>
          <w:sz w:val="18"/>
          <w:szCs w:val="18"/>
        </w:rPr>
        <w:t>РЕШЕНИЕ</w:t>
      </w:r>
    </w:p>
    <w:p w:rsidR="001939B2" w:rsidRPr="001939B2" w:rsidRDefault="001939B2" w:rsidP="001939B2">
      <w:pPr>
        <w:pStyle w:val="ac"/>
        <w:ind w:left="42" w:right="141"/>
        <w:jc w:val="center"/>
        <w:rPr>
          <w:b/>
          <w:bCs/>
          <w:sz w:val="18"/>
          <w:szCs w:val="18"/>
        </w:rPr>
      </w:pPr>
    </w:p>
    <w:p w:rsidR="001939B2" w:rsidRPr="001939B2" w:rsidRDefault="001939B2" w:rsidP="001939B2">
      <w:pPr>
        <w:pStyle w:val="ac"/>
        <w:ind w:left="42" w:right="141"/>
        <w:jc w:val="center"/>
        <w:rPr>
          <w:b/>
          <w:bCs/>
          <w:sz w:val="18"/>
          <w:szCs w:val="18"/>
        </w:rPr>
      </w:pPr>
      <w:r w:rsidRPr="001939B2">
        <w:rPr>
          <w:b/>
          <w:bCs/>
          <w:sz w:val="18"/>
          <w:szCs w:val="18"/>
        </w:rPr>
        <w:t>Об утверждении промежуточного ликвидационного баланса, ликвидационного баланса</w:t>
      </w:r>
    </w:p>
    <w:p w:rsidR="001939B2" w:rsidRPr="001939B2" w:rsidRDefault="001939B2" w:rsidP="001939B2">
      <w:pPr>
        <w:pStyle w:val="ac"/>
        <w:ind w:left="42" w:right="141"/>
        <w:jc w:val="center"/>
        <w:rPr>
          <w:b/>
          <w:bCs/>
          <w:sz w:val="18"/>
          <w:szCs w:val="18"/>
        </w:rPr>
      </w:pPr>
    </w:p>
    <w:p w:rsidR="001939B2" w:rsidRPr="001939B2" w:rsidRDefault="001939B2" w:rsidP="001939B2">
      <w:pPr>
        <w:pStyle w:val="ac"/>
        <w:ind w:left="42" w:right="141"/>
        <w:jc w:val="center"/>
        <w:rPr>
          <w:b/>
          <w:bCs/>
          <w:sz w:val="18"/>
          <w:szCs w:val="18"/>
        </w:rPr>
      </w:pPr>
      <w:r w:rsidRPr="001939B2">
        <w:rPr>
          <w:b/>
          <w:bCs/>
          <w:sz w:val="18"/>
          <w:szCs w:val="18"/>
        </w:rPr>
        <w:t>Принято Думой муниципального округа 30 марта 2021 года</w:t>
      </w:r>
    </w:p>
    <w:p w:rsidR="001939B2" w:rsidRPr="001939B2" w:rsidRDefault="001939B2" w:rsidP="001939B2">
      <w:pPr>
        <w:pStyle w:val="ac"/>
        <w:ind w:left="42" w:right="141"/>
        <w:rPr>
          <w:b/>
          <w:bCs/>
          <w:sz w:val="18"/>
          <w:szCs w:val="18"/>
        </w:rPr>
      </w:pPr>
    </w:p>
    <w:p w:rsidR="001939B2" w:rsidRPr="001939B2" w:rsidRDefault="001939B2" w:rsidP="001939B2">
      <w:pPr>
        <w:pStyle w:val="ac"/>
        <w:ind w:left="42" w:right="141"/>
        <w:jc w:val="both"/>
        <w:rPr>
          <w:bCs/>
          <w:sz w:val="18"/>
          <w:szCs w:val="18"/>
        </w:rPr>
      </w:pPr>
      <w:r w:rsidRPr="001939B2">
        <w:rPr>
          <w:bCs/>
          <w:sz w:val="18"/>
          <w:szCs w:val="18"/>
        </w:rPr>
        <w:t xml:space="preserve">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решением Думы Марёвского муниципального округа от 25.09.2020 года № 18 «О ликвидации Администрации Молвотицкого сельского поселения»   </w:t>
      </w:r>
    </w:p>
    <w:p w:rsidR="001939B2" w:rsidRPr="001939B2" w:rsidRDefault="001939B2" w:rsidP="001939B2">
      <w:pPr>
        <w:pStyle w:val="ac"/>
        <w:ind w:left="42" w:right="141"/>
        <w:jc w:val="both"/>
        <w:rPr>
          <w:bCs/>
          <w:sz w:val="18"/>
          <w:szCs w:val="18"/>
        </w:rPr>
      </w:pPr>
      <w:r w:rsidRPr="001939B2">
        <w:rPr>
          <w:bCs/>
          <w:sz w:val="18"/>
          <w:szCs w:val="18"/>
        </w:rPr>
        <w:t xml:space="preserve">Дума Марёвского муниципального округа  </w:t>
      </w:r>
    </w:p>
    <w:p w:rsidR="001939B2" w:rsidRPr="001939B2" w:rsidRDefault="001939B2" w:rsidP="001939B2">
      <w:pPr>
        <w:pStyle w:val="ac"/>
        <w:ind w:left="42" w:right="141"/>
        <w:jc w:val="both"/>
        <w:rPr>
          <w:b/>
          <w:bCs/>
          <w:sz w:val="18"/>
          <w:szCs w:val="18"/>
        </w:rPr>
      </w:pPr>
      <w:r w:rsidRPr="001939B2">
        <w:rPr>
          <w:b/>
          <w:bCs/>
          <w:sz w:val="18"/>
          <w:szCs w:val="18"/>
        </w:rPr>
        <w:t>Р Е Ш И Л А:</w:t>
      </w:r>
    </w:p>
    <w:p w:rsidR="001939B2" w:rsidRPr="001939B2" w:rsidRDefault="001939B2" w:rsidP="001939B2">
      <w:pPr>
        <w:pStyle w:val="ac"/>
        <w:ind w:left="42" w:right="141"/>
        <w:jc w:val="both"/>
        <w:rPr>
          <w:bCs/>
          <w:sz w:val="18"/>
          <w:szCs w:val="18"/>
          <w:lang/>
        </w:rPr>
      </w:pPr>
      <w:r w:rsidRPr="001939B2">
        <w:rPr>
          <w:bCs/>
          <w:sz w:val="18"/>
          <w:szCs w:val="18"/>
          <w:lang/>
        </w:rPr>
        <w:t>1.Утвердить прилагаемый промежуточный ликвидационный баланс Администрации Молвотицкого сельского поселения (ИНН 5308003596, ОГРН 1105337000284, адрес (место нахождения): 175340, Новгородская область, Марёвский район, с. Молвотицы, ул. Школьная  д.14.) по состоянию на 29.03.2021 года</w:t>
      </w:r>
    </w:p>
    <w:p w:rsidR="001939B2" w:rsidRPr="001939B2" w:rsidRDefault="001939B2" w:rsidP="001939B2">
      <w:pPr>
        <w:pStyle w:val="ac"/>
        <w:ind w:left="42" w:right="141"/>
        <w:jc w:val="both"/>
        <w:rPr>
          <w:bCs/>
          <w:sz w:val="18"/>
          <w:szCs w:val="18"/>
          <w:lang/>
        </w:rPr>
      </w:pPr>
      <w:r w:rsidRPr="001939B2">
        <w:rPr>
          <w:bCs/>
          <w:sz w:val="18"/>
          <w:szCs w:val="18"/>
          <w:lang/>
        </w:rPr>
        <w:t>2. Утвердить прилагаемый ликвидационный баланс Администрации Молвотицкого сельского поселения  (ИНН 5308003596, ОГРН 1105337000284, адрес (место нахождения): 175340, Новгородская область, Марёвский район, с. Молвотицы, ул. Школьная  д.14.) по состоянию на 29.03.2021 года</w:t>
      </w:r>
    </w:p>
    <w:p w:rsidR="001939B2" w:rsidRPr="001939B2" w:rsidRDefault="001939B2" w:rsidP="001939B2">
      <w:pPr>
        <w:pStyle w:val="ac"/>
        <w:ind w:left="42" w:right="141"/>
        <w:jc w:val="both"/>
        <w:rPr>
          <w:bCs/>
          <w:sz w:val="18"/>
          <w:szCs w:val="18"/>
          <w:lang/>
        </w:rPr>
      </w:pPr>
      <w:r w:rsidRPr="001939B2">
        <w:rPr>
          <w:bCs/>
          <w:sz w:val="18"/>
          <w:szCs w:val="18"/>
          <w:lang/>
        </w:rPr>
        <w:t>3. Поручить руководителю ликвидационной комиссии Администрации Молвотицкого сельского поселения Марёвского муниципального округа  Н.В. Никитину обратиться в налоговый орган для государственной регистрации в связи с ликвидацией юридического лица.</w:t>
      </w:r>
    </w:p>
    <w:p w:rsidR="001939B2" w:rsidRPr="001939B2" w:rsidRDefault="001939B2" w:rsidP="001939B2">
      <w:pPr>
        <w:pStyle w:val="ac"/>
        <w:ind w:left="42" w:right="141"/>
        <w:jc w:val="both"/>
        <w:rPr>
          <w:bCs/>
          <w:sz w:val="18"/>
          <w:szCs w:val="18"/>
        </w:rPr>
      </w:pPr>
      <w:r w:rsidRPr="001939B2">
        <w:rPr>
          <w:bCs/>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1939B2" w:rsidRPr="001939B2" w:rsidRDefault="001939B2" w:rsidP="001939B2">
      <w:pPr>
        <w:pStyle w:val="ac"/>
        <w:ind w:left="42" w:right="141"/>
        <w:rPr>
          <w:b/>
          <w:bCs/>
          <w:sz w:val="18"/>
          <w:szCs w:val="18"/>
        </w:rPr>
      </w:pPr>
    </w:p>
    <w:p w:rsidR="001939B2" w:rsidRPr="001939B2" w:rsidRDefault="001939B2" w:rsidP="001939B2">
      <w:pPr>
        <w:pStyle w:val="ac"/>
        <w:ind w:left="42" w:right="141"/>
        <w:rPr>
          <w:b/>
          <w:bCs/>
          <w:sz w:val="18"/>
          <w:szCs w:val="18"/>
        </w:rPr>
      </w:pPr>
      <w:r w:rsidRPr="001939B2">
        <w:rPr>
          <w:b/>
          <w:bCs/>
          <w:sz w:val="18"/>
          <w:szCs w:val="18"/>
        </w:rPr>
        <w:t>Глава муниципального округа     С.И.  Горкин</w:t>
      </w:r>
    </w:p>
    <w:p w:rsidR="001939B2" w:rsidRPr="001939B2" w:rsidRDefault="001939B2" w:rsidP="001939B2">
      <w:pPr>
        <w:pStyle w:val="ac"/>
        <w:ind w:left="42" w:right="141"/>
        <w:rPr>
          <w:b/>
          <w:bCs/>
          <w:sz w:val="18"/>
          <w:szCs w:val="18"/>
        </w:rPr>
      </w:pPr>
    </w:p>
    <w:p w:rsidR="001939B2" w:rsidRPr="001939B2" w:rsidRDefault="001939B2" w:rsidP="001939B2">
      <w:pPr>
        <w:pStyle w:val="ac"/>
        <w:ind w:left="42" w:right="141"/>
        <w:rPr>
          <w:b/>
          <w:bCs/>
          <w:sz w:val="18"/>
          <w:szCs w:val="18"/>
        </w:rPr>
      </w:pPr>
      <w:r w:rsidRPr="001939B2">
        <w:rPr>
          <w:b/>
          <w:bCs/>
          <w:sz w:val="18"/>
          <w:szCs w:val="18"/>
        </w:rPr>
        <w:t>Председатель Думы</w:t>
      </w:r>
    </w:p>
    <w:p w:rsidR="001939B2" w:rsidRPr="001939B2" w:rsidRDefault="001939B2" w:rsidP="001939B2">
      <w:pPr>
        <w:pStyle w:val="ac"/>
        <w:ind w:left="42" w:right="141"/>
        <w:rPr>
          <w:b/>
          <w:bCs/>
          <w:sz w:val="18"/>
          <w:szCs w:val="18"/>
        </w:rPr>
      </w:pPr>
      <w:r w:rsidRPr="001939B2">
        <w:rPr>
          <w:b/>
          <w:bCs/>
          <w:sz w:val="18"/>
          <w:szCs w:val="18"/>
        </w:rPr>
        <w:t>муниципального округа    И.А. Рекечинский</w:t>
      </w:r>
    </w:p>
    <w:p w:rsidR="001939B2" w:rsidRPr="001939B2" w:rsidRDefault="001939B2" w:rsidP="001939B2">
      <w:pPr>
        <w:pStyle w:val="ac"/>
        <w:ind w:left="42" w:right="141"/>
        <w:rPr>
          <w:b/>
          <w:bCs/>
          <w:sz w:val="18"/>
          <w:szCs w:val="18"/>
        </w:rPr>
      </w:pPr>
    </w:p>
    <w:p w:rsidR="001939B2" w:rsidRPr="001939B2" w:rsidRDefault="001939B2" w:rsidP="001939B2">
      <w:pPr>
        <w:pStyle w:val="ac"/>
        <w:ind w:left="42" w:right="141"/>
        <w:rPr>
          <w:b/>
          <w:bCs/>
          <w:sz w:val="18"/>
          <w:szCs w:val="18"/>
        </w:rPr>
      </w:pPr>
      <w:r w:rsidRPr="001939B2">
        <w:rPr>
          <w:b/>
          <w:bCs/>
          <w:sz w:val="18"/>
          <w:szCs w:val="18"/>
        </w:rPr>
        <w:t>№95</w:t>
      </w:r>
    </w:p>
    <w:p w:rsidR="001939B2" w:rsidRPr="001939B2" w:rsidRDefault="001939B2" w:rsidP="001939B2">
      <w:pPr>
        <w:pStyle w:val="ac"/>
        <w:ind w:left="42" w:right="141"/>
        <w:rPr>
          <w:b/>
          <w:bCs/>
          <w:sz w:val="18"/>
          <w:szCs w:val="18"/>
        </w:rPr>
      </w:pPr>
      <w:r w:rsidRPr="001939B2">
        <w:rPr>
          <w:b/>
          <w:bCs/>
          <w:sz w:val="18"/>
          <w:szCs w:val="18"/>
        </w:rPr>
        <w:t>30 марта 2021 года</w:t>
      </w:r>
    </w:p>
    <w:p w:rsidR="001939B2" w:rsidRPr="001939B2" w:rsidRDefault="001939B2" w:rsidP="001939B2">
      <w:pPr>
        <w:pStyle w:val="ac"/>
        <w:ind w:left="42" w:right="141"/>
        <w:rPr>
          <w:b/>
          <w:bCs/>
          <w:sz w:val="18"/>
          <w:szCs w:val="18"/>
        </w:rPr>
      </w:pPr>
      <w:r w:rsidRPr="001939B2">
        <w:rPr>
          <w:b/>
          <w:bCs/>
          <w:sz w:val="18"/>
          <w:szCs w:val="18"/>
        </w:rPr>
        <w:t>с. Марёво</w:t>
      </w:r>
    </w:p>
    <w:p w:rsidR="00475B6A" w:rsidRPr="00475B6A" w:rsidRDefault="00475B6A" w:rsidP="00475B6A">
      <w:pPr>
        <w:pStyle w:val="ac"/>
        <w:ind w:left="42" w:right="141"/>
        <w:rPr>
          <w:b/>
          <w:bCs/>
          <w:sz w:val="18"/>
          <w:szCs w:val="18"/>
        </w:rPr>
      </w:pPr>
    </w:p>
    <w:p w:rsidR="00475B6A" w:rsidRPr="00475B6A" w:rsidRDefault="00475B6A" w:rsidP="00475B6A">
      <w:pPr>
        <w:pStyle w:val="ac"/>
        <w:ind w:left="42" w:right="141"/>
        <w:rPr>
          <w:b/>
          <w:bCs/>
          <w:sz w:val="18"/>
          <w:szCs w:val="18"/>
        </w:rPr>
      </w:pPr>
    </w:p>
    <w:tbl>
      <w:tblPr>
        <w:tblStyle w:val="aa"/>
        <w:tblW w:w="0" w:type="auto"/>
        <w:tblLook w:val="04A0"/>
      </w:tblPr>
      <w:tblGrid>
        <w:gridCol w:w="3305"/>
        <w:gridCol w:w="591"/>
        <w:gridCol w:w="1183"/>
        <w:gridCol w:w="1182"/>
        <w:gridCol w:w="1182"/>
        <w:gridCol w:w="1182"/>
        <w:gridCol w:w="1182"/>
        <w:gridCol w:w="1182"/>
      </w:tblGrid>
      <w:tr w:rsidR="00BD712A" w:rsidRPr="00BD712A" w:rsidTr="00BD712A">
        <w:trPr>
          <w:trHeight w:val="990"/>
        </w:trPr>
        <w:tc>
          <w:tcPr>
            <w:tcW w:w="5320" w:type="dxa"/>
            <w:hideMark/>
          </w:tcPr>
          <w:p w:rsidR="00BD712A" w:rsidRPr="00BD712A" w:rsidRDefault="00BD712A" w:rsidP="00BD712A">
            <w:pPr>
              <w:pStyle w:val="ac"/>
              <w:ind w:left="42" w:right="141"/>
              <w:jc w:val="both"/>
              <w:rPr>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8600" w:type="dxa"/>
            <w:gridSpan w:val="5"/>
            <w:hideMark/>
          </w:tcPr>
          <w:p w:rsidR="00BD712A" w:rsidRPr="00BD712A" w:rsidRDefault="00BD712A" w:rsidP="00BD712A">
            <w:pPr>
              <w:pStyle w:val="ac"/>
              <w:ind w:left="42" w:right="141"/>
              <w:jc w:val="both"/>
              <w:rPr>
                <w:sz w:val="18"/>
                <w:szCs w:val="18"/>
              </w:rPr>
            </w:pPr>
            <w:r w:rsidRPr="00BD712A">
              <w:rPr>
                <w:sz w:val="18"/>
                <w:szCs w:val="18"/>
              </w:rPr>
              <w:t>Приложение № 6</w:t>
            </w:r>
            <w:r w:rsidRPr="00BD712A">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BD712A">
              <w:rPr>
                <w:sz w:val="18"/>
                <w:szCs w:val="18"/>
              </w:rPr>
              <w:br/>
              <w:t>приказом Министерства финансов Российской Федерации от 16.12.2020 № 311н</w:t>
            </w:r>
          </w:p>
        </w:tc>
      </w:tr>
      <w:tr w:rsidR="00BD712A" w:rsidRPr="00BD712A" w:rsidTr="00BD712A">
        <w:trPr>
          <w:trHeight w:val="255"/>
        </w:trPr>
        <w:tc>
          <w:tcPr>
            <w:tcW w:w="14420" w:type="dxa"/>
            <w:gridSpan w:val="7"/>
            <w:noWrap/>
            <w:hideMark/>
          </w:tcPr>
          <w:p w:rsidR="00BD712A" w:rsidRPr="00BD712A" w:rsidRDefault="00BD712A" w:rsidP="00BD712A">
            <w:pPr>
              <w:pStyle w:val="ac"/>
              <w:ind w:left="42" w:right="141"/>
              <w:jc w:val="both"/>
              <w:rPr>
                <w:bCs/>
                <w:sz w:val="18"/>
                <w:szCs w:val="18"/>
              </w:rPr>
            </w:pPr>
            <w:r w:rsidRPr="00BD712A">
              <w:rPr>
                <w:bCs/>
                <w:sz w:val="18"/>
                <w:szCs w:val="18"/>
              </w:rPr>
              <w:t xml:space="preserve">БАЛАНС  </w:t>
            </w:r>
          </w:p>
        </w:tc>
        <w:tc>
          <w:tcPr>
            <w:tcW w:w="1720" w:type="dxa"/>
            <w:noWrap/>
            <w:hideMark/>
          </w:tcPr>
          <w:p w:rsidR="00BD712A" w:rsidRPr="00BD712A" w:rsidRDefault="00BD712A" w:rsidP="00BD712A">
            <w:pPr>
              <w:pStyle w:val="ac"/>
              <w:ind w:left="42" w:right="141"/>
              <w:jc w:val="both"/>
              <w:rPr>
                <w:bCs/>
                <w:sz w:val="18"/>
                <w:szCs w:val="18"/>
              </w:rPr>
            </w:pPr>
          </w:p>
        </w:tc>
      </w:tr>
      <w:tr w:rsidR="00BD712A" w:rsidRPr="00BD712A" w:rsidTr="00BD712A">
        <w:trPr>
          <w:trHeight w:val="255"/>
        </w:trPr>
        <w:tc>
          <w:tcPr>
            <w:tcW w:w="14420" w:type="dxa"/>
            <w:gridSpan w:val="7"/>
            <w:hideMark/>
          </w:tcPr>
          <w:p w:rsidR="00BD712A" w:rsidRPr="00BD712A" w:rsidRDefault="00BD712A" w:rsidP="00BD712A">
            <w:pPr>
              <w:pStyle w:val="ac"/>
              <w:ind w:left="42" w:right="141"/>
              <w:jc w:val="both"/>
              <w:rPr>
                <w:bCs/>
                <w:sz w:val="18"/>
                <w:szCs w:val="18"/>
              </w:rPr>
            </w:pPr>
            <w:r w:rsidRPr="00BD712A">
              <w:rPr>
                <w:bCs/>
                <w:sz w:val="18"/>
                <w:szCs w:val="18"/>
              </w:rPr>
              <w:t>ГЛАВНОГО РАСПОРЯДИТЕЛЯ, РАСПОРЯДИТЕЛЯ, ПОЛУЧАТЕЛЯ БЮДЖЕТНЫХ СРЕДСТВ,</w:t>
            </w:r>
          </w:p>
        </w:tc>
        <w:tc>
          <w:tcPr>
            <w:tcW w:w="1720" w:type="dxa"/>
            <w:noWrap/>
            <w:hideMark/>
          </w:tcPr>
          <w:p w:rsidR="00BD712A" w:rsidRPr="00BD712A" w:rsidRDefault="00BD712A" w:rsidP="00BD712A">
            <w:pPr>
              <w:pStyle w:val="ac"/>
              <w:ind w:left="42" w:right="141"/>
              <w:jc w:val="both"/>
              <w:rPr>
                <w:bCs/>
                <w:sz w:val="18"/>
                <w:szCs w:val="18"/>
              </w:rPr>
            </w:pPr>
          </w:p>
        </w:tc>
      </w:tr>
      <w:tr w:rsidR="00BD712A" w:rsidRPr="00BD712A" w:rsidTr="00BD712A">
        <w:trPr>
          <w:trHeight w:val="255"/>
        </w:trPr>
        <w:tc>
          <w:tcPr>
            <w:tcW w:w="14420" w:type="dxa"/>
            <w:gridSpan w:val="7"/>
            <w:hideMark/>
          </w:tcPr>
          <w:p w:rsidR="00BD712A" w:rsidRPr="00BD712A" w:rsidRDefault="00BD712A" w:rsidP="00BD712A">
            <w:pPr>
              <w:pStyle w:val="ac"/>
              <w:ind w:left="42" w:right="141"/>
              <w:jc w:val="center"/>
              <w:rPr>
                <w:b/>
                <w:bCs/>
                <w:sz w:val="18"/>
                <w:szCs w:val="18"/>
              </w:rPr>
            </w:pPr>
            <w:r w:rsidRPr="00BD712A">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BD712A" w:rsidRPr="00BD712A" w:rsidRDefault="00BD712A" w:rsidP="00BD712A">
            <w:pPr>
              <w:pStyle w:val="ac"/>
              <w:ind w:left="42" w:right="141"/>
              <w:jc w:val="both"/>
              <w:rPr>
                <w:bCs/>
                <w:sz w:val="18"/>
                <w:szCs w:val="18"/>
              </w:rPr>
            </w:pPr>
          </w:p>
        </w:tc>
      </w:tr>
      <w:tr w:rsidR="00BD712A" w:rsidRPr="00BD712A" w:rsidTr="00BD712A">
        <w:trPr>
          <w:trHeight w:val="270"/>
        </w:trPr>
        <w:tc>
          <w:tcPr>
            <w:tcW w:w="14420" w:type="dxa"/>
            <w:gridSpan w:val="7"/>
            <w:noWrap/>
            <w:hideMark/>
          </w:tcPr>
          <w:p w:rsidR="00BD712A" w:rsidRPr="00BD712A" w:rsidRDefault="00BD712A" w:rsidP="00BD712A">
            <w:pPr>
              <w:pStyle w:val="ac"/>
              <w:ind w:left="42" w:right="141"/>
              <w:jc w:val="center"/>
              <w:rPr>
                <w:b/>
                <w:bCs/>
                <w:sz w:val="18"/>
                <w:szCs w:val="18"/>
              </w:rPr>
            </w:pPr>
            <w:r w:rsidRPr="00BD712A">
              <w:rPr>
                <w:b/>
                <w:bCs/>
                <w:sz w:val="18"/>
                <w:szCs w:val="18"/>
              </w:rPr>
              <w:t>ГЛАВНОГО АДМИНИСТРАТОРА, АДМИНИСТРАТОРА ДОХОДОВ БЮДЖЕТА</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КОДЫ</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0503130</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на</w:t>
            </w:r>
          </w:p>
        </w:tc>
        <w:tc>
          <w:tcPr>
            <w:tcW w:w="3440" w:type="dxa"/>
            <w:gridSpan w:val="2"/>
            <w:noWrap/>
            <w:hideMark/>
          </w:tcPr>
          <w:p w:rsidR="00BD712A" w:rsidRPr="00BD712A" w:rsidRDefault="00BD712A" w:rsidP="00BD712A">
            <w:pPr>
              <w:pStyle w:val="ac"/>
              <w:ind w:left="42" w:right="141"/>
              <w:jc w:val="both"/>
              <w:rPr>
                <w:sz w:val="18"/>
                <w:szCs w:val="18"/>
              </w:rPr>
            </w:pPr>
            <w:r w:rsidRPr="00BD712A">
              <w:rPr>
                <w:sz w:val="18"/>
                <w:szCs w:val="18"/>
              </w:rPr>
              <w:t>29 марта 2021 г.</w:t>
            </w: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Дата</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29.03.2021</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r>
      <w:tr w:rsidR="00BD712A" w:rsidRPr="00BD712A" w:rsidTr="00BD712A">
        <w:trPr>
          <w:trHeight w:val="255"/>
        </w:trPr>
        <w:tc>
          <w:tcPr>
            <w:tcW w:w="7540" w:type="dxa"/>
            <w:gridSpan w:val="3"/>
            <w:vMerge w:val="restart"/>
            <w:hideMark/>
          </w:tcPr>
          <w:p w:rsidR="00BD712A" w:rsidRPr="00BD712A" w:rsidRDefault="00BD712A" w:rsidP="00BD712A">
            <w:pPr>
              <w:pStyle w:val="ac"/>
              <w:ind w:left="42" w:right="141"/>
              <w:jc w:val="both"/>
              <w:rPr>
                <w:sz w:val="18"/>
                <w:szCs w:val="18"/>
              </w:rPr>
            </w:pPr>
            <w:r w:rsidRPr="00BD712A">
              <w:rPr>
                <w:sz w:val="18"/>
                <w:szCs w:val="18"/>
              </w:rPr>
              <w:t xml:space="preserve">Главный распорядитель, распорядитель, получатель бюджетных средств, </w:t>
            </w:r>
            <w:r w:rsidRPr="00BD712A">
              <w:rPr>
                <w:sz w:val="18"/>
                <w:szCs w:val="18"/>
              </w:rPr>
              <w:br/>
              <w:t xml:space="preserve">главный администратор, администратор доходов бюджета, </w:t>
            </w:r>
            <w:r w:rsidRPr="00BD712A">
              <w:rPr>
                <w:sz w:val="18"/>
                <w:szCs w:val="18"/>
              </w:rPr>
              <w:br/>
              <w:t xml:space="preserve">главный администратор, администратор источников </w:t>
            </w:r>
            <w:r w:rsidRPr="00BD712A">
              <w:rPr>
                <w:sz w:val="18"/>
                <w:szCs w:val="18"/>
              </w:rPr>
              <w:br/>
              <w:t xml:space="preserve">финансирования дефицита бюджета                                                 </w:t>
            </w:r>
          </w:p>
        </w:tc>
        <w:tc>
          <w:tcPr>
            <w:tcW w:w="5160" w:type="dxa"/>
            <w:gridSpan w:val="3"/>
            <w:vMerge w:val="restart"/>
            <w:hideMark/>
          </w:tcPr>
          <w:p w:rsidR="00BD712A" w:rsidRPr="00BD712A" w:rsidRDefault="00BD712A" w:rsidP="00BD712A">
            <w:pPr>
              <w:pStyle w:val="ac"/>
              <w:ind w:left="42" w:right="141"/>
              <w:jc w:val="both"/>
              <w:rPr>
                <w:sz w:val="18"/>
                <w:szCs w:val="18"/>
              </w:rPr>
            </w:pPr>
            <w:r w:rsidRPr="00BD712A">
              <w:rPr>
                <w:sz w:val="18"/>
                <w:szCs w:val="18"/>
              </w:rPr>
              <w:t>Администрация Молвотицкого сельского поселения</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ОКВЭД</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84.11.35</w:t>
            </w:r>
          </w:p>
        </w:tc>
      </w:tr>
      <w:tr w:rsidR="00BD712A" w:rsidRPr="00BD712A" w:rsidTr="00BD712A">
        <w:trPr>
          <w:trHeight w:val="255"/>
        </w:trPr>
        <w:tc>
          <w:tcPr>
            <w:tcW w:w="7540" w:type="dxa"/>
            <w:gridSpan w:val="3"/>
            <w:vMerge/>
            <w:hideMark/>
          </w:tcPr>
          <w:p w:rsidR="00BD712A" w:rsidRPr="00BD712A" w:rsidRDefault="00BD712A" w:rsidP="00BD712A">
            <w:pPr>
              <w:pStyle w:val="ac"/>
              <w:ind w:left="42" w:right="141"/>
              <w:jc w:val="both"/>
              <w:rPr>
                <w:sz w:val="18"/>
                <w:szCs w:val="18"/>
              </w:rPr>
            </w:pPr>
          </w:p>
        </w:tc>
        <w:tc>
          <w:tcPr>
            <w:tcW w:w="5160" w:type="dxa"/>
            <w:gridSpan w:val="3"/>
            <w:vMerge/>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по ОКПО</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04196394</w:t>
            </w:r>
          </w:p>
        </w:tc>
      </w:tr>
      <w:tr w:rsidR="00BD712A" w:rsidRPr="00BD712A" w:rsidTr="00BD712A">
        <w:trPr>
          <w:trHeight w:val="255"/>
        </w:trPr>
        <w:tc>
          <w:tcPr>
            <w:tcW w:w="7540" w:type="dxa"/>
            <w:gridSpan w:val="3"/>
            <w:vMerge/>
            <w:hideMark/>
          </w:tcPr>
          <w:p w:rsidR="00BD712A" w:rsidRPr="00BD712A" w:rsidRDefault="00BD712A" w:rsidP="00BD712A">
            <w:pPr>
              <w:pStyle w:val="ac"/>
              <w:ind w:left="42" w:right="141"/>
              <w:jc w:val="both"/>
              <w:rPr>
                <w:sz w:val="18"/>
                <w:szCs w:val="18"/>
              </w:rPr>
            </w:pPr>
          </w:p>
        </w:tc>
        <w:tc>
          <w:tcPr>
            <w:tcW w:w="5160" w:type="dxa"/>
            <w:gridSpan w:val="3"/>
            <w:vMerge/>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ИНН</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5308003596</w:t>
            </w:r>
          </w:p>
        </w:tc>
      </w:tr>
      <w:tr w:rsidR="00BD712A" w:rsidRPr="00BD712A" w:rsidTr="00BD712A">
        <w:trPr>
          <w:trHeight w:val="255"/>
        </w:trPr>
        <w:tc>
          <w:tcPr>
            <w:tcW w:w="7540" w:type="dxa"/>
            <w:gridSpan w:val="3"/>
            <w:vMerge/>
            <w:hideMark/>
          </w:tcPr>
          <w:p w:rsidR="00BD712A" w:rsidRPr="00BD712A" w:rsidRDefault="00BD712A" w:rsidP="00BD712A">
            <w:pPr>
              <w:pStyle w:val="ac"/>
              <w:ind w:left="42" w:right="141"/>
              <w:jc w:val="both"/>
              <w:rPr>
                <w:sz w:val="18"/>
                <w:szCs w:val="18"/>
              </w:rPr>
            </w:pPr>
          </w:p>
        </w:tc>
        <w:tc>
          <w:tcPr>
            <w:tcW w:w="5160" w:type="dxa"/>
            <w:gridSpan w:val="3"/>
            <w:vMerge/>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Глава по БК</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443</w:t>
            </w:r>
          </w:p>
        </w:tc>
      </w:tr>
      <w:tr w:rsidR="00BD712A" w:rsidRPr="00BD712A" w:rsidTr="00BD712A">
        <w:trPr>
          <w:trHeight w:val="255"/>
        </w:trPr>
        <w:tc>
          <w:tcPr>
            <w:tcW w:w="7540" w:type="dxa"/>
            <w:gridSpan w:val="3"/>
            <w:hideMark/>
          </w:tcPr>
          <w:p w:rsidR="00BD712A" w:rsidRPr="00BD712A" w:rsidRDefault="00BD712A" w:rsidP="00BD712A">
            <w:pPr>
              <w:pStyle w:val="ac"/>
              <w:ind w:left="42" w:right="141"/>
              <w:jc w:val="both"/>
              <w:rPr>
                <w:sz w:val="18"/>
                <w:szCs w:val="18"/>
              </w:rPr>
            </w:pPr>
            <w:r w:rsidRPr="00BD712A">
              <w:rPr>
                <w:sz w:val="18"/>
                <w:szCs w:val="18"/>
              </w:rPr>
              <w:t>Наименование бюджета</w:t>
            </w:r>
          </w:p>
        </w:tc>
        <w:tc>
          <w:tcPr>
            <w:tcW w:w="5160" w:type="dxa"/>
            <w:gridSpan w:val="3"/>
            <w:hideMark/>
          </w:tcPr>
          <w:p w:rsidR="00BD712A" w:rsidRPr="00BD712A" w:rsidRDefault="00BD712A" w:rsidP="00BD712A">
            <w:pPr>
              <w:pStyle w:val="ac"/>
              <w:ind w:left="42" w:right="141"/>
              <w:jc w:val="both"/>
              <w:rPr>
                <w:sz w:val="18"/>
                <w:szCs w:val="18"/>
              </w:rPr>
            </w:pPr>
            <w:r w:rsidRPr="00BD712A">
              <w:rPr>
                <w:sz w:val="18"/>
                <w:szCs w:val="18"/>
              </w:rPr>
              <w:t>Бюджет Молвотицкого сельского поселения</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по ОКТМО</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49623422</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Периодичность:  годовая</w:t>
            </w: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Единица измерения: руб</w:t>
            </w: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по ОКЕИ</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383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r>
      <w:tr w:rsidR="00BD712A" w:rsidRPr="00BD712A" w:rsidTr="00BD712A">
        <w:trPr>
          <w:trHeight w:val="255"/>
        </w:trPr>
        <w:tc>
          <w:tcPr>
            <w:tcW w:w="5320" w:type="dxa"/>
            <w:vMerge w:val="restart"/>
            <w:hideMark/>
          </w:tcPr>
          <w:p w:rsidR="00BD712A" w:rsidRPr="00BD712A" w:rsidRDefault="00BD712A" w:rsidP="00BD712A">
            <w:pPr>
              <w:pStyle w:val="ac"/>
              <w:ind w:left="42" w:right="141"/>
              <w:jc w:val="both"/>
              <w:rPr>
                <w:sz w:val="18"/>
                <w:szCs w:val="18"/>
              </w:rPr>
            </w:pPr>
            <w:r w:rsidRPr="00BD712A">
              <w:rPr>
                <w:sz w:val="18"/>
                <w:szCs w:val="18"/>
              </w:rPr>
              <w:t>А К Т И В</w:t>
            </w:r>
          </w:p>
        </w:tc>
        <w:tc>
          <w:tcPr>
            <w:tcW w:w="500" w:type="dxa"/>
            <w:vMerge w:val="restart"/>
            <w:hideMark/>
          </w:tcPr>
          <w:p w:rsidR="00BD712A" w:rsidRPr="00BD712A" w:rsidRDefault="00BD712A" w:rsidP="00BD712A">
            <w:pPr>
              <w:pStyle w:val="ac"/>
              <w:ind w:left="42" w:right="141"/>
              <w:jc w:val="both"/>
              <w:rPr>
                <w:sz w:val="18"/>
                <w:szCs w:val="18"/>
              </w:rPr>
            </w:pPr>
            <w:r w:rsidRPr="00BD712A">
              <w:rPr>
                <w:sz w:val="18"/>
                <w:szCs w:val="18"/>
              </w:rPr>
              <w:t>Код</w:t>
            </w:r>
            <w:r w:rsidRPr="00BD712A">
              <w:rPr>
                <w:sz w:val="18"/>
                <w:szCs w:val="18"/>
              </w:rPr>
              <w:br/>
            </w:r>
            <w:proofErr w:type="gramStart"/>
            <w:r w:rsidRPr="00BD712A">
              <w:rPr>
                <w:sz w:val="18"/>
                <w:szCs w:val="18"/>
              </w:rPr>
              <w:t>стро-ки</w:t>
            </w:r>
            <w:proofErr w:type="gramEnd"/>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      На начало года</w:t>
            </w:r>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На конец отчетного периода </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1</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3</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4</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5</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6</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7</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8</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I. Нефинансовые активы</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Основные средства (балансовая стоимость, 010100000)*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010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lastRenderedPageBreak/>
              <w:t>Уменьшение стоимости основных средств**,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020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из них: </w:t>
            </w:r>
            <w:r w:rsidRPr="00BD712A">
              <w:rPr>
                <w:sz w:val="18"/>
                <w:szCs w:val="18"/>
              </w:rPr>
              <w:br/>
              <w:t xml:space="preserve"> амортизация основных средств*</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021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Основные средства (остаточная стоимость, стр. 010 - стр. 020)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030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Нематериальные активы (балансовая стоимость, 010200000)*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040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Уменьшение стоимости нематериальных активов**,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050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из них: </w:t>
            </w:r>
            <w:r w:rsidRPr="00BD712A">
              <w:rPr>
                <w:sz w:val="18"/>
                <w:szCs w:val="18"/>
              </w:rPr>
              <w:br/>
              <w:t>амортизация нематериальных активов*</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051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65"/>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Нематериальные активы** </w:t>
            </w:r>
            <w:r w:rsidRPr="00BD712A">
              <w:rPr>
                <w:sz w:val="18"/>
                <w:szCs w:val="18"/>
              </w:rPr>
              <w:br/>
              <w:t>(остаточная стоимость, стр. 040 - стр. 050)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060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 </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3440" w:type="dxa"/>
            <w:gridSpan w:val="2"/>
            <w:noWrap/>
            <w:hideMark/>
          </w:tcPr>
          <w:p w:rsidR="00BD712A" w:rsidRPr="00BD712A" w:rsidRDefault="00BD712A" w:rsidP="00BD712A">
            <w:pPr>
              <w:pStyle w:val="ac"/>
              <w:ind w:left="42" w:right="141"/>
              <w:jc w:val="both"/>
              <w:rPr>
                <w:sz w:val="18"/>
                <w:szCs w:val="18"/>
              </w:rPr>
            </w:pPr>
            <w:r w:rsidRPr="00BD712A">
              <w:rPr>
                <w:sz w:val="18"/>
                <w:szCs w:val="18"/>
              </w:rPr>
              <w:t xml:space="preserve">             Форма 0503130  с. 2</w:t>
            </w:r>
          </w:p>
        </w:tc>
      </w:tr>
      <w:tr w:rsidR="00BD712A" w:rsidRPr="00BD712A" w:rsidTr="00BD712A">
        <w:trPr>
          <w:trHeight w:val="255"/>
        </w:trPr>
        <w:tc>
          <w:tcPr>
            <w:tcW w:w="5320" w:type="dxa"/>
            <w:vMerge w:val="restart"/>
            <w:hideMark/>
          </w:tcPr>
          <w:p w:rsidR="00BD712A" w:rsidRPr="00BD712A" w:rsidRDefault="00BD712A" w:rsidP="00BD712A">
            <w:pPr>
              <w:pStyle w:val="ac"/>
              <w:ind w:left="42" w:right="141"/>
              <w:jc w:val="both"/>
              <w:rPr>
                <w:sz w:val="18"/>
                <w:szCs w:val="18"/>
              </w:rPr>
            </w:pPr>
            <w:r w:rsidRPr="00BD712A">
              <w:rPr>
                <w:sz w:val="18"/>
                <w:szCs w:val="18"/>
              </w:rPr>
              <w:t>А К Т И В</w:t>
            </w:r>
          </w:p>
        </w:tc>
        <w:tc>
          <w:tcPr>
            <w:tcW w:w="500" w:type="dxa"/>
            <w:vMerge w:val="restart"/>
            <w:hideMark/>
          </w:tcPr>
          <w:p w:rsidR="00BD712A" w:rsidRPr="00BD712A" w:rsidRDefault="00BD712A" w:rsidP="00BD712A">
            <w:pPr>
              <w:pStyle w:val="ac"/>
              <w:ind w:left="42" w:right="141"/>
              <w:jc w:val="both"/>
              <w:rPr>
                <w:sz w:val="18"/>
                <w:szCs w:val="18"/>
              </w:rPr>
            </w:pPr>
            <w:r w:rsidRPr="00BD712A">
              <w:rPr>
                <w:sz w:val="18"/>
                <w:szCs w:val="18"/>
              </w:rPr>
              <w:t>Код</w:t>
            </w:r>
            <w:r w:rsidRPr="00BD712A">
              <w:rPr>
                <w:sz w:val="18"/>
                <w:szCs w:val="18"/>
              </w:rPr>
              <w:br/>
            </w:r>
            <w:proofErr w:type="gramStart"/>
            <w:r w:rsidRPr="00BD712A">
              <w:rPr>
                <w:sz w:val="18"/>
                <w:szCs w:val="18"/>
              </w:rPr>
              <w:t>стро-ки</w:t>
            </w:r>
            <w:proofErr w:type="gramEnd"/>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      На начало года</w:t>
            </w:r>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На конец отчетного периода </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1</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3</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4</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5</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6</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7</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8</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Непроизведенные активы (010300000)**</w:t>
            </w:r>
            <w:r w:rsidRPr="00BD712A">
              <w:rPr>
                <w:sz w:val="18"/>
                <w:szCs w:val="18"/>
              </w:rPr>
              <w:br/>
              <w:t xml:space="preserve"> (остаточная стоимость)</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070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Материальные запасы (010500000),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080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t>внеоборотные</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081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Права пользования активами (011100000)** </w:t>
            </w:r>
            <w:r w:rsidRPr="00BD712A">
              <w:rPr>
                <w:sz w:val="18"/>
                <w:szCs w:val="18"/>
              </w:rPr>
              <w:br/>
              <w:t>(остаточная стоимость),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100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proofErr w:type="gramStart"/>
            <w:r w:rsidRPr="00BD712A">
              <w:rPr>
                <w:sz w:val="18"/>
                <w:szCs w:val="18"/>
              </w:rPr>
              <w:t>из них:</w:t>
            </w:r>
            <w:r w:rsidRPr="00BD712A">
              <w:rPr>
                <w:sz w:val="18"/>
                <w:szCs w:val="18"/>
              </w:rPr>
              <w:br/>
              <w:t>долгосрочные</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101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Вложения в нефинансовые активы (010600000),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120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t>внеоборотные</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121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Нефинансовые активы в пути (010700000)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130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Нефинансовые активы имущества казны (010800000)** </w:t>
            </w:r>
            <w:r w:rsidRPr="00BD712A">
              <w:rPr>
                <w:sz w:val="18"/>
                <w:szCs w:val="18"/>
              </w:rPr>
              <w:br/>
              <w:t>(остаточная стоимость)</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140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Затраты на изготовление готовой продукции, </w:t>
            </w:r>
            <w:r w:rsidRPr="00BD712A">
              <w:rPr>
                <w:sz w:val="18"/>
                <w:szCs w:val="18"/>
              </w:rPr>
              <w:br/>
              <w:t>выполнение работ, услуг (010900000)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150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Расходы будущих периодов (040150000)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160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690"/>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 xml:space="preserve">Итого по разделу I </w:t>
            </w:r>
            <w:r w:rsidRPr="00BD712A">
              <w:rPr>
                <w:bCs/>
                <w:sz w:val="18"/>
                <w:szCs w:val="18"/>
              </w:rPr>
              <w:br/>
              <w:t>(стр. 030+стр. 060+стр. 070+стр. 080+стр. 100+стр. 120+стр. 130+стр. 140+стр. 150+стр. 160)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190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3440" w:type="dxa"/>
            <w:gridSpan w:val="2"/>
            <w:noWrap/>
            <w:hideMark/>
          </w:tcPr>
          <w:p w:rsidR="00BD712A" w:rsidRPr="00BD712A" w:rsidRDefault="00BD712A" w:rsidP="00BD712A">
            <w:pPr>
              <w:pStyle w:val="ac"/>
              <w:ind w:left="42" w:right="141"/>
              <w:jc w:val="both"/>
              <w:rPr>
                <w:sz w:val="18"/>
                <w:szCs w:val="18"/>
              </w:rPr>
            </w:pPr>
            <w:r w:rsidRPr="00BD712A">
              <w:rPr>
                <w:sz w:val="18"/>
                <w:szCs w:val="18"/>
              </w:rPr>
              <w:t xml:space="preserve">               Форма 0503130  с.3</w:t>
            </w:r>
          </w:p>
        </w:tc>
      </w:tr>
      <w:tr w:rsidR="00BD712A" w:rsidRPr="00BD712A" w:rsidTr="00BD712A">
        <w:trPr>
          <w:trHeight w:val="255"/>
        </w:trPr>
        <w:tc>
          <w:tcPr>
            <w:tcW w:w="5320" w:type="dxa"/>
            <w:vMerge w:val="restart"/>
            <w:hideMark/>
          </w:tcPr>
          <w:p w:rsidR="00BD712A" w:rsidRPr="00BD712A" w:rsidRDefault="00BD712A" w:rsidP="00BD712A">
            <w:pPr>
              <w:pStyle w:val="ac"/>
              <w:ind w:left="42" w:right="141"/>
              <w:jc w:val="both"/>
              <w:rPr>
                <w:sz w:val="18"/>
                <w:szCs w:val="18"/>
              </w:rPr>
            </w:pPr>
            <w:r w:rsidRPr="00BD712A">
              <w:rPr>
                <w:sz w:val="18"/>
                <w:szCs w:val="18"/>
              </w:rPr>
              <w:t>А К Т И В</w:t>
            </w:r>
          </w:p>
        </w:tc>
        <w:tc>
          <w:tcPr>
            <w:tcW w:w="500" w:type="dxa"/>
            <w:vMerge w:val="restart"/>
            <w:hideMark/>
          </w:tcPr>
          <w:p w:rsidR="00BD712A" w:rsidRPr="00BD712A" w:rsidRDefault="00BD712A" w:rsidP="00BD712A">
            <w:pPr>
              <w:pStyle w:val="ac"/>
              <w:ind w:left="42" w:right="141"/>
              <w:jc w:val="both"/>
              <w:rPr>
                <w:sz w:val="18"/>
                <w:szCs w:val="18"/>
              </w:rPr>
            </w:pPr>
            <w:r w:rsidRPr="00BD712A">
              <w:rPr>
                <w:sz w:val="18"/>
                <w:szCs w:val="18"/>
              </w:rPr>
              <w:t>Код</w:t>
            </w:r>
            <w:r w:rsidRPr="00BD712A">
              <w:rPr>
                <w:sz w:val="18"/>
                <w:szCs w:val="18"/>
              </w:rPr>
              <w:br/>
            </w:r>
            <w:proofErr w:type="gramStart"/>
            <w:r w:rsidRPr="00BD712A">
              <w:rPr>
                <w:sz w:val="18"/>
                <w:szCs w:val="18"/>
              </w:rPr>
              <w:t>стро-ки</w:t>
            </w:r>
            <w:proofErr w:type="gramEnd"/>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      На начало года</w:t>
            </w:r>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На конец отчетного периода </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1</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3</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4</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5</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6</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7</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8</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II. Финансовые активы</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Денежные средства учреждения (020100000),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675"/>
        </w:trPr>
        <w:tc>
          <w:tcPr>
            <w:tcW w:w="5320" w:type="dxa"/>
            <w:hideMark/>
          </w:tcPr>
          <w:p w:rsidR="00BD712A" w:rsidRPr="00BD712A" w:rsidRDefault="00BD712A" w:rsidP="00BD712A">
            <w:pPr>
              <w:pStyle w:val="ac"/>
              <w:ind w:left="42" w:right="141"/>
              <w:jc w:val="both"/>
              <w:rPr>
                <w:sz w:val="18"/>
                <w:szCs w:val="18"/>
              </w:rPr>
            </w:pPr>
            <w:r w:rsidRPr="00BD712A">
              <w:rPr>
                <w:sz w:val="18"/>
                <w:szCs w:val="18"/>
              </w:rPr>
              <w:lastRenderedPageBreak/>
              <w:t>в том числе:</w:t>
            </w:r>
            <w:r w:rsidRPr="00BD712A">
              <w:rPr>
                <w:sz w:val="18"/>
                <w:szCs w:val="18"/>
              </w:rPr>
              <w:br/>
              <w:t>на лицевых счетах учреждения в органе казначейства</w:t>
            </w:r>
            <w:r w:rsidRPr="00BD712A">
              <w:rPr>
                <w:sz w:val="18"/>
                <w:szCs w:val="18"/>
              </w:rPr>
              <w:br/>
              <w:t>(020110000)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в кредитной организации (020120000),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203</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t>на депозитах  (020122000),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204</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proofErr w:type="gramStart"/>
            <w:r w:rsidRPr="00BD712A">
              <w:rPr>
                <w:sz w:val="18"/>
                <w:szCs w:val="18"/>
              </w:rPr>
              <w:t>из них:</w:t>
            </w:r>
            <w:r w:rsidRPr="00BD712A">
              <w:rPr>
                <w:sz w:val="18"/>
                <w:szCs w:val="18"/>
              </w:rPr>
              <w:br/>
              <w:t>долгосрочные</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205</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в иностранной валюте (020127000)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206</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в кассе учреждения  (020130000)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207</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Финансовые вложения (020400000),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240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proofErr w:type="gramStart"/>
            <w:r w:rsidRPr="00BD712A">
              <w:rPr>
                <w:sz w:val="18"/>
                <w:szCs w:val="18"/>
              </w:rPr>
              <w:t>из них:</w:t>
            </w:r>
            <w:r w:rsidRPr="00BD712A">
              <w:rPr>
                <w:sz w:val="18"/>
                <w:szCs w:val="18"/>
              </w:rPr>
              <w:br/>
              <w:t>долгосрочные</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241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Дебиторская задолженность по доходам </w:t>
            </w:r>
            <w:r w:rsidRPr="00BD712A">
              <w:rPr>
                <w:sz w:val="18"/>
                <w:szCs w:val="18"/>
              </w:rPr>
              <w:br/>
              <w:t>(020500000, 020900000),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250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r>
            <w:proofErr w:type="gramStart"/>
            <w:r w:rsidRPr="00BD712A">
              <w:rPr>
                <w:sz w:val="18"/>
                <w:szCs w:val="18"/>
              </w:rPr>
              <w:t>долгосрочная</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251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Дебиторская задолженность по выплатам (020600000, 020800000, 030300000),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260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r>
            <w:proofErr w:type="gramStart"/>
            <w:r w:rsidRPr="00BD712A">
              <w:rPr>
                <w:sz w:val="18"/>
                <w:szCs w:val="18"/>
              </w:rPr>
              <w:t>долгосрочная</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261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Расчеты по кредитам, займам (ссудам) (020700000),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270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proofErr w:type="gramStart"/>
            <w:r w:rsidRPr="00BD712A">
              <w:rPr>
                <w:sz w:val="18"/>
                <w:szCs w:val="18"/>
              </w:rPr>
              <w:t>из них:</w:t>
            </w:r>
            <w:r w:rsidRPr="00BD712A">
              <w:rPr>
                <w:sz w:val="18"/>
                <w:szCs w:val="18"/>
              </w:rPr>
              <w:br/>
              <w:t>долгосрочные</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271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Прочие расчеты с дебиторами (021000000),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280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из них: </w:t>
            </w:r>
            <w:r w:rsidRPr="00BD712A">
              <w:rPr>
                <w:sz w:val="18"/>
                <w:szCs w:val="18"/>
              </w:rPr>
              <w:br/>
              <w:t>расчеты по налоговым вычетам по НДС (021010000)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282</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Вложения в финансовые активы (021500000)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290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690"/>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 xml:space="preserve">Итого по разделу II </w:t>
            </w:r>
            <w:r w:rsidRPr="00BD712A">
              <w:rPr>
                <w:bCs/>
                <w:sz w:val="18"/>
                <w:szCs w:val="18"/>
              </w:rPr>
              <w:br/>
              <w:t>(стр. 200+стр. 240+стр. 250+стр. 260+ стр. 270+стр. 280+ стр.290)</w:t>
            </w:r>
          </w:p>
        </w:tc>
        <w:tc>
          <w:tcPr>
            <w:tcW w:w="500" w:type="dxa"/>
            <w:noWrap/>
            <w:hideMark/>
          </w:tcPr>
          <w:p w:rsidR="00BD712A" w:rsidRPr="00BD712A" w:rsidRDefault="00BD712A" w:rsidP="00BD712A">
            <w:pPr>
              <w:pStyle w:val="ac"/>
              <w:ind w:left="42" w:right="141"/>
              <w:jc w:val="both"/>
              <w:rPr>
                <w:bCs/>
                <w:sz w:val="18"/>
                <w:szCs w:val="18"/>
              </w:rPr>
            </w:pPr>
            <w:r w:rsidRPr="00BD712A">
              <w:rPr>
                <w:bCs/>
                <w:sz w:val="18"/>
                <w:szCs w:val="18"/>
              </w:rPr>
              <w:t>340</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БАЛАНС (стр. 190+стр. 340)</w:t>
            </w:r>
          </w:p>
        </w:tc>
        <w:tc>
          <w:tcPr>
            <w:tcW w:w="500" w:type="dxa"/>
            <w:noWrap/>
            <w:hideMark/>
          </w:tcPr>
          <w:p w:rsidR="00BD712A" w:rsidRPr="00BD712A" w:rsidRDefault="00BD712A" w:rsidP="00BD712A">
            <w:pPr>
              <w:pStyle w:val="ac"/>
              <w:ind w:left="42" w:right="141"/>
              <w:jc w:val="both"/>
              <w:rPr>
                <w:bCs/>
                <w:sz w:val="18"/>
                <w:szCs w:val="18"/>
              </w:rPr>
            </w:pPr>
            <w:r w:rsidRPr="00BD712A">
              <w:rPr>
                <w:bCs/>
                <w:sz w:val="18"/>
                <w:szCs w:val="18"/>
              </w:rPr>
              <w:t>350</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bCs/>
                <w:sz w:val="18"/>
                <w:szCs w:val="18"/>
              </w:rPr>
            </w:pPr>
          </w:p>
        </w:tc>
        <w:tc>
          <w:tcPr>
            <w:tcW w:w="50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1720" w:type="dxa"/>
            <w:noWrap/>
            <w:hideMark/>
          </w:tcPr>
          <w:p w:rsidR="00BD712A" w:rsidRPr="00BD712A" w:rsidRDefault="00BD712A" w:rsidP="00BD712A">
            <w:pPr>
              <w:pStyle w:val="ac"/>
              <w:ind w:left="42" w:right="141"/>
              <w:jc w:val="both"/>
              <w:rPr>
                <w:sz w:val="18"/>
                <w:szCs w:val="18"/>
              </w:rPr>
            </w:pPr>
          </w:p>
        </w:tc>
        <w:tc>
          <w:tcPr>
            <w:tcW w:w="3440" w:type="dxa"/>
            <w:gridSpan w:val="2"/>
            <w:noWrap/>
            <w:hideMark/>
          </w:tcPr>
          <w:p w:rsidR="00BD712A" w:rsidRPr="00BD712A" w:rsidRDefault="00BD712A" w:rsidP="00BD712A">
            <w:pPr>
              <w:pStyle w:val="ac"/>
              <w:ind w:left="42" w:right="141"/>
              <w:jc w:val="both"/>
              <w:rPr>
                <w:sz w:val="18"/>
                <w:szCs w:val="18"/>
              </w:rPr>
            </w:pPr>
            <w:r w:rsidRPr="00BD712A">
              <w:rPr>
                <w:sz w:val="18"/>
                <w:szCs w:val="18"/>
              </w:rPr>
              <w:t xml:space="preserve">               Форма 0503130  с.4</w:t>
            </w:r>
          </w:p>
        </w:tc>
      </w:tr>
      <w:tr w:rsidR="00BD712A" w:rsidRPr="00BD712A" w:rsidTr="00BD712A">
        <w:trPr>
          <w:trHeight w:val="255"/>
        </w:trPr>
        <w:tc>
          <w:tcPr>
            <w:tcW w:w="5320" w:type="dxa"/>
            <w:vMerge w:val="restart"/>
            <w:hideMark/>
          </w:tcPr>
          <w:p w:rsidR="00BD712A" w:rsidRPr="00BD712A" w:rsidRDefault="00BD712A" w:rsidP="00BD712A">
            <w:pPr>
              <w:pStyle w:val="ac"/>
              <w:ind w:left="42" w:right="141"/>
              <w:jc w:val="both"/>
              <w:rPr>
                <w:sz w:val="18"/>
                <w:szCs w:val="18"/>
              </w:rPr>
            </w:pPr>
            <w:r w:rsidRPr="00BD712A">
              <w:rPr>
                <w:sz w:val="18"/>
                <w:szCs w:val="18"/>
              </w:rPr>
              <w:t xml:space="preserve">П А С </w:t>
            </w:r>
            <w:proofErr w:type="spellStart"/>
            <w:r w:rsidRPr="00BD712A">
              <w:rPr>
                <w:sz w:val="18"/>
                <w:szCs w:val="18"/>
              </w:rPr>
              <w:t>С</w:t>
            </w:r>
            <w:proofErr w:type="spellEnd"/>
            <w:r w:rsidRPr="00BD712A">
              <w:rPr>
                <w:sz w:val="18"/>
                <w:szCs w:val="18"/>
              </w:rPr>
              <w:t xml:space="preserve"> И В</w:t>
            </w:r>
          </w:p>
        </w:tc>
        <w:tc>
          <w:tcPr>
            <w:tcW w:w="500" w:type="dxa"/>
            <w:vMerge w:val="restart"/>
            <w:hideMark/>
          </w:tcPr>
          <w:p w:rsidR="00BD712A" w:rsidRPr="00BD712A" w:rsidRDefault="00BD712A" w:rsidP="00BD712A">
            <w:pPr>
              <w:pStyle w:val="ac"/>
              <w:ind w:left="42" w:right="141"/>
              <w:jc w:val="both"/>
              <w:rPr>
                <w:sz w:val="18"/>
                <w:szCs w:val="18"/>
              </w:rPr>
            </w:pPr>
            <w:r w:rsidRPr="00BD712A">
              <w:rPr>
                <w:sz w:val="18"/>
                <w:szCs w:val="18"/>
              </w:rPr>
              <w:t>Код</w:t>
            </w:r>
            <w:r w:rsidRPr="00BD712A">
              <w:rPr>
                <w:sz w:val="18"/>
                <w:szCs w:val="18"/>
              </w:rPr>
              <w:br/>
            </w:r>
            <w:proofErr w:type="gramStart"/>
            <w:r w:rsidRPr="00BD712A">
              <w:rPr>
                <w:sz w:val="18"/>
                <w:szCs w:val="18"/>
              </w:rPr>
              <w:t>стро-ки</w:t>
            </w:r>
            <w:proofErr w:type="gramEnd"/>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      На начало года</w:t>
            </w:r>
          </w:p>
        </w:tc>
        <w:tc>
          <w:tcPr>
            <w:tcW w:w="5160" w:type="dxa"/>
            <w:gridSpan w:val="3"/>
            <w:noWrap/>
            <w:hideMark/>
          </w:tcPr>
          <w:p w:rsidR="00BD712A" w:rsidRPr="00BD712A" w:rsidRDefault="00BD712A" w:rsidP="00BD712A">
            <w:pPr>
              <w:pStyle w:val="ac"/>
              <w:ind w:left="42" w:right="141"/>
              <w:jc w:val="both"/>
              <w:rPr>
                <w:sz w:val="18"/>
                <w:szCs w:val="18"/>
              </w:rPr>
            </w:pPr>
            <w:r w:rsidRPr="00BD712A">
              <w:rPr>
                <w:sz w:val="18"/>
                <w:szCs w:val="18"/>
              </w:rPr>
              <w:t xml:space="preserve">На конец отчетного периода </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бюджетная деятельность</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средства во временном распоряжении</w:t>
            </w:r>
          </w:p>
        </w:tc>
        <w:tc>
          <w:tcPr>
            <w:tcW w:w="1720" w:type="dxa"/>
            <w:vMerge w:val="restart"/>
            <w:hideMark/>
          </w:tcPr>
          <w:p w:rsidR="00BD712A" w:rsidRPr="00BD712A" w:rsidRDefault="00BD712A" w:rsidP="00BD712A">
            <w:pPr>
              <w:pStyle w:val="ac"/>
              <w:ind w:left="42" w:right="141"/>
              <w:jc w:val="both"/>
              <w:rPr>
                <w:sz w:val="18"/>
                <w:szCs w:val="18"/>
              </w:rPr>
            </w:pPr>
            <w:r w:rsidRPr="00BD712A">
              <w:rPr>
                <w:sz w:val="18"/>
                <w:szCs w:val="18"/>
              </w:rPr>
              <w:t>итого</w:t>
            </w: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55"/>
        </w:trPr>
        <w:tc>
          <w:tcPr>
            <w:tcW w:w="5320" w:type="dxa"/>
            <w:vMerge/>
            <w:hideMark/>
          </w:tcPr>
          <w:p w:rsidR="00BD712A" w:rsidRPr="00BD712A" w:rsidRDefault="00BD712A" w:rsidP="00BD712A">
            <w:pPr>
              <w:pStyle w:val="ac"/>
              <w:ind w:left="42" w:right="141"/>
              <w:jc w:val="both"/>
              <w:rPr>
                <w:sz w:val="18"/>
                <w:szCs w:val="18"/>
              </w:rPr>
            </w:pPr>
          </w:p>
        </w:tc>
        <w:tc>
          <w:tcPr>
            <w:tcW w:w="50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c>
          <w:tcPr>
            <w:tcW w:w="1720" w:type="dxa"/>
            <w:vMerge/>
            <w:hideMark/>
          </w:tcPr>
          <w:p w:rsidR="00BD712A" w:rsidRPr="00BD712A" w:rsidRDefault="00BD712A" w:rsidP="00BD712A">
            <w:pPr>
              <w:pStyle w:val="ac"/>
              <w:ind w:left="42" w:right="141"/>
              <w:jc w:val="both"/>
              <w:rPr>
                <w:sz w:val="18"/>
                <w:szCs w:val="18"/>
              </w:rPr>
            </w:pP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1</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2</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3</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4</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5</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6</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7</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8</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III. Обязательства</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Расчеты с кредиторами по долговым обязательствам</w:t>
            </w:r>
            <w:r w:rsidRPr="00BD712A">
              <w:rPr>
                <w:sz w:val="18"/>
                <w:szCs w:val="18"/>
              </w:rPr>
              <w:br/>
              <w:t>(030100000),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400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proofErr w:type="gramStart"/>
            <w:r w:rsidRPr="00BD712A">
              <w:rPr>
                <w:sz w:val="18"/>
                <w:szCs w:val="18"/>
              </w:rPr>
              <w:t>из них:</w:t>
            </w:r>
            <w:r w:rsidRPr="00BD712A">
              <w:rPr>
                <w:sz w:val="18"/>
                <w:szCs w:val="18"/>
              </w:rPr>
              <w:br/>
              <w:t>долгосрочные</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401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Кредиторская задолженность по выплатам (030200000, 020800000, 030402000, 030403000),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410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r>
            <w:proofErr w:type="gramStart"/>
            <w:r w:rsidRPr="00BD712A">
              <w:rPr>
                <w:sz w:val="18"/>
                <w:szCs w:val="18"/>
              </w:rPr>
              <w:t>долгосрочная</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411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Расчеты по платежам в бюджеты (030300000)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420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Иные расчеты,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430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675"/>
        </w:trPr>
        <w:tc>
          <w:tcPr>
            <w:tcW w:w="5320" w:type="dxa"/>
            <w:hideMark/>
          </w:tcPr>
          <w:p w:rsidR="00BD712A" w:rsidRPr="00BD712A" w:rsidRDefault="00BD712A" w:rsidP="00BD712A">
            <w:pPr>
              <w:pStyle w:val="ac"/>
              <w:ind w:left="42" w:right="141"/>
              <w:jc w:val="both"/>
              <w:rPr>
                <w:sz w:val="18"/>
                <w:szCs w:val="18"/>
              </w:rPr>
            </w:pPr>
            <w:r w:rsidRPr="00BD712A">
              <w:rPr>
                <w:sz w:val="18"/>
                <w:szCs w:val="18"/>
              </w:rPr>
              <w:lastRenderedPageBreak/>
              <w:t>в том числе:</w:t>
            </w:r>
            <w:r w:rsidRPr="00BD712A">
              <w:rPr>
                <w:sz w:val="18"/>
                <w:szCs w:val="18"/>
              </w:rPr>
              <w:br/>
              <w:t xml:space="preserve">расчеты по средствам, полученным во </w:t>
            </w:r>
            <w:r w:rsidRPr="00BD712A">
              <w:rPr>
                <w:sz w:val="18"/>
                <w:szCs w:val="18"/>
              </w:rPr>
              <w:br/>
              <w:t>временное распоряжение (030401000)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431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Х</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Х</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внутриведомственные расчеты (030404000)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432</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расчеты с прочими кредиторами (030406000)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433</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расчеты по налоговым вычетам по НДС (021010000)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434</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 xml:space="preserve">Кредиторская задолженность по доходам </w:t>
            </w:r>
            <w:r w:rsidRPr="00BD712A">
              <w:rPr>
                <w:sz w:val="18"/>
                <w:szCs w:val="18"/>
              </w:rPr>
              <w:br/>
              <w:t>(020500000, 020900000), всего</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470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450"/>
        </w:trPr>
        <w:tc>
          <w:tcPr>
            <w:tcW w:w="5320" w:type="dxa"/>
            <w:hideMark/>
          </w:tcPr>
          <w:p w:rsidR="00BD712A" w:rsidRPr="00BD712A" w:rsidRDefault="00BD712A" w:rsidP="00BD712A">
            <w:pPr>
              <w:pStyle w:val="ac"/>
              <w:ind w:left="42" w:right="141"/>
              <w:jc w:val="both"/>
              <w:rPr>
                <w:sz w:val="18"/>
                <w:szCs w:val="18"/>
              </w:rPr>
            </w:pPr>
            <w:r w:rsidRPr="00BD712A">
              <w:rPr>
                <w:sz w:val="18"/>
                <w:szCs w:val="18"/>
              </w:rPr>
              <w:t>из них:</w:t>
            </w:r>
            <w:r w:rsidRPr="00BD712A">
              <w:rPr>
                <w:sz w:val="18"/>
                <w:szCs w:val="18"/>
              </w:rPr>
              <w:br/>
            </w:r>
            <w:proofErr w:type="gramStart"/>
            <w:r w:rsidRPr="00BD712A">
              <w:rPr>
                <w:sz w:val="18"/>
                <w:szCs w:val="18"/>
              </w:rPr>
              <w:t>долгосрочная</w:t>
            </w:r>
            <w:proofErr w:type="gramEnd"/>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471</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sz w:val="18"/>
                <w:szCs w:val="18"/>
              </w:rPr>
            </w:pPr>
            <w:r w:rsidRPr="00BD712A">
              <w:rPr>
                <w:sz w:val="18"/>
                <w:szCs w:val="18"/>
              </w:rPr>
              <w:t>Доходы будущих периодов (040140000)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510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Резервы предстоящих расходов (040160000)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520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690"/>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Итого по разделу III</w:t>
            </w:r>
            <w:r w:rsidRPr="00BD712A">
              <w:rPr>
                <w:bCs/>
                <w:sz w:val="18"/>
                <w:szCs w:val="18"/>
              </w:rPr>
              <w:br/>
              <w:t>(стр. 400+стр. 410+стр. 420+стр. 430+ стр. 470+ стр. 510 + стр. 520)</w:t>
            </w:r>
          </w:p>
        </w:tc>
        <w:tc>
          <w:tcPr>
            <w:tcW w:w="500" w:type="dxa"/>
            <w:noWrap/>
            <w:hideMark/>
          </w:tcPr>
          <w:p w:rsidR="00BD712A" w:rsidRPr="00BD712A" w:rsidRDefault="00BD712A" w:rsidP="00BD712A">
            <w:pPr>
              <w:pStyle w:val="ac"/>
              <w:ind w:left="42" w:right="141"/>
              <w:jc w:val="both"/>
              <w:rPr>
                <w:bCs/>
                <w:sz w:val="18"/>
                <w:szCs w:val="18"/>
              </w:rPr>
            </w:pPr>
            <w:r w:rsidRPr="00BD712A">
              <w:rPr>
                <w:bCs/>
                <w:sz w:val="18"/>
                <w:szCs w:val="18"/>
              </w:rPr>
              <w:t>550</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c>
          <w:tcPr>
            <w:tcW w:w="1720" w:type="dxa"/>
            <w:noWrap/>
            <w:hideMark/>
          </w:tcPr>
          <w:p w:rsidR="00BD712A" w:rsidRPr="00BD712A" w:rsidRDefault="00BD712A" w:rsidP="00BD712A">
            <w:pPr>
              <w:pStyle w:val="ac"/>
              <w:ind w:left="42" w:right="141"/>
              <w:jc w:val="both"/>
              <w:rPr>
                <w:bCs/>
                <w:sz w:val="18"/>
                <w:szCs w:val="18"/>
              </w:rPr>
            </w:pPr>
            <w:r w:rsidRPr="00BD712A">
              <w:rPr>
                <w:bCs/>
                <w:sz w:val="18"/>
                <w:szCs w:val="18"/>
              </w:rPr>
              <w:t xml:space="preserve"> -</w:t>
            </w:r>
          </w:p>
        </w:tc>
      </w:tr>
      <w:tr w:rsidR="00BD712A" w:rsidRPr="00BD712A" w:rsidTr="00BD712A">
        <w:trPr>
          <w:trHeight w:val="255"/>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IV. Финансовый результат</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sz w:val="18"/>
                <w:szCs w:val="18"/>
              </w:rPr>
            </w:pPr>
            <w:r w:rsidRPr="00BD712A">
              <w:rPr>
                <w:sz w:val="18"/>
                <w:szCs w:val="18"/>
              </w:rPr>
              <w:t>Финансовый результат экономического субъекта</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570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70"/>
        </w:trPr>
        <w:tc>
          <w:tcPr>
            <w:tcW w:w="5320" w:type="dxa"/>
            <w:hideMark/>
          </w:tcPr>
          <w:p w:rsidR="00BD712A" w:rsidRPr="00BD712A" w:rsidRDefault="00BD712A" w:rsidP="00BD712A">
            <w:pPr>
              <w:pStyle w:val="ac"/>
              <w:ind w:left="42" w:right="141"/>
              <w:jc w:val="both"/>
              <w:rPr>
                <w:bCs/>
                <w:sz w:val="18"/>
                <w:szCs w:val="18"/>
              </w:rPr>
            </w:pPr>
            <w:r w:rsidRPr="00BD712A">
              <w:rPr>
                <w:bCs/>
                <w:sz w:val="18"/>
                <w:szCs w:val="18"/>
              </w:rPr>
              <w:t>БАЛАНС (стр.550+стр.570)</w:t>
            </w:r>
          </w:p>
        </w:tc>
        <w:tc>
          <w:tcPr>
            <w:tcW w:w="500" w:type="dxa"/>
            <w:noWrap/>
            <w:hideMark/>
          </w:tcPr>
          <w:p w:rsidR="00BD712A" w:rsidRPr="00BD712A" w:rsidRDefault="00BD712A" w:rsidP="00BD712A">
            <w:pPr>
              <w:pStyle w:val="ac"/>
              <w:ind w:left="42" w:right="141"/>
              <w:jc w:val="both"/>
              <w:rPr>
                <w:sz w:val="18"/>
                <w:szCs w:val="18"/>
              </w:rPr>
            </w:pPr>
            <w:r w:rsidRPr="00BD712A">
              <w:rPr>
                <w:sz w:val="18"/>
                <w:szCs w:val="18"/>
              </w:rPr>
              <w:t>700</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c>
          <w:tcPr>
            <w:tcW w:w="1720" w:type="dxa"/>
            <w:noWrap/>
            <w:hideMark/>
          </w:tcPr>
          <w:p w:rsidR="00BD712A" w:rsidRPr="00BD712A" w:rsidRDefault="00BD712A" w:rsidP="00BD712A">
            <w:pPr>
              <w:pStyle w:val="ac"/>
              <w:ind w:left="42" w:right="141"/>
              <w:jc w:val="both"/>
              <w:rPr>
                <w:sz w:val="18"/>
                <w:szCs w:val="18"/>
              </w:rPr>
            </w:pPr>
            <w:r w:rsidRPr="00BD712A">
              <w:rPr>
                <w:sz w:val="18"/>
                <w:szCs w:val="18"/>
              </w:rPr>
              <w:t xml:space="preserve"> -</w:t>
            </w:r>
          </w:p>
        </w:tc>
      </w:tr>
      <w:tr w:rsidR="00BD712A" w:rsidRPr="00BD712A" w:rsidTr="00BD712A">
        <w:trPr>
          <w:trHeight w:val="255"/>
        </w:trPr>
        <w:tc>
          <w:tcPr>
            <w:tcW w:w="16140" w:type="dxa"/>
            <w:gridSpan w:val="8"/>
            <w:hideMark/>
          </w:tcPr>
          <w:p w:rsidR="00BD712A" w:rsidRPr="00BD712A" w:rsidRDefault="00BD712A" w:rsidP="00BD712A">
            <w:pPr>
              <w:pStyle w:val="ac"/>
              <w:ind w:left="42" w:right="141"/>
              <w:jc w:val="both"/>
              <w:rPr>
                <w:sz w:val="18"/>
                <w:szCs w:val="18"/>
              </w:rPr>
            </w:pPr>
            <w:r w:rsidRPr="00BD712A">
              <w:rPr>
                <w:sz w:val="18"/>
                <w:szCs w:val="18"/>
              </w:rPr>
              <w:t>* Данные по этим строкам в валюту баланса не входят.</w:t>
            </w:r>
          </w:p>
        </w:tc>
      </w:tr>
      <w:tr w:rsidR="00BD712A" w:rsidRPr="00BD712A" w:rsidTr="00BD712A">
        <w:trPr>
          <w:trHeight w:val="255"/>
        </w:trPr>
        <w:tc>
          <w:tcPr>
            <w:tcW w:w="16140" w:type="dxa"/>
            <w:gridSpan w:val="8"/>
            <w:hideMark/>
          </w:tcPr>
          <w:p w:rsidR="00BD712A" w:rsidRPr="00BD712A" w:rsidRDefault="00BD712A" w:rsidP="00BD712A">
            <w:pPr>
              <w:pStyle w:val="ac"/>
              <w:ind w:left="42" w:right="141"/>
              <w:jc w:val="both"/>
              <w:rPr>
                <w:sz w:val="18"/>
                <w:szCs w:val="18"/>
              </w:rPr>
            </w:pPr>
            <w:r w:rsidRPr="00BD712A">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tbl>
      <w:tblPr>
        <w:tblStyle w:val="aa"/>
        <w:tblW w:w="0" w:type="auto"/>
        <w:tblLook w:val="04A0"/>
      </w:tblPr>
      <w:tblGrid>
        <w:gridCol w:w="3305"/>
        <w:gridCol w:w="591"/>
        <w:gridCol w:w="1183"/>
        <w:gridCol w:w="1182"/>
        <w:gridCol w:w="1182"/>
        <w:gridCol w:w="1182"/>
        <w:gridCol w:w="1182"/>
        <w:gridCol w:w="1182"/>
      </w:tblGrid>
      <w:tr w:rsidR="00920268" w:rsidRPr="00920268" w:rsidTr="00920268">
        <w:trPr>
          <w:trHeight w:val="990"/>
        </w:trPr>
        <w:tc>
          <w:tcPr>
            <w:tcW w:w="5320" w:type="dxa"/>
            <w:hideMark/>
          </w:tcPr>
          <w:p w:rsidR="00920268" w:rsidRPr="00920268" w:rsidRDefault="00920268" w:rsidP="00920268">
            <w:pPr>
              <w:pStyle w:val="ac"/>
              <w:ind w:left="42" w:right="141"/>
              <w:jc w:val="both"/>
              <w:rPr>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8600" w:type="dxa"/>
            <w:gridSpan w:val="5"/>
            <w:hideMark/>
          </w:tcPr>
          <w:p w:rsidR="00920268" w:rsidRPr="00920268" w:rsidRDefault="00920268" w:rsidP="00920268">
            <w:pPr>
              <w:pStyle w:val="ac"/>
              <w:ind w:left="42" w:right="141"/>
              <w:jc w:val="both"/>
              <w:rPr>
                <w:sz w:val="18"/>
                <w:szCs w:val="18"/>
              </w:rPr>
            </w:pPr>
            <w:r w:rsidRPr="00920268">
              <w:rPr>
                <w:sz w:val="18"/>
                <w:szCs w:val="18"/>
              </w:rPr>
              <w:t>Приложение № 6</w:t>
            </w:r>
            <w:r w:rsidRPr="00920268">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920268">
              <w:rPr>
                <w:sz w:val="18"/>
                <w:szCs w:val="18"/>
              </w:rPr>
              <w:br/>
              <w:t>приказом Министерства финансов Российской Федерации от 16.12.2020 № 311н</w:t>
            </w:r>
          </w:p>
        </w:tc>
      </w:tr>
      <w:tr w:rsidR="00920268" w:rsidRPr="00920268" w:rsidTr="00920268">
        <w:trPr>
          <w:trHeight w:val="255"/>
        </w:trPr>
        <w:tc>
          <w:tcPr>
            <w:tcW w:w="14420" w:type="dxa"/>
            <w:gridSpan w:val="7"/>
            <w:noWrap/>
            <w:hideMark/>
          </w:tcPr>
          <w:p w:rsidR="00920268" w:rsidRPr="00920268" w:rsidRDefault="00920268" w:rsidP="00920268">
            <w:pPr>
              <w:pStyle w:val="ac"/>
              <w:ind w:left="42" w:right="141"/>
              <w:jc w:val="center"/>
              <w:rPr>
                <w:b/>
                <w:bCs/>
                <w:sz w:val="18"/>
                <w:szCs w:val="18"/>
              </w:rPr>
            </w:pPr>
            <w:r w:rsidRPr="00920268">
              <w:rPr>
                <w:b/>
                <w:bCs/>
                <w:sz w:val="18"/>
                <w:szCs w:val="18"/>
              </w:rPr>
              <w:t>БАЛАНС</w:t>
            </w:r>
          </w:p>
        </w:tc>
        <w:tc>
          <w:tcPr>
            <w:tcW w:w="1720" w:type="dxa"/>
            <w:noWrap/>
            <w:hideMark/>
          </w:tcPr>
          <w:p w:rsidR="00920268" w:rsidRPr="00920268" w:rsidRDefault="00920268" w:rsidP="00920268">
            <w:pPr>
              <w:pStyle w:val="ac"/>
              <w:ind w:left="42" w:right="141"/>
              <w:jc w:val="both"/>
              <w:rPr>
                <w:bCs/>
                <w:sz w:val="18"/>
                <w:szCs w:val="18"/>
              </w:rPr>
            </w:pPr>
          </w:p>
        </w:tc>
      </w:tr>
      <w:tr w:rsidR="00920268" w:rsidRPr="00920268" w:rsidTr="00920268">
        <w:trPr>
          <w:trHeight w:val="255"/>
        </w:trPr>
        <w:tc>
          <w:tcPr>
            <w:tcW w:w="14420" w:type="dxa"/>
            <w:gridSpan w:val="7"/>
            <w:hideMark/>
          </w:tcPr>
          <w:p w:rsidR="00920268" w:rsidRPr="00920268" w:rsidRDefault="00920268" w:rsidP="00920268">
            <w:pPr>
              <w:pStyle w:val="ac"/>
              <w:ind w:left="42" w:right="141"/>
              <w:jc w:val="center"/>
              <w:rPr>
                <w:b/>
                <w:bCs/>
                <w:sz w:val="18"/>
                <w:szCs w:val="18"/>
              </w:rPr>
            </w:pPr>
            <w:r w:rsidRPr="00920268">
              <w:rPr>
                <w:b/>
                <w:bCs/>
                <w:sz w:val="18"/>
                <w:szCs w:val="18"/>
              </w:rPr>
              <w:t>ГЛАВНОГО РАСПОРЯДИТЕЛЯ, РАСПОРЯДИТЕЛЯ, ПОЛУЧАТЕЛЯ БЮДЖЕТНЫХ СРЕДСТВ,</w:t>
            </w:r>
          </w:p>
        </w:tc>
        <w:tc>
          <w:tcPr>
            <w:tcW w:w="1720" w:type="dxa"/>
            <w:noWrap/>
            <w:hideMark/>
          </w:tcPr>
          <w:p w:rsidR="00920268" w:rsidRPr="00920268" w:rsidRDefault="00920268" w:rsidP="00920268">
            <w:pPr>
              <w:pStyle w:val="ac"/>
              <w:ind w:left="42" w:right="141"/>
              <w:jc w:val="both"/>
              <w:rPr>
                <w:bCs/>
                <w:sz w:val="18"/>
                <w:szCs w:val="18"/>
              </w:rPr>
            </w:pPr>
          </w:p>
        </w:tc>
      </w:tr>
      <w:tr w:rsidR="00920268" w:rsidRPr="00920268" w:rsidTr="00920268">
        <w:trPr>
          <w:trHeight w:val="255"/>
        </w:trPr>
        <w:tc>
          <w:tcPr>
            <w:tcW w:w="14420" w:type="dxa"/>
            <w:gridSpan w:val="7"/>
            <w:hideMark/>
          </w:tcPr>
          <w:p w:rsidR="00920268" w:rsidRPr="00920268" w:rsidRDefault="00920268" w:rsidP="00920268">
            <w:pPr>
              <w:pStyle w:val="ac"/>
              <w:ind w:left="42" w:right="141"/>
              <w:jc w:val="center"/>
              <w:rPr>
                <w:b/>
                <w:bCs/>
                <w:sz w:val="18"/>
                <w:szCs w:val="18"/>
              </w:rPr>
            </w:pPr>
            <w:r w:rsidRPr="00920268">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920268" w:rsidRPr="00920268" w:rsidRDefault="00920268" w:rsidP="00920268">
            <w:pPr>
              <w:pStyle w:val="ac"/>
              <w:ind w:left="42" w:right="141"/>
              <w:jc w:val="both"/>
              <w:rPr>
                <w:bCs/>
                <w:sz w:val="18"/>
                <w:szCs w:val="18"/>
              </w:rPr>
            </w:pPr>
          </w:p>
        </w:tc>
      </w:tr>
      <w:tr w:rsidR="00920268" w:rsidRPr="00920268" w:rsidTr="00920268">
        <w:trPr>
          <w:trHeight w:val="270"/>
        </w:trPr>
        <w:tc>
          <w:tcPr>
            <w:tcW w:w="14420" w:type="dxa"/>
            <w:gridSpan w:val="7"/>
            <w:noWrap/>
            <w:hideMark/>
          </w:tcPr>
          <w:p w:rsidR="00920268" w:rsidRPr="00920268" w:rsidRDefault="00920268" w:rsidP="00920268">
            <w:pPr>
              <w:pStyle w:val="ac"/>
              <w:ind w:left="42" w:right="141"/>
              <w:jc w:val="center"/>
              <w:rPr>
                <w:b/>
                <w:bCs/>
                <w:sz w:val="18"/>
                <w:szCs w:val="18"/>
              </w:rPr>
            </w:pPr>
            <w:r w:rsidRPr="00920268">
              <w:rPr>
                <w:b/>
                <w:bCs/>
                <w:sz w:val="18"/>
                <w:szCs w:val="18"/>
              </w:rPr>
              <w:t>ГЛАВНОГО АДМИНИСТРАТОРА, АДМИНИСТРАТОРА ДОХОДОВ БЮДЖЕТА</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КОДЫ</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0503130</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на</w:t>
            </w:r>
          </w:p>
        </w:tc>
        <w:tc>
          <w:tcPr>
            <w:tcW w:w="3440" w:type="dxa"/>
            <w:gridSpan w:val="2"/>
            <w:noWrap/>
            <w:hideMark/>
          </w:tcPr>
          <w:p w:rsidR="00920268" w:rsidRPr="00920268" w:rsidRDefault="00920268" w:rsidP="00920268">
            <w:pPr>
              <w:pStyle w:val="ac"/>
              <w:ind w:left="42" w:right="141"/>
              <w:jc w:val="both"/>
              <w:rPr>
                <w:sz w:val="18"/>
                <w:szCs w:val="18"/>
              </w:rPr>
            </w:pPr>
            <w:r w:rsidRPr="00920268">
              <w:rPr>
                <w:sz w:val="18"/>
                <w:szCs w:val="18"/>
              </w:rPr>
              <w:t>29 марта2021 года</w:t>
            </w: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Дата</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29.03.2021</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r>
      <w:tr w:rsidR="00920268" w:rsidRPr="00920268" w:rsidTr="00920268">
        <w:trPr>
          <w:trHeight w:val="255"/>
        </w:trPr>
        <w:tc>
          <w:tcPr>
            <w:tcW w:w="7540" w:type="dxa"/>
            <w:gridSpan w:val="3"/>
            <w:vMerge w:val="restart"/>
            <w:hideMark/>
          </w:tcPr>
          <w:p w:rsidR="00920268" w:rsidRPr="00920268" w:rsidRDefault="00920268" w:rsidP="00920268">
            <w:pPr>
              <w:pStyle w:val="ac"/>
              <w:ind w:left="42" w:right="141"/>
              <w:jc w:val="both"/>
              <w:rPr>
                <w:sz w:val="18"/>
                <w:szCs w:val="18"/>
              </w:rPr>
            </w:pPr>
            <w:r w:rsidRPr="00920268">
              <w:rPr>
                <w:sz w:val="18"/>
                <w:szCs w:val="18"/>
              </w:rPr>
              <w:t xml:space="preserve">Главный распорядитель, распорядитель, получатель бюджетных средств, </w:t>
            </w:r>
            <w:r w:rsidRPr="00920268">
              <w:rPr>
                <w:sz w:val="18"/>
                <w:szCs w:val="18"/>
              </w:rPr>
              <w:br/>
              <w:t xml:space="preserve">главный администратор, администратор доходов бюджета, </w:t>
            </w:r>
            <w:r w:rsidRPr="00920268">
              <w:rPr>
                <w:sz w:val="18"/>
                <w:szCs w:val="18"/>
              </w:rPr>
              <w:br/>
              <w:t xml:space="preserve">главный администратор, администратор источников </w:t>
            </w:r>
            <w:r w:rsidRPr="00920268">
              <w:rPr>
                <w:sz w:val="18"/>
                <w:szCs w:val="18"/>
              </w:rPr>
              <w:br/>
              <w:t xml:space="preserve">финансирования дефицита бюджета                                                 </w:t>
            </w:r>
          </w:p>
        </w:tc>
        <w:tc>
          <w:tcPr>
            <w:tcW w:w="5160" w:type="dxa"/>
            <w:gridSpan w:val="3"/>
            <w:vMerge w:val="restart"/>
            <w:hideMark/>
          </w:tcPr>
          <w:p w:rsidR="00920268" w:rsidRPr="00920268" w:rsidRDefault="00920268" w:rsidP="00920268">
            <w:pPr>
              <w:pStyle w:val="ac"/>
              <w:ind w:left="42" w:right="141"/>
              <w:jc w:val="both"/>
              <w:rPr>
                <w:sz w:val="18"/>
                <w:szCs w:val="18"/>
              </w:rPr>
            </w:pPr>
            <w:r w:rsidRPr="00920268">
              <w:rPr>
                <w:sz w:val="18"/>
                <w:szCs w:val="18"/>
              </w:rPr>
              <w:t>Администрация Молвотицкого сельского поселения</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ОКВЭД</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84.11.35</w:t>
            </w:r>
          </w:p>
        </w:tc>
      </w:tr>
      <w:tr w:rsidR="00920268" w:rsidRPr="00920268" w:rsidTr="00920268">
        <w:trPr>
          <w:trHeight w:val="255"/>
        </w:trPr>
        <w:tc>
          <w:tcPr>
            <w:tcW w:w="7540" w:type="dxa"/>
            <w:gridSpan w:val="3"/>
            <w:vMerge/>
            <w:hideMark/>
          </w:tcPr>
          <w:p w:rsidR="00920268" w:rsidRPr="00920268" w:rsidRDefault="00920268" w:rsidP="00920268">
            <w:pPr>
              <w:pStyle w:val="ac"/>
              <w:ind w:left="42" w:right="141"/>
              <w:jc w:val="both"/>
              <w:rPr>
                <w:sz w:val="18"/>
                <w:szCs w:val="18"/>
              </w:rPr>
            </w:pPr>
          </w:p>
        </w:tc>
        <w:tc>
          <w:tcPr>
            <w:tcW w:w="5160" w:type="dxa"/>
            <w:gridSpan w:val="3"/>
            <w:vMerge/>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по ОКПО</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04196394</w:t>
            </w:r>
          </w:p>
        </w:tc>
      </w:tr>
      <w:tr w:rsidR="00920268" w:rsidRPr="00920268" w:rsidTr="00920268">
        <w:trPr>
          <w:trHeight w:val="255"/>
        </w:trPr>
        <w:tc>
          <w:tcPr>
            <w:tcW w:w="7540" w:type="dxa"/>
            <w:gridSpan w:val="3"/>
            <w:vMerge/>
            <w:hideMark/>
          </w:tcPr>
          <w:p w:rsidR="00920268" w:rsidRPr="00920268" w:rsidRDefault="00920268" w:rsidP="00920268">
            <w:pPr>
              <w:pStyle w:val="ac"/>
              <w:ind w:left="42" w:right="141"/>
              <w:jc w:val="both"/>
              <w:rPr>
                <w:sz w:val="18"/>
                <w:szCs w:val="18"/>
              </w:rPr>
            </w:pPr>
          </w:p>
        </w:tc>
        <w:tc>
          <w:tcPr>
            <w:tcW w:w="5160" w:type="dxa"/>
            <w:gridSpan w:val="3"/>
            <w:vMerge/>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ИНН</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5308003596</w:t>
            </w:r>
          </w:p>
        </w:tc>
      </w:tr>
      <w:tr w:rsidR="00920268" w:rsidRPr="00920268" w:rsidTr="00920268">
        <w:trPr>
          <w:trHeight w:val="255"/>
        </w:trPr>
        <w:tc>
          <w:tcPr>
            <w:tcW w:w="7540" w:type="dxa"/>
            <w:gridSpan w:val="3"/>
            <w:vMerge/>
            <w:hideMark/>
          </w:tcPr>
          <w:p w:rsidR="00920268" w:rsidRPr="00920268" w:rsidRDefault="00920268" w:rsidP="00920268">
            <w:pPr>
              <w:pStyle w:val="ac"/>
              <w:ind w:left="42" w:right="141"/>
              <w:jc w:val="both"/>
              <w:rPr>
                <w:sz w:val="18"/>
                <w:szCs w:val="18"/>
              </w:rPr>
            </w:pPr>
          </w:p>
        </w:tc>
        <w:tc>
          <w:tcPr>
            <w:tcW w:w="5160" w:type="dxa"/>
            <w:gridSpan w:val="3"/>
            <w:vMerge/>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Глава по БК</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443</w:t>
            </w:r>
          </w:p>
        </w:tc>
      </w:tr>
      <w:tr w:rsidR="00920268" w:rsidRPr="00920268" w:rsidTr="00920268">
        <w:trPr>
          <w:trHeight w:val="255"/>
        </w:trPr>
        <w:tc>
          <w:tcPr>
            <w:tcW w:w="7540" w:type="dxa"/>
            <w:gridSpan w:val="3"/>
            <w:hideMark/>
          </w:tcPr>
          <w:p w:rsidR="00920268" w:rsidRPr="00920268" w:rsidRDefault="00920268" w:rsidP="00920268">
            <w:pPr>
              <w:pStyle w:val="ac"/>
              <w:ind w:left="42" w:right="141"/>
              <w:jc w:val="both"/>
              <w:rPr>
                <w:sz w:val="18"/>
                <w:szCs w:val="18"/>
              </w:rPr>
            </w:pPr>
            <w:r w:rsidRPr="00920268">
              <w:rPr>
                <w:sz w:val="18"/>
                <w:szCs w:val="18"/>
              </w:rPr>
              <w:t>Наименование бюджета</w:t>
            </w:r>
          </w:p>
        </w:tc>
        <w:tc>
          <w:tcPr>
            <w:tcW w:w="5160" w:type="dxa"/>
            <w:gridSpan w:val="3"/>
            <w:hideMark/>
          </w:tcPr>
          <w:p w:rsidR="00920268" w:rsidRPr="00920268" w:rsidRDefault="00920268" w:rsidP="00920268">
            <w:pPr>
              <w:pStyle w:val="ac"/>
              <w:ind w:left="42" w:right="141"/>
              <w:jc w:val="both"/>
              <w:rPr>
                <w:sz w:val="18"/>
                <w:szCs w:val="18"/>
              </w:rPr>
            </w:pPr>
            <w:r w:rsidRPr="00920268">
              <w:rPr>
                <w:sz w:val="18"/>
                <w:szCs w:val="18"/>
              </w:rPr>
              <w:t>Бюджет Молвотицкого сельского поселения</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по ОКТМО</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49623422</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Периодичность:  годовая</w:t>
            </w: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r>
      <w:tr w:rsidR="00920268" w:rsidRPr="00920268" w:rsidTr="00920268">
        <w:trPr>
          <w:trHeight w:val="270"/>
        </w:trPr>
        <w:tc>
          <w:tcPr>
            <w:tcW w:w="5320" w:type="dxa"/>
            <w:hideMark/>
          </w:tcPr>
          <w:p w:rsidR="00920268" w:rsidRPr="00920268" w:rsidRDefault="00920268" w:rsidP="00920268">
            <w:pPr>
              <w:pStyle w:val="ac"/>
              <w:ind w:left="42" w:right="141"/>
              <w:jc w:val="both"/>
              <w:rPr>
                <w:sz w:val="18"/>
                <w:szCs w:val="18"/>
              </w:rPr>
            </w:pPr>
            <w:r w:rsidRPr="00920268">
              <w:rPr>
                <w:sz w:val="18"/>
                <w:szCs w:val="18"/>
              </w:rPr>
              <w:t>Единица измерения: руб</w:t>
            </w: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по ОКЕИ</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383 </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r>
      <w:tr w:rsidR="00920268" w:rsidRPr="00920268" w:rsidTr="00920268">
        <w:trPr>
          <w:trHeight w:val="255"/>
        </w:trPr>
        <w:tc>
          <w:tcPr>
            <w:tcW w:w="5320" w:type="dxa"/>
            <w:vMerge w:val="restart"/>
            <w:hideMark/>
          </w:tcPr>
          <w:p w:rsidR="00920268" w:rsidRPr="00920268" w:rsidRDefault="00920268" w:rsidP="00920268">
            <w:pPr>
              <w:pStyle w:val="ac"/>
              <w:ind w:left="42" w:right="141"/>
              <w:jc w:val="both"/>
              <w:rPr>
                <w:sz w:val="18"/>
                <w:szCs w:val="18"/>
              </w:rPr>
            </w:pPr>
            <w:r w:rsidRPr="00920268">
              <w:rPr>
                <w:sz w:val="18"/>
                <w:szCs w:val="18"/>
              </w:rPr>
              <w:t>А К Т И В</w:t>
            </w:r>
          </w:p>
        </w:tc>
        <w:tc>
          <w:tcPr>
            <w:tcW w:w="500" w:type="dxa"/>
            <w:vMerge w:val="restart"/>
            <w:hideMark/>
          </w:tcPr>
          <w:p w:rsidR="00920268" w:rsidRPr="00920268" w:rsidRDefault="00920268" w:rsidP="00920268">
            <w:pPr>
              <w:pStyle w:val="ac"/>
              <w:ind w:left="42" w:right="141"/>
              <w:jc w:val="both"/>
              <w:rPr>
                <w:sz w:val="18"/>
                <w:szCs w:val="18"/>
              </w:rPr>
            </w:pPr>
            <w:r w:rsidRPr="00920268">
              <w:rPr>
                <w:sz w:val="18"/>
                <w:szCs w:val="18"/>
              </w:rPr>
              <w:t>Код</w:t>
            </w:r>
            <w:r w:rsidRPr="00920268">
              <w:rPr>
                <w:sz w:val="18"/>
                <w:szCs w:val="18"/>
              </w:rPr>
              <w:br/>
            </w:r>
            <w:proofErr w:type="gramStart"/>
            <w:r w:rsidRPr="00920268">
              <w:rPr>
                <w:sz w:val="18"/>
                <w:szCs w:val="18"/>
              </w:rPr>
              <w:t>стро-ки</w:t>
            </w:r>
            <w:proofErr w:type="gramEnd"/>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      На начало года</w:t>
            </w:r>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На конец отчетного периода </w:t>
            </w:r>
          </w:p>
        </w:tc>
      </w:tr>
      <w:tr w:rsidR="00920268" w:rsidRPr="00920268" w:rsidTr="00920268">
        <w:trPr>
          <w:trHeight w:val="255"/>
        </w:trPr>
        <w:tc>
          <w:tcPr>
            <w:tcW w:w="5320" w:type="dxa"/>
            <w:vMerge/>
            <w:hideMark/>
          </w:tcPr>
          <w:p w:rsidR="00920268" w:rsidRPr="00920268" w:rsidRDefault="00920268" w:rsidP="00920268">
            <w:pPr>
              <w:pStyle w:val="ac"/>
              <w:ind w:left="42" w:right="141"/>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r>
      <w:tr w:rsidR="00920268" w:rsidRPr="00920268" w:rsidTr="00920268">
        <w:trPr>
          <w:trHeight w:val="255"/>
        </w:trPr>
        <w:tc>
          <w:tcPr>
            <w:tcW w:w="5320" w:type="dxa"/>
            <w:vMerge/>
            <w:hideMark/>
          </w:tcPr>
          <w:p w:rsidR="00920268" w:rsidRPr="00920268" w:rsidRDefault="00920268" w:rsidP="00920268">
            <w:pPr>
              <w:pStyle w:val="ac"/>
              <w:ind w:left="42" w:right="141"/>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55"/>
        </w:trPr>
        <w:tc>
          <w:tcPr>
            <w:tcW w:w="5320" w:type="dxa"/>
            <w:vMerge/>
            <w:hideMark/>
          </w:tcPr>
          <w:p w:rsidR="00920268" w:rsidRPr="00920268" w:rsidRDefault="00920268" w:rsidP="00920268">
            <w:pPr>
              <w:pStyle w:val="ac"/>
              <w:ind w:left="42" w:right="141"/>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70"/>
        </w:trPr>
        <w:tc>
          <w:tcPr>
            <w:tcW w:w="5320" w:type="dxa"/>
            <w:hideMark/>
          </w:tcPr>
          <w:p w:rsidR="00920268" w:rsidRPr="00920268" w:rsidRDefault="00920268" w:rsidP="00920268">
            <w:pPr>
              <w:pStyle w:val="ac"/>
              <w:ind w:left="42" w:right="141"/>
              <w:jc w:val="both"/>
              <w:rPr>
                <w:sz w:val="18"/>
                <w:szCs w:val="18"/>
              </w:rPr>
            </w:pPr>
            <w:r w:rsidRPr="00920268">
              <w:rPr>
                <w:sz w:val="18"/>
                <w:szCs w:val="18"/>
              </w:rPr>
              <w:lastRenderedPageBreak/>
              <w:t>1</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6</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8</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bCs/>
                <w:sz w:val="18"/>
                <w:szCs w:val="18"/>
              </w:rPr>
            </w:pPr>
            <w:r w:rsidRPr="00920268">
              <w:rPr>
                <w:bCs/>
                <w:sz w:val="18"/>
                <w:szCs w:val="18"/>
              </w:rPr>
              <w:t>I. Нефинансовые активы</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Основные средства (балансовая стоимость, 010100000)*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1 438 695,10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1 438 695,10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1 412 224,82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1 412 224,82</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Уменьшение стоимости основных средств**,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020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1 438 695,10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1 438 695,10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1 262 324,82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1 262 324,82</w:t>
            </w:r>
          </w:p>
        </w:tc>
      </w:tr>
      <w:tr w:rsidR="00920268" w:rsidRPr="00920268" w:rsidTr="00920268">
        <w:trPr>
          <w:trHeight w:val="450"/>
        </w:trPr>
        <w:tc>
          <w:tcPr>
            <w:tcW w:w="5320" w:type="dxa"/>
            <w:hideMark/>
          </w:tcPr>
          <w:p w:rsidR="00920268" w:rsidRPr="00920268" w:rsidRDefault="00920268" w:rsidP="00920268">
            <w:pPr>
              <w:pStyle w:val="ac"/>
              <w:ind w:left="42" w:right="141"/>
              <w:jc w:val="both"/>
              <w:rPr>
                <w:sz w:val="18"/>
                <w:szCs w:val="18"/>
              </w:rPr>
            </w:pPr>
            <w:r w:rsidRPr="00920268">
              <w:rPr>
                <w:sz w:val="18"/>
                <w:szCs w:val="18"/>
              </w:rPr>
              <w:t xml:space="preserve">из них: </w:t>
            </w:r>
            <w:r w:rsidRPr="00920268">
              <w:rPr>
                <w:sz w:val="18"/>
                <w:szCs w:val="18"/>
              </w:rPr>
              <w:br/>
              <w:t xml:space="preserve"> амортизация основных средств*</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021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1 438 695,10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1 438 695,10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1 262 324,82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1 262 324,82</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Основные средства (остаточная стоимость, стр. 010 - стр. 020)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030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149 900,00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149 900,00</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Нематериальные активы (балансовая стоимость, 010200000)*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040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Уменьшение стоимости нематериальных активов**,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050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right="141"/>
              <w:jc w:val="both"/>
              <w:rPr>
                <w:sz w:val="18"/>
                <w:szCs w:val="18"/>
              </w:rPr>
            </w:pPr>
            <w:r w:rsidRPr="00920268">
              <w:rPr>
                <w:sz w:val="18"/>
                <w:szCs w:val="18"/>
              </w:rPr>
              <w:t xml:space="preserve">из них: </w:t>
            </w:r>
            <w:r w:rsidRPr="00920268">
              <w:rPr>
                <w:sz w:val="18"/>
                <w:szCs w:val="18"/>
              </w:rPr>
              <w:br/>
              <w:t>амортизация нематериальных активов*</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051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65"/>
        </w:trPr>
        <w:tc>
          <w:tcPr>
            <w:tcW w:w="5320" w:type="dxa"/>
            <w:hideMark/>
          </w:tcPr>
          <w:p w:rsidR="00920268" w:rsidRPr="00920268" w:rsidRDefault="00920268" w:rsidP="00920268">
            <w:pPr>
              <w:pStyle w:val="ac"/>
              <w:ind w:left="42" w:right="141"/>
              <w:jc w:val="both"/>
              <w:rPr>
                <w:sz w:val="18"/>
                <w:szCs w:val="18"/>
              </w:rPr>
            </w:pPr>
            <w:r w:rsidRPr="00920268">
              <w:rPr>
                <w:sz w:val="18"/>
                <w:szCs w:val="18"/>
              </w:rPr>
              <w:t xml:space="preserve">Нематериальные активы** </w:t>
            </w:r>
            <w:r w:rsidRPr="00920268">
              <w:rPr>
                <w:sz w:val="18"/>
                <w:szCs w:val="18"/>
              </w:rPr>
              <w:br/>
              <w:t>(остаточная стоимость, стр. 040 - стр. 050)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060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bCs/>
                <w:sz w:val="18"/>
                <w:szCs w:val="18"/>
              </w:rPr>
            </w:pPr>
            <w:r w:rsidRPr="00920268">
              <w:rPr>
                <w:bCs/>
                <w:sz w:val="18"/>
                <w:szCs w:val="18"/>
              </w:rPr>
              <w:t> </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3440" w:type="dxa"/>
            <w:gridSpan w:val="2"/>
            <w:noWrap/>
            <w:hideMark/>
          </w:tcPr>
          <w:p w:rsidR="00920268" w:rsidRPr="00920268" w:rsidRDefault="00920268" w:rsidP="00920268">
            <w:pPr>
              <w:pStyle w:val="ac"/>
              <w:ind w:left="42" w:right="141"/>
              <w:jc w:val="both"/>
              <w:rPr>
                <w:sz w:val="18"/>
                <w:szCs w:val="18"/>
              </w:rPr>
            </w:pPr>
            <w:r w:rsidRPr="00920268">
              <w:rPr>
                <w:sz w:val="18"/>
                <w:szCs w:val="18"/>
              </w:rPr>
              <w:t xml:space="preserve">             Форма 0503130  с. 2</w:t>
            </w:r>
          </w:p>
        </w:tc>
      </w:tr>
      <w:tr w:rsidR="00920268" w:rsidRPr="00920268" w:rsidTr="00920268">
        <w:trPr>
          <w:trHeight w:val="255"/>
        </w:trPr>
        <w:tc>
          <w:tcPr>
            <w:tcW w:w="5320" w:type="dxa"/>
            <w:vMerge w:val="restart"/>
            <w:hideMark/>
          </w:tcPr>
          <w:p w:rsidR="00920268" w:rsidRPr="00920268" w:rsidRDefault="00920268" w:rsidP="00920268">
            <w:pPr>
              <w:pStyle w:val="ac"/>
              <w:ind w:left="42" w:right="141"/>
              <w:jc w:val="both"/>
              <w:rPr>
                <w:sz w:val="18"/>
                <w:szCs w:val="18"/>
              </w:rPr>
            </w:pPr>
            <w:r w:rsidRPr="00920268">
              <w:rPr>
                <w:sz w:val="18"/>
                <w:szCs w:val="18"/>
              </w:rPr>
              <w:t>А К Т И В</w:t>
            </w:r>
          </w:p>
        </w:tc>
        <w:tc>
          <w:tcPr>
            <w:tcW w:w="500" w:type="dxa"/>
            <w:vMerge w:val="restart"/>
            <w:hideMark/>
          </w:tcPr>
          <w:p w:rsidR="00920268" w:rsidRPr="00920268" w:rsidRDefault="00920268" w:rsidP="00920268">
            <w:pPr>
              <w:pStyle w:val="ac"/>
              <w:ind w:left="42" w:right="141"/>
              <w:jc w:val="both"/>
              <w:rPr>
                <w:sz w:val="18"/>
                <w:szCs w:val="18"/>
              </w:rPr>
            </w:pPr>
            <w:r w:rsidRPr="00920268">
              <w:rPr>
                <w:sz w:val="18"/>
                <w:szCs w:val="18"/>
              </w:rPr>
              <w:t>Код</w:t>
            </w:r>
            <w:r w:rsidRPr="00920268">
              <w:rPr>
                <w:sz w:val="18"/>
                <w:szCs w:val="18"/>
              </w:rPr>
              <w:br/>
            </w:r>
            <w:proofErr w:type="gramStart"/>
            <w:r w:rsidRPr="00920268">
              <w:rPr>
                <w:sz w:val="18"/>
                <w:szCs w:val="18"/>
              </w:rPr>
              <w:t>стро-ки</w:t>
            </w:r>
            <w:proofErr w:type="gramEnd"/>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      На начало года</w:t>
            </w:r>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На конец отчетного периода </w:t>
            </w:r>
          </w:p>
        </w:tc>
      </w:tr>
      <w:tr w:rsidR="00920268" w:rsidRPr="00920268" w:rsidTr="00920268">
        <w:trPr>
          <w:trHeight w:val="255"/>
        </w:trPr>
        <w:tc>
          <w:tcPr>
            <w:tcW w:w="5320" w:type="dxa"/>
            <w:vMerge/>
            <w:hideMark/>
          </w:tcPr>
          <w:p w:rsidR="00920268" w:rsidRPr="00920268" w:rsidRDefault="00920268" w:rsidP="00920268">
            <w:pPr>
              <w:pStyle w:val="ac"/>
              <w:ind w:left="42" w:right="141"/>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r>
      <w:tr w:rsidR="00920268" w:rsidRPr="00920268" w:rsidTr="00920268">
        <w:trPr>
          <w:trHeight w:val="255"/>
        </w:trPr>
        <w:tc>
          <w:tcPr>
            <w:tcW w:w="5320" w:type="dxa"/>
            <w:vMerge/>
            <w:hideMark/>
          </w:tcPr>
          <w:p w:rsidR="00920268" w:rsidRPr="00920268" w:rsidRDefault="00920268" w:rsidP="00920268">
            <w:pPr>
              <w:pStyle w:val="ac"/>
              <w:ind w:left="42" w:right="141"/>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55"/>
        </w:trPr>
        <w:tc>
          <w:tcPr>
            <w:tcW w:w="5320" w:type="dxa"/>
            <w:vMerge/>
            <w:hideMark/>
          </w:tcPr>
          <w:p w:rsidR="00920268" w:rsidRPr="00920268" w:rsidRDefault="00920268" w:rsidP="00920268">
            <w:pPr>
              <w:pStyle w:val="ac"/>
              <w:ind w:left="42" w:right="141"/>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70"/>
        </w:trPr>
        <w:tc>
          <w:tcPr>
            <w:tcW w:w="5320" w:type="dxa"/>
            <w:hideMark/>
          </w:tcPr>
          <w:p w:rsidR="00920268" w:rsidRPr="00920268" w:rsidRDefault="00920268" w:rsidP="00920268">
            <w:pPr>
              <w:pStyle w:val="ac"/>
              <w:ind w:left="42" w:right="141"/>
              <w:jc w:val="both"/>
              <w:rPr>
                <w:sz w:val="18"/>
                <w:szCs w:val="18"/>
              </w:rPr>
            </w:pPr>
            <w:r w:rsidRPr="00920268">
              <w:rPr>
                <w:sz w:val="18"/>
                <w:szCs w:val="18"/>
              </w:rPr>
              <w:t>1</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6</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8</w:t>
            </w:r>
          </w:p>
        </w:tc>
      </w:tr>
      <w:tr w:rsidR="00920268" w:rsidRPr="00920268" w:rsidTr="00920268">
        <w:trPr>
          <w:trHeight w:val="450"/>
        </w:trPr>
        <w:tc>
          <w:tcPr>
            <w:tcW w:w="5320" w:type="dxa"/>
            <w:hideMark/>
          </w:tcPr>
          <w:p w:rsidR="00920268" w:rsidRPr="00920268" w:rsidRDefault="00920268" w:rsidP="00920268">
            <w:pPr>
              <w:pStyle w:val="ac"/>
              <w:ind w:left="42" w:right="141"/>
              <w:jc w:val="both"/>
              <w:rPr>
                <w:sz w:val="18"/>
                <w:szCs w:val="18"/>
              </w:rPr>
            </w:pPr>
            <w:r w:rsidRPr="00920268">
              <w:rPr>
                <w:sz w:val="18"/>
                <w:szCs w:val="18"/>
              </w:rPr>
              <w:t>Непроизведенные активы (010300000)**</w:t>
            </w:r>
            <w:r w:rsidRPr="00920268">
              <w:rPr>
                <w:sz w:val="18"/>
                <w:szCs w:val="18"/>
              </w:rPr>
              <w:br/>
              <w:t xml:space="preserve"> (остаточная стоимость)</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070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right="141"/>
              <w:jc w:val="both"/>
              <w:rPr>
                <w:sz w:val="18"/>
                <w:szCs w:val="18"/>
              </w:rPr>
            </w:pPr>
            <w:r w:rsidRPr="00920268">
              <w:rPr>
                <w:sz w:val="18"/>
                <w:szCs w:val="18"/>
              </w:rPr>
              <w:t>Материальные запасы (010500000),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080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t>внеоборотные</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081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 xml:space="preserve">Права пользования активами (011100000)** </w:t>
            </w:r>
            <w:r w:rsidRPr="00920268">
              <w:rPr>
                <w:sz w:val="18"/>
                <w:szCs w:val="18"/>
              </w:rPr>
              <w:br/>
              <w:t>(остаточная стоимость),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100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proofErr w:type="gramStart"/>
            <w:r w:rsidRPr="00920268">
              <w:rPr>
                <w:sz w:val="18"/>
                <w:szCs w:val="18"/>
              </w:rPr>
              <w:t>из них:</w:t>
            </w:r>
            <w:r w:rsidRPr="00920268">
              <w:rPr>
                <w:sz w:val="18"/>
                <w:szCs w:val="18"/>
              </w:rPr>
              <w:br/>
              <w:t>долгосрочные</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101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Вложения в нефинансовые активы (010600000),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120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t>внеоборотные</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121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Нефинансовые активы в пути (010700000)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130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 xml:space="preserve">Нефинансовые активы имущества казны (010800000)** </w:t>
            </w:r>
            <w:r w:rsidRPr="00920268">
              <w:rPr>
                <w:sz w:val="18"/>
                <w:szCs w:val="18"/>
              </w:rPr>
              <w:br/>
              <w:t>(остаточная стоимость)</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140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15 946,65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15 946,65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15 946,65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15 946,65</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 xml:space="preserve">Затраты на изготовление готовой продукции, </w:t>
            </w:r>
            <w:r w:rsidRPr="00920268">
              <w:rPr>
                <w:sz w:val="18"/>
                <w:szCs w:val="18"/>
              </w:rPr>
              <w:br/>
              <w:t>выполнение работ, услуг (010900000)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150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70"/>
        </w:trPr>
        <w:tc>
          <w:tcPr>
            <w:tcW w:w="5320" w:type="dxa"/>
            <w:hideMark/>
          </w:tcPr>
          <w:p w:rsidR="00920268" w:rsidRPr="00920268" w:rsidRDefault="00920268" w:rsidP="00920268">
            <w:pPr>
              <w:pStyle w:val="ac"/>
              <w:ind w:left="42"/>
              <w:jc w:val="both"/>
              <w:rPr>
                <w:sz w:val="18"/>
                <w:szCs w:val="18"/>
              </w:rPr>
            </w:pPr>
            <w:r w:rsidRPr="00920268">
              <w:rPr>
                <w:sz w:val="18"/>
                <w:szCs w:val="18"/>
              </w:rPr>
              <w:t>Расходы будущих периодов (040150000)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160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690"/>
        </w:trPr>
        <w:tc>
          <w:tcPr>
            <w:tcW w:w="5320" w:type="dxa"/>
            <w:hideMark/>
          </w:tcPr>
          <w:p w:rsidR="00920268" w:rsidRPr="00920268" w:rsidRDefault="00920268" w:rsidP="00920268">
            <w:pPr>
              <w:pStyle w:val="ac"/>
              <w:ind w:left="42"/>
              <w:jc w:val="both"/>
              <w:rPr>
                <w:bCs/>
                <w:sz w:val="18"/>
                <w:szCs w:val="18"/>
              </w:rPr>
            </w:pPr>
            <w:r w:rsidRPr="00920268">
              <w:rPr>
                <w:bCs/>
                <w:sz w:val="18"/>
                <w:szCs w:val="18"/>
              </w:rPr>
              <w:t xml:space="preserve">Итого по разделу I </w:t>
            </w:r>
            <w:r w:rsidRPr="00920268">
              <w:rPr>
                <w:bCs/>
                <w:sz w:val="18"/>
                <w:szCs w:val="18"/>
              </w:rPr>
              <w:br/>
              <w:t>(стр. 030+стр. 060+стр. 070+стр. 080+стр. 100+стр. 120+стр. 130+стр. 140+стр. 150+стр. 160)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190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15 946,65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15 946,65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165 846,65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165 846,65</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3440" w:type="dxa"/>
            <w:gridSpan w:val="2"/>
            <w:noWrap/>
            <w:hideMark/>
          </w:tcPr>
          <w:p w:rsidR="00920268" w:rsidRPr="00920268" w:rsidRDefault="00920268" w:rsidP="00920268">
            <w:pPr>
              <w:pStyle w:val="ac"/>
              <w:ind w:left="42" w:right="141"/>
              <w:jc w:val="both"/>
              <w:rPr>
                <w:sz w:val="18"/>
                <w:szCs w:val="18"/>
              </w:rPr>
            </w:pPr>
            <w:r w:rsidRPr="00920268">
              <w:rPr>
                <w:sz w:val="18"/>
                <w:szCs w:val="18"/>
              </w:rPr>
              <w:t xml:space="preserve">               Форма 0503130  с.3</w:t>
            </w:r>
          </w:p>
        </w:tc>
      </w:tr>
      <w:tr w:rsidR="00920268" w:rsidRPr="00920268" w:rsidTr="00920268">
        <w:trPr>
          <w:trHeight w:val="255"/>
        </w:trPr>
        <w:tc>
          <w:tcPr>
            <w:tcW w:w="5320" w:type="dxa"/>
            <w:vMerge w:val="restart"/>
            <w:hideMark/>
          </w:tcPr>
          <w:p w:rsidR="00920268" w:rsidRPr="00920268" w:rsidRDefault="00920268" w:rsidP="00920268">
            <w:pPr>
              <w:pStyle w:val="ac"/>
              <w:ind w:left="42"/>
              <w:jc w:val="both"/>
              <w:rPr>
                <w:sz w:val="18"/>
                <w:szCs w:val="18"/>
              </w:rPr>
            </w:pPr>
            <w:r w:rsidRPr="00920268">
              <w:rPr>
                <w:sz w:val="18"/>
                <w:szCs w:val="18"/>
              </w:rPr>
              <w:t>А К Т И В</w:t>
            </w:r>
          </w:p>
        </w:tc>
        <w:tc>
          <w:tcPr>
            <w:tcW w:w="500" w:type="dxa"/>
            <w:vMerge w:val="restart"/>
            <w:hideMark/>
          </w:tcPr>
          <w:p w:rsidR="00920268" w:rsidRPr="00920268" w:rsidRDefault="00920268" w:rsidP="00920268">
            <w:pPr>
              <w:pStyle w:val="ac"/>
              <w:ind w:left="42" w:right="141"/>
              <w:jc w:val="both"/>
              <w:rPr>
                <w:sz w:val="18"/>
                <w:szCs w:val="18"/>
              </w:rPr>
            </w:pPr>
            <w:r w:rsidRPr="00920268">
              <w:rPr>
                <w:sz w:val="18"/>
                <w:szCs w:val="18"/>
              </w:rPr>
              <w:t>Код</w:t>
            </w:r>
            <w:r w:rsidRPr="00920268">
              <w:rPr>
                <w:sz w:val="18"/>
                <w:szCs w:val="18"/>
              </w:rPr>
              <w:br/>
            </w:r>
            <w:proofErr w:type="gramStart"/>
            <w:r w:rsidRPr="00920268">
              <w:rPr>
                <w:sz w:val="18"/>
                <w:szCs w:val="18"/>
              </w:rPr>
              <w:t>стро-ки</w:t>
            </w:r>
            <w:proofErr w:type="gramEnd"/>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      На начало года</w:t>
            </w:r>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На конец отчетного периода </w:t>
            </w:r>
          </w:p>
        </w:tc>
      </w:tr>
      <w:tr w:rsidR="00920268" w:rsidRPr="00920268" w:rsidTr="00920268">
        <w:trPr>
          <w:trHeight w:val="255"/>
        </w:trPr>
        <w:tc>
          <w:tcPr>
            <w:tcW w:w="5320" w:type="dxa"/>
            <w:vMerge/>
            <w:hideMark/>
          </w:tcPr>
          <w:p w:rsidR="00920268" w:rsidRPr="00920268" w:rsidRDefault="00920268" w:rsidP="00920268">
            <w:pPr>
              <w:pStyle w:val="ac"/>
              <w:ind w:left="42"/>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r>
      <w:tr w:rsidR="00920268" w:rsidRPr="00920268" w:rsidTr="00920268">
        <w:trPr>
          <w:trHeight w:val="255"/>
        </w:trPr>
        <w:tc>
          <w:tcPr>
            <w:tcW w:w="5320" w:type="dxa"/>
            <w:vMerge/>
            <w:hideMark/>
          </w:tcPr>
          <w:p w:rsidR="00920268" w:rsidRPr="00920268" w:rsidRDefault="00920268" w:rsidP="00920268">
            <w:pPr>
              <w:pStyle w:val="ac"/>
              <w:ind w:left="42"/>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55"/>
        </w:trPr>
        <w:tc>
          <w:tcPr>
            <w:tcW w:w="5320" w:type="dxa"/>
            <w:vMerge/>
            <w:hideMark/>
          </w:tcPr>
          <w:p w:rsidR="00920268" w:rsidRPr="00920268" w:rsidRDefault="00920268" w:rsidP="00920268">
            <w:pPr>
              <w:pStyle w:val="ac"/>
              <w:ind w:left="42"/>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70"/>
        </w:trPr>
        <w:tc>
          <w:tcPr>
            <w:tcW w:w="5320" w:type="dxa"/>
            <w:hideMark/>
          </w:tcPr>
          <w:p w:rsidR="00920268" w:rsidRPr="00920268" w:rsidRDefault="00920268" w:rsidP="00920268">
            <w:pPr>
              <w:pStyle w:val="ac"/>
              <w:ind w:left="42"/>
              <w:jc w:val="both"/>
              <w:rPr>
                <w:sz w:val="18"/>
                <w:szCs w:val="18"/>
              </w:rPr>
            </w:pPr>
            <w:r w:rsidRPr="00920268">
              <w:rPr>
                <w:sz w:val="18"/>
                <w:szCs w:val="18"/>
              </w:rPr>
              <w:t>1</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6</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8</w:t>
            </w:r>
          </w:p>
        </w:tc>
      </w:tr>
      <w:tr w:rsidR="00920268" w:rsidRPr="00920268" w:rsidTr="00920268">
        <w:trPr>
          <w:trHeight w:val="255"/>
        </w:trPr>
        <w:tc>
          <w:tcPr>
            <w:tcW w:w="5320" w:type="dxa"/>
            <w:hideMark/>
          </w:tcPr>
          <w:p w:rsidR="00920268" w:rsidRPr="00920268" w:rsidRDefault="00920268" w:rsidP="00920268">
            <w:pPr>
              <w:pStyle w:val="ac"/>
              <w:ind w:left="42"/>
              <w:jc w:val="both"/>
              <w:rPr>
                <w:bCs/>
                <w:sz w:val="18"/>
                <w:szCs w:val="18"/>
              </w:rPr>
            </w:pPr>
            <w:r w:rsidRPr="00920268">
              <w:rPr>
                <w:bCs/>
                <w:sz w:val="18"/>
                <w:szCs w:val="18"/>
              </w:rPr>
              <w:lastRenderedPageBreak/>
              <w:t>II. Финансовые активы</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Денежные средства учреждения (020100000),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675"/>
        </w:trPr>
        <w:tc>
          <w:tcPr>
            <w:tcW w:w="5320" w:type="dxa"/>
            <w:hideMark/>
          </w:tcPr>
          <w:p w:rsidR="00920268" w:rsidRPr="00920268" w:rsidRDefault="00920268" w:rsidP="00920268">
            <w:pPr>
              <w:pStyle w:val="ac"/>
              <w:ind w:left="42"/>
              <w:jc w:val="both"/>
              <w:rPr>
                <w:sz w:val="18"/>
                <w:szCs w:val="18"/>
              </w:rPr>
            </w:pPr>
            <w:r w:rsidRPr="00920268">
              <w:rPr>
                <w:sz w:val="18"/>
                <w:szCs w:val="18"/>
              </w:rPr>
              <w:t>в том числе:</w:t>
            </w:r>
            <w:r w:rsidRPr="00920268">
              <w:rPr>
                <w:sz w:val="18"/>
                <w:szCs w:val="18"/>
              </w:rPr>
              <w:br/>
              <w:t>на лицевых счетах учреждения в органе казначейства</w:t>
            </w:r>
            <w:r w:rsidRPr="00920268">
              <w:rPr>
                <w:sz w:val="18"/>
                <w:szCs w:val="18"/>
              </w:rPr>
              <w:br/>
              <w:t>(020110000)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в кредитной организации (020120000),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t>на депозитах  (020122000),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proofErr w:type="gramStart"/>
            <w:r w:rsidRPr="00920268">
              <w:rPr>
                <w:sz w:val="18"/>
                <w:szCs w:val="18"/>
              </w:rPr>
              <w:t>из них:</w:t>
            </w:r>
            <w:r w:rsidRPr="00920268">
              <w:rPr>
                <w:sz w:val="18"/>
                <w:szCs w:val="18"/>
              </w:rPr>
              <w:br/>
              <w:t>долгосрочные</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в иностранной валюте (020127000)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206</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в кассе учреждения  (020130000)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207</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Финансовые вложения (020400000),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240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proofErr w:type="gramStart"/>
            <w:r w:rsidRPr="00920268">
              <w:rPr>
                <w:sz w:val="18"/>
                <w:szCs w:val="18"/>
              </w:rPr>
              <w:t>из них:</w:t>
            </w:r>
            <w:r w:rsidRPr="00920268">
              <w:rPr>
                <w:sz w:val="18"/>
                <w:szCs w:val="18"/>
              </w:rPr>
              <w:br/>
              <w:t>долгосрочные</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241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 xml:space="preserve">Дебиторская задолженность по доходам </w:t>
            </w:r>
            <w:r w:rsidRPr="00920268">
              <w:rPr>
                <w:sz w:val="18"/>
                <w:szCs w:val="18"/>
              </w:rPr>
              <w:br/>
              <w:t>(020500000, 020900000),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250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1 068 080,50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1 068 080,50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762 378,46</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762 378,46</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r>
            <w:proofErr w:type="gramStart"/>
            <w:r w:rsidRPr="00920268">
              <w:rPr>
                <w:sz w:val="18"/>
                <w:szCs w:val="18"/>
              </w:rPr>
              <w:t>долгосрочная</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251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Дебиторская задолженность по выплатам (020600000, 020800000, 030300000),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260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r>
            <w:proofErr w:type="gramStart"/>
            <w:r w:rsidRPr="00920268">
              <w:rPr>
                <w:sz w:val="18"/>
                <w:szCs w:val="18"/>
              </w:rPr>
              <w:t>долгосрочная</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261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Расчеты по кредитам, займам (ссудам) (020700000),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270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proofErr w:type="gramStart"/>
            <w:r w:rsidRPr="00920268">
              <w:rPr>
                <w:sz w:val="18"/>
                <w:szCs w:val="18"/>
              </w:rPr>
              <w:t>из них:</w:t>
            </w:r>
            <w:r w:rsidRPr="00920268">
              <w:rPr>
                <w:sz w:val="18"/>
                <w:szCs w:val="18"/>
              </w:rPr>
              <w:br/>
              <w:t>долгосрочные</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271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Прочие расчеты с дебиторами (021000000),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280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 xml:space="preserve">из них: </w:t>
            </w:r>
            <w:r w:rsidRPr="00920268">
              <w:rPr>
                <w:sz w:val="18"/>
                <w:szCs w:val="18"/>
              </w:rPr>
              <w:br/>
              <w:t>расчеты по налоговым вычетам по НДС (021010000)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282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70"/>
        </w:trPr>
        <w:tc>
          <w:tcPr>
            <w:tcW w:w="5320" w:type="dxa"/>
            <w:hideMark/>
          </w:tcPr>
          <w:p w:rsidR="00920268" w:rsidRPr="00920268" w:rsidRDefault="00920268" w:rsidP="00920268">
            <w:pPr>
              <w:pStyle w:val="ac"/>
              <w:ind w:left="42"/>
              <w:jc w:val="both"/>
              <w:rPr>
                <w:sz w:val="18"/>
                <w:szCs w:val="18"/>
              </w:rPr>
            </w:pPr>
            <w:r w:rsidRPr="00920268">
              <w:rPr>
                <w:sz w:val="18"/>
                <w:szCs w:val="18"/>
              </w:rPr>
              <w:t>Вложения в финансовые активы (021500000)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290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690"/>
        </w:trPr>
        <w:tc>
          <w:tcPr>
            <w:tcW w:w="5320" w:type="dxa"/>
            <w:hideMark/>
          </w:tcPr>
          <w:p w:rsidR="00920268" w:rsidRPr="00920268" w:rsidRDefault="00920268" w:rsidP="00920268">
            <w:pPr>
              <w:pStyle w:val="ac"/>
              <w:ind w:left="42"/>
              <w:jc w:val="both"/>
              <w:rPr>
                <w:bCs/>
                <w:sz w:val="18"/>
                <w:szCs w:val="18"/>
              </w:rPr>
            </w:pPr>
            <w:r w:rsidRPr="00920268">
              <w:rPr>
                <w:bCs/>
                <w:sz w:val="18"/>
                <w:szCs w:val="18"/>
              </w:rPr>
              <w:t xml:space="preserve">Итого по разделу II </w:t>
            </w:r>
            <w:r w:rsidRPr="00920268">
              <w:rPr>
                <w:bCs/>
                <w:sz w:val="18"/>
                <w:szCs w:val="18"/>
              </w:rPr>
              <w:br/>
              <w:t>(стр. 200+стр. 240+стр. 250+стр. 260+ стр. 270+стр. 280+ стр.290)</w:t>
            </w:r>
          </w:p>
        </w:tc>
        <w:tc>
          <w:tcPr>
            <w:tcW w:w="500" w:type="dxa"/>
            <w:noWrap/>
            <w:hideMark/>
          </w:tcPr>
          <w:p w:rsidR="00920268" w:rsidRPr="00920268" w:rsidRDefault="00920268" w:rsidP="00920268">
            <w:pPr>
              <w:pStyle w:val="ac"/>
              <w:ind w:left="42" w:right="141"/>
              <w:jc w:val="both"/>
              <w:rPr>
                <w:bCs/>
                <w:sz w:val="18"/>
                <w:szCs w:val="18"/>
              </w:rPr>
            </w:pPr>
            <w:r w:rsidRPr="00920268">
              <w:rPr>
                <w:bCs/>
                <w:sz w:val="18"/>
                <w:szCs w:val="18"/>
              </w:rPr>
              <w:t>340</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1 068 080,50</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 xml:space="preserve"> -</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1 068 080,50</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762 378,46</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 xml:space="preserve"> -</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762 378,46</w:t>
            </w:r>
          </w:p>
        </w:tc>
      </w:tr>
      <w:tr w:rsidR="00920268" w:rsidRPr="00920268" w:rsidTr="00920268">
        <w:trPr>
          <w:trHeight w:val="270"/>
        </w:trPr>
        <w:tc>
          <w:tcPr>
            <w:tcW w:w="5320" w:type="dxa"/>
            <w:hideMark/>
          </w:tcPr>
          <w:p w:rsidR="00920268" w:rsidRPr="00920268" w:rsidRDefault="00920268" w:rsidP="00920268">
            <w:pPr>
              <w:pStyle w:val="ac"/>
              <w:ind w:left="42"/>
              <w:jc w:val="both"/>
              <w:rPr>
                <w:bCs/>
                <w:sz w:val="18"/>
                <w:szCs w:val="18"/>
              </w:rPr>
            </w:pPr>
            <w:r w:rsidRPr="00920268">
              <w:rPr>
                <w:bCs/>
                <w:sz w:val="18"/>
                <w:szCs w:val="18"/>
              </w:rPr>
              <w:t>БАЛАНС (стр. 190+стр. 340)</w:t>
            </w:r>
          </w:p>
        </w:tc>
        <w:tc>
          <w:tcPr>
            <w:tcW w:w="500" w:type="dxa"/>
            <w:noWrap/>
            <w:hideMark/>
          </w:tcPr>
          <w:p w:rsidR="00920268" w:rsidRPr="00920268" w:rsidRDefault="00920268" w:rsidP="00920268">
            <w:pPr>
              <w:pStyle w:val="ac"/>
              <w:ind w:left="42" w:right="141"/>
              <w:jc w:val="both"/>
              <w:rPr>
                <w:bCs/>
                <w:sz w:val="18"/>
                <w:szCs w:val="18"/>
              </w:rPr>
            </w:pPr>
            <w:r w:rsidRPr="00920268">
              <w:rPr>
                <w:bCs/>
                <w:sz w:val="18"/>
                <w:szCs w:val="18"/>
              </w:rPr>
              <w:t>350</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1 084 027,15</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 xml:space="preserve"> -</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1 084 027,15</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928 225,11</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 xml:space="preserve"> -</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928 225,11</w:t>
            </w:r>
          </w:p>
        </w:tc>
      </w:tr>
      <w:tr w:rsidR="00920268" w:rsidRPr="00920268" w:rsidTr="00920268">
        <w:trPr>
          <w:trHeight w:val="255"/>
        </w:trPr>
        <w:tc>
          <w:tcPr>
            <w:tcW w:w="5320" w:type="dxa"/>
            <w:hideMark/>
          </w:tcPr>
          <w:p w:rsidR="00920268" w:rsidRPr="00920268" w:rsidRDefault="00920268" w:rsidP="00920268">
            <w:pPr>
              <w:pStyle w:val="ac"/>
              <w:ind w:left="42"/>
              <w:jc w:val="both"/>
              <w:rPr>
                <w:bCs/>
                <w:sz w:val="18"/>
                <w:szCs w:val="18"/>
              </w:rPr>
            </w:pPr>
          </w:p>
        </w:tc>
        <w:tc>
          <w:tcPr>
            <w:tcW w:w="50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1720" w:type="dxa"/>
            <w:noWrap/>
            <w:hideMark/>
          </w:tcPr>
          <w:p w:rsidR="00920268" w:rsidRPr="00920268" w:rsidRDefault="00920268" w:rsidP="00920268">
            <w:pPr>
              <w:pStyle w:val="ac"/>
              <w:ind w:left="42" w:right="141"/>
              <w:jc w:val="both"/>
              <w:rPr>
                <w:sz w:val="18"/>
                <w:szCs w:val="18"/>
              </w:rPr>
            </w:pPr>
          </w:p>
        </w:tc>
        <w:tc>
          <w:tcPr>
            <w:tcW w:w="3440" w:type="dxa"/>
            <w:gridSpan w:val="2"/>
            <w:noWrap/>
            <w:hideMark/>
          </w:tcPr>
          <w:p w:rsidR="00920268" w:rsidRPr="00920268" w:rsidRDefault="00920268" w:rsidP="00920268">
            <w:pPr>
              <w:pStyle w:val="ac"/>
              <w:ind w:left="42" w:right="141"/>
              <w:jc w:val="both"/>
              <w:rPr>
                <w:sz w:val="18"/>
                <w:szCs w:val="18"/>
              </w:rPr>
            </w:pPr>
            <w:r w:rsidRPr="00920268">
              <w:rPr>
                <w:sz w:val="18"/>
                <w:szCs w:val="18"/>
              </w:rPr>
              <w:t xml:space="preserve">               Форма 0503130  с.4</w:t>
            </w:r>
          </w:p>
        </w:tc>
      </w:tr>
      <w:tr w:rsidR="00920268" w:rsidRPr="00920268" w:rsidTr="00920268">
        <w:trPr>
          <w:trHeight w:val="255"/>
        </w:trPr>
        <w:tc>
          <w:tcPr>
            <w:tcW w:w="5320" w:type="dxa"/>
            <w:vMerge w:val="restart"/>
            <w:hideMark/>
          </w:tcPr>
          <w:p w:rsidR="00920268" w:rsidRPr="00920268" w:rsidRDefault="00920268" w:rsidP="00920268">
            <w:pPr>
              <w:pStyle w:val="ac"/>
              <w:ind w:left="42"/>
              <w:jc w:val="both"/>
              <w:rPr>
                <w:sz w:val="18"/>
                <w:szCs w:val="18"/>
              </w:rPr>
            </w:pPr>
            <w:r w:rsidRPr="00920268">
              <w:rPr>
                <w:sz w:val="18"/>
                <w:szCs w:val="18"/>
              </w:rPr>
              <w:t xml:space="preserve">П А С </w:t>
            </w:r>
            <w:proofErr w:type="spellStart"/>
            <w:r w:rsidRPr="00920268">
              <w:rPr>
                <w:sz w:val="18"/>
                <w:szCs w:val="18"/>
              </w:rPr>
              <w:t>С</w:t>
            </w:r>
            <w:proofErr w:type="spellEnd"/>
            <w:r w:rsidRPr="00920268">
              <w:rPr>
                <w:sz w:val="18"/>
                <w:szCs w:val="18"/>
              </w:rPr>
              <w:t xml:space="preserve"> И В</w:t>
            </w:r>
          </w:p>
        </w:tc>
        <w:tc>
          <w:tcPr>
            <w:tcW w:w="500" w:type="dxa"/>
            <w:vMerge w:val="restart"/>
            <w:hideMark/>
          </w:tcPr>
          <w:p w:rsidR="00920268" w:rsidRPr="00920268" w:rsidRDefault="00920268" w:rsidP="00920268">
            <w:pPr>
              <w:pStyle w:val="ac"/>
              <w:ind w:left="42" w:right="141"/>
              <w:jc w:val="both"/>
              <w:rPr>
                <w:sz w:val="18"/>
                <w:szCs w:val="18"/>
              </w:rPr>
            </w:pPr>
            <w:r w:rsidRPr="00920268">
              <w:rPr>
                <w:sz w:val="18"/>
                <w:szCs w:val="18"/>
              </w:rPr>
              <w:t>Код</w:t>
            </w:r>
            <w:r w:rsidRPr="00920268">
              <w:rPr>
                <w:sz w:val="18"/>
                <w:szCs w:val="18"/>
              </w:rPr>
              <w:br/>
            </w:r>
            <w:proofErr w:type="gramStart"/>
            <w:r w:rsidRPr="00920268">
              <w:rPr>
                <w:sz w:val="18"/>
                <w:szCs w:val="18"/>
              </w:rPr>
              <w:t>стро-ки</w:t>
            </w:r>
            <w:proofErr w:type="gramEnd"/>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      На начало года</w:t>
            </w:r>
          </w:p>
        </w:tc>
        <w:tc>
          <w:tcPr>
            <w:tcW w:w="5160" w:type="dxa"/>
            <w:gridSpan w:val="3"/>
            <w:noWrap/>
            <w:hideMark/>
          </w:tcPr>
          <w:p w:rsidR="00920268" w:rsidRPr="00920268" w:rsidRDefault="00920268" w:rsidP="00920268">
            <w:pPr>
              <w:pStyle w:val="ac"/>
              <w:ind w:left="42" w:right="141"/>
              <w:jc w:val="both"/>
              <w:rPr>
                <w:sz w:val="18"/>
                <w:szCs w:val="18"/>
              </w:rPr>
            </w:pPr>
            <w:r w:rsidRPr="00920268">
              <w:rPr>
                <w:sz w:val="18"/>
                <w:szCs w:val="18"/>
              </w:rPr>
              <w:t xml:space="preserve">На конец отчетного периода </w:t>
            </w:r>
          </w:p>
        </w:tc>
      </w:tr>
      <w:tr w:rsidR="00920268" w:rsidRPr="00920268" w:rsidTr="00920268">
        <w:trPr>
          <w:trHeight w:val="255"/>
        </w:trPr>
        <w:tc>
          <w:tcPr>
            <w:tcW w:w="5320" w:type="dxa"/>
            <w:vMerge/>
            <w:hideMark/>
          </w:tcPr>
          <w:p w:rsidR="00920268" w:rsidRPr="00920268" w:rsidRDefault="00920268" w:rsidP="00920268">
            <w:pPr>
              <w:pStyle w:val="ac"/>
              <w:ind w:left="42"/>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бюджетная деятельность</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средства во временном распоряжении</w:t>
            </w:r>
          </w:p>
        </w:tc>
        <w:tc>
          <w:tcPr>
            <w:tcW w:w="1720" w:type="dxa"/>
            <w:vMerge w:val="restart"/>
            <w:hideMark/>
          </w:tcPr>
          <w:p w:rsidR="00920268" w:rsidRPr="00920268" w:rsidRDefault="00920268" w:rsidP="00920268">
            <w:pPr>
              <w:pStyle w:val="ac"/>
              <w:ind w:left="42" w:right="141"/>
              <w:jc w:val="both"/>
              <w:rPr>
                <w:sz w:val="18"/>
                <w:szCs w:val="18"/>
              </w:rPr>
            </w:pPr>
            <w:r w:rsidRPr="00920268">
              <w:rPr>
                <w:sz w:val="18"/>
                <w:szCs w:val="18"/>
              </w:rPr>
              <w:t>итого</w:t>
            </w:r>
          </w:p>
        </w:tc>
      </w:tr>
      <w:tr w:rsidR="00920268" w:rsidRPr="00920268" w:rsidTr="00920268">
        <w:trPr>
          <w:trHeight w:val="255"/>
        </w:trPr>
        <w:tc>
          <w:tcPr>
            <w:tcW w:w="5320" w:type="dxa"/>
            <w:vMerge/>
            <w:hideMark/>
          </w:tcPr>
          <w:p w:rsidR="00920268" w:rsidRPr="00920268" w:rsidRDefault="00920268" w:rsidP="00920268">
            <w:pPr>
              <w:pStyle w:val="ac"/>
              <w:ind w:left="42"/>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55"/>
        </w:trPr>
        <w:tc>
          <w:tcPr>
            <w:tcW w:w="5320" w:type="dxa"/>
            <w:vMerge/>
            <w:hideMark/>
          </w:tcPr>
          <w:p w:rsidR="00920268" w:rsidRPr="00920268" w:rsidRDefault="00920268" w:rsidP="00920268">
            <w:pPr>
              <w:pStyle w:val="ac"/>
              <w:ind w:left="42"/>
              <w:jc w:val="both"/>
              <w:rPr>
                <w:sz w:val="18"/>
                <w:szCs w:val="18"/>
              </w:rPr>
            </w:pPr>
          </w:p>
        </w:tc>
        <w:tc>
          <w:tcPr>
            <w:tcW w:w="50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c>
          <w:tcPr>
            <w:tcW w:w="1720" w:type="dxa"/>
            <w:vMerge/>
            <w:hideMark/>
          </w:tcPr>
          <w:p w:rsidR="00920268" w:rsidRPr="00920268" w:rsidRDefault="00920268" w:rsidP="00920268">
            <w:pPr>
              <w:pStyle w:val="ac"/>
              <w:ind w:left="42" w:right="141"/>
              <w:jc w:val="both"/>
              <w:rPr>
                <w:sz w:val="18"/>
                <w:szCs w:val="18"/>
              </w:rPr>
            </w:pPr>
          </w:p>
        </w:tc>
      </w:tr>
      <w:tr w:rsidR="00920268" w:rsidRPr="00920268" w:rsidTr="00920268">
        <w:trPr>
          <w:trHeight w:val="270"/>
        </w:trPr>
        <w:tc>
          <w:tcPr>
            <w:tcW w:w="5320" w:type="dxa"/>
            <w:hideMark/>
          </w:tcPr>
          <w:p w:rsidR="00920268" w:rsidRPr="00920268" w:rsidRDefault="00920268" w:rsidP="00920268">
            <w:pPr>
              <w:pStyle w:val="ac"/>
              <w:ind w:left="42"/>
              <w:jc w:val="both"/>
              <w:rPr>
                <w:sz w:val="18"/>
                <w:szCs w:val="18"/>
              </w:rPr>
            </w:pPr>
            <w:r w:rsidRPr="00920268">
              <w:rPr>
                <w:sz w:val="18"/>
                <w:szCs w:val="18"/>
              </w:rPr>
              <w:t>1</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6</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8</w:t>
            </w:r>
          </w:p>
        </w:tc>
      </w:tr>
      <w:tr w:rsidR="00920268" w:rsidRPr="00920268" w:rsidTr="00920268">
        <w:trPr>
          <w:trHeight w:val="255"/>
        </w:trPr>
        <w:tc>
          <w:tcPr>
            <w:tcW w:w="5320" w:type="dxa"/>
            <w:hideMark/>
          </w:tcPr>
          <w:p w:rsidR="00920268" w:rsidRPr="00920268" w:rsidRDefault="00920268" w:rsidP="00920268">
            <w:pPr>
              <w:pStyle w:val="ac"/>
              <w:ind w:left="42"/>
              <w:jc w:val="both"/>
              <w:rPr>
                <w:bCs/>
                <w:sz w:val="18"/>
                <w:szCs w:val="18"/>
              </w:rPr>
            </w:pPr>
            <w:r w:rsidRPr="00920268">
              <w:rPr>
                <w:bCs/>
                <w:sz w:val="18"/>
                <w:szCs w:val="18"/>
              </w:rPr>
              <w:t>III. Обязательства</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Расчеты с кредиторами по долговым обязательствам</w:t>
            </w:r>
            <w:r w:rsidRPr="00920268">
              <w:rPr>
                <w:sz w:val="18"/>
                <w:szCs w:val="18"/>
              </w:rPr>
              <w:br/>
              <w:t>(030100000),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400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proofErr w:type="gramStart"/>
            <w:r w:rsidRPr="00920268">
              <w:rPr>
                <w:sz w:val="18"/>
                <w:szCs w:val="18"/>
              </w:rPr>
              <w:t>из них:</w:t>
            </w:r>
            <w:r w:rsidRPr="00920268">
              <w:rPr>
                <w:sz w:val="18"/>
                <w:szCs w:val="18"/>
              </w:rPr>
              <w:br/>
              <w:t>долгосрочные</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401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Кредиторская задолженность по выплатам (030200000, 020800000, 030402000, 030403000),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45 849,88</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45 849,88</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r>
            <w:proofErr w:type="gramStart"/>
            <w:r w:rsidRPr="00920268">
              <w:rPr>
                <w:sz w:val="18"/>
                <w:szCs w:val="18"/>
              </w:rPr>
              <w:t>долгосрочная</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411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Расчеты по платежам в бюджеты (030300000)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420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6 568,10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6 568,10</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lastRenderedPageBreak/>
              <w:t>Иные расчеты,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430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675"/>
        </w:trPr>
        <w:tc>
          <w:tcPr>
            <w:tcW w:w="5320" w:type="dxa"/>
            <w:hideMark/>
          </w:tcPr>
          <w:p w:rsidR="00920268" w:rsidRPr="00920268" w:rsidRDefault="00920268" w:rsidP="00920268">
            <w:pPr>
              <w:pStyle w:val="ac"/>
              <w:ind w:left="42"/>
              <w:jc w:val="both"/>
              <w:rPr>
                <w:sz w:val="18"/>
                <w:szCs w:val="18"/>
              </w:rPr>
            </w:pPr>
            <w:r w:rsidRPr="00920268">
              <w:rPr>
                <w:sz w:val="18"/>
                <w:szCs w:val="18"/>
              </w:rPr>
              <w:t>в том числе:</w:t>
            </w:r>
            <w:r w:rsidRPr="00920268">
              <w:rPr>
                <w:sz w:val="18"/>
                <w:szCs w:val="18"/>
              </w:rPr>
              <w:br/>
              <w:t xml:space="preserve">расчеты по средствам, полученным во </w:t>
            </w:r>
            <w:r w:rsidRPr="00920268">
              <w:rPr>
                <w:sz w:val="18"/>
                <w:szCs w:val="18"/>
              </w:rPr>
              <w:br/>
              <w:t>временное распоряжение (030401000)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431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Х</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Х</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внутриведомственные расчеты (030404000)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432</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расчеты с прочими кредиторами (030406000)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433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расчеты по налоговым вычетам по НДС (021010000)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434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 xml:space="preserve">Кредиторская задолженность по доходам </w:t>
            </w:r>
            <w:r w:rsidRPr="00920268">
              <w:rPr>
                <w:sz w:val="18"/>
                <w:szCs w:val="18"/>
              </w:rPr>
              <w:br/>
              <w:t>(020500000, 020900000), всего</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470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108 507,24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108 507,24</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172 557,90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172 557,90</w:t>
            </w:r>
          </w:p>
        </w:tc>
      </w:tr>
      <w:tr w:rsidR="00920268" w:rsidRPr="00920268" w:rsidTr="00920268">
        <w:trPr>
          <w:trHeight w:val="450"/>
        </w:trPr>
        <w:tc>
          <w:tcPr>
            <w:tcW w:w="5320" w:type="dxa"/>
            <w:hideMark/>
          </w:tcPr>
          <w:p w:rsidR="00920268" w:rsidRPr="00920268" w:rsidRDefault="00920268" w:rsidP="00920268">
            <w:pPr>
              <w:pStyle w:val="ac"/>
              <w:ind w:left="42"/>
              <w:jc w:val="both"/>
              <w:rPr>
                <w:sz w:val="18"/>
                <w:szCs w:val="18"/>
              </w:rPr>
            </w:pPr>
            <w:r w:rsidRPr="00920268">
              <w:rPr>
                <w:sz w:val="18"/>
                <w:szCs w:val="18"/>
              </w:rPr>
              <w:t>из них:</w:t>
            </w:r>
            <w:r w:rsidRPr="00920268">
              <w:rPr>
                <w:sz w:val="18"/>
                <w:szCs w:val="18"/>
              </w:rPr>
              <w:br/>
            </w:r>
            <w:proofErr w:type="gramStart"/>
            <w:r w:rsidRPr="00920268">
              <w:rPr>
                <w:sz w:val="18"/>
                <w:szCs w:val="18"/>
              </w:rPr>
              <w:t>долгосрочная</w:t>
            </w:r>
            <w:proofErr w:type="gramEnd"/>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471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55"/>
        </w:trPr>
        <w:tc>
          <w:tcPr>
            <w:tcW w:w="5320" w:type="dxa"/>
            <w:hideMark/>
          </w:tcPr>
          <w:p w:rsidR="00920268" w:rsidRPr="00920268" w:rsidRDefault="00920268" w:rsidP="00920268">
            <w:pPr>
              <w:pStyle w:val="ac"/>
              <w:ind w:left="42"/>
              <w:jc w:val="both"/>
              <w:rPr>
                <w:sz w:val="18"/>
                <w:szCs w:val="18"/>
              </w:rPr>
            </w:pPr>
            <w:r w:rsidRPr="00920268">
              <w:rPr>
                <w:sz w:val="18"/>
                <w:szCs w:val="18"/>
              </w:rPr>
              <w:t>Доходы будущих периодов (040140000)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510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270"/>
        </w:trPr>
        <w:tc>
          <w:tcPr>
            <w:tcW w:w="5320" w:type="dxa"/>
            <w:hideMark/>
          </w:tcPr>
          <w:p w:rsidR="00920268" w:rsidRPr="00920268" w:rsidRDefault="00920268" w:rsidP="00920268">
            <w:pPr>
              <w:pStyle w:val="ac"/>
              <w:ind w:left="42"/>
              <w:jc w:val="both"/>
              <w:rPr>
                <w:sz w:val="18"/>
                <w:szCs w:val="18"/>
              </w:rPr>
            </w:pPr>
            <w:r w:rsidRPr="00920268">
              <w:rPr>
                <w:sz w:val="18"/>
                <w:szCs w:val="18"/>
              </w:rPr>
              <w:t>Резервы предстоящих расходов (040160000)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520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r>
      <w:tr w:rsidR="00920268" w:rsidRPr="00920268" w:rsidTr="00920268">
        <w:trPr>
          <w:trHeight w:val="690"/>
        </w:trPr>
        <w:tc>
          <w:tcPr>
            <w:tcW w:w="5320" w:type="dxa"/>
            <w:hideMark/>
          </w:tcPr>
          <w:p w:rsidR="00920268" w:rsidRPr="00920268" w:rsidRDefault="00920268" w:rsidP="00920268">
            <w:pPr>
              <w:pStyle w:val="ac"/>
              <w:ind w:left="42"/>
              <w:jc w:val="both"/>
              <w:rPr>
                <w:bCs/>
                <w:sz w:val="18"/>
                <w:szCs w:val="18"/>
              </w:rPr>
            </w:pPr>
            <w:r w:rsidRPr="00920268">
              <w:rPr>
                <w:bCs/>
                <w:sz w:val="18"/>
                <w:szCs w:val="18"/>
              </w:rPr>
              <w:t>Итого по разделу III</w:t>
            </w:r>
            <w:r w:rsidRPr="00920268">
              <w:rPr>
                <w:bCs/>
                <w:sz w:val="18"/>
                <w:szCs w:val="18"/>
              </w:rPr>
              <w:br/>
              <w:t>(стр. 400+стр. 410+стр. 420+стр. 430+ стр. 470+ стр. 510 + стр. 520)</w:t>
            </w:r>
          </w:p>
        </w:tc>
        <w:tc>
          <w:tcPr>
            <w:tcW w:w="500" w:type="dxa"/>
            <w:noWrap/>
            <w:hideMark/>
          </w:tcPr>
          <w:p w:rsidR="00920268" w:rsidRPr="00920268" w:rsidRDefault="00920268" w:rsidP="00920268">
            <w:pPr>
              <w:pStyle w:val="ac"/>
              <w:ind w:left="42" w:right="141"/>
              <w:jc w:val="both"/>
              <w:rPr>
                <w:bCs/>
                <w:sz w:val="18"/>
                <w:szCs w:val="18"/>
              </w:rPr>
            </w:pPr>
            <w:r w:rsidRPr="00920268">
              <w:rPr>
                <w:bCs/>
                <w:sz w:val="18"/>
                <w:szCs w:val="18"/>
              </w:rPr>
              <w:t>550</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108 507,24</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 xml:space="preserve"> -</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108 507,24</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224 975,88</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 xml:space="preserve"> -</w:t>
            </w:r>
          </w:p>
        </w:tc>
        <w:tc>
          <w:tcPr>
            <w:tcW w:w="1720" w:type="dxa"/>
            <w:noWrap/>
            <w:hideMark/>
          </w:tcPr>
          <w:p w:rsidR="00920268" w:rsidRPr="00920268" w:rsidRDefault="00920268" w:rsidP="00920268">
            <w:pPr>
              <w:pStyle w:val="ac"/>
              <w:ind w:left="42" w:right="141"/>
              <w:jc w:val="both"/>
              <w:rPr>
                <w:bCs/>
                <w:sz w:val="18"/>
                <w:szCs w:val="18"/>
              </w:rPr>
            </w:pPr>
            <w:r w:rsidRPr="00920268">
              <w:rPr>
                <w:bCs/>
                <w:sz w:val="18"/>
                <w:szCs w:val="18"/>
              </w:rPr>
              <w:t>224 975,88</w:t>
            </w:r>
          </w:p>
        </w:tc>
      </w:tr>
      <w:tr w:rsidR="00920268" w:rsidRPr="00920268" w:rsidTr="00920268">
        <w:trPr>
          <w:trHeight w:val="255"/>
        </w:trPr>
        <w:tc>
          <w:tcPr>
            <w:tcW w:w="5320" w:type="dxa"/>
            <w:hideMark/>
          </w:tcPr>
          <w:p w:rsidR="00920268" w:rsidRPr="00920268" w:rsidRDefault="00920268" w:rsidP="00920268">
            <w:pPr>
              <w:pStyle w:val="ac"/>
              <w:ind w:left="42"/>
              <w:jc w:val="both"/>
              <w:rPr>
                <w:bCs/>
                <w:sz w:val="18"/>
                <w:szCs w:val="18"/>
              </w:rPr>
            </w:pPr>
            <w:r w:rsidRPr="00920268">
              <w:rPr>
                <w:bCs/>
                <w:sz w:val="18"/>
                <w:szCs w:val="18"/>
              </w:rPr>
              <w:t>IV. Финансовый результат</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r>
      <w:tr w:rsidR="00920268" w:rsidRPr="00920268" w:rsidTr="00920268">
        <w:trPr>
          <w:trHeight w:val="270"/>
        </w:trPr>
        <w:tc>
          <w:tcPr>
            <w:tcW w:w="5320" w:type="dxa"/>
            <w:hideMark/>
          </w:tcPr>
          <w:p w:rsidR="00920268" w:rsidRPr="00920268" w:rsidRDefault="00920268" w:rsidP="00920268">
            <w:pPr>
              <w:pStyle w:val="ac"/>
              <w:ind w:left="42"/>
              <w:jc w:val="both"/>
              <w:rPr>
                <w:sz w:val="18"/>
                <w:szCs w:val="18"/>
              </w:rPr>
            </w:pPr>
            <w:r w:rsidRPr="00920268">
              <w:rPr>
                <w:sz w:val="18"/>
                <w:szCs w:val="18"/>
              </w:rPr>
              <w:t>Финансовый результат экономического субъекта</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570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975 519,91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975 519,91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703 249,23</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703 249,23</w:t>
            </w:r>
          </w:p>
        </w:tc>
      </w:tr>
      <w:tr w:rsidR="00920268" w:rsidRPr="00920268" w:rsidTr="00920268">
        <w:trPr>
          <w:trHeight w:val="270"/>
        </w:trPr>
        <w:tc>
          <w:tcPr>
            <w:tcW w:w="5320" w:type="dxa"/>
            <w:hideMark/>
          </w:tcPr>
          <w:p w:rsidR="00920268" w:rsidRPr="00920268" w:rsidRDefault="00920268" w:rsidP="00920268">
            <w:pPr>
              <w:pStyle w:val="ac"/>
              <w:ind w:left="42"/>
              <w:jc w:val="both"/>
              <w:rPr>
                <w:bCs/>
                <w:sz w:val="18"/>
                <w:szCs w:val="18"/>
              </w:rPr>
            </w:pPr>
            <w:r w:rsidRPr="00920268">
              <w:rPr>
                <w:bCs/>
                <w:sz w:val="18"/>
                <w:szCs w:val="18"/>
              </w:rPr>
              <w:t>БАЛАНС (стр.550+стр.570)</w:t>
            </w:r>
          </w:p>
        </w:tc>
        <w:tc>
          <w:tcPr>
            <w:tcW w:w="500" w:type="dxa"/>
            <w:noWrap/>
            <w:hideMark/>
          </w:tcPr>
          <w:p w:rsidR="00920268" w:rsidRPr="00920268" w:rsidRDefault="00920268" w:rsidP="00920268">
            <w:pPr>
              <w:pStyle w:val="ac"/>
              <w:ind w:left="42" w:right="141"/>
              <w:jc w:val="both"/>
              <w:rPr>
                <w:sz w:val="18"/>
                <w:szCs w:val="18"/>
              </w:rPr>
            </w:pPr>
            <w:r w:rsidRPr="00920268">
              <w:rPr>
                <w:sz w:val="18"/>
                <w:szCs w:val="18"/>
              </w:rPr>
              <w:t>700</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1 084 027,15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1 084 027,15</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928 225,11</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 xml:space="preserve"> -</w:t>
            </w:r>
          </w:p>
        </w:tc>
        <w:tc>
          <w:tcPr>
            <w:tcW w:w="1720" w:type="dxa"/>
            <w:noWrap/>
            <w:hideMark/>
          </w:tcPr>
          <w:p w:rsidR="00920268" w:rsidRPr="00920268" w:rsidRDefault="00920268" w:rsidP="00920268">
            <w:pPr>
              <w:pStyle w:val="ac"/>
              <w:ind w:left="42" w:right="141"/>
              <w:jc w:val="both"/>
              <w:rPr>
                <w:sz w:val="18"/>
                <w:szCs w:val="18"/>
              </w:rPr>
            </w:pPr>
            <w:r w:rsidRPr="00920268">
              <w:rPr>
                <w:sz w:val="18"/>
                <w:szCs w:val="18"/>
              </w:rPr>
              <w:t>928 225,11</w:t>
            </w:r>
          </w:p>
        </w:tc>
      </w:tr>
      <w:tr w:rsidR="00920268" w:rsidRPr="00920268" w:rsidTr="00920268">
        <w:trPr>
          <w:trHeight w:val="255"/>
        </w:trPr>
        <w:tc>
          <w:tcPr>
            <w:tcW w:w="16140" w:type="dxa"/>
            <w:gridSpan w:val="8"/>
            <w:hideMark/>
          </w:tcPr>
          <w:p w:rsidR="00920268" w:rsidRPr="00920268" w:rsidRDefault="00920268" w:rsidP="00920268">
            <w:pPr>
              <w:pStyle w:val="ac"/>
              <w:ind w:left="42" w:right="141"/>
              <w:jc w:val="both"/>
              <w:rPr>
                <w:sz w:val="18"/>
                <w:szCs w:val="18"/>
              </w:rPr>
            </w:pPr>
            <w:r w:rsidRPr="00920268">
              <w:rPr>
                <w:sz w:val="18"/>
                <w:szCs w:val="18"/>
              </w:rPr>
              <w:t>* Данные по этим строкам в валюту баланса не входят.</w:t>
            </w:r>
          </w:p>
        </w:tc>
      </w:tr>
      <w:tr w:rsidR="00920268" w:rsidRPr="00920268" w:rsidTr="00920268">
        <w:trPr>
          <w:trHeight w:val="255"/>
        </w:trPr>
        <w:tc>
          <w:tcPr>
            <w:tcW w:w="16140" w:type="dxa"/>
            <w:gridSpan w:val="8"/>
            <w:hideMark/>
          </w:tcPr>
          <w:p w:rsidR="00920268" w:rsidRPr="00920268" w:rsidRDefault="00920268" w:rsidP="00920268">
            <w:pPr>
              <w:pStyle w:val="ac"/>
              <w:ind w:left="42" w:right="141"/>
              <w:jc w:val="both"/>
              <w:rPr>
                <w:sz w:val="18"/>
                <w:szCs w:val="18"/>
              </w:rPr>
            </w:pPr>
            <w:r w:rsidRPr="00920268">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tbl>
      <w:tblPr>
        <w:tblStyle w:val="aa"/>
        <w:tblW w:w="0" w:type="auto"/>
        <w:tblLook w:val="04A0"/>
      </w:tblPr>
      <w:tblGrid>
        <w:gridCol w:w="881"/>
        <w:gridCol w:w="1869"/>
        <w:gridCol w:w="1869"/>
        <w:gridCol w:w="1897"/>
        <w:gridCol w:w="772"/>
        <w:gridCol w:w="1663"/>
        <w:gridCol w:w="1663"/>
      </w:tblGrid>
      <w:tr w:rsidR="00A533DB" w:rsidRPr="00A533DB" w:rsidTr="00A533DB">
        <w:trPr>
          <w:trHeight w:val="225"/>
        </w:trPr>
        <w:tc>
          <w:tcPr>
            <w:tcW w:w="881" w:type="dxa"/>
            <w:noWrap/>
            <w:hideMark/>
          </w:tcPr>
          <w:p w:rsidR="00A533DB" w:rsidRPr="00A533DB" w:rsidRDefault="00A533DB" w:rsidP="00A533DB">
            <w:pPr>
              <w:pStyle w:val="ac"/>
              <w:ind w:left="42" w:right="141"/>
              <w:jc w:val="both"/>
              <w:rPr>
                <w:b/>
                <w:sz w:val="18"/>
                <w:szCs w:val="18"/>
              </w:rPr>
            </w:pPr>
          </w:p>
        </w:tc>
        <w:tc>
          <w:tcPr>
            <w:tcW w:w="1869" w:type="dxa"/>
            <w:hideMark/>
          </w:tcPr>
          <w:p w:rsidR="00A533DB" w:rsidRPr="00A533DB" w:rsidRDefault="00A533DB" w:rsidP="00A533DB">
            <w:pPr>
              <w:pStyle w:val="ac"/>
              <w:ind w:left="42" w:right="141"/>
              <w:jc w:val="both"/>
              <w:rPr>
                <w:b/>
                <w:sz w:val="18"/>
                <w:szCs w:val="18"/>
              </w:rPr>
            </w:pPr>
          </w:p>
        </w:tc>
        <w:tc>
          <w:tcPr>
            <w:tcW w:w="1869" w:type="dxa"/>
            <w:hideMark/>
          </w:tcPr>
          <w:p w:rsidR="00A533DB" w:rsidRPr="00A533DB" w:rsidRDefault="00A533DB" w:rsidP="00A533DB">
            <w:pPr>
              <w:pStyle w:val="ac"/>
              <w:ind w:left="42" w:right="141"/>
              <w:jc w:val="both"/>
              <w:rPr>
                <w:b/>
                <w:sz w:val="18"/>
                <w:szCs w:val="18"/>
              </w:rPr>
            </w:pPr>
          </w:p>
        </w:tc>
        <w:tc>
          <w:tcPr>
            <w:tcW w:w="1897" w:type="dxa"/>
            <w:hideMark/>
          </w:tcPr>
          <w:p w:rsidR="00A533DB" w:rsidRPr="00A533DB" w:rsidRDefault="00A533DB" w:rsidP="00A533DB">
            <w:pPr>
              <w:pStyle w:val="ac"/>
              <w:ind w:left="42" w:right="141"/>
              <w:jc w:val="both"/>
              <w:rPr>
                <w:b/>
                <w:sz w:val="18"/>
                <w:szCs w:val="18"/>
              </w:rPr>
            </w:pPr>
          </w:p>
        </w:tc>
        <w:tc>
          <w:tcPr>
            <w:tcW w:w="772" w:type="dxa"/>
            <w:noWrap/>
            <w:hideMark/>
          </w:tcPr>
          <w:p w:rsidR="00A533DB" w:rsidRPr="00A533DB" w:rsidRDefault="00A533DB" w:rsidP="00A533DB">
            <w:pPr>
              <w:pStyle w:val="ac"/>
              <w:ind w:left="42" w:right="141"/>
              <w:jc w:val="both"/>
              <w:rPr>
                <w:b/>
                <w:sz w:val="18"/>
                <w:szCs w:val="18"/>
              </w:rPr>
            </w:pPr>
          </w:p>
        </w:tc>
        <w:tc>
          <w:tcPr>
            <w:tcW w:w="1663" w:type="dxa"/>
            <w:noWrap/>
            <w:hideMark/>
          </w:tcPr>
          <w:p w:rsidR="00A533DB" w:rsidRPr="00A533DB" w:rsidRDefault="00A533DB" w:rsidP="00A533DB">
            <w:pPr>
              <w:pStyle w:val="ac"/>
              <w:ind w:left="42" w:right="141"/>
              <w:jc w:val="both"/>
              <w:rPr>
                <w:b/>
                <w:sz w:val="18"/>
                <w:szCs w:val="18"/>
              </w:rPr>
            </w:pP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Форма 0503130 с. 5</w:t>
            </w:r>
          </w:p>
        </w:tc>
      </w:tr>
      <w:tr w:rsidR="00A533DB" w:rsidRPr="00A533DB" w:rsidTr="00A533DB">
        <w:trPr>
          <w:trHeight w:val="78"/>
        </w:trPr>
        <w:tc>
          <w:tcPr>
            <w:tcW w:w="10614" w:type="dxa"/>
            <w:gridSpan w:val="7"/>
            <w:noWrap/>
            <w:hideMark/>
          </w:tcPr>
          <w:p w:rsidR="00A533DB" w:rsidRPr="00A533DB" w:rsidRDefault="00A533DB" w:rsidP="00A533DB">
            <w:pPr>
              <w:pStyle w:val="ac"/>
              <w:ind w:left="42" w:right="141"/>
              <w:jc w:val="center"/>
              <w:rPr>
                <w:b/>
                <w:bCs/>
                <w:sz w:val="18"/>
                <w:szCs w:val="18"/>
              </w:rPr>
            </w:pPr>
            <w:r w:rsidRPr="00A533DB">
              <w:rPr>
                <w:b/>
                <w:bCs/>
                <w:sz w:val="18"/>
                <w:szCs w:val="18"/>
              </w:rPr>
              <w:t>СПРАВКА</w:t>
            </w:r>
          </w:p>
        </w:tc>
      </w:tr>
      <w:tr w:rsidR="00A533DB" w:rsidRPr="00A533DB" w:rsidTr="00A533DB">
        <w:trPr>
          <w:trHeight w:val="255"/>
        </w:trPr>
        <w:tc>
          <w:tcPr>
            <w:tcW w:w="10614" w:type="dxa"/>
            <w:gridSpan w:val="7"/>
            <w:noWrap/>
            <w:hideMark/>
          </w:tcPr>
          <w:p w:rsidR="00A533DB" w:rsidRPr="00A533DB" w:rsidRDefault="00A533DB" w:rsidP="00A533DB">
            <w:pPr>
              <w:pStyle w:val="ac"/>
              <w:ind w:left="42" w:right="141"/>
              <w:jc w:val="center"/>
              <w:rPr>
                <w:b/>
                <w:bCs/>
                <w:sz w:val="18"/>
                <w:szCs w:val="18"/>
              </w:rPr>
            </w:pPr>
            <w:r w:rsidRPr="00A533DB">
              <w:rPr>
                <w:b/>
                <w:bCs/>
                <w:sz w:val="18"/>
                <w:szCs w:val="18"/>
              </w:rPr>
              <w:t>О НАЛИЧИИ ИМУЩЕСТВА И ОБЯЗАТЕЛЬСТВ НА ЗАБАЛАНСОВЫХ СЧЕТАХ</w:t>
            </w:r>
          </w:p>
        </w:tc>
      </w:tr>
      <w:tr w:rsidR="00A533DB" w:rsidRPr="00A533DB" w:rsidTr="00A533DB">
        <w:trPr>
          <w:trHeight w:val="225"/>
        </w:trPr>
        <w:tc>
          <w:tcPr>
            <w:tcW w:w="881" w:type="dxa"/>
            <w:noWrap/>
            <w:hideMark/>
          </w:tcPr>
          <w:p w:rsidR="00A533DB" w:rsidRPr="00A533DB" w:rsidRDefault="00A533DB" w:rsidP="00A533DB">
            <w:pPr>
              <w:pStyle w:val="ac"/>
              <w:ind w:left="42" w:right="141"/>
              <w:jc w:val="both"/>
              <w:rPr>
                <w:b/>
                <w:bCs/>
                <w:sz w:val="18"/>
                <w:szCs w:val="18"/>
              </w:rPr>
            </w:pPr>
          </w:p>
        </w:tc>
        <w:tc>
          <w:tcPr>
            <w:tcW w:w="1869" w:type="dxa"/>
            <w:hideMark/>
          </w:tcPr>
          <w:p w:rsidR="00A533DB" w:rsidRPr="00A533DB" w:rsidRDefault="00A533DB" w:rsidP="00A533DB">
            <w:pPr>
              <w:pStyle w:val="ac"/>
              <w:ind w:left="42" w:right="141"/>
              <w:jc w:val="both"/>
              <w:rPr>
                <w:b/>
                <w:sz w:val="18"/>
                <w:szCs w:val="18"/>
              </w:rPr>
            </w:pPr>
          </w:p>
        </w:tc>
        <w:tc>
          <w:tcPr>
            <w:tcW w:w="1869" w:type="dxa"/>
            <w:hideMark/>
          </w:tcPr>
          <w:p w:rsidR="00A533DB" w:rsidRPr="00A533DB" w:rsidRDefault="00A533DB" w:rsidP="00A533DB">
            <w:pPr>
              <w:pStyle w:val="ac"/>
              <w:ind w:left="42" w:right="141"/>
              <w:jc w:val="both"/>
              <w:rPr>
                <w:b/>
                <w:sz w:val="18"/>
                <w:szCs w:val="18"/>
              </w:rPr>
            </w:pPr>
          </w:p>
        </w:tc>
        <w:tc>
          <w:tcPr>
            <w:tcW w:w="1897" w:type="dxa"/>
            <w:hideMark/>
          </w:tcPr>
          <w:p w:rsidR="00A533DB" w:rsidRPr="00A533DB" w:rsidRDefault="00A533DB" w:rsidP="00A533DB">
            <w:pPr>
              <w:pStyle w:val="ac"/>
              <w:ind w:left="42" w:right="141"/>
              <w:jc w:val="both"/>
              <w:rPr>
                <w:b/>
                <w:sz w:val="18"/>
                <w:szCs w:val="18"/>
              </w:rPr>
            </w:pPr>
          </w:p>
        </w:tc>
        <w:tc>
          <w:tcPr>
            <w:tcW w:w="772" w:type="dxa"/>
            <w:noWrap/>
            <w:hideMark/>
          </w:tcPr>
          <w:p w:rsidR="00A533DB" w:rsidRPr="00A533DB" w:rsidRDefault="00A533DB" w:rsidP="00A533DB">
            <w:pPr>
              <w:pStyle w:val="ac"/>
              <w:ind w:left="42" w:right="141"/>
              <w:jc w:val="both"/>
              <w:rPr>
                <w:b/>
                <w:sz w:val="18"/>
                <w:szCs w:val="18"/>
              </w:rPr>
            </w:pPr>
          </w:p>
        </w:tc>
        <w:tc>
          <w:tcPr>
            <w:tcW w:w="1663" w:type="dxa"/>
            <w:noWrap/>
            <w:hideMark/>
          </w:tcPr>
          <w:p w:rsidR="00A533DB" w:rsidRPr="00A533DB" w:rsidRDefault="00A533DB" w:rsidP="00A533DB">
            <w:pPr>
              <w:pStyle w:val="ac"/>
              <w:ind w:left="42" w:right="141"/>
              <w:jc w:val="both"/>
              <w:rPr>
                <w:b/>
                <w:sz w:val="18"/>
                <w:szCs w:val="18"/>
              </w:rPr>
            </w:pPr>
          </w:p>
        </w:tc>
        <w:tc>
          <w:tcPr>
            <w:tcW w:w="1663" w:type="dxa"/>
            <w:noWrap/>
            <w:hideMark/>
          </w:tcPr>
          <w:p w:rsidR="00A533DB" w:rsidRPr="00A533DB" w:rsidRDefault="00A533DB" w:rsidP="00A533DB">
            <w:pPr>
              <w:pStyle w:val="ac"/>
              <w:ind w:left="42" w:right="141"/>
              <w:jc w:val="both"/>
              <w:rPr>
                <w:b/>
                <w:sz w:val="18"/>
                <w:szCs w:val="18"/>
              </w:rPr>
            </w:pPr>
          </w:p>
        </w:tc>
      </w:tr>
      <w:tr w:rsidR="00A533DB" w:rsidRPr="00A533DB" w:rsidTr="00A533DB">
        <w:trPr>
          <w:trHeight w:val="225"/>
        </w:trPr>
        <w:tc>
          <w:tcPr>
            <w:tcW w:w="881" w:type="dxa"/>
            <w:vMerge w:val="restart"/>
            <w:hideMark/>
          </w:tcPr>
          <w:p w:rsidR="00A533DB" w:rsidRPr="00A533DB" w:rsidRDefault="00A533DB" w:rsidP="00A533DB">
            <w:pPr>
              <w:pStyle w:val="ac"/>
              <w:ind w:left="42" w:right="-69"/>
              <w:jc w:val="both"/>
              <w:rPr>
                <w:sz w:val="18"/>
                <w:szCs w:val="18"/>
              </w:rPr>
            </w:pPr>
            <w:r w:rsidRPr="00A533DB">
              <w:rPr>
                <w:sz w:val="18"/>
                <w:szCs w:val="18"/>
              </w:rPr>
              <w:t xml:space="preserve">Номер </w:t>
            </w:r>
            <w:r w:rsidRPr="00A533DB">
              <w:rPr>
                <w:sz w:val="18"/>
                <w:szCs w:val="18"/>
              </w:rPr>
              <w:br/>
              <w:t>счета</w:t>
            </w:r>
          </w:p>
        </w:tc>
        <w:tc>
          <w:tcPr>
            <w:tcW w:w="5635" w:type="dxa"/>
            <w:gridSpan w:val="3"/>
            <w:vMerge w:val="restart"/>
            <w:hideMark/>
          </w:tcPr>
          <w:p w:rsidR="00A533DB" w:rsidRPr="00A533DB" w:rsidRDefault="00A533DB" w:rsidP="00A533DB">
            <w:pPr>
              <w:pStyle w:val="ac"/>
              <w:ind w:left="42" w:right="141"/>
              <w:jc w:val="both"/>
              <w:rPr>
                <w:sz w:val="18"/>
                <w:szCs w:val="18"/>
              </w:rPr>
            </w:pPr>
            <w:r w:rsidRPr="00A533DB">
              <w:rPr>
                <w:sz w:val="18"/>
                <w:szCs w:val="18"/>
              </w:rPr>
              <w:t>Наименование забалансового счета, показателя</w:t>
            </w:r>
          </w:p>
        </w:tc>
        <w:tc>
          <w:tcPr>
            <w:tcW w:w="772" w:type="dxa"/>
            <w:vMerge w:val="restart"/>
            <w:hideMark/>
          </w:tcPr>
          <w:p w:rsidR="00A533DB" w:rsidRPr="00A533DB" w:rsidRDefault="00A533DB" w:rsidP="00A533DB">
            <w:pPr>
              <w:pStyle w:val="ac"/>
              <w:ind w:left="42" w:right="-47"/>
              <w:jc w:val="both"/>
              <w:rPr>
                <w:sz w:val="18"/>
                <w:szCs w:val="18"/>
              </w:rPr>
            </w:pPr>
            <w:r w:rsidRPr="00A533DB">
              <w:rPr>
                <w:sz w:val="18"/>
                <w:szCs w:val="18"/>
              </w:rPr>
              <w:t>Код строки</w:t>
            </w:r>
          </w:p>
        </w:tc>
        <w:tc>
          <w:tcPr>
            <w:tcW w:w="1663" w:type="dxa"/>
            <w:vMerge w:val="restart"/>
            <w:hideMark/>
          </w:tcPr>
          <w:p w:rsidR="00A533DB" w:rsidRPr="00A533DB" w:rsidRDefault="00A533DB" w:rsidP="00A533DB">
            <w:pPr>
              <w:pStyle w:val="ac"/>
              <w:ind w:left="42" w:right="141"/>
              <w:jc w:val="both"/>
              <w:rPr>
                <w:sz w:val="18"/>
                <w:szCs w:val="18"/>
              </w:rPr>
            </w:pPr>
            <w:r w:rsidRPr="00A533DB">
              <w:rPr>
                <w:sz w:val="18"/>
                <w:szCs w:val="18"/>
              </w:rPr>
              <w:t>На начало года</w:t>
            </w:r>
          </w:p>
        </w:tc>
        <w:tc>
          <w:tcPr>
            <w:tcW w:w="1663" w:type="dxa"/>
            <w:vMerge w:val="restart"/>
            <w:hideMark/>
          </w:tcPr>
          <w:p w:rsidR="00A533DB" w:rsidRPr="00A533DB" w:rsidRDefault="00A533DB" w:rsidP="00A533DB">
            <w:pPr>
              <w:pStyle w:val="ac"/>
              <w:ind w:left="42" w:right="141"/>
              <w:jc w:val="both"/>
              <w:rPr>
                <w:sz w:val="18"/>
                <w:szCs w:val="18"/>
              </w:rPr>
            </w:pPr>
            <w:r w:rsidRPr="00A533DB">
              <w:rPr>
                <w:sz w:val="18"/>
                <w:szCs w:val="18"/>
              </w:rPr>
              <w:t>На конец отчетного периода</w:t>
            </w:r>
          </w:p>
        </w:tc>
      </w:tr>
      <w:tr w:rsidR="00A533DB" w:rsidRPr="00A533DB" w:rsidTr="00A533DB">
        <w:trPr>
          <w:trHeight w:val="225"/>
        </w:trPr>
        <w:tc>
          <w:tcPr>
            <w:tcW w:w="881" w:type="dxa"/>
            <w:vMerge/>
            <w:hideMark/>
          </w:tcPr>
          <w:p w:rsidR="00A533DB" w:rsidRPr="00A533DB" w:rsidRDefault="00A533DB" w:rsidP="00A533DB">
            <w:pPr>
              <w:pStyle w:val="ac"/>
              <w:ind w:left="42" w:right="141"/>
              <w:jc w:val="both"/>
              <w:rPr>
                <w:sz w:val="18"/>
                <w:szCs w:val="18"/>
              </w:rPr>
            </w:pPr>
          </w:p>
        </w:tc>
        <w:tc>
          <w:tcPr>
            <w:tcW w:w="5635" w:type="dxa"/>
            <w:gridSpan w:val="3"/>
            <w:vMerge/>
            <w:hideMark/>
          </w:tcPr>
          <w:p w:rsidR="00A533DB" w:rsidRPr="00A533DB" w:rsidRDefault="00A533DB" w:rsidP="00A533DB">
            <w:pPr>
              <w:pStyle w:val="ac"/>
              <w:ind w:left="42" w:right="141"/>
              <w:jc w:val="both"/>
              <w:rPr>
                <w:sz w:val="18"/>
                <w:szCs w:val="18"/>
              </w:rPr>
            </w:pPr>
          </w:p>
        </w:tc>
        <w:tc>
          <w:tcPr>
            <w:tcW w:w="772" w:type="dxa"/>
            <w:vMerge/>
            <w:hideMark/>
          </w:tcPr>
          <w:p w:rsidR="00A533DB" w:rsidRPr="00A533DB" w:rsidRDefault="00A533DB" w:rsidP="00A533DB">
            <w:pPr>
              <w:pStyle w:val="ac"/>
              <w:ind w:left="42" w:right="141"/>
              <w:jc w:val="both"/>
              <w:rPr>
                <w:sz w:val="18"/>
                <w:szCs w:val="18"/>
              </w:rPr>
            </w:pPr>
          </w:p>
        </w:tc>
        <w:tc>
          <w:tcPr>
            <w:tcW w:w="1663" w:type="dxa"/>
            <w:vMerge/>
            <w:hideMark/>
          </w:tcPr>
          <w:p w:rsidR="00A533DB" w:rsidRPr="00A533DB" w:rsidRDefault="00A533DB" w:rsidP="00A533DB">
            <w:pPr>
              <w:pStyle w:val="ac"/>
              <w:ind w:left="42" w:right="141"/>
              <w:jc w:val="both"/>
              <w:rPr>
                <w:sz w:val="18"/>
                <w:szCs w:val="18"/>
              </w:rPr>
            </w:pPr>
          </w:p>
        </w:tc>
        <w:tc>
          <w:tcPr>
            <w:tcW w:w="1663" w:type="dxa"/>
            <w:vMerge/>
            <w:hideMark/>
          </w:tcPr>
          <w:p w:rsidR="00A533DB" w:rsidRPr="00A533DB" w:rsidRDefault="00A533DB" w:rsidP="00A533DB">
            <w:pPr>
              <w:pStyle w:val="ac"/>
              <w:ind w:left="42" w:right="141"/>
              <w:jc w:val="both"/>
              <w:rPr>
                <w:sz w:val="18"/>
                <w:szCs w:val="18"/>
              </w:rPr>
            </w:pPr>
          </w:p>
        </w:tc>
      </w:tr>
      <w:tr w:rsidR="00A533DB" w:rsidRPr="00A533DB" w:rsidTr="00A533DB">
        <w:trPr>
          <w:trHeight w:val="225"/>
        </w:trPr>
        <w:tc>
          <w:tcPr>
            <w:tcW w:w="881" w:type="dxa"/>
            <w:vMerge/>
            <w:hideMark/>
          </w:tcPr>
          <w:p w:rsidR="00A533DB" w:rsidRPr="00A533DB" w:rsidRDefault="00A533DB" w:rsidP="00A533DB">
            <w:pPr>
              <w:pStyle w:val="ac"/>
              <w:ind w:left="42" w:right="141"/>
              <w:jc w:val="both"/>
              <w:rPr>
                <w:sz w:val="18"/>
                <w:szCs w:val="18"/>
              </w:rPr>
            </w:pPr>
          </w:p>
        </w:tc>
        <w:tc>
          <w:tcPr>
            <w:tcW w:w="5635" w:type="dxa"/>
            <w:gridSpan w:val="3"/>
            <w:vMerge/>
            <w:hideMark/>
          </w:tcPr>
          <w:p w:rsidR="00A533DB" w:rsidRPr="00A533DB" w:rsidRDefault="00A533DB" w:rsidP="00A533DB">
            <w:pPr>
              <w:pStyle w:val="ac"/>
              <w:ind w:left="42" w:right="141"/>
              <w:jc w:val="both"/>
              <w:rPr>
                <w:sz w:val="18"/>
                <w:szCs w:val="18"/>
              </w:rPr>
            </w:pPr>
          </w:p>
        </w:tc>
        <w:tc>
          <w:tcPr>
            <w:tcW w:w="772" w:type="dxa"/>
            <w:vMerge/>
            <w:hideMark/>
          </w:tcPr>
          <w:p w:rsidR="00A533DB" w:rsidRPr="00A533DB" w:rsidRDefault="00A533DB" w:rsidP="00A533DB">
            <w:pPr>
              <w:pStyle w:val="ac"/>
              <w:ind w:left="42" w:right="141"/>
              <w:jc w:val="both"/>
              <w:rPr>
                <w:sz w:val="18"/>
                <w:szCs w:val="18"/>
              </w:rPr>
            </w:pPr>
          </w:p>
        </w:tc>
        <w:tc>
          <w:tcPr>
            <w:tcW w:w="1663" w:type="dxa"/>
            <w:vMerge/>
            <w:hideMark/>
          </w:tcPr>
          <w:p w:rsidR="00A533DB" w:rsidRPr="00A533DB" w:rsidRDefault="00A533DB" w:rsidP="00A533DB">
            <w:pPr>
              <w:pStyle w:val="ac"/>
              <w:ind w:left="42" w:right="141"/>
              <w:jc w:val="both"/>
              <w:rPr>
                <w:sz w:val="18"/>
                <w:szCs w:val="18"/>
              </w:rPr>
            </w:pPr>
          </w:p>
        </w:tc>
        <w:tc>
          <w:tcPr>
            <w:tcW w:w="1663" w:type="dxa"/>
            <w:vMerge/>
            <w:hideMark/>
          </w:tcPr>
          <w:p w:rsidR="00A533DB" w:rsidRPr="00A533DB" w:rsidRDefault="00A533DB" w:rsidP="00A533DB">
            <w:pPr>
              <w:pStyle w:val="ac"/>
              <w:ind w:left="42" w:right="141"/>
              <w:jc w:val="both"/>
              <w:rPr>
                <w:sz w:val="18"/>
                <w:szCs w:val="18"/>
              </w:rPr>
            </w:pPr>
          </w:p>
        </w:tc>
      </w:tr>
      <w:tr w:rsidR="00A533DB" w:rsidRPr="00A533DB" w:rsidTr="00A533DB">
        <w:trPr>
          <w:trHeight w:val="225"/>
        </w:trPr>
        <w:tc>
          <w:tcPr>
            <w:tcW w:w="881" w:type="dxa"/>
            <w:vMerge/>
            <w:hideMark/>
          </w:tcPr>
          <w:p w:rsidR="00A533DB" w:rsidRPr="00A533DB" w:rsidRDefault="00A533DB" w:rsidP="00A533DB">
            <w:pPr>
              <w:pStyle w:val="ac"/>
              <w:ind w:left="42" w:right="141"/>
              <w:jc w:val="both"/>
              <w:rPr>
                <w:sz w:val="18"/>
                <w:szCs w:val="18"/>
              </w:rPr>
            </w:pPr>
          </w:p>
        </w:tc>
        <w:tc>
          <w:tcPr>
            <w:tcW w:w="5635" w:type="dxa"/>
            <w:gridSpan w:val="3"/>
            <w:vMerge/>
            <w:hideMark/>
          </w:tcPr>
          <w:p w:rsidR="00A533DB" w:rsidRPr="00A533DB" w:rsidRDefault="00A533DB" w:rsidP="00A533DB">
            <w:pPr>
              <w:pStyle w:val="ac"/>
              <w:ind w:left="42" w:right="141"/>
              <w:jc w:val="both"/>
              <w:rPr>
                <w:sz w:val="18"/>
                <w:szCs w:val="18"/>
              </w:rPr>
            </w:pPr>
          </w:p>
        </w:tc>
        <w:tc>
          <w:tcPr>
            <w:tcW w:w="772" w:type="dxa"/>
            <w:vMerge/>
            <w:hideMark/>
          </w:tcPr>
          <w:p w:rsidR="00A533DB" w:rsidRPr="00A533DB" w:rsidRDefault="00A533DB" w:rsidP="00A533DB">
            <w:pPr>
              <w:pStyle w:val="ac"/>
              <w:ind w:left="42" w:right="141"/>
              <w:jc w:val="both"/>
              <w:rPr>
                <w:sz w:val="18"/>
                <w:szCs w:val="18"/>
              </w:rPr>
            </w:pPr>
          </w:p>
        </w:tc>
        <w:tc>
          <w:tcPr>
            <w:tcW w:w="1663" w:type="dxa"/>
            <w:vMerge/>
            <w:hideMark/>
          </w:tcPr>
          <w:p w:rsidR="00A533DB" w:rsidRPr="00A533DB" w:rsidRDefault="00A533DB" w:rsidP="00A533DB">
            <w:pPr>
              <w:pStyle w:val="ac"/>
              <w:ind w:left="42" w:right="141"/>
              <w:jc w:val="both"/>
              <w:rPr>
                <w:sz w:val="18"/>
                <w:szCs w:val="18"/>
              </w:rPr>
            </w:pPr>
          </w:p>
        </w:tc>
        <w:tc>
          <w:tcPr>
            <w:tcW w:w="1663" w:type="dxa"/>
            <w:vMerge/>
            <w:hideMark/>
          </w:tcPr>
          <w:p w:rsidR="00A533DB" w:rsidRPr="00A533DB" w:rsidRDefault="00A533DB" w:rsidP="00A533DB">
            <w:pPr>
              <w:pStyle w:val="ac"/>
              <w:ind w:left="42" w:right="141"/>
              <w:jc w:val="both"/>
              <w:rPr>
                <w:sz w:val="18"/>
                <w:szCs w:val="18"/>
              </w:rPr>
            </w:pPr>
          </w:p>
        </w:tc>
      </w:tr>
      <w:tr w:rsidR="00A533DB" w:rsidRPr="00A533DB" w:rsidTr="00A533DB">
        <w:trPr>
          <w:trHeight w:val="240"/>
        </w:trPr>
        <w:tc>
          <w:tcPr>
            <w:tcW w:w="881" w:type="dxa"/>
            <w:noWrap/>
            <w:hideMark/>
          </w:tcPr>
          <w:p w:rsidR="00A533DB" w:rsidRPr="00A533DB" w:rsidRDefault="00A533DB" w:rsidP="00A533DB">
            <w:pPr>
              <w:pStyle w:val="ac"/>
              <w:ind w:left="42" w:right="141"/>
              <w:jc w:val="both"/>
              <w:rPr>
                <w:sz w:val="18"/>
                <w:szCs w:val="18"/>
              </w:rPr>
            </w:pPr>
            <w:r w:rsidRPr="00A533DB">
              <w:rPr>
                <w:sz w:val="18"/>
                <w:szCs w:val="18"/>
              </w:rPr>
              <w:t>1</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2</w:t>
            </w:r>
          </w:p>
        </w:tc>
        <w:tc>
          <w:tcPr>
            <w:tcW w:w="772" w:type="dxa"/>
            <w:noWrap/>
            <w:hideMark/>
          </w:tcPr>
          <w:p w:rsidR="00A533DB" w:rsidRPr="00A533DB" w:rsidRDefault="00A533DB" w:rsidP="00A533DB">
            <w:pPr>
              <w:pStyle w:val="ac"/>
              <w:ind w:left="42" w:right="141"/>
              <w:jc w:val="both"/>
              <w:rPr>
                <w:sz w:val="18"/>
                <w:szCs w:val="18"/>
              </w:rPr>
            </w:pPr>
            <w:r w:rsidRPr="00A533DB">
              <w:rPr>
                <w:sz w:val="18"/>
                <w:szCs w:val="18"/>
              </w:rPr>
              <w:t>3</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4</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5</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01</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Имущество, полученное в пользование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010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02</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на хранении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020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03</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Бланки строгой отчетности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030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04</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Задолженность неплатежеспособных дебиторов, всего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040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 </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05</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оплаченные по централизованному снабжению</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050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06</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Задолженность учащихся и студентов за невозвращенные материальные ценности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060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07</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Награды, призы, кубки и ценные подарки, сувениры</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070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08</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Путевки неоплаченные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080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09</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Запасные части к транспортным средствам, выданные взамен изношенных</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090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10</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Обеспечение исполнения обязательств, всего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100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задаток</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101</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залог</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102</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банковская гарантия</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103</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поручительство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104</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иное обеспечение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105</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11</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Государственные и муниципальные гарантии, всего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110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lastRenderedPageBreak/>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государственные гарантии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111</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муниципальные гарантии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112</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50"/>
        </w:trPr>
        <w:tc>
          <w:tcPr>
            <w:tcW w:w="881" w:type="dxa"/>
            <w:hideMark/>
          </w:tcPr>
          <w:p w:rsidR="00A533DB" w:rsidRPr="00A533DB" w:rsidRDefault="00A533DB" w:rsidP="00A533DB">
            <w:pPr>
              <w:pStyle w:val="ac"/>
              <w:ind w:left="42" w:right="141"/>
              <w:jc w:val="both"/>
              <w:rPr>
                <w:sz w:val="18"/>
                <w:szCs w:val="18"/>
              </w:rPr>
            </w:pPr>
            <w:r w:rsidRPr="00A533DB">
              <w:rPr>
                <w:sz w:val="18"/>
                <w:szCs w:val="18"/>
              </w:rPr>
              <w:t>12</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Спецоборудование для выполнения научно-исследовательских работ по договорам с заказчиками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120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13</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Экспериментальные устройства</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130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14</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Расчетные документы, ожидающие исполнения</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140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50"/>
        </w:trPr>
        <w:tc>
          <w:tcPr>
            <w:tcW w:w="881" w:type="dxa"/>
            <w:hideMark/>
          </w:tcPr>
          <w:p w:rsidR="00A533DB" w:rsidRPr="00A533DB" w:rsidRDefault="00A533DB" w:rsidP="00A533DB">
            <w:pPr>
              <w:pStyle w:val="ac"/>
              <w:ind w:left="42" w:right="141"/>
              <w:jc w:val="both"/>
              <w:rPr>
                <w:sz w:val="18"/>
                <w:szCs w:val="18"/>
              </w:rPr>
            </w:pPr>
            <w:r w:rsidRPr="00A533DB">
              <w:rPr>
                <w:sz w:val="18"/>
                <w:szCs w:val="18"/>
              </w:rPr>
              <w:t>15</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 xml:space="preserve">Расчетные документы, не оплаченные в срок из-за отсутствия средств на счете </w:t>
            </w:r>
            <w:r w:rsidRPr="00A533DB">
              <w:rPr>
                <w:sz w:val="18"/>
                <w:szCs w:val="18"/>
              </w:rPr>
              <w:br/>
              <w:t>государственного (муниципального) учреждения</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150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65"/>
        </w:trPr>
        <w:tc>
          <w:tcPr>
            <w:tcW w:w="881" w:type="dxa"/>
            <w:hideMark/>
          </w:tcPr>
          <w:p w:rsidR="00A533DB" w:rsidRPr="00A533DB" w:rsidRDefault="00A533DB" w:rsidP="00A533DB">
            <w:pPr>
              <w:pStyle w:val="ac"/>
              <w:ind w:left="42" w:right="141"/>
              <w:jc w:val="both"/>
              <w:rPr>
                <w:sz w:val="18"/>
                <w:szCs w:val="18"/>
              </w:rPr>
            </w:pPr>
            <w:r w:rsidRPr="00A533DB">
              <w:rPr>
                <w:sz w:val="18"/>
                <w:szCs w:val="18"/>
              </w:rPr>
              <w:t>16</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Переплаты пенсий и пособий вследствие неправильного применения законодательства  о пенсиях и пособиях, счетных ошибок</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160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noWrap/>
            <w:hideMark/>
          </w:tcPr>
          <w:p w:rsidR="00A533DB" w:rsidRPr="00A533DB" w:rsidRDefault="00A533DB" w:rsidP="00A533DB">
            <w:pPr>
              <w:pStyle w:val="ac"/>
              <w:ind w:left="42" w:right="141"/>
              <w:jc w:val="both"/>
              <w:rPr>
                <w:sz w:val="18"/>
                <w:szCs w:val="18"/>
              </w:rPr>
            </w:pPr>
          </w:p>
        </w:tc>
        <w:tc>
          <w:tcPr>
            <w:tcW w:w="1869"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869" w:type="dxa"/>
            <w:hideMark/>
          </w:tcPr>
          <w:p w:rsidR="00A533DB" w:rsidRPr="00A533DB" w:rsidRDefault="00A533DB" w:rsidP="00A533DB">
            <w:pPr>
              <w:pStyle w:val="ac"/>
              <w:ind w:left="42" w:right="141"/>
              <w:jc w:val="both"/>
              <w:rPr>
                <w:sz w:val="18"/>
                <w:szCs w:val="18"/>
              </w:rPr>
            </w:pPr>
          </w:p>
        </w:tc>
        <w:tc>
          <w:tcPr>
            <w:tcW w:w="1897" w:type="dxa"/>
            <w:hideMark/>
          </w:tcPr>
          <w:p w:rsidR="00A533DB" w:rsidRPr="00A533DB" w:rsidRDefault="00A533DB" w:rsidP="00A533DB">
            <w:pPr>
              <w:pStyle w:val="ac"/>
              <w:ind w:left="42" w:right="141"/>
              <w:jc w:val="both"/>
              <w:rPr>
                <w:sz w:val="18"/>
                <w:szCs w:val="18"/>
              </w:rPr>
            </w:pPr>
          </w:p>
        </w:tc>
        <w:tc>
          <w:tcPr>
            <w:tcW w:w="772"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Форма 0503130 с. 6</w:t>
            </w:r>
          </w:p>
        </w:tc>
      </w:tr>
      <w:tr w:rsidR="00A533DB" w:rsidRPr="00A533DB" w:rsidTr="00A533DB">
        <w:trPr>
          <w:trHeight w:val="240"/>
        </w:trPr>
        <w:tc>
          <w:tcPr>
            <w:tcW w:w="881" w:type="dxa"/>
            <w:noWrap/>
            <w:hideMark/>
          </w:tcPr>
          <w:p w:rsidR="00A533DB" w:rsidRPr="00A533DB" w:rsidRDefault="00A533DB" w:rsidP="00A533DB">
            <w:pPr>
              <w:pStyle w:val="ac"/>
              <w:ind w:left="42" w:right="141"/>
              <w:jc w:val="both"/>
              <w:rPr>
                <w:sz w:val="18"/>
                <w:szCs w:val="18"/>
              </w:rPr>
            </w:pPr>
            <w:r w:rsidRPr="00A533DB">
              <w:rPr>
                <w:sz w:val="18"/>
                <w:szCs w:val="18"/>
              </w:rPr>
              <w:t>1</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2</w:t>
            </w:r>
          </w:p>
        </w:tc>
        <w:tc>
          <w:tcPr>
            <w:tcW w:w="772" w:type="dxa"/>
            <w:noWrap/>
            <w:hideMark/>
          </w:tcPr>
          <w:p w:rsidR="00A533DB" w:rsidRPr="00A533DB" w:rsidRDefault="00A533DB" w:rsidP="00A533DB">
            <w:pPr>
              <w:pStyle w:val="ac"/>
              <w:ind w:left="42" w:right="141"/>
              <w:jc w:val="both"/>
              <w:rPr>
                <w:sz w:val="18"/>
                <w:szCs w:val="18"/>
              </w:rPr>
            </w:pPr>
            <w:r w:rsidRPr="00A533DB">
              <w:rPr>
                <w:sz w:val="18"/>
                <w:szCs w:val="18"/>
              </w:rPr>
              <w:t>3</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4</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5</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17</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Поступления денежных средств, всего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170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доходы</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171</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расходы</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172</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источники финансирования дефицита бюджета</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173</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18</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Выбытия денежных средств, всего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180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расходы</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181</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источники финансирования дефицита бюджета</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182</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19</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Невыясненные поступления прошлых лет</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190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20</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Задолженность, не востребованная кредиторами, всего</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200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 </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21</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Основные средства в эксплуатации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210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22</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полученные по централизованному снабжению</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220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23</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Периодические издания для пользования</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230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24</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Нефинансовые активы, переданные в доверительное управление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240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25</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Имущество, переданное в возмездное пользование (аренду)</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250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26</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Имущество, переданное в безвозмездное  пользование</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260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27</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выданные в личное пользование работникам (сотрудникам)</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270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29</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Представленные субсидии на приобретение жилья</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280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30</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Расчеты по исполнению денежных обязательств через третьих лиц</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290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31</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Акции по номинальной стоимости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300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40</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Финансовые активы в управляющих компаниях</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310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42</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Бюджетные инвестиции, реализуемые организациями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320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40</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Финансовые активы в управляющих компаниях</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330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r w:rsidRPr="00A533DB">
              <w:rPr>
                <w:sz w:val="18"/>
                <w:szCs w:val="18"/>
              </w:rPr>
              <w:t>42</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Бюджетные инвестиции, реализуемые организациями</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340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40"/>
        </w:trPr>
        <w:tc>
          <w:tcPr>
            <w:tcW w:w="881" w:type="dxa"/>
            <w:hideMark/>
          </w:tcPr>
          <w:p w:rsidR="00A533DB" w:rsidRPr="00A533DB" w:rsidRDefault="00A533DB" w:rsidP="00A533DB">
            <w:pPr>
              <w:pStyle w:val="ac"/>
              <w:ind w:left="42" w:right="141"/>
              <w:jc w:val="both"/>
              <w:rPr>
                <w:sz w:val="18"/>
                <w:szCs w:val="18"/>
              </w:rPr>
            </w:pPr>
            <w:r w:rsidRPr="00A533DB">
              <w:rPr>
                <w:sz w:val="18"/>
                <w:szCs w:val="18"/>
              </w:rPr>
              <w:t>45</w:t>
            </w:r>
          </w:p>
        </w:tc>
        <w:tc>
          <w:tcPr>
            <w:tcW w:w="5635" w:type="dxa"/>
            <w:gridSpan w:val="3"/>
            <w:hideMark/>
          </w:tcPr>
          <w:p w:rsidR="00A533DB" w:rsidRPr="00A533DB" w:rsidRDefault="00A533DB" w:rsidP="00A533DB">
            <w:pPr>
              <w:pStyle w:val="ac"/>
              <w:ind w:left="42" w:right="141"/>
              <w:jc w:val="both"/>
              <w:rPr>
                <w:sz w:val="18"/>
                <w:szCs w:val="18"/>
              </w:rPr>
            </w:pPr>
            <w:r w:rsidRPr="00A533DB">
              <w:rPr>
                <w:sz w:val="18"/>
                <w:szCs w:val="18"/>
              </w:rPr>
              <w:t>Доходы и расходы по долгосрочным договорам строительного подряда</w:t>
            </w:r>
          </w:p>
        </w:tc>
        <w:tc>
          <w:tcPr>
            <w:tcW w:w="772" w:type="dxa"/>
            <w:hideMark/>
          </w:tcPr>
          <w:p w:rsidR="00A533DB" w:rsidRPr="00A533DB" w:rsidRDefault="00A533DB" w:rsidP="00A533DB">
            <w:pPr>
              <w:pStyle w:val="ac"/>
              <w:ind w:left="42" w:right="141"/>
              <w:jc w:val="both"/>
              <w:rPr>
                <w:sz w:val="18"/>
                <w:szCs w:val="18"/>
              </w:rPr>
            </w:pPr>
            <w:r w:rsidRPr="00A533DB">
              <w:rPr>
                <w:sz w:val="18"/>
                <w:szCs w:val="18"/>
              </w:rPr>
              <w:t>350</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1663"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65"/>
        </w:trPr>
        <w:tc>
          <w:tcPr>
            <w:tcW w:w="881" w:type="dxa"/>
            <w:noWrap/>
            <w:hideMark/>
          </w:tcPr>
          <w:p w:rsidR="00A533DB" w:rsidRPr="00A533DB" w:rsidRDefault="00A533DB" w:rsidP="00A533DB">
            <w:pPr>
              <w:pStyle w:val="ac"/>
              <w:ind w:left="42" w:right="141"/>
              <w:jc w:val="both"/>
              <w:rPr>
                <w:sz w:val="18"/>
                <w:szCs w:val="18"/>
              </w:rPr>
            </w:pPr>
          </w:p>
        </w:tc>
        <w:tc>
          <w:tcPr>
            <w:tcW w:w="1869" w:type="dxa"/>
            <w:hideMark/>
          </w:tcPr>
          <w:p w:rsidR="00A533DB" w:rsidRPr="00A533DB" w:rsidRDefault="00A533DB" w:rsidP="00A533DB">
            <w:pPr>
              <w:pStyle w:val="ac"/>
              <w:ind w:left="42" w:right="141"/>
              <w:jc w:val="both"/>
              <w:rPr>
                <w:sz w:val="18"/>
                <w:szCs w:val="18"/>
              </w:rPr>
            </w:pPr>
          </w:p>
        </w:tc>
        <w:tc>
          <w:tcPr>
            <w:tcW w:w="1869" w:type="dxa"/>
            <w:hideMark/>
          </w:tcPr>
          <w:p w:rsidR="00A533DB" w:rsidRPr="00A533DB" w:rsidRDefault="00A533DB" w:rsidP="00A533DB">
            <w:pPr>
              <w:pStyle w:val="ac"/>
              <w:ind w:left="42" w:right="141"/>
              <w:jc w:val="both"/>
              <w:rPr>
                <w:sz w:val="18"/>
                <w:szCs w:val="18"/>
              </w:rPr>
            </w:pPr>
          </w:p>
        </w:tc>
        <w:tc>
          <w:tcPr>
            <w:tcW w:w="1897" w:type="dxa"/>
            <w:hideMark/>
          </w:tcPr>
          <w:p w:rsidR="00A533DB" w:rsidRPr="00A533DB" w:rsidRDefault="00A533DB" w:rsidP="00A533DB">
            <w:pPr>
              <w:pStyle w:val="ac"/>
              <w:ind w:left="42" w:right="141"/>
              <w:jc w:val="both"/>
              <w:rPr>
                <w:sz w:val="18"/>
                <w:szCs w:val="18"/>
              </w:rPr>
            </w:pPr>
          </w:p>
        </w:tc>
        <w:tc>
          <w:tcPr>
            <w:tcW w:w="772"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r>
      <w:tr w:rsidR="00A533DB" w:rsidRPr="00A533DB" w:rsidTr="00A533DB">
        <w:trPr>
          <w:trHeight w:val="285"/>
        </w:trPr>
        <w:tc>
          <w:tcPr>
            <w:tcW w:w="2750" w:type="dxa"/>
            <w:gridSpan w:val="2"/>
            <w:hideMark/>
          </w:tcPr>
          <w:p w:rsidR="00A533DB" w:rsidRPr="00A533DB" w:rsidRDefault="00A533DB" w:rsidP="00A533DB">
            <w:pPr>
              <w:pStyle w:val="ac"/>
              <w:ind w:left="42" w:right="141"/>
              <w:jc w:val="both"/>
              <w:rPr>
                <w:sz w:val="18"/>
                <w:szCs w:val="18"/>
              </w:rPr>
            </w:pPr>
            <w:r w:rsidRPr="00A533DB">
              <w:rPr>
                <w:sz w:val="18"/>
                <w:szCs w:val="18"/>
              </w:rPr>
              <w:t>Руководитель ______________________</w:t>
            </w:r>
          </w:p>
        </w:tc>
        <w:tc>
          <w:tcPr>
            <w:tcW w:w="1869"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669" w:type="dxa"/>
            <w:gridSpan w:val="2"/>
            <w:hideMark/>
          </w:tcPr>
          <w:p w:rsidR="00A533DB" w:rsidRPr="00A533DB" w:rsidRDefault="00A533DB" w:rsidP="00A533DB">
            <w:pPr>
              <w:pStyle w:val="ac"/>
              <w:ind w:left="42" w:right="141"/>
              <w:jc w:val="both"/>
              <w:rPr>
                <w:sz w:val="18"/>
                <w:szCs w:val="18"/>
              </w:rPr>
            </w:pPr>
            <w:r w:rsidRPr="00A533DB">
              <w:rPr>
                <w:sz w:val="18"/>
                <w:szCs w:val="18"/>
              </w:rPr>
              <w:t>Главный бухгалтер __________________</w:t>
            </w:r>
          </w:p>
        </w:tc>
        <w:tc>
          <w:tcPr>
            <w:tcW w:w="3326" w:type="dxa"/>
            <w:gridSpan w:val="2"/>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881" w:type="dxa"/>
            <w:noWrap/>
            <w:hideMark/>
          </w:tcPr>
          <w:p w:rsidR="00A533DB" w:rsidRPr="00A533DB" w:rsidRDefault="00A533DB" w:rsidP="00A533DB">
            <w:pPr>
              <w:pStyle w:val="ac"/>
              <w:ind w:left="42" w:right="141"/>
              <w:jc w:val="both"/>
              <w:rPr>
                <w:sz w:val="18"/>
                <w:szCs w:val="18"/>
              </w:rPr>
            </w:pPr>
          </w:p>
        </w:tc>
        <w:tc>
          <w:tcPr>
            <w:tcW w:w="1869" w:type="dxa"/>
            <w:noWrap/>
            <w:hideMark/>
          </w:tcPr>
          <w:p w:rsidR="00A533DB" w:rsidRPr="00A533DB" w:rsidRDefault="00A533DB" w:rsidP="00A533DB">
            <w:pPr>
              <w:pStyle w:val="ac"/>
              <w:ind w:left="42" w:right="141"/>
              <w:jc w:val="both"/>
              <w:rPr>
                <w:sz w:val="18"/>
                <w:szCs w:val="18"/>
              </w:rPr>
            </w:pPr>
            <w:r w:rsidRPr="00A533DB">
              <w:rPr>
                <w:sz w:val="18"/>
                <w:szCs w:val="18"/>
              </w:rPr>
              <w:t>(подпись)</w:t>
            </w:r>
          </w:p>
        </w:tc>
        <w:tc>
          <w:tcPr>
            <w:tcW w:w="1869" w:type="dxa"/>
            <w:noWrap/>
            <w:hideMark/>
          </w:tcPr>
          <w:p w:rsidR="00A533DB" w:rsidRPr="00A533DB" w:rsidRDefault="00A533DB" w:rsidP="00A533DB">
            <w:pPr>
              <w:pStyle w:val="ac"/>
              <w:ind w:left="42" w:right="141"/>
              <w:jc w:val="both"/>
              <w:rPr>
                <w:sz w:val="18"/>
                <w:szCs w:val="18"/>
              </w:rPr>
            </w:pPr>
            <w:r w:rsidRPr="00A533DB">
              <w:rPr>
                <w:sz w:val="18"/>
                <w:szCs w:val="18"/>
              </w:rPr>
              <w:t>(расшифровка подписи)</w:t>
            </w:r>
          </w:p>
        </w:tc>
        <w:tc>
          <w:tcPr>
            <w:tcW w:w="1897" w:type="dxa"/>
            <w:noWrap/>
            <w:hideMark/>
          </w:tcPr>
          <w:p w:rsidR="00A533DB" w:rsidRPr="00A533DB" w:rsidRDefault="00A533DB" w:rsidP="00A533DB">
            <w:pPr>
              <w:pStyle w:val="ac"/>
              <w:ind w:left="42" w:right="141"/>
              <w:jc w:val="both"/>
              <w:rPr>
                <w:sz w:val="18"/>
                <w:szCs w:val="18"/>
              </w:rPr>
            </w:pPr>
            <w:r w:rsidRPr="00A533DB">
              <w:rPr>
                <w:sz w:val="18"/>
                <w:szCs w:val="18"/>
              </w:rPr>
              <w:t xml:space="preserve">(руководитель централизованной </w:t>
            </w:r>
          </w:p>
        </w:tc>
        <w:tc>
          <w:tcPr>
            <w:tcW w:w="772" w:type="dxa"/>
            <w:noWrap/>
            <w:hideMark/>
          </w:tcPr>
          <w:p w:rsidR="00A533DB" w:rsidRPr="00A533DB" w:rsidRDefault="00A533DB" w:rsidP="00A533DB">
            <w:pPr>
              <w:pStyle w:val="ac"/>
              <w:ind w:left="42" w:right="141"/>
              <w:jc w:val="both"/>
              <w:rPr>
                <w:sz w:val="18"/>
                <w:szCs w:val="18"/>
              </w:rPr>
            </w:pPr>
          </w:p>
        </w:tc>
        <w:tc>
          <w:tcPr>
            <w:tcW w:w="3326" w:type="dxa"/>
            <w:gridSpan w:val="2"/>
            <w:hideMark/>
          </w:tcPr>
          <w:p w:rsidR="00A533DB" w:rsidRPr="00A533DB" w:rsidRDefault="00A533DB" w:rsidP="00A533DB">
            <w:pPr>
              <w:pStyle w:val="ac"/>
              <w:ind w:left="42" w:right="141"/>
              <w:jc w:val="both"/>
              <w:rPr>
                <w:sz w:val="18"/>
                <w:szCs w:val="18"/>
              </w:rPr>
            </w:pPr>
            <w:r w:rsidRPr="00A533DB">
              <w:rPr>
                <w:sz w:val="18"/>
                <w:szCs w:val="18"/>
              </w:rPr>
              <w:t>(расшифровка подписи)</w:t>
            </w:r>
          </w:p>
        </w:tc>
      </w:tr>
      <w:tr w:rsidR="00A533DB" w:rsidRPr="00A533DB" w:rsidTr="00A533DB">
        <w:trPr>
          <w:trHeight w:val="225"/>
        </w:trPr>
        <w:tc>
          <w:tcPr>
            <w:tcW w:w="881" w:type="dxa"/>
            <w:hideMark/>
          </w:tcPr>
          <w:p w:rsidR="00A533DB" w:rsidRPr="00A533DB" w:rsidRDefault="00A533DB" w:rsidP="00A533DB">
            <w:pPr>
              <w:pStyle w:val="ac"/>
              <w:ind w:left="42" w:right="141"/>
              <w:jc w:val="both"/>
              <w:rPr>
                <w:sz w:val="18"/>
                <w:szCs w:val="18"/>
              </w:rPr>
            </w:pPr>
          </w:p>
        </w:tc>
        <w:tc>
          <w:tcPr>
            <w:tcW w:w="1869" w:type="dxa"/>
            <w:noWrap/>
            <w:hideMark/>
          </w:tcPr>
          <w:p w:rsidR="00A533DB" w:rsidRPr="00A533DB" w:rsidRDefault="00A533DB" w:rsidP="00A533DB">
            <w:pPr>
              <w:pStyle w:val="ac"/>
              <w:ind w:left="42" w:right="141"/>
              <w:jc w:val="both"/>
              <w:rPr>
                <w:sz w:val="18"/>
                <w:szCs w:val="18"/>
              </w:rPr>
            </w:pPr>
          </w:p>
        </w:tc>
        <w:tc>
          <w:tcPr>
            <w:tcW w:w="1869" w:type="dxa"/>
            <w:noWrap/>
            <w:hideMark/>
          </w:tcPr>
          <w:p w:rsidR="00A533DB" w:rsidRPr="00A533DB" w:rsidRDefault="00A533DB" w:rsidP="00A533DB">
            <w:pPr>
              <w:pStyle w:val="ac"/>
              <w:ind w:left="42" w:right="141"/>
              <w:jc w:val="both"/>
              <w:rPr>
                <w:sz w:val="18"/>
                <w:szCs w:val="18"/>
              </w:rPr>
            </w:pPr>
          </w:p>
        </w:tc>
        <w:tc>
          <w:tcPr>
            <w:tcW w:w="1897" w:type="dxa"/>
            <w:noWrap/>
            <w:hideMark/>
          </w:tcPr>
          <w:p w:rsidR="00A533DB" w:rsidRPr="00A533DB" w:rsidRDefault="00A533DB" w:rsidP="00A533DB">
            <w:pPr>
              <w:pStyle w:val="ac"/>
              <w:ind w:left="42" w:right="141"/>
              <w:jc w:val="both"/>
              <w:rPr>
                <w:sz w:val="18"/>
                <w:szCs w:val="18"/>
              </w:rPr>
            </w:pPr>
            <w:r w:rsidRPr="00A533DB">
              <w:rPr>
                <w:sz w:val="18"/>
                <w:szCs w:val="18"/>
              </w:rPr>
              <w:t>бухгалтерии)</w:t>
            </w:r>
          </w:p>
        </w:tc>
        <w:tc>
          <w:tcPr>
            <w:tcW w:w="772"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r>
      <w:tr w:rsidR="00A533DB" w:rsidRPr="00A533DB" w:rsidTr="00A533DB">
        <w:trPr>
          <w:trHeight w:val="450"/>
        </w:trPr>
        <w:tc>
          <w:tcPr>
            <w:tcW w:w="2750" w:type="dxa"/>
            <w:gridSpan w:val="2"/>
            <w:noWrap/>
            <w:hideMark/>
          </w:tcPr>
          <w:p w:rsidR="00A533DB" w:rsidRPr="00A533DB" w:rsidRDefault="00A533DB" w:rsidP="00A533DB">
            <w:pPr>
              <w:pStyle w:val="ac"/>
              <w:ind w:left="42" w:right="141"/>
              <w:jc w:val="both"/>
              <w:rPr>
                <w:sz w:val="18"/>
                <w:szCs w:val="18"/>
              </w:rPr>
            </w:pPr>
            <w:r w:rsidRPr="00A533DB">
              <w:rPr>
                <w:sz w:val="18"/>
                <w:szCs w:val="18"/>
              </w:rPr>
              <w:t>________    _______________  20___  г.</w:t>
            </w:r>
          </w:p>
        </w:tc>
        <w:tc>
          <w:tcPr>
            <w:tcW w:w="1869" w:type="dxa"/>
            <w:hideMark/>
          </w:tcPr>
          <w:p w:rsidR="00A533DB" w:rsidRPr="00A533DB" w:rsidRDefault="00A533DB" w:rsidP="00A533DB">
            <w:pPr>
              <w:pStyle w:val="ac"/>
              <w:ind w:left="42" w:right="141"/>
              <w:jc w:val="both"/>
              <w:rPr>
                <w:sz w:val="18"/>
                <w:szCs w:val="18"/>
              </w:rPr>
            </w:pPr>
          </w:p>
        </w:tc>
        <w:tc>
          <w:tcPr>
            <w:tcW w:w="1897" w:type="dxa"/>
            <w:hideMark/>
          </w:tcPr>
          <w:p w:rsidR="00A533DB" w:rsidRPr="00A533DB" w:rsidRDefault="00A533DB" w:rsidP="00A533DB">
            <w:pPr>
              <w:pStyle w:val="ac"/>
              <w:ind w:left="42" w:right="141"/>
              <w:jc w:val="both"/>
              <w:rPr>
                <w:sz w:val="18"/>
                <w:szCs w:val="18"/>
              </w:rPr>
            </w:pPr>
          </w:p>
        </w:tc>
        <w:tc>
          <w:tcPr>
            <w:tcW w:w="772"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r>
      <w:tr w:rsidR="00A533DB" w:rsidRPr="00A533DB" w:rsidTr="00A533DB">
        <w:trPr>
          <w:trHeight w:val="225"/>
        </w:trPr>
        <w:tc>
          <w:tcPr>
            <w:tcW w:w="881" w:type="dxa"/>
            <w:noWrap/>
            <w:hideMark/>
          </w:tcPr>
          <w:p w:rsidR="00A533DB" w:rsidRPr="00A533DB" w:rsidRDefault="00A533DB" w:rsidP="00A533DB">
            <w:pPr>
              <w:pStyle w:val="ac"/>
              <w:ind w:left="42" w:right="141"/>
              <w:jc w:val="both"/>
              <w:rPr>
                <w:sz w:val="18"/>
                <w:szCs w:val="18"/>
              </w:rPr>
            </w:pPr>
          </w:p>
        </w:tc>
        <w:tc>
          <w:tcPr>
            <w:tcW w:w="1869" w:type="dxa"/>
            <w:noWrap/>
            <w:hideMark/>
          </w:tcPr>
          <w:p w:rsidR="00A533DB" w:rsidRPr="00A533DB" w:rsidRDefault="00A533DB" w:rsidP="00A533DB">
            <w:pPr>
              <w:pStyle w:val="ac"/>
              <w:ind w:left="42" w:right="141"/>
              <w:jc w:val="both"/>
              <w:rPr>
                <w:sz w:val="18"/>
                <w:szCs w:val="18"/>
              </w:rPr>
            </w:pPr>
          </w:p>
        </w:tc>
        <w:tc>
          <w:tcPr>
            <w:tcW w:w="1869" w:type="dxa"/>
            <w:hideMark/>
          </w:tcPr>
          <w:p w:rsidR="00A533DB" w:rsidRPr="00A533DB" w:rsidRDefault="00A533DB" w:rsidP="00A533DB">
            <w:pPr>
              <w:pStyle w:val="ac"/>
              <w:ind w:left="42" w:right="141"/>
              <w:jc w:val="both"/>
              <w:rPr>
                <w:sz w:val="18"/>
                <w:szCs w:val="18"/>
              </w:rPr>
            </w:pPr>
          </w:p>
        </w:tc>
        <w:tc>
          <w:tcPr>
            <w:tcW w:w="1897" w:type="dxa"/>
            <w:hideMark/>
          </w:tcPr>
          <w:p w:rsidR="00A533DB" w:rsidRPr="00A533DB" w:rsidRDefault="00A533DB" w:rsidP="00A533DB">
            <w:pPr>
              <w:pStyle w:val="ac"/>
              <w:ind w:left="42" w:right="141"/>
              <w:jc w:val="both"/>
              <w:rPr>
                <w:sz w:val="18"/>
                <w:szCs w:val="18"/>
              </w:rPr>
            </w:pPr>
          </w:p>
        </w:tc>
        <w:tc>
          <w:tcPr>
            <w:tcW w:w="772"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c>
          <w:tcPr>
            <w:tcW w:w="1663" w:type="dxa"/>
            <w:noWrap/>
            <w:hideMark/>
          </w:tcPr>
          <w:p w:rsidR="00A533DB" w:rsidRPr="00A533DB" w:rsidRDefault="00A533DB" w:rsidP="00A533DB">
            <w:pPr>
              <w:pStyle w:val="ac"/>
              <w:ind w:left="42" w:right="141"/>
              <w:jc w:val="both"/>
              <w:rPr>
                <w:sz w:val="18"/>
                <w:szCs w:val="18"/>
              </w:rPr>
            </w:pPr>
          </w:p>
        </w:tc>
      </w:tr>
    </w:tbl>
    <w:p w:rsidR="00A35ED0" w:rsidRDefault="00A35ED0" w:rsidP="00A35ED0">
      <w:pPr>
        <w:pStyle w:val="ac"/>
        <w:ind w:left="42" w:right="141"/>
        <w:jc w:val="both"/>
        <w:rPr>
          <w:b/>
          <w:sz w:val="18"/>
          <w:szCs w:val="18"/>
        </w:rPr>
      </w:pPr>
    </w:p>
    <w:p w:rsidR="00A533DB" w:rsidRPr="00A35ED0" w:rsidRDefault="00A533DB" w:rsidP="00A35ED0">
      <w:pPr>
        <w:pStyle w:val="ac"/>
        <w:ind w:left="42" w:right="141"/>
        <w:jc w:val="both"/>
        <w:rPr>
          <w:b/>
          <w:sz w:val="18"/>
          <w:szCs w:val="18"/>
        </w:rPr>
      </w:pPr>
    </w:p>
    <w:tbl>
      <w:tblPr>
        <w:tblStyle w:val="aa"/>
        <w:tblW w:w="0" w:type="auto"/>
        <w:tblLook w:val="04A0"/>
      </w:tblPr>
      <w:tblGrid>
        <w:gridCol w:w="900"/>
        <w:gridCol w:w="1916"/>
        <w:gridCol w:w="1916"/>
        <w:gridCol w:w="2098"/>
        <w:gridCol w:w="751"/>
        <w:gridCol w:w="1704"/>
        <w:gridCol w:w="1704"/>
      </w:tblGrid>
      <w:tr w:rsidR="00A533DB" w:rsidRPr="00A533DB" w:rsidTr="00A533DB">
        <w:trPr>
          <w:trHeight w:val="225"/>
        </w:trPr>
        <w:tc>
          <w:tcPr>
            <w:tcW w:w="1120" w:type="dxa"/>
            <w:noWrap/>
            <w:hideMark/>
          </w:tcPr>
          <w:p w:rsidR="00A533DB" w:rsidRPr="00A533DB" w:rsidRDefault="00A533DB" w:rsidP="00A533DB">
            <w:pPr>
              <w:pStyle w:val="ac"/>
              <w:ind w:left="42" w:right="141"/>
              <w:jc w:val="center"/>
              <w:rPr>
                <w:b/>
                <w:sz w:val="18"/>
                <w:szCs w:val="18"/>
              </w:rPr>
            </w:pPr>
          </w:p>
        </w:tc>
        <w:tc>
          <w:tcPr>
            <w:tcW w:w="2460" w:type="dxa"/>
            <w:hideMark/>
          </w:tcPr>
          <w:p w:rsidR="00A533DB" w:rsidRPr="00A533DB" w:rsidRDefault="00A533DB" w:rsidP="00A533DB">
            <w:pPr>
              <w:pStyle w:val="ac"/>
              <w:ind w:left="42" w:right="141"/>
              <w:jc w:val="both"/>
              <w:rPr>
                <w:b/>
                <w:sz w:val="18"/>
                <w:szCs w:val="18"/>
              </w:rPr>
            </w:pPr>
          </w:p>
        </w:tc>
        <w:tc>
          <w:tcPr>
            <w:tcW w:w="2460" w:type="dxa"/>
            <w:hideMark/>
          </w:tcPr>
          <w:p w:rsidR="00A533DB" w:rsidRPr="00A533DB" w:rsidRDefault="00A533DB" w:rsidP="00A533DB">
            <w:pPr>
              <w:pStyle w:val="ac"/>
              <w:ind w:left="42" w:right="141"/>
              <w:jc w:val="both"/>
              <w:rPr>
                <w:b/>
                <w:sz w:val="18"/>
                <w:szCs w:val="18"/>
              </w:rPr>
            </w:pPr>
          </w:p>
        </w:tc>
        <w:tc>
          <w:tcPr>
            <w:tcW w:w="2700" w:type="dxa"/>
            <w:hideMark/>
          </w:tcPr>
          <w:p w:rsidR="00A533DB" w:rsidRPr="00A533DB" w:rsidRDefault="00A533DB" w:rsidP="00A533DB">
            <w:pPr>
              <w:pStyle w:val="ac"/>
              <w:ind w:left="42" w:right="141"/>
              <w:jc w:val="both"/>
              <w:rPr>
                <w:b/>
                <w:sz w:val="18"/>
                <w:szCs w:val="18"/>
              </w:rPr>
            </w:pPr>
          </w:p>
        </w:tc>
        <w:tc>
          <w:tcPr>
            <w:tcW w:w="600" w:type="dxa"/>
            <w:noWrap/>
            <w:hideMark/>
          </w:tcPr>
          <w:p w:rsidR="00A533DB" w:rsidRPr="00A533DB" w:rsidRDefault="00A533DB" w:rsidP="00A533DB">
            <w:pPr>
              <w:pStyle w:val="ac"/>
              <w:ind w:left="42" w:right="141"/>
              <w:jc w:val="both"/>
              <w:rPr>
                <w:b/>
                <w:sz w:val="18"/>
                <w:szCs w:val="18"/>
              </w:rPr>
            </w:pPr>
          </w:p>
        </w:tc>
        <w:tc>
          <w:tcPr>
            <w:tcW w:w="2180" w:type="dxa"/>
            <w:noWrap/>
            <w:hideMark/>
          </w:tcPr>
          <w:p w:rsidR="00A533DB" w:rsidRPr="00A533DB" w:rsidRDefault="00A533DB" w:rsidP="00A533DB">
            <w:pPr>
              <w:pStyle w:val="ac"/>
              <w:ind w:left="42" w:right="141"/>
              <w:jc w:val="both"/>
              <w:rPr>
                <w:b/>
                <w:sz w:val="18"/>
                <w:szCs w:val="18"/>
              </w:rPr>
            </w:pP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Форма 0503130 с. 5</w:t>
            </w:r>
          </w:p>
        </w:tc>
      </w:tr>
      <w:tr w:rsidR="00A533DB" w:rsidRPr="00A533DB" w:rsidTr="00A533DB">
        <w:trPr>
          <w:trHeight w:val="255"/>
        </w:trPr>
        <w:tc>
          <w:tcPr>
            <w:tcW w:w="13700" w:type="dxa"/>
            <w:gridSpan w:val="7"/>
            <w:noWrap/>
            <w:hideMark/>
          </w:tcPr>
          <w:p w:rsidR="00A533DB" w:rsidRPr="00A533DB" w:rsidRDefault="00A533DB" w:rsidP="00A533DB">
            <w:pPr>
              <w:pStyle w:val="ac"/>
              <w:ind w:left="42" w:right="141"/>
              <w:jc w:val="center"/>
              <w:rPr>
                <w:b/>
                <w:bCs/>
                <w:sz w:val="18"/>
                <w:szCs w:val="18"/>
              </w:rPr>
            </w:pPr>
            <w:r w:rsidRPr="00A533DB">
              <w:rPr>
                <w:b/>
                <w:bCs/>
                <w:sz w:val="18"/>
                <w:szCs w:val="18"/>
              </w:rPr>
              <w:t>СПРАВКА</w:t>
            </w:r>
          </w:p>
        </w:tc>
      </w:tr>
      <w:tr w:rsidR="00A533DB" w:rsidRPr="00A533DB" w:rsidTr="00A533DB">
        <w:trPr>
          <w:trHeight w:val="255"/>
        </w:trPr>
        <w:tc>
          <w:tcPr>
            <w:tcW w:w="13700" w:type="dxa"/>
            <w:gridSpan w:val="7"/>
            <w:noWrap/>
            <w:hideMark/>
          </w:tcPr>
          <w:p w:rsidR="00A533DB" w:rsidRPr="00A533DB" w:rsidRDefault="00A533DB" w:rsidP="00A533DB">
            <w:pPr>
              <w:pStyle w:val="ac"/>
              <w:ind w:left="42" w:right="141"/>
              <w:jc w:val="center"/>
              <w:rPr>
                <w:b/>
                <w:bCs/>
                <w:sz w:val="18"/>
                <w:szCs w:val="18"/>
              </w:rPr>
            </w:pPr>
            <w:r w:rsidRPr="00A533DB">
              <w:rPr>
                <w:b/>
                <w:bCs/>
                <w:sz w:val="18"/>
                <w:szCs w:val="18"/>
              </w:rPr>
              <w:t>О НАЛИЧИИ ИМУЩЕСТВА И ОБЯЗАТЕЛЬСТВ НА ЗАБАЛАНСОВЫХ СЧЕТАХ</w:t>
            </w:r>
          </w:p>
        </w:tc>
      </w:tr>
      <w:tr w:rsidR="00A533DB" w:rsidRPr="00A533DB" w:rsidTr="00A533DB">
        <w:trPr>
          <w:trHeight w:val="225"/>
        </w:trPr>
        <w:tc>
          <w:tcPr>
            <w:tcW w:w="1120" w:type="dxa"/>
            <w:noWrap/>
            <w:hideMark/>
          </w:tcPr>
          <w:p w:rsidR="00A533DB" w:rsidRPr="00A533DB" w:rsidRDefault="00A533DB" w:rsidP="00A533DB">
            <w:pPr>
              <w:pStyle w:val="ac"/>
              <w:ind w:left="42" w:right="141"/>
              <w:jc w:val="both"/>
              <w:rPr>
                <w:b/>
                <w:bCs/>
                <w:sz w:val="18"/>
                <w:szCs w:val="18"/>
              </w:rPr>
            </w:pPr>
          </w:p>
        </w:tc>
        <w:tc>
          <w:tcPr>
            <w:tcW w:w="2460" w:type="dxa"/>
            <w:hideMark/>
          </w:tcPr>
          <w:p w:rsidR="00A533DB" w:rsidRPr="00A533DB" w:rsidRDefault="00A533DB" w:rsidP="00A533DB">
            <w:pPr>
              <w:pStyle w:val="ac"/>
              <w:ind w:left="42" w:right="141"/>
              <w:jc w:val="both"/>
              <w:rPr>
                <w:b/>
                <w:sz w:val="18"/>
                <w:szCs w:val="18"/>
              </w:rPr>
            </w:pPr>
          </w:p>
        </w:tc>
        <w:tc>
          <w:tcPr>
            <w:tcW w:w="2460" w:type="dxa"/>
            <w:hideMark/>
          </w:tcPr>
          <w:p w:rsidR="00A533DB" w:rsidRPr="00A533DB" w:rsidRDefault="00A533DB" w:rsidP="00A533DB">
            <w:pPr>
              <w:pStyle w:val="ac"/>
              <w:ind w:left="42" w:right="141"/>
              <w:jc w:val="both"/>
              <w:rPr>
                <w:b/>
                <w:sz w:val="18"/>
                <w:szCs w:val="18"/>
              </w:rPr>
            </w:pPr>
          </w:p>
        </w:tc>
        <w:tc>
          <w:tcPr>
            <w:tcW w:w="2700" w:type="dxa"/>
            <w:hideMark/>
          </w:tcPr>
          <w:p w:rsidR="00A533DB" w:rsidRPr="00A533DB" w:rsidRDefault="00A533DB" w:rsidP="00A533DB">
            <w:pPr>
              <w:pStyle w:val="ac"/>
              <w:ind w:left="42" w:right="141"/>
              <w:jc w:val="both"/>
              <w:rPr>
                <w:b/>
                <w:sz w:val="18"/>
                <w:szCs w:val="18"/>
              </w:rPr>
            </w:pPr>
          </w:p>
        </w:tc>
        <w:tc>
          <w:tcPr>
            <w:tcW w:w="600" w:type="dxa"/>
            <w:noWrap/>
            <w:hideMark/>
          </w:tcPr>
          <w:p w:rsidR="00A533DB" w:rsidRPr="00A533DB" w:rsidRDefault="00A533DB" w:rsidP="00A533DB">
            <w:pPr>
              <w:pStyle w:val="ac"/>
              <w:ind w:left="42" w:right="141"/>
              <w:jc w:val="both"/>
              <w:rPr>
                <w:b/>
                <w:sz w:val="18"/>
                <w:szCs w:val="18"/>
              </w:rPr>
            </w:pPr>
          </w:p>
        </w:tc>
        <w:tc>
          <w:tcPr>
            <w:tcW w:w="2180" w:type="dxa"/>
            <w:noWrap/>
            <w:hideMark/>
          </w:tcPr>
          <w:p w:rsidR="00A533DB" w:rsidRPr="00A533DB" w:rsidRDefault="00A533DB" w:rsidP="00A533DB">
            <w:pPr>
              <w:pStyle w:val="ac"/>
              <w:ind w:left="42" w:right="141"/>
              <w:jc w:val="both"/>
              <w:rPr>
                <w:b/>
                <w:sz w:val="18"/>
                <w:szCs w:val="18"/>
              </w:rPr>
            </w:pPr>
          </w:p>
        </w:tc>
        <w:tc>
          <w:tcPr>
            <w:tcW w:w="2180" w:type="dxa"/>
            <w:noWrap/>
            <w:hideMark/>
          </w:tcPr>
          <w:p w:rsidR="00A533DB" w:rsidRPr="00A533DB" w:rsidRDefault="00A533DB" w:rsidP="00A533DB">
            <w:pPr>
              <w:pStyle w:val="ac"/>
              <w:ind w:left="42" w:right="141"/>
              <w:jc w:val="both"/>
              <w:rPr>
                <w:b/>
                <w:sz w:val="18"/>
                <w:szCs w:val="18"/>
              </w:rPr>
            </w:pPr>
          </w:p>
        </w:tc>
      </w:tr>
      <w:tr w:rsidR="00A533DB" w:rsidRPr="00A533DB" w:rsidTr="00A533DB">
        <w:trPr>
          <w:trHeight w:val="225"/>
        </w:trPr>
        <w:tc>
          <w:tcPr>
            <w:tcW w:w="1120" w:type="dxa"/>
            <w:vMerge w:val="restart"/>
            <w:hideMark/>
          </w:tcPr>
          <w:p w:rsidR="00A533DB" w:rsidRPr="00A533DB" w:rsidRDefault="00A533DB" w:rsidP="00A533DB">
            <w:pPr>
              <w:pStyle w:val="ac"/>
              <w:ind w:left="42" w:right="-69"/>
              <w:jc w:val="both"/>
              <w:rPr>
                <w:sz w:val="18"/>
                <w:szCs w:val="18"/>
              </w:rPr>
            </w:pPr>
            <w:r w:rsidRPr="00A533DB">
              <w:rPr>
                <w:sz w:val="18"/>
                <w:szCs w:val="18"/>
              </w:rPr>
              <w:t xml:space="preserve">Номер </w:t>
            </w:r>
            <w:r w:rsidRPr="00A533DB">
              <w:rPr>
                <w:sz w:val="18"/>
                <w:szCs w:val="18"/>
              </w:rPr>
              <w:br/>
              <w:t>счета</w:t>
            </w:r>
          </w:p>
        </w:tc>
        <w:tc>
          <w:tcPr>
            <w:tcW w:w="7620" w:type="dxa"/>
            <w:gridSpan w:val="3"/>
            <w:vMerge w:val="restart"/>
            <w:hideMark/>
          </w:tcPr>
          <w:p w:rsidR="00A533DB" w:rsidRPr="00A533DB" w:rsidRDefault="00A533DB" w:rsidP="00A533DB">
            <w:pPr>
              <w:pStyle w:val="ac"/>
              <w:ind w:left="42" w:right="141"/>
              <w:jc w:val="both"/>
              <w:rPr>
                <w:sz w:val="18"/>
                <w:szCs w:val="18"/>
              </w:rPr>
            </w:pPr>
            <w:r w:rsidRPr="00A533DB">
              <w:rPr>
                <w:sz w:val="18"/>
                <w:szCs w:val="18"/>
              </w:rPr>
              <w:t>Наименование забалансового счета, показателя</w:t>
            </w:r>
          </w:p>
        </w:tc>
        <w:tc>
          <w:tcPr>
            <w:tcW w:w="600" w:type="dxa"/>
            <w:vMerge w:val="restart"/>
            <w:hideMark/>
          </w:tcPr>
          <w:p w:rsidR="00A533DB" w:rsidRPr="00A533DB" w:rsidRDefault="00A533DB" w:rsidP="00A533DB">
            <w:pPr>
              <w:pStyle w:val="ac"/>
              <w:ind w:left="42" w:right="141"/>
              <w:jc w:val="both"/>
              <w:rPr>
                <w:sz w:val="18"/>
                <w:szCs w:val="18"/>
              </w:rPr>
            </w:pPr>
            <w:r w:rsidRPr="00A533DB">
              <w:rPr>
                <w:sz w:val="18"/>
                <w:szCs w:val="18"/>
              </w:rPr>
              <w:t>Код строки</w:t>
            </w:r>
          </w:p>
        </w:tc>
        <w:tc>
          <w:tcPr>
            <w:tcW w:w="2180" w:type="dxa"/>
            <w:vMerge w:val="restart"/>
            <w:hideMark/>
          </w:tcPr>
          <w:p w:rsidR="00A533DB" w:rsidRPr="00A533DB" w:rsidRDefault="00A533DB" w:rsidP="00A533DB">
            <w:pPr>
              <w:pStyle w:val="ac"/>
              <w:ind w:left="42" w:right="141"/>
              <w:jc w:val="both"/>
              <w:rPr>
                <w:sz w:val="18"/>
                <w:szCs w:val="18"/>
              </w:rPr>
            </w:pPr>
            <w:r w:rsidRPr="00A533DB">
              <w:rPr>
                <w:sz w:val="18"/>
                <w:szCs w:val="18"/>
              </w:rPr>
              <w:t>На начало года</w:t>
            </w:r>
          </w:p>
        </w:tc>
        <w:tc>
          <w:tcPr>
            <w:tcW w:w="2180" w:type="dxa"/>
            <w:vMerge w:val="restart"/>
            <w:hideMark/>
          </w:tcPr>
          <w:p w:rsidR="00A533DB" w:rsidRPr="00A533DB" w:rsidRDefault="00A533DB" w:rsidP="00A533DB">
            <w:pPr>
              <w:pStyle w:val="ac"/>
              <w:ind w:left="42" w:right="141"/>
              <w:jc w:val="both"/>
              <w:rPr>
                <w:sz w:val="18"/>
                <w:szCs w:val="18"/>
              </w:rPr>
            </w:pPr>
            <w:r w:rsidRPr="00A533DB">
              <w:rPr>
                <w:sz w:val="18"/>
                <w:szCs w:val="18"/>
              </w:rPr>
              <w:t>На конец отчетного периода</w:t>
            </w:r>
          </w:p>
        </w:tc>
      </w:tr>
      <w:tr w:rsidR="00A533DB" w:rsidRPr="00A533DB" w:rsidTr="00A533DB">
        <w:trPr>
          <w:trHeight w:val="225"/>
        </w:trPr>
        <w:tc>
          <w:tcPr>
            <w:tcW w:w="1120" w:type="dxa"/>
            <w:vMerge/>
            <w:hideMark/>
          </w:tcPr>
          <w:p w:rsidR="00A533DB" w:rsidRPr="00A533DB" w:rsidRDefault="00A533DB" w:rsidP="00A533DB">
            <w:pPr>
              <w:pStyle w:val="ac"/>
              <w:ind w:left="42" w:right="141"/>
              <w:jc w:val="both"/>
              <w:rPr>
                <w:sz w:val="18"/>
                <w:szCs w:val="18"/>
              </w:rPr>
            </w:pPr>
          </w:p>
        </w:tc>
        <w:tc>
          <w:tcPr>
            <w:tcW w:w="7620" w:type="dxa"/>
            <w:gridSpan w:val="3"/>
            <w:vMerge/>
            <w:hideMark/>
          </w:tcPr>
          <w:p w:rsidR="00A533DB" w:rsidRPr="00A533DB" w:rsidRDefault="00A533DB" w:rsidP="00A533DB">
            <w:pPr>
              <w:pStyle w:val="ac"/>
              <w:ind w:left="42" w:right="141"/>
              <w:jc w:val="both"/>
              <w:rPr>
                <w:sz w:val="18"/>
                <w:szCs w:val="18"/>
              </w:rPr>
            </w:pPr>
          </w:p>
        </w:tc>
        <w:tc>
          <w:tcPr>
            <w:tcW w:w="600" w:type="dxa"/>
            <w:vMerge/>
            <w:hideMark/>
          </w:tcPr>
          <w:p w:rsidR="00A533DB" w:rsidRPr="00A533DB" w:rsidRDefault="00A533DB" w:rsidP="00A533DB">
            <w:pPr>
              <w:pStyle w:val="ac"/>
              <w:ind w:left="42" w:right="141"/>
              <w:jc w:val="both"/>
              <w:rPr>
                <w:sz w:val="18"/>
                <w:szCs w:val="18"/>
              </w:rPr>
            </w:pPr>
          </w:p>
        </w:tc>
        <w:tc>
          <w:tcPr>
            <w:tcW w:w="2180" w:type="dxa"/>
            <w:vMerge/>
            <w:hideMark/>
          </w:tcPr>
          <w:p w:rsidR="00A533DB" w:rsidRPr="00A533DB" w:rsidRDefault="00A533DB" w:rsidP="00A533DB">
            <w:pPr>
              <w:pStyle w:val="ac"/>
              <w:ind w:left="42" w:right="141"/>
              <w:jc w:val="both"/>
              <w:rPr>
                <w:sz w:val="18"/>
                <w:szCs w:val="18"/>
              </w:rPr>
            </w:pPr>
          </w:p>
        </w:tc>
        <w:tc>
          <w:tcPr>
            <w:tcW w:w="2180" w:type="dxa"/>
            <w:vMerge/>
            <w:hideMark/>
          </w:tcPr>
          <w:p w:rsidR="00A533DB" w:rsidRPr="00A533DB" w:rsidRDefault="00A533DB" w:rsidP="00A533DB">
            <w:pPr>
              <w:pStyle w:val="ac"/>
              <w:ind w:left="42" w:right="141"/>
              <w:jc w:val="both"/>
              <w:rPr>
                <w:sz w:val="18"/>
                <w:szCs w:val="18"/>
              </w:rPr>
            </w:pPr>
          </w:p>
        </w:tc>
      </w:tr>
      <w:tr w:rsidR="00A533DB" w:rsidRPr="00A533DB" w:rsidTr="00A533DB">
        <w:trPr>
          <w:trHeight w:val="225"/>
        </w:trPr>
        <w:tc>
          <w:tcPr>
            <w:tcW w:w="1120" w:type="dxa"/>
            <w:vMerge/>
            <w:hideMark/>
          </w:tcPr>
          <w:p w:rsidR="00A533DB" w:rsidRPr="00A533DB" w:rsidRDefault="00A533DB" w:rsidP="00A533DB">
            <w:pPr>
              <w:pStyle w:val="ac"/>
              <w:ind w:left="42" w:right="141"/>
              <w:jc w:val="both"/>
              <w:rPr>
                <w:sz w:val="18"/>
                <w:szCs w:val="18"/>
              </w:rPr>
            </w:pPr>
          </w:p>
        </w:tc>
        <w:tc>
          <w:tcPr>
            <w:tcW w:w="7620" w:type="dxa"/>
            <w:gridSpan w:val="3"/>
            <w:vMerge/>
            <w:hideMark/>
          </w:tcPr>
          <w:p w:rsidR="00A533DB" w:rsidRPr="00A533DB" w:rsidRDefault="00A533DB" w:rsidP="00A533DB">
            <w:pPr>
              <w:pStyle w:val="ac"/>
              <w:ind w:left="42" w:right="141"/>
              <w:jc w:val="both"/>
              <w:rPr>
                <w:sz w:val="18"/>
                <w:szCs w:val="18"/>
              </w:rPr>
            </w:pPr>
          </w:p>
        </w:tc>
        <w:tc>
          <w:tcPr>
            <w:tcW w:w="600" w:type="dxa"/>
            <w:vMerge/>
            <w:hideMark/>
          </w:tcPr>
          <w:p w:rsidR="00A533DB" w:rsidRPr="00A533DB" w:rsidRDefault="00A533DB" w:rsidP="00A533DB">
            <w:pPr>
              <w:pStyle w:val="ac"/>
              <w:ind w:left="42" w:right="141"/>
              <w:jc w:val="both"/>
              <w:rPr>
                <w:sz w:val="18"/>
                <w:szCs w:val="18"/>
              </w:rPr>
            </w:pPr>
          </w:p>
        </w:tc>
        <w:tc>
          <w:tcPr>
            <w:tcW w:w="2180" w:type="dxa"/>
            <w:vMerge/>
            <w:hideMark/>
          </w:tcPr>
          <w:p w:rsidR="00A533DB" w:rsidRPr="00A533DB" w:rsidRDefault="00A533DB" w:rsidP="00A533DB">
            <w:pPr>
              <w:pStyle w:val="ac"/>
              <w:ind w:left="42" w:right="141"/>
              <w:jc w:val="both"/>
              <w:rPr>
                <w:sz w:val="18"/>
                <w:szCs w:val="18"/>
              </w:rPr>
            </w:pPr>
          </w:p>
        </w:tc>
        <w:tc>
          <w:tcPr>
            <w:tcW w:w="2180" w:type="dxa"/>
            <w:vMerge/>
            <w:hideMark/>
          </w:tcPr>
          <w:p w:rsidR="00A533DB" w:rsidRPr="00A533DB" w:rsidRDefault="00A533DB" w:rsidP="00A533DB">
            <w:pPr>
              <w:pStyle w:val="ac"/>
              <w:ind w:left="42" w:right="141"/>
              <w:jc w:val="both"/>
              <w:rPr>
                <w:sz w:val="18"/>
                <w:szCs w:val="18"/>
              </w:rPr>
            </w:pPr>
          </w:p>
        </w:tc>
      </w:tr>
      <w:tr w:rsidR="00A533DB" w:rsidRPr="00A533DB" w:rsidTr="00A533DB">
        <w:trPr>
          <w:trHeight w:val="225"/>
        </w:trPr>
        <w:tc>
          <w:tcPr>
            <w:tcW w:w="1120" w:type="dxa"/>
            <w:vMerge/>
            <w:hideMark/>
          </w:tcPr>
          <w:p w:rsidR="00A533DB" w:rsidRPr="00A533DB" w:rsidRDefault="00A533DB" w:rsidP="00A533DB">
            <w:pPr>
              <w:pStyle w:val="ac"/>
              <w:ind w:left="42" w:right="141"/>
              <w:jc w:val="both"/>
              <w:rPr>
                <w:sz w:val="18"/>
                <w:szCs w:val="18"/>
              </w:rPr>
            </w:pPr>
          </w:p>
        </w:tc>
        <w:tc>
          <w:tcPr>
            <w:tcW w:w="7620" w:type="dxa"/>
            <w:gridSpan w:val="3"/>
            <w:vMerge/>
            <w:hideMark/>
          </w:tcPr>
          <w:p w:rsidR="00A533DB" w:rsidRPr="00A533DB" w:rsidRDefault="00A533DB" w:rsidP="00A533DB">
            <w:pPr>
              <w:pStyle w:val="ac"/>
              <w:ind w:left="42" w:right="141"/>
              <w:jc w:val="both"/>
              <w:rPr>
                <w:sz w:val="18"/>
                <w:szCs w:val="18"/>
              </w:rPr>
            </w:pPr>
          </w:p>
        </w:tc>
        <w:tc>
          <w:tcPr>
            <w:tcW w:w="600" w:type="dxa"/>
            <w:vMerge/>
            <w:hideMark/>
          </w:tcPr>
          <w:p w:rsidR="00A533DB" w:rsidRPr="00A533DB" w:rsidRDefault="00A533DB" w:rsidP="00A533DB">
            <w:pPr>
              <w:pStyle w:val="ac"/>
              <w:ind w:left="42" w:right="141"/>
              <w:jc w:val="both"/>
              <w:rPr>
                <w:sz w:val="18"/>
                <w:szCs w:val="18"/>
              </w:rPr>
            </w:pPr>
          </w:p>
        </w:tc>
        <w:tc>
          <w:tcPr>
            <w:tcW w:w="2180" w:type="dxa"/>
            <w:vMerge/>
            <w:hideMark/>
          </w:tcPr>
          <w:p w:rsidR="00A533DB" w:rsidRPr="00A533DB" w:rsidRDefault="00A533DB" w:rsidP="00A533DB">
            <w:pPr>
              <w:pStyle w:val="ac"/>
              <w:ind w:left="42" w:right="141"/>
              <w:jc w:val="both"/>
              <w:rPr>
                <w:sz w:val="18"/>
                <w:szCs w:val="18"/>
              </w:rPr>
            </w:pPr>
          </w:p>
        </w:tc>
        <w:tc>
          <w:tcPr>
            <w:tcW w:w="2180" w:type="dxa"/>
            <w:vMerge/>
            <w:hideMark/>
          </w:tcPr>
          <w:p w:rsidR="00A533DB" w:rsidRPr="00A533DB" w:rsidRDefault="00A533DB" w:rsidP="00A533DB">
            <w:pPr>
              <w:pStyle w:val="ac"/>
              <w:ind w:left="42" w:right="141"/>
              <w:jc w:val="both"/>
              <w:rPr>
                <w:sz w:val="18"/>
                <w:szCs w:val="18"/>
              </w:rPr>
            </w:pPr>
          </w:p>
        </w:tc>
      </w:tr>
      <w:tr w:rsidR="00A533DB" w:rsidRPr="00A533DB" w:rsidTr="00A533DB">
        <w:trPr>
          <w:trHeight w:val="240"/>
        </w:trPr>
        <w:tc>
          <w:tcPr>
            <w:tcW w:w="1120" w:type="dxa"/>
            <w:noWrap/>
            <w:hideMark/>
          </w:tcPr>
          <w:p w:rsidR="00A533DB" w:rsidRPr="00A533DB" w:rsidRDefault="00A533DB" w:rsidP="00A533DB">
            <w:pPr>
              <w:pStyle w:val="ac"/>
              <w:ind w:left="42" w:right="141"/>
              <w:jc w:val="both"/>
              <w:rPr>
                <w:sz w:val="18"/>
                <w:szCs w:val="18"/>
              </w:rPr>
            </w:pPr>
            <w:r w:rsidRPr="00A533DB">
              <w:rPr>
                <w:sz w:val="18"/>
                <w:szCs w:val="18"/>
              </w:rPr>
              <w:lastRenderedPageBreak/>
              <w:t>1</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2</w:t>
            </w:r>
          </w:p>
        </w:tc>
        <w:tc>
          <w:tcPr>
            <w:tcW w:w="600" w:type="dxa"/>
            <w:noWrap/>
            <w:hideMark/>
          </w:tcPr>
          <w:p w:rsidR="00A533DB" w:rsidRPr="00A533DB" w:rsidRDefault="00A533DB" w:rsidP="00A533DB">
            <w:pPr>
              <w:pStyle w:val="ac"/>
              <w:ind w:left="42" w:right="141"/>
              <w:jc w:val="both"/>
              <w:rPr>
                <w:sz w:val="18"/>
                <w:szCs w:val="18"/>
              </w:rPr>
            </w:pPr>
            <w:r w:rsidRPr="00A533DB">
              <w:rPr>
                <w:sz w:val="18"/>
                <w:szCs w:val="18"/>
              </w:rPr>
              <w:t>3</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4</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5</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01</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Имущество, полученное в пользование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010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02</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на хранении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020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03</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Бланки строгой отчетности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030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04</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Задолженность неплатежеспособных дебиторов, всего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040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 </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05</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оплаченные по централизованному снабжению</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050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06</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Задолженность учащихся и студентов за невозвращенные материальные ценности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060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07</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Награды, призы, кубки и ценные подарки, сувениры</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070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08</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Путевки неоплаченные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080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09</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Запасные части к транспортным средствам, выданные взамен изношенных</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090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10</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Обеспечение исполнения обязательств, всего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100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задаток</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101</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залог</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102</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банковская гарантия</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103</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поручительство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104</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иное обеспечение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105</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11</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Государственные и муниципальные гарантии, всего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110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xml:space="preserve">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государственные гарантии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111</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муниципальные гарантии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112</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50"/>
        </w:trPr>
        <w:tc>
          <w:tcPr>
            <w:tcW w:w="1120" w:type="dxa"/>
            <w:hideMark/>
          </w:tcPr>
          <w:p w:rsidR="00A533DB" w:rsidRPr="00A533DB" w:rsidRDefault="00A533DB" w:rsidP="00A533DB">
            <w:pPr>
              <w:pStyle w:val="ac"/>
              <w:ind w:left="42" w:right="141"/>
              <w:jc w:val="both"/>
              <w:rPr>
                <w:sz w:val="18"/>
                <w:szCs w:val="18"/>
              </w:rPr>
            </w:pPr>
            <w:r w:rsidRPr="00A533DB">
              <w:rPr>
                <w:sz w:val="18"/>
                <w:szCs w:val="18"/>
              </w:rPr>
              <w:t>12</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Спецоборудование для выполнения научно-исследовательских работ по договорам с заказчиками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120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13</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Экспериментальные устройства</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130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14</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Расчетные документы, ожидающие исполнения</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140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50"/>
        </w:trPr>
        <w:tc>
          <w:tcPr>
            <w:tcW w:w="1120" w:type="dxa"/>
            <w:hideMark/>
          </w:tcPr>
          <w:p w:rsidR="00A533DB" w:rsidRPr="00A533DB" w:rsidRDefault="00A533DB" w:rsidP="00A533DB">
            <w:pPr>
              <w:pStyle w:val="ac"/>
              <w:ind w:left="42" w:right="141"/>
              <w:jc w:val="both"/>
              <w:rPr>
                <w:sz w:val="18"/>
                <w:szCs w:val="18"/>
              </w:rPr>
            </w:pPr>
            <w:r w:rsidRPr="00A533DB">
              <w:rPr>
                <w:sz w:val="18"/>
                <w:szCs w:val="18"/>
              </w:rPr>
              <w:t>15</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 xml:space="preserve">Расчетные документы, не оплаченные в срок из-за отсутствия средств на счете </w:t>
            </w:r>
            <w:r w:rsidRPr="00A533DB">
              <w:rPr>
                <w:sz w:val="18"/>
                <w:szCs w:val="18"/>
              </w:rPr>
              <w:br/>
              <w:t>государственного (муниципального) учреждения</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150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65"/>
        </w:trPr>
        <w:tc>
          <w:tcPr>
            <w:tcW w:w="1120" w:type="dxa"/>
            <w:hideMark/>
          </w:tcPr>
          <w:p w:rsidR="00A533DB" w:rsidRPr="00A533DB" w:rsidRDefault="00A533DB" w:rsidP="00A533DB">
            <w:pPr>
              <w:pStyle w:val="ac"/>
              <w:ind w:left="42" w:right="141"/>
              <w:jc w:val="both"/>
              <w:rPr>
                <w:sz w:val="18"/>
                <w:szCs w:val="18"/>
              </w:rPr>
            </w:pPr>
            <w:r w:rsidRPr="00A533DB">
              <w:rPr>
                <w:sz w:val="18"/>
                <w:szCs w:val="18"/>
              </w:rPr>
              <w:t>16</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Переплаты пенсий и пособий вследствие неправильного применения законодательства  о пенсиях и пособиях, счетных ошибок</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160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noWrap/>
            <w:hideMark/>
          </w:tcPr>
          <w:p w:rsidR="00A533DB" w:rsidRPr="00A533DB" w:rsidRDefault="00A533DB" w:rsidP="00A533DB">
            <w:pPr>
              <w:pStyle w:val="ac"/>
              <w:ind w:left="42" w:right="141"/>
              <w:jc w:val="both"/>
              <w:rPr>
                <w:sz w:val="18"/>
                <w:szCs w:val="18"/>
              </w:rPr>
            </w:pPr>
          </w:p>
        </w:tc>
        <w:tc>
          <w:tcPr>
            <w:tcW w:w="246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460" w:type="dxa"/>
            <w:hideMark/>
          </w:tcPr>
          <w:p w:rsidR="00A533DB" w:rsidRPr="00A533DB" w:rsidRDefault="00A533DB" w:rsidP="00A533DB">
            <w:pPr>
              <w:pStyle w:val="ac"/>
              <w:ind w:left="42" w:right="141"/>
              <w:jc w:val="both"/>
              <w:rPr>
                <w:sz w:val="18"/>
                <w:szCs w:val="18"/>
              </w:rPr>
            </w:pPr>
          </w:p>
        </w:tc>
        <w:tc>
          <w:tcPr>
            <w:tcW w:w="2700" w:type="dxa"/>
            <w:hideMark/>
          </w:tcPr>
          <w:p w:rsidR="00A533DB" w:rsidRPr="00A533DB" w:rsidRDefault="00A533DB" w:rsidP="00A533DB">
            <w:pPr>
              <w:pStyle w:val="ac"/>
              <w:ind w:left="42" w:right="141"/>
              <w:jc w:val="both"/>
              <w:rPr>
                <w:sz w:val="18"/>
                <w:szCs w:val="18"/>
              </w:rPr>
            </w:pPr>
          </w:p>
        </w:tc>
        <w:tc>
          <w:tcPr>
            <w:tcW w:w="60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Форма 0503130 с. 6</w:t>
            </w:r>
          </w:p>
        </w:tc>
      </w:tr>
      <w:tr w:rsidR="00A533DB" w:rsidRPr="00A533DB" w:rsidTr="00A533DB">
        <w:trPr>
          <w:trHeight w:val="240"/>
        </w:trPr>
        <w:tc>
          <w:tcPr>
            <w:tcW w:w="1120" w:type="dxa"/>
            <w:noWrap/>
            <w:hideMark/>
          </w:tcPr>
          <w:p w:rsidR="00A533DB" w:rsidRPr="00A533DB" w:rsidRDefault="00A533DB" w:rsidP="00A533DB">
            <w:pPr>
              <w:pStyle w:val="ac"/>
              <w:ind w:left="42" w:right="141"/>
              <w:jc w:val="both"/>
              <w:rPr>
                <w:sz w:val="18"/>
                <w:szCs w:val="18"/>
              </w:rPr>
            </w:pPr>
            <w:r w:rsidRPr="00A533DB">
              <w:rPr>
                <w:sz w:val="18"/>
                <w:szCs w:val="18"/>
              </w:rPr>
              <w:t>1</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2</w:t>
            </w:r>
          </w:p>
        </w:tc>
        <w:tc>
          <w:tcPr>
            <w:tcW w:w="600" w:type="dxa"/>
            <w:noWrap/>
            <w:hideMark/>
          </w:tcPr>
          <w:p w:rsidR="00A533DB" w:rsidRPr="00A533DB" w:rsidRDefault="00A533DB" w:rsidP="00A533DB">
            <w:pPr>
              <w:pStyle w:val="ac"/>
              <w:ind w:left="42" w:right="141"/>
              <w:jc w:val="both"/>
              <w:rPr>
                <w:sz w:val="18"/>
                <w:szCs w:val="18"/>
              </w:rPr>
            </w:pPr>
            <w:r w:rsidRPr="00A533DB">
              <w:rPr>
                <w:sz w:val="18"/>
                <w:szCs w:val="18"/>
              </w:rPr>
              <w:t>3</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4</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5</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17</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Поступления денежных средств, всего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170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13697342,57</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доходы</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171</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13697342,57</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расходы</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172</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источники финансирования дефицита бюджета</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173</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18</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Выбытия денежных средств, всего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180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1351071,35</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расходы</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181</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1351071,35</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источники финансирования дефицита бюджета</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182</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Х</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19</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Невыясненные поступления прошлых лет</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190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20</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Задолженность, не востребованная кредиторами, всего</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200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в том числе: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 </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21</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Основные средства в эксплуатации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210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22</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полученные по централизованному снабжению</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220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23</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Периодические издания для пользования</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230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24</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Нефинансовые активы, переданные в доверительное управление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240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25</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Имущество, переданное в возмездное пользование (аренду)</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250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26</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Имущество, переданное в безвозмездное  пользование</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260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27</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Материальные ценности, выданные в личное пользование работникам (сотрудникам)</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270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29</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Представленные субсидии на приобретение жилья</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280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30</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Расчеты по исполнению денежных обязательств через третьих лиц</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290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31</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Акции по номинальной стоимости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300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40</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Финансовые активы в управляющих компаниях</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310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42</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Бюджетные инвестиции, реализуемые организациями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320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t>40</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Финансовые активы в управляющих компаниях</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330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r w:rsidRPr="00A533DB">
              <w:rPr>
                <w:sz w:val="18"/>
                <w:szCs w:val="18"/>
              </w:rPr>
              <w:lastRenderedPageBreak/>
              <w:t>42</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Бюджетные инвестиции, реализуемые организациями</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340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40"/>
        </w:trPr>
        <w:tc>
          <w:tcPr>
            <w:tcW w:w="1120" w:type="dxa"/>
            <w:hideMark/>
          </w:tcPr>
          <w:p w:rsidR="00A533DB" w:rsidRPr="00A533DB" w:rsidRDefault="00A533DB" w:rsidP="00A533DB">
            <w:pPr>
              <w:pStyle w:val="ac"/>
              <w:ind w:left="42" w:right="141"/>
              <w:jc w:val="both"/>
              <w:rPr>
                <w:sz w:val="18"/>
                <w:szCs w:val="18"/>
              </w:rPr>
            </w:pPr>
            <w:r w:rsidRPr="00A533DB">
              <w:rPr>
                <w:sz w:val="18"/>
                <w:szCs w:val="18"/>
              </w:rPr>
              <w:t>45</w:t>
            </w:r>
          </w:p>
        </w:tc>
        <w:tc>
          <w:tcPr>
            <w:tcW w:w="7620" w:type="dxa"/>
            <w:gridSpan w:val="3"/>
            <w:hideMark/>
          </w:tcPr>
          <w:p w:rsidR="00A533DB" w:rsidRPr="00A533DB" w:rsidRDefault="00A533DB" w:rsidP="00A533DB">
            <w:pPr>
              <w:pStyle w:val="ac"/>
              <w:ind w:left="42" w:right="141"/>
              <w:jc w:val="both"/>
              <w:rPr>
                <w:sz w:val="18"/>
                <w:szCs w:val="18"/>
              </w:rPr>
            </w:pPr>
            <w:r w:rsidRPr="00A533DB">
              <w:rPr>
                <w:sz w:val="18"/>
                <w:szCs w:val="18"/>
              </w:rPr>
              <w:t>Доходы и расходы по долгосрочным договорам строительного подряда</w:t>
            </w:r>
          </w:p>
        </w:tc>
        <w:tc>
          <w:tcPr>
            <w:tcW w:w="600" w:type="dxa"/>
            <w:hideMark/>
          </w:tcPr>
          <w:p w:rsidR="00A533DB" w:rsidRPr="00A533DB" w:rsidRDefault="00A533DB" w:rsidP="00A533DB">
            <w:pPr>
              <w:pStyle w:val="ac"/>
              <w:ind w:left="42" w:right="141"/>
              <w:jc w:val="both"/>
              <w:rPr>
                <w:sz w:val="18"/>
                <w:szCs w:val="18"/>
              </w:rPr>
            </w:pPr>
            <w:r w:rsidRPr="00A533DB">
              <w:rPr>
                <w:sz w:val="18"/>
                <w:szCs w:val="18"/>
              </w:rPr>
              <w:t>350</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2180" w:type="dxa"/>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465"/>
        </w:trPr>
        <w:tc>
          <w:tcPr>
            <w:tcW w:w="1120" w:type="dxa"/>
            <w:noWrap/>
            <w:hideMark/>
          </w:tcPr>
          <w:p w:rsidR="00A533DB" w:rsidRPr="00A533DB" w:rsidRDefault="00A533DB" w:rsidP="00A533DB">
            <w:pPr>
              <w:pStyle w:val="ac"/>
              <w:ind w:left="42" w:right="141"/>
              <w:jc w:val="both"/>
              <w:rPr>
                <w:sz w:val="18"/>
                <w:szCs w:val="18"/>
              </w:rPr>
            </w:pPr>
          </w:p>
        </w:tc>
        <w:tc>
          <w:tcPr>
            <w:tcW w:w="2460" w:type="dxa"/>
            <w:hideMark/>
          </w:tcPr>
          <w:p w:rsidR="00A533DB" w:rsidRPr="00A533DB" w:rsidRDefault="00A533DB" w:rsidP="00A533DB">
            <w:pPr>
              <w:pStyle w:val="ac"/>
              <w:ind w:left="42" w:right="141"/>
              <w:jc w:val="both"/>
              <w:rPr>
                <w:sz w:val="18"/>
                <w:szCs w:val="18"/>
              </w:rPr>
            </w:pPr>
          </w:p>
        </w:tc>
        <w:tc>
          <w:tcPr>
            <w:tcW w:w="2460" w:type="dxa"/>
            <w:hideMark/>
          </w:tcPr>
          <w:p w:rsidR="00A533DB" w:rsidRPr="00A533DB" w:rsidRDefault="00A533DB" w:rsidP="00A533DB">
            <w:pPr>
              <w:pStyle w:val="ac"/>
              <w:ind w:left="42" w:right="141"/>
              <w:jc w:val="both"/>
              <w:rPr>
                <w:sz w:val="18"/>
                <w:szCs w:val="18"/>
              </w:rPr>
            </w:pPr>
          </w:p>
        </w:tc>
        <w:tc>
          <w:tcPr>
            <w:tcW w:w="2700" w:type="dxa"/>
            <w:hideMark/>
          </w:tcPr>
          <w:p w:rsidR="00A533DB" w:rsidRPr="00A533DB" w:rsidRDefault="00A533DB" w:rsidP="00A533DB">
            <w:pPr>
              <w:pStyle w:val="ac"/>
              <w:ind w:left="42" w:right="141"/>
              <w:jc w:val="both"/>
              <w:rPr>
                <w:sz w:val="18"/>
                <w:szCs w:val="18"/>
              </w:rPr>
            </w:pPr>
          </w:p>
        </w:tc>
        <w:tc>
          <w:tcPr>
            <w:tcW w:w="60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r>
      <w:tr w:rsidR="00A533DB" w:rsidRPr="00A533DB" w:rsidTr="00A533DB">
        <w:trPr>
          <w:trHeight w:val="285"/>
        </w:trPr>
        <w:tc>
          <w:tcPr>
            <w:tcW w:w="3580" w:type="dxa"/>
            <w:gridSpan w:val="2"/>
            <w:hideMark/>
          </w:tcPr>
          <w:p w:rsidR="00A533DB" w:rsidRPr="00A533DB" w:rsidRDefault="00A533DB" w:rsidP="00A533DB">
            <w:pPr>
              <w:pStyle w:val="ac"/>
              <w:ind w:left="42" w:right="141"/>
              <w:jc w:val="both"/>
              <w:rPr>
                <w:sz w:val="18"/>
                <w:szCs w:val="18"/>
              </w:rPr>
            </w:pPr>
            <w:r w:rsidRPr="00A533DB">
              <w:rPr>
                <w:sz w:val="18"/>
                <w:szCs w:val="18"/>
              </w:rPr>
              <w:t>Руководитель ______________________</w:t>
            </w:r>
          </w:p>
        </w:tc>
        <w:tc>
          <w:tcPr>
            <w:tcW w:w="2460" w:type="dxa"/>
            <w:noWrap/>
            <w:hideMark/>
          </w:tcPr>
          <w:p w:rsidR="00A533DB" w:rsidRPr="00A533DB" w:rsidRDefault="00A533DB" w:rsidP="00A533DB">
            <w:pPr>
              <w:pStyle w:val="ac"/>
              <w:ind w:left="42" w:right="141"/>
              <w:jc w:val="both"/>
              <w:rPr>
                <w:sz w:val="18"/>
                <w:szCs w:val="18"/>
              </w:rPr>
            </w:pPr>
            <w:r w:rsidRPr="00A533DB">
              <w:rPr>
                <w:sz w:val="18"/>
                <w:szCs w:val="18"/>
              </w:rPr>
              <w:t> </w:t>
            </w:r>
          </w:p>
        </w:tc>
        <w:tc>
          <w:tcPr>
            <w:tcW w:w="3300" w:type="dxa"/>
            <w:gridSpan w:val="2"/>
            <w:hideMark/>
          </w:tcPr>
          <w:p w:rsidR="00A533DB" w:rsidRPr="00A533DB" w:rsidRDefault="00A533DB" w:rsidP="00A533DB">
            <w:pPr>
              <w:pStyle w:val="ac"/>
              <w:ind w:left="42" w:right="141"/>
              <w:jc w:val="both"/>
              <w:rPr>
                <w:sz w:val="18"/>
                <w:szCs w:val="18"/>
              </w:rPr>
            </w:pPr>
            <w:r w:rsidRPr="00A533DB">
              <w:rPr>
                <w:sz w:val="18"/>
                <w:szCs w:val="18"/>
              </w:rPr>
              <w:t>Главный бухгалтер __________________</w:t>
            </w:r>
          </w:p>
        </w:tc>
        <w:tc>
          <w:tcPr>
            <w:tcW w:w="4360" w:type="dxa"/>
            <w:gridSpan w:val="2"/>
            <w:noWrap/>
            <w:hideMark/>
          </w:tcPr>
          <w:p w:rsidR="00A533DB" w:rsidRPr="00A533DB" w:rsidRDefault="00A533DB" w:rsidP="00A533DB">
            <w:pPr>
              <w:pStyle w:val="ac"/>
              <w:ind w:left="42" w:right="141"/>
              <w:jc w:val="both"/>
              <w:rPr>
                <w:sz w:val="18"/>
                <w:szCs w:val="18"/>
              </w:rPr>
            </w:pPr>
            <w:r w:rsidRPr="00A533DB">
              <w:rPr>
                <w:sz w:val="18"/>
                <w:szCs w:val="18"/>
              </w:rPr>
              <w:t> </w:t>
            </w:r>
          </w:p>
        </w:tc>
      </w:tr>
      <w:tr w:rsidR="00A533DB" w:rsidRPr="00A533DB" w:rsidTr="00A533DB">
        <w:trPr>
          <w:trHeight w:val="225"/>
        </w:trPr>
        <w:tc>
          <w:tcPr>
            <w:tcW w:w="1120" w:type="dxa"/>
            <w:noWrap/>
            <w:hideMark/>
          </w:tcPr>
          <w:p w:rsidR="00A533DB" w:rsidRPr="00A533DB" w:rsidRDefault="00A533DB" w:rsidP="00A533DB">
            <w:pPr>
              <w:pStyle w:val="ac"/>
              <w:ind w:left="42" w:right="141"/>
              <w:jc w:val="both"/>
              <w:rPr>
                <w:sz w:val="18"/>
                <w:szCs w:val="18"/>
              </w:rPr>
            </w:pPr>
          </w:p>
        </w:tc>
        <w:tc>
          <w:tcPr>
            <w:tcW w:w="2460" w:type="dxa"/>
            <w:noWrap/>
            <w:hideMark/>
          </w:tcPr>
          <w:p w:rsidR="00A533DB" w:rsidRPr="00A533DB" w:rsidRDefault="00A533DB" w:rsidP="00A533DB">
            <w:pPr>
              <w:pStyle w:val="ac"/>
              <w:ind w:left="42" w:right="141"/>
              <w:jc w:val="both"/>
              <w:rPr>
                <w:sz w:val="18"/>
                <w:szCs w:val="18"/>
              </w:rPr>
            </w:pPr>
            <w:r w:rsidRPr="00A533DB">
              <w:rPr>
                <w:sz w:val="18"/>
                <w:szCs w:val="18"/>
              </w:rPr>
              <w:t>(подпись)</w:t>
            </w:r>
          </w:p>
        </w:tc>
        <w:tc>
          <w:tcPr>
            <w:tcW w:w="2460" w:type="dxa"/>
            <w:noWrap/>
            <w:hideMark/>
          </w:tcPr>
          <w:p w:rsidR="00A533DB" w:rsidRPr="00A533DB" w:rsidRDefault="00A533DB" w:rsidP="00A533DB">
            <w:pPr>
              <w:pStyle w:val="ac"/>
              <w:ind w:left="42" w:right="141"/>
              <w:jc w:val="both"/>
              <w:rPr>
                <w:sz w:val="18"/>
                <w:szCs w:val="18"/>
              </w:rPr>
            </w:pPr>
            <w:r w:rsidRPr="00A533DB">
              <w:rPr>
                <w:sz w:val="18"/>
                <w:szCs w:val="18"/>
              </w:rPr>
              <w:t>(расшифровка подписи)</w:t>
            </w:r>
          </w:p>
        </w:tc>
        <w:tc>
          <w:tcPr>
            <w:tcW w:w="2700" w:type="dxa"/>
            <w:noWrap/>
            <w:hideMark/>
          </w:tcPr>
          <w:p w:rsidR="00A533DB" w:rsidRPr="00A533DB" w:rsidRDefault="00A533DB" w:rsidP="00A533DB">
            <w:pPr>
              <w:pStyle w:val="ac"/>
              <w:ind w:left="42" w:right="141"/>
              <w:jc w:val="both"/>
              <w:rPr>
                <w:sz w:val="18"/>
                <w:szCs w:val="18"/>
              </w:rPr>
            </w:pPr>
            <w:r w:rsidRPr="00A533DB">
              <w:rPr>
                <w:sz w:val="18"/>
                <w:szCs w:val="18"/>
              </w:rPr>
              <w:t xml:space="preserve">(руководитель централизованной </w:t>
            </w:r>
          </w:p>
        </w:tc>
        <w:tc>
          <w:tcPr>
            <w:tcW w:w="600" w:type="dxa"/>
            <w:noWrap/>
            <w:hideMark/>
          </w:tcPr>
          <w:p w:rsidR="00A533DB" w:rsidRPr="00A533DB" w:rsidRDefault="00A533DB" w:rsidP="00A533DB">
            <w:pPr>
              <w:pStyle w:val="ac"/>
              <w:ind w:left="42" w:right="141"/>
              <w:jc w:val="both"/>
              <w:rPr>
                <w:sz w:val="18"/>
                <w:szCs w:val="18"/>
              </w:rPr>
            </w:pPr>
          </w:p>
        </w:tc>
        <w:tc>
          <w:tcPr>
            <w:tcW w:w="4360" w:type="dxa"/>
            <w:gridSpan w:val="2"/>
            <w:hideMark/>
          </w:tcPr>
          <w:p w:rsidR="00A533DB" w:rsidRPr="00A533DB" w:rsidRDefault="00A533DB" w:rsidP="00A533DB">
            <w:pPr>
              <w:pStyle w:val="ac"/>
              <w:ind w:left="42" w:right="141"/>
              <w:jc w:val="both"/>
              <w:rPr>
                <w:sz w:val="18"/>
                <w:szCs w:val="18"/>
              </w:rPr>
            </w:pPr>
            <w:r w:rsidRPr="00A533DB">
              <w:rPr>
                <w:sz w:val="18"/>
                <w:szCs w:val="18"/>
              </w:rPr>
              <w:t>(расшифровка подписи)</w:t>
            </w:r>
          </w:p>
        </w:tc>
      </w:tr>
      <w:tr w:rsidR="00A533DB" w:rsidRPr="00A533DB" w:rsidTr="00A533DB">
        <w:trPr>
          <w:trHeight w:val="225"/>
        </w:trPr>
        <w:tc>
          <w:tcPr>
            <w:tcW w:w="1120" w:type="dxa"/>
            <w:hideMark/>
          </w:tcPr>
          <w:p w:rsidR="00A533DB" w:rsidRPr="00A533DB" w:rsidRDefault="00A533DB" w:rsidP="00A533DB">
            <w:pPr>
              <w:pStyle w:val="ac"/>
              <w:ind w:left="42" w:right="141"/>
              <w:jc w:val="both"/>
              <w:rPr>
                <w:sz w:val="18"/>
                <w:szCs w:val="18"/>
              </w:rPr>
            </w:pPr>
          </w:p>
        </w:tc>
        <w:tc>
          <w:tcPr>
            <w:tcW w:w="2460" w:type="dxa"/>
            <w:noWrap/>
            <w:hideMark/>
          </w:tcPr>
          <w:p w:rsidR="00A533DB" w:rsidRPr="00A533DB" w:rsidRDefault="00A533DB" w:rsidP="00A533DB">
            <w:pPr>
              <w:pStyle w:val="ac"/>
              <w:ind w:left="42" w:right="141"/>
              <w:jc w:val="both"/>
              <w:rPr>
                <w:sz w:val="18"/>
                <w:szCs w:val="18"/>
              </w:rPr>
            </w:pPr>
          </w:p>
        </w:tc>
        <w:tc>
          <w:tcPr>
            <w:tcW w:w="2460" w:type="dxa"/>
            <w:noWrap/>
            <w:hideMark/>
          </w:tcPr>
          <w:p w:rsidR="00A533DB" w:rsidRPr="00A533DB" w:rsidRDefault="00A533DB" w:rsidP="00A533DB">
            <w:pPr>
              <w:pStyle w:val="ac"/>
              <w:ind w:left="42" w:right="141"/>
              <w:jc w:val="both"/>
              <w:rPr>
                <w:sz w:val="18"/>
                <w:szCs w:val="18"/>
              </w:rPr>
            </w:pPr>
          </w:p>
        </w:tc>
        <w:tc>
          <w:tcPr>
            <w:tcW w:w="2700" w:type="dxa"/>
            <w:noWrap/>
            <w:hideMark/>
          </w:tcPr>
          <w:p w:rsidR="00A533DB" w:rsidRPr="00A533DB" w:rsidRDefault="00A533DB" w:rsidP="00A533DB">
            <w:pPr>
              <w:pStyle w:val="ac"/>
              <w:ind w:left="42" w:right="141"/>
              <w:jc w:val="both"/>
              <w:rPr>
                <w:sz w:val="18"/>
                <w:szCs w:val="18"/>
              </w:rPr>
            </w:pPr>
            <w:r w:rsidRPr="00A533DB">
              <w:rPr>
                <w:sz w:val="18"/>
                <w:szCs w:val="18"/>
              </w:rPr>
              <w:t>бухгалтерии)</w:t>
            </w:r>
          </w:p>
        </w:tc>
        <w:tc>
          <w:tcPr>
            <w:tcW w:w="60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r>
      <w:tr w:rsidR="00A533DB" w:rsidRPr="00A533DB" w:rsidTr="00A533DB">
        <w:trPr>
          <w:trHeight w:val="450"/>
        </w:trPr>
        <w:tc>
          <w:tcPr>
            <w:tcW w:w="3580" w:type="dxa"/>
            <w:gridSpan w:val="2"/>
            <w:noWrap/>
            <w:hideMark/>
          </w:tcPr>
          <w:p w:rsidR="00A533DB" w:rsidRPr="00A533DB" w:rsidRDefault="00A533DB" w:rsidP="00A533DB">
            <w:pPr>
              <w:pStyle w:val="ac"/>
              <w:ind w:left="42" w:right="141"/>
              <w:jc w:val="both"/>
              <w:rPr>
                <w:sz w:val="18"/>
                <w:szCs w:val="18"/>
              </w:rPr>
            </w:pPr>
            <w:r w:rsidRPr="00A533DB">
              <w:rPr>
                <w:sz w:val="18"/>
                <w:szCs w:val="18"/>
              </w:rPr>
              <w:t>________    _______________  20___  г.</w:t>
            </w:r>
          </w:p>
        </w:tc>
        <w:tc>
          <w:tcPr>
            <w:tcW w:w="2460" w:type="dxa"/>
            <w:hideMark/>
          </w:tcPr>
          <w:p w:rsidR="00A533DB" w:rsidRPr="00A533DB" w:rsidRDefault="00A533DB" w:rsidP="00A533DB">
            <w:pPr>
              <w:pStyle w:val="ac"/>
              <w:ind w:left="42" w:right="141"/>
              <w:jc w:val="both"/>
              <w:rPr>
                <w:sz w:val="18"/>
                <w:szCs w:val="18"/>
              </w:rPr>
            </w:pPr>
          </w:p>
        </w:tc>
        <w:tc>
          <w:tcPr>
            <w:tcW w:w="2700" w:type="dxa"/>
            <w:hideMark/>
          </w:tcPr>
          <w:p w:rsidR="00A533DB" w:rsidRPr="00A533DB" w:rsidRDefault="00A533DB" w:rsidP="00A533DB">
            <w:pPr>
              <w:pStyle w:val="ac"/>
              <w:ind w:left="42" w:right="141"/>
              <w:jc w:val="both"/>
              <w:rPr>
                <w:sz w:val="18"/>
                <w:szCs w:val="18"/>
              </w:rPr>
            </w:pPr>
          </w:p>
        </w:tc>
        <w:tc>
          <w:tcPr>
            <w:tcW w:w="60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c>
          <w:tcPr>
            <w:tcW w:w="2180" w:type="dxa"/>
            <w:noWrap/>
            <w:hideMark/>
          </w:tcPr>
          <w:p w:rsidR="00A533DB" w:rsidRPr="00A533DB" w:rsidRDefault="00A533DB" w:rsidP="00A533DB">
            <w:pPr>
              <w:pStyle w:val="ac"/>
              <w:ind w:left="42" w:right="141"/>
              <w:jc w:val="both"/>
              <w:rPr>
                <w:sz w:val="18"/>
                <w:szCs w:val="18"/>
              </w:rPr>
            </w:pPr>
          </w:p>
        </w:tc>
      </w:tr>
    </w:tbl>
    <w:p w:rsidR="00A35ED0" w:rsidRPr="00A533DB" w:rsidRDefault="00A35ED0" w:rsidP="00A35ED0">
      <w:pPr>
        <w:pStyle w:val="ac"/>
        <w:ind w:left="42" w:right="141"/>
        <w:jc w:val="both"/>
        <w:rPr>
          <w:sz w:val="18"/>
          <w:szCs w:val="18"/>
        </w:rPr>
      </w:pPr>
    </w:p>
    <w:p w:rsidR="00F94E98" w:rsidRPr="00F94E98" w:rsidRDefault="00F94E98" w:rsidP="00F94E98">
      <w:pPr>
        <w:pStyle w:val="ac"/>
        <w:ind w:left="42" w:right="141"/>
        <w:jc w:val="center"/>
        <w:rPr>
          <w:b/>
          <w:sz w:val="18"/>
          <w:szCs w:val="18"/>
          <w:u w:val="single"/>
        </w:rPr>
      </w:pPr>
      <w:r w:rsidRPr="00F94E98">
        <w:rPr>
          <w:b/>
          <w:sz w:val="18"/>
          <w:szCs w:val="18"/>
        </w:rPr>
        <w:t>Российская Федерация</w:t>
      </w:r>
    </w:p>
    <w:p w:rsidR="00F94E98" w:rsidRPr="00F94E98" w:rsidRDefault="00F94E98" w:rsidP="00F94E98">
      <w:pPr>
        <w:pStyle w:val="ac"/>
        <w:ind w:left="42" w:right="141"/>
        <w:jc w:val="center"/>
        <w:rPr>
          <w:b/>
          <w:sz w:val="18"/>
          <w:szCs w:val="18"/>
          <w:lang/>
        </w:rPr>
      </w:pPr>
      <w:r w:rsidRPr="00F94E98">
        <w:rPr>
          <w:b/>
          <w:sz w:val="18"/>
          <w:szCs w:val="18"/>
          <w:lang/>
        </w:rPr>
        <w:t>Новгородская область</w:t>
      </w:r>
    </w:p>
    <w:p w:rsidR="00F94E98" w:rsidRPr="00F94E98" w:rsidRDefault="00F94E98" w:rsidP="00F94E98">
      <w:pPr>
        <w:pStyle w:val="ac"/>
        <w:ind w:left="42" w:right="141"/>
        <w:jc w:val="center"/>
        <w:rPr>
          <w:b/>
          <w:sz w:val="18"/>
          <w:szCs w:val="18"/>
          <w:lang/>
        </w:rPr>
      </w:pPr>
      <w:r w:rsidRPr="00F94E98">
        <w:rPr>
          <w:b/>
          <w:sz w:val="18"/>
          <w:szCs w:val="18"/>
          <w:lang/>
        </w:rPr>
        <w:t>ДУМА МАРЁВСКОГО МУНИЦИПАЛЬНОГО ОКРУГА</w:t>
      </w:r>
    </w:p>
    <w:p w:rsidR="00F94E98" w:rsidRPr="00F94E98" w:rsidRDefault="00F94E98" w:rsidP="00F94E98">
      <w:pPr>
        <w:pStyle w:val="ac"/>
        <w:ind w:left="42" w:right="141"/>
        <w:jc w:val="center"/>
        <w:rPr>
          <w:sz w:val="18"/>
          <w:szCs w:val="18"/>
        </w:rPr>
      </w:pPr>
    </w:p>
    <w:p w:rsidR="00F94E98" w:rsidRPr="00F94E98" w:rsidRDefault="00F94E98" w:rsidP="00F94E98">
      <w:pPr>
        <w:pStyle w:val="ac"/>
        <w:ind w:left="600" w:right="141"/>
        <w:jc w:val="center"/>
        <w:rPr>
          <w:b/>
          <w:sz w:val="18"/>
          <w:szCs w:val="18"/>
          <w:lang/>
        </w:rPr>
      </w:pPr>
      <w:r w:rsidRPr="00F94E98">
        <w:rPr>
          <w:b/>
          <w:sz w:val="18"/>
          <w:szCs w:val="18"/>
          <w:lang/>
        </w:rPr>
        <w:t>Р Е Ш Е Н И Е</w:t>
      </w:r>
    </w:p>
    <w:p w:rsidR="00F94E98" w:rsidRPr="00F94E98" w:rsidRDefault="00F94E98" w:rsidP="00F94E98">
      <w:pPr>
        <w:pStyle w:val="ac"/>
        <w:ind w:left="42" w:right="141"/>
        <w:jc w:val="center"/>
        <w:rPr>
          <w:b/>
          <w:sz w:val="18"/>
          <w:szCs w:val="18"/>
        </w:rPr>
      </w:pPr>
    </w:p>
    <w:p w:rsidR="00F94E98" w:rsidRPr="00F94E98" w:rsidRDefault="00F94E98" w:rsidP="00F94E98">
      <w:pPr>
        <w:pStyle w:val="ac"/>
        <w:ind w:left="42" w:right="141"/>
        <w:jc w:val="center"/>
        <w:rPr>
          <w:b/>
          <w:sz w:val="18"/>
          <w:szCs w:val="18"/>
        </w:rPr>
      </w:pPr>
      <w:r w:rsidRPr="00F94E98">
        <w:rPr>
          <w:b/>
          <w:sz w:val="18"/>
          <w:szCs w:val="18"/>
        </w:rPr>
        <w:t>Об утверждении промежуточного ликвидационного баланса, ликвидационного баланса</w:t>
      </w:r>
    </w:p>
    <w:p w:rsidR="00F94E98" w:rsidRPr="00F94E98" w:rsidRDefault="00F94E98" w:rsidP="00F94E98">
      <w:pPr>
        <w:pStyle w:val="ac"/>
        <w:ind w:left="42" w:right="141"/>
        <w:jc w:val="center"/>
        <w:rPr>
          <w:b/>
          <w:sz w:val="18"/>
          <w:szCs w:val="18"/>
        </w:rPr>
      </w:pPr>
    </w:p>
    <w:p w:rsidR="00F94E98" w:rsidRPr="00F94E98" w:rsidRDefault="00F94E98" w:rsidP="00F94E98">
      <w:pPr>
        <w:pStyle w:val="ac"/>
        <w:ind w:left="42" w:right="141"/>
        <w:jc w:val="center"/>
        <w:rPr>
          <w:b/>
          <w:sz w:val="18"/>
          <w:szCs w:val="18"/>
        </w:rPr>
      </w:pPr>
      <w:r w:rsidRPr="00F94E98">
        <w:rPr>
          <w:b/>
          <w:sz w:val="18"/>
          <w:szCs w:val="18"/>
        </w:rPr>
        <w:t>Принято Думой муниципального округа 30 марта 2021 года</w:t>
      </w:r>
    </w:p>
    <w:p w:rsidR="00F94E98" w:rsidRPr="00F94E98" w:rsidRDefault="00F94E98" w:rsidP="00F94E98">
      <w:pPr>
        <w:pStyle w:val="ac"/>
        <w:ind w:left="42" w:right="141"/>
        <w:jc w:val="both"/>
        <w:rPr>
          <w:sz w:val="18"/>
          <w:szCs w:val="18"/>
        </w:rPr>
      </w:pPr>
    </w:p>
    <w:p w:rsidR="00F94E98" w:rsidRPr="00F94E98" w:rsidRDefault="00F94E98" w:rsidP="00F94E98">
      <w:pPr>
        <w:pStyle w:val="ac"/>
        <w:ind w:left="42" w:right="141"/>
        <w:jc w:val="both"/>
        <w:rPr>
          <w:sz w:val="18"/>
          <w:szCs w:val="18"/>
        </w:rPr>
      </w:pPr>
      <w:r w:rsidRPr="00F94E98">
        <w:rPr>
          <w:sz w:val="18"/>
          <w:szCs w:val="18"/>
        </w:rPr>
        <w:t xml:space="preserve">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Решением Думы Марёвского муниципального округа от 25.09.2020 года № 19 «О ликвидации Администрации Моисеевского сельского поселения»   </w:t>
      </w:r>
    </w:p>
    <w:p w:rsidR="00F94E98" w:rsidRPr="00F94E98" w:rsidRDefault="00F94E98" w:rsidP="00F94E98">
      <w:pPr>
        <w:pStyle w:val="ac"/>
        <w:ind w:left="42" w:right="141"/>
        <w:jc w:val="both"/>
        <w:rPr>
          <w:b/>
          <w:sz w:val="18"/>
          <w:szCs w:val="18"/>
        </w:rPr>
      </w:pPr>
      <w:r w:rsidRPr="00F94E98">
        <w:rPr>
          <w:sz w:val="18"/>
          <w:szCs w:val="18"/>
        </w:rPr>
        <w:t xml:space="preserve">           Дума Марёвского муниципального округа  </w:t>
      </w:r>
      <w:r w:rsidRPr="00F94E98">
        <w:rPr>
          <w:b/>
          <w:sz w:val="18"/>
          <w:szCs w:val="18"/>
        </w:rPr>
        <w:t>РЕШИЛА:</w:t>
      </w:r>
    </w:p>
    <w:p w:rsidR="00F94E98" w:rsidRPr="00F94E98" w:rsidRDefault="00F94E98" w:rsidP="00F94E98">
      <w:pPr>
        <w:pStyle w:val="ac"/>
        <w:ind w:left="42" w:right="141"/>
        <w:jc w:val="both"/>
        <w:rPr>
          <w:sz w:val="18"/>
          <w:szCs w:val="18"/>
        </w:rPr>
      </w:pPr>
      <w:r w:rsidRPr="00F94E98">
        <w:rPr>
          <w:sz w:val="18"/>
          <w:szCs w:val="18"/>
        </w:rPr>
        <w:t>1.Утвердить прилагаемый промежуточный ликвидационный баланс Администрации Моисеевского сельского поселения (ИНН 5308003148, ОГРН 1055305416286, адрес (место нахождения): 175350, Новгородская область, Марёвский район, д.Моисеево, ул. Садовая, д.8.) по состоянию на 29.03.2021 года</w:t>
      </w:r>
    </w:p>
    <w:p w:rsidR="00F94E98" w:rsidRPr="00F94E98" w:rsidRDefault="00F94E98" w:rsidP="00F94E98">
      <w:pPr>
        <w:pStyle w:val="ac"/>
        <w:ind w:left="42" w:right="141"/>
        <w:jc w:val="both"/>
        <w:rPr>
          <w:sz w:val="18"/>
          <w:szCs w:val="18"/>
        </w:rPr>
      </w:pPr>
      <w:r w:rsidRPr="00F94E98">
        <w:rPr>
          <w:sz w:val="18"/>
          <w:szCs w:val="18"/>
        </w:rPr>
        <w:t>2. Утвердить прилагаемый ликвидационный баланс Администрации Моисеевского сельского поселения района (ИНН 5308003148, ОГРН 1055305416286, адрес (место нахождения): 175350, Новгородская область, Марёвский район, д. Моисеево, ул. Садовая, д.8) по состоянию на 29.03.2021 года</w:t>
      </w:r>
    </w:p>
    <w:p w:rsidR="00F94E98" w:rsidRPr="00F94E98" w:rsidRDefault="00F94E98" w:rsidP="00F94E98">
      <w:pPr>
        <w:pStyle w:val="ac"/>
        <w:ind w:left="42" w:right="141"/>
        <w:jc w:val="both"/>
        <w:rPr>
          <w:sz w:val="18"/>
          <w:szCs w:val="18"/>
        </w:rPr>
      </w:pPr>
      <w:r w:rsidRPr="00F94E98">
        <w:rPr>
          <w:sz w:val="18"/>
          <w:szCs w:val="18"/>
        </w:rPr>
        <w:t>3. Поручить руководителю ликвидационной комиссии Администрации Моисеевского сельского поселения Марёвского муниципального округа Фёдоровой М.Ф. обратиться в налоговый орган для государственной регистрации в связи с ликвидацией юридического лица.</w:t>
      </w:r>
    </w:p>
    <w:p w:rsidR="00F94E98" w:rsidRPr="00F94E98" w:rsidRDefault="00F94E98" w:rsidP="00F94E98">
      <w:pPr>
        <w:pStyle w:val="ac"/>
        <w:ind w:left="42" w:right="141"/>
        <w:jc w:val="both"/>
        <w:rPr>
          <w:sz w:val="18"/>
          <w:szCs w:val="18"/>
        </w:rPr>
      </w:pPr>
      <w:r w:rsidRPr="00F94E98">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F94E98" w:rsidRPr="00F94E98" w:rsidRDefault="00F94E98" w:rsidP="00F94E98">
      <w:pPr>
        <w:pStyle w:val="ac"/>
        <w:ind w:left="42" w:right="141"/>
        <w:jc w:val="both"/>
        <w:rPr>
          <w:sz w:val="18"/>
          <w:szCs w:val="18"/>
        </w:rPr>
      </w:pPr>
    </w:p>
    <w:p w:rsidR="00F94E98" w:rsidRPr="00F94E98" w:rsidRDefault="00F94E98" w:rsidP="00F94E98">
      <w:pPr>
        <w:pStyle w:val="ac"/>
        <w:ind w:left="42" w:right="141"/>
        <w:jc w:val="both"/>
        <w:rPr>
          <w:b/>
          <w:sz w:val="18"/>
          <w:szCs w:val="18"/>
        </w:rPr>
      </w:pPr>
      <w:r w:rsidRPr="00F94E98">
        <w:rPr>
          <w:b/>
          <w:sz w:val="18"/>
          <w:szCs w:val="18"/>
        </w:rPr>
        <w:t>Глава муниципального округа     С.И.  Горкин</w:t>
      </w:r>
    </w:p>
    <w:p w:rsidR="00F94E98" w:rsidRPr="00F94E98" w:rsidRDefault="00F94E98" w:rsidP="00F94E98">
      <w:pPr>
        <w:pStyle w:val="ac"/>
        <w:ind w:left="42" w:right="141"/>
        <w:jc w:val="both"/>
        <w:rPr>
          <w:b/>
          <w:sz w:val="18"/>
          <w:szCs w:val="18"/>
        </w:rPr>
      </w:pPr>
      <w:r w:rsidRPr="00F94E98">
        <w:rPr>
          <w:b/>
          <w:sz w:val="18"/>
          <w:szCs w:val="18"/>
        </w:rPr>
        <w:t>Председатель Думы</w:t>
      </w:r>
    </w:p>
    <w:p w:rsidR="00F94E98" w:rsidRPr="00F94E98" w:rsidRDefault="00F94E98" w:rsidP="00F94E98">
      <w:pPr>
        <w:pStyle w:val="ac"/>
        <w:ind w:left="42" w:right="141"/>
        <w:jc w:val="both"/>
        <w:rPr>
          <w:b/>
          <w:sz w:val="18"/>
          <w:szCs w:val="18"/>
        </w:rPr>
      </w:pPr>
      <w:r w:rsidRPr="00F94E98">
        <w:rPr>
          <w:b/>
          <w:sz w:val="18"/>
          <w:szCs w:val="18"/>
        </w:rPr>
        <w:t>муниципального округа    И.А. Рекечинский</w:t>
      </w:r>
    </w:p>
    <w:p w:rsidR="00F94E98" w:rsidRPr="00F94E98" w:rsidRDefault="00F94E98" w:rsidP="00F94E98">
      <w:pPr>
        <w:pStyle w:val="ac"/>
        <w:ind w:left="42" w:right="141"/>
        <w:jc w:val="both"/>
        <w:rPr>
          <w:sz w:val="18"/>
          <w:szCs w:val="18"/>
        </w:rPr>
      </w:pPr>
    </w:p>
    <w:p w:rsidR="00F94E98" w:rsidRPr="00F94E98" w:rsidRDefault="00F94E98" w:rsidP="00F94E98">
      <w:pPr>
        <w:pStyle w:val="ac"/>
        <w:ind w:left="42" w:right="141"/>
        <w:jc w:val="both"/>
        <w:rPr>
          <w:b/>
          <w:sz w:val="18"/>
          <w:szCs w:val="18"/>
        </w:rPr>
      </w:pPr>
      <w:r w:rsidRPr="00F94E98">
        <w:rPr>
          <w:b/>
          <w:sz w:val="18"/>
          <w:szCs w:val="18"/>
        </w:rPr>
        <w:t>№96</w:t>
      </w:r>
    </w:p>
    <w:p w:rsidR="00F94E98" w:rsidRPr="00F94E98" w:rsidRDefault="00F94E98" w:rsidP="00F94E98">
      <w:pPr>
        <w:pStyle w:val="ac"/>
        <w:ind w:left="42" w:right="141"/>
        <w:jc w:val="both"/>
        <w:rPr>
          <w:b/>
          <w:sz w:val="18"/>
          <w:szCs w:val="18"/>
        </w:rPr>
      </w:pPr>
      <w:r w:rsidRPr="00F94E98">
        <w:rPr>
          <w:b/>
          <w:sz w:val="18"/>
          <w:szCs w:val="18"/>
        </w:rPr>
        <w:t>30 марта 2021 года</w:t>
      </w:r>
    </w:p>
    <w:p w:rsidR="00F94E98" w:rsidRPr="00F94E98" w:rsidRDefault="00F94E98" w:rsidP="00F94E98">
      <w:pPr>
        <w:pStyle w:val="ac"/>
        <w:ind w:left="42" w:right="141"/>
        <w:jc w:val="both"/>
        <w:rPr>
          <w:b/>
          <w:sz w:val="18"/>
          <w:szCs w:val="18"/>
        </w:rPr>
      </w:pPr>
      <w:r w:rsidRPr="00F94E98">
        <w:rPr>
          <w:b/>
          <w:sz w:val="18"/>
          <w:szCs w:val="18"/>
        </w:rPr>
        <w:t>с. Марёво</w:t>
      </w:r>
    </w:p>
    <w:p w:rsidR="00A35ED0" w:rsidRPr="00A533DB" w:rsidRDefault="00A35ED0" w:rsidP="00A35ED0">
      <w:pPr>
        <w:pStyle w:val="ac"/>
        <w:ind w:left="42" w:right="141"/>
        <w:jc w:val="both"/>
        <w:rPr>
          <w:sz w:val="18"/>
          <w:szCs w:val="18"/>
        </w:rPr>
      </w:pPr>
    </w:p>
    <w:tbl>
      <w:tblPr>
        <w:tblStyle w:val="aa"/>
        <w:tblW w:w="0" w:type="auto"/>
        <w:tblLook w:val="04A0"/>
      </w:tblPr>
      <w:tblGrid>
        <w:gridCol w:w="2073"/>
        <w:gridCol w:w="785"/>
        <w:gridCol w:w="1385"/>
        <w:gridCol w:w="1474"/>
        <w:gridCol w:w="1138"/>
        <w:gridCol w:w="1385"/>
        <w:gridCol w:w="1474"/>
        <w:gridCol w:w="1275"/>
      </w:tblGrid>
      <w:tr w:rsidR="00F94E98" w:rsidRPr="00F94E98" w:rsidTr="00F94E98">
        <w:trPr>
          <w:trHeight w:val="990"/>
        </w:trPr>
        <w:tc>
          <w:tcPr>
            <w:tcW w:w="2263" w:type="dxa"/>
            <w:hideMark/>
          </w:tcPr>
          <w:p w:rsidR="00F94E98" w:rsidRPr="00F94E98" w:rsidRDefault="00F94E98" w:rsidP="00F94E98">
            <w:pPr>
              <w:pStyle w:val="ac"/>
              <w:ind w:left="42" w:right="141"/>
              <w:jc w:val="both"/>
              <w:rPr>
                <w:b/>
                <w:sz w:val="18"/>
                <w:szCs w:val="18"/>
              </w:rPr>
            </w:pPr>
          </w:p>
        </w:tc>
        <w:tc>
          <w:tcPr>
            <w:tcW w:w="593" w:type="dxa"/>
            <w:noWrap/>
            <w:hideMark/>
          </w:tcPr>
          <w:p w:rsidR="00F94E98" w:rsidRPr="00F94E98" w:rsidRDefault="00F94E98" w:rsidP="00F94E98">
            <w:pPr>
              <w:pStyle w:val="ac"/>
              <w:ind w:left="42" w:right="141"/>
              <w:jc w:val="both"/>
              <w:rPr>
                <w:b/>
                <w:sz w:val="18"/>
                <w:szCs w:val="18"/>
              </w:rPr>
            </w:pPr>
          </w:p>
        </w:tc>
        <w:tc>
          <w:tcPr>
            <w:tcW w:w="1159" w:type="dxa"/>
            <w:noWrap/>
            <w:hideMark/>
          </w:tcPr>
          <w:p w:rsidR="00F94E98" w:rsidRPr="00F94E98" w:rsidRDefault="00F94E98" w:rsidP="00F94E98">
            <w:pPr>
              <w:pStyle w:val="ac"/>
              <w:ind w:left="42" w:right="141"/>
              <w:jc w:val="both"/>
              <w:rPr>
                <w:b/>
                <w:sz w:val="18"/>
                <w:szCs w:val="18"/>
              </w:rPr>
            </w:pPr>
          </w:p>
        </w:tc>
        <w:tc>
          <w:tcPr>
            <w:tcW w:w="5795" w:type="dxa"/>
            <w:gridSpan w:val="5"/>
            <w:hideMark/>
          </w:tcPr>
          <w:p w:rsidR="00F94E98" w:rsidRPr="00F94E98" w:rsidRDefault="00F94E98" w:rsidP="00F94E98">
            <w:pPr>
              <w:pStyle w:val="ac"/>
              <w:ind w:left="42" w:right="141"/>
              <w:jc w:val="both"/>
              <w:rPr>
                <w:sz w:val="18"/>
                <w:szCs w:val="18"/>
              </w:rPr>
            </w:pPr>
            <w:r w:rsidRPr="00F94E98">
              <w:rPr>
                <w:sz w:val="18"/>
                <w:szCs w:val="18"/>
              </w:rPr>
              <w:t>Приложение № 6</w:t>
            </w:r>
            <w:r w:rsidRPr="00F94E98">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F94E98">
              <w:rPr>
                <w:sz w:val="18"/>
                <w:szCs w:val="18"/>
              </w:rPr>
              <w:br/>
              <w:t>приказом Министерства финансов Российской Федерации от 16.12.2020 № 311н</w:t>
            </w:r>
          </w:p>
        </w:tc>
      </w:tr>
      <w:tr w:rsidR="00F94E98" w:rsidRPr="00F94E98" w:rsidTr="00F94E98">
        <w:trPr>
          <w:trHeight w:val="255"/>
        </w:trPr>
        <w:tc>
          <w:tcPr>
            <w:tcW w:w="8651" w:type="dxa"/>
            <w:gridSpan w:val="7"/>
            <w:noWrap/>
            <w:hideMark/>
          </w:tcPr>
          <w:p w:rsidR="00F94E98" w:rsidRPr="00F94E98" w:rsidRDefault="00F94E98" w:rsidP="00F94E98">
            <w:pPr>
              <w:pStyle w:val="ac"/>
              <w:ind w:left="42" w:right="141"/>
              <w:jc w:val="center"/>
              <w:rPr>
                <w:b/>
                <w:bCs/>
                <w:sz w:val="18"/>
                <w:szCs w:val="18"/>
              </w:rPr>
            </w:pPr>
            <w:r w:rsidRPr="00F94E98">
              <w:rPr>
                <w:b/>
                <w:bCs/>
                <w:sz w:val="18"/>
                <w:szCs w:val="18"/>
              </w:rPr>
              <w:t>БАЛАНС</w:t>
            </w:r>
          </w:p>
        </w:tc>
        <w:tc>
          <w:tcPr>
            <w:tcW w:w="1159" w:type="dxa"/>
            <w:noWrap/>
            <w:hideMark/>
          </w:tcPr>
          <w:p w:rsidR="00F94E98" w:rsidRPr="00F94E98" w:rsidRDefault="00F94E98" w:rsidP="00F94E98">
            <w:pPr>
              <w:pStyle w:val="ac"/>
              <w:ind w:left="42" w:right="141"/>
              <w:jc w:val="both"/>
              <w:rPr>
                <w:b/>
                <w:bCs/>
                <w:sz w:val="18"/>
                <w:szCs w:val="18"/>
              </w:rPr>
            </w:pPr>
          </w:p>
        </w:tc>
      </w:tr>
      <w:tr w:rsidR="00F94E98" w:rsidRPr="00F94E98" w:rsidTr="00F94E98">
        <w:trPr>
          <w:trHeight w:val="255"/>
        </w:trPr>
        <w:tc>
          <w:tcPr>
            <w:tcW w:w="8651" w:type="dxa"/>
            <w:gridSpan w:val="7"/>
            <w:hideMark/>
          </w:tcPr>
          <w:p w:rsidR="00F94E98" w:rsidRPr="00F94E98" w:rsidRDefault="00F94E98" w:rsidP="00F94E98">
            <w:pPr>
              <w:pStyle w:val="ac"/>
              <w:ind w:left="42" w:right="141"/>
              <w:jc w:val="center"/>
              <w:rPr>
                <w:b/>
                <w:bCs/>
                <w:sz w:val="18"/>
                <w:szCs w:val="18"/>
              </w:rPr>
            </w:pPr>
            <w:r w:rsidRPr="00F94E98">
              <w:rPr>
                <w:b/>
                <w:bCs/>
                <w:sz w:val="18"/>
                <w:szCs w:val="18"/>
              </w:rPr>
              <w:t>ГЛАВНОГО РАСПОРЯДИТЕЛЯ, РАСПОРЯДИТЕЛЯ, ПОЛУЧАТЕЛЯ БЮДЖЕТНЫХ СРЕДСТВ,</w:t>
            </w:r>
          </w:p>
        </w:tc>
        <w:tc>
          <w:tcPr>
            <w:tcW w:w="1159" w:type="dxa"/>
            <w:noWrap/>
            <w:hideMark/>
          </w:tcPr>
          <w:p w:rsidR="00F94E98" w:rsidRPr="00F94E98" w:rsidRDefault="00F94E98" w:rsidP="00F94E98">
            <w:pPr>
              <w:pStyle w:val="ac"/>
              <w:ind w:left="42" w:right="141"/>
              <w:jc w:val="both"/>
              <w:rPr>
                <w:b/>
                <w:bCs/>
                <w:sz w:val="18"/>
                <w:szCs w:val="18"/>
              </w:rPr>
            </w:pPr>
          </w:p>
        </w:tc>
      </w:tr>
      <w:tr w:rsidR="00F94E98" w:rsidRPr="00F94E98" w:rsidTr="00F94E98">
        <w:trPr>
          <w:trHeight w:val="255"/>
        </w:trPr>
        <w:tc>
          <w:tcPr>
            <w:tcW w:w="8651" w:type="dxa"/>
            <w:gridSpan w:val="7"/>
            <w:hideMark/>
          </w:tcPr>
          <w:p w:rsidR="00F94E98" w:rsidRPr="00F94E98" w:rsidRDefault="00F94E98" w:rsidP="00F94E98">
            <w:pPr>
              <w:pStyle w:val="ac"/>
              <w:ind w:left="42" w:right="141"/>
              <w:jc w:val="center"/>
              <w:rPr>
                <w:b/>
                <w:bCs/>
                <w:sz w:val="18"/>
                <w:szCs w:val="18"/>
              </w:rPr>
            </w:pPr>
            <w:r w:rsidRPr="00F94E98">
              <w:rPr>
                <w:b/>
                <w:bCs/>
                <w:sz w:val="18"/>
                <w:szCs w:val="18"/>
              </w:rPr>
              <w:t>ГЛАВНОГО АДМИНИСТРАТОРА, АДМИНИСТРАТОРА ИСТОЧНИКОВ ФИНАНСИРОВАНИЯ ДЕФИЦИТА БЮДЖЕТА,</w:t>
            </w:r>
          </w:p>
        </w:tc>
        <w:tc>
          <w:tcPr>
            <w:tcW w:w="1159" w:type="dxa"/>
            <w:noWrap/>
            <w:hideMark/>
          </w:tcPr>
          <w:p w:rsidR="00F94E98" w:rsidRPr="00F94E98" w:rsidRDefault="00F94E98" w:rsidP="00F94E98">
            <w:pPr>
              <w:pStyle w:val="ac"/>
              <w:ind w:left="42" w:right="141"/>
              <w:jc w:val="both"/>
              <w:rPr>
                <w:b/>
                <w:bCs/>
                <w:sz w:val="18"/>
                <w:szCs w:val="18"/>
              </w:rPr>
            </w:pPr>
          </w:p>
        </w:tc>
      </w:tr>
      <w:tr w:rsidR="00F94E98" w:rsidRPr="00F94E98" w:rsidTr="00F94E98">
        <w:trPr>
          <w:trHeight w:val="270"/>
        </w:trPr>
        <w:tc>
          <w:tcPr>
            <w:tcW w:w="8651" w:type="dxa"/>
            <w:gridSpan w:val="7"/>
            <w:noWrap/>
            <w:hideMark/>
          </w:tcPr>
          <w:p w:rsidR="00F94E98" w:rsidRPr="00F94E98" w:rsidRDefault="00F94E98" w:rsidP="00F94E98">
            <w:pPr>
              <w:pStyle w:val="ac"/>
              <w:ind w:left="42" w:right="141"/>
              <w:jc w:val="center"/>
              <w:rPr>
                <w:bCs/>
                <w:sz w:val="18"/>
                <w:szCs w:val="18"/>
              </w:rPr>
            </w:pPr>
            <w:r w:rsidRPr="00F94E98">
              <w:rPr>
                <w:bCs/>
                <w:sz w:val="18"/>
                <w:szCs w:val="18"/>
              </w:rPr>
              <w:t>ГЛАВНОГО АДМИНИСТРАТОРА, АДМИНИСТРАТОРА ДОХОДОВ БЮДЖЕТА</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КОДЫ</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0503130</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на</w:t>
            </w:r>
          </w:p>
        </w:tc>
        <w:tc>
          <w:tcPr>
            <w:tcW w:w="2318" w:type="dxa"/>
            <w:gridSpan w:val="2"/>
            <w:noWrap/>
            <w:hideMark/>
          </w:tcPr>
          <w:p w:rsidR="00F94E98" w:rsidRPr="00F94E98" w:rsidRDefault="00F94E98" w:rsidP="00F94E98">
            <w:pPr>
              <w:pStyle w:val="ac"/>
              <w:ind w:left="42" w:right="141"/>
              <w:jc w:val="both"/>
              <w:rPr>
                <w:sz w:val="18"/>
                <w:szCs w:val="18"/>
              </w:rPr>
            </w:pPr>
            <w:r w:rsidRPr="00F94E98">
              <w:rPr>
                <w:sz w:val="18"/>
                <w:szCs w:val="18"/>
              </w:rPr>
              <w:t>29 марта 2021 г.</w:t>
            </w: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Дата</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29.03.2021</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r>
      <w:tr w:rsidR="00F94E98" w:rsidRPr="00F94E98" w:rsidTr="00F94E98">
        <w:trPr>
          <w:trHeight w:val="255"/>
        </w:trPr>
        <w:tc>
          <w:tcPr>
            <w:tcW w:w="4015" w:type="dxa"/>
            <w:gridSpan w:val="3"/>
            <w:vMerge w:val="restart"/>
            <w:hideMark/>
          </w:tcPr>
          <w:p w:rsidR="00F94E98" w:rsidRPr="00F94E98" w:rsidRDefault="00F94E98" w:rsidP="00F94E98">
            <w:pPr>
              <w:pStyle w:val="ac"/>
              <w:ind w:left="42" w:right="141"/>
              <w:jc w:val="both"/>
              <w:rPr>
                <w:sz w:val="18"/>
                <w:szCs w:val="18"/>
              </w:rPr>
            </w:pPr>
            <w:r w:rsidRPr="00F94E98">
              <w:rPr>
                <w:sz w:val="18"/>
                <w:szCs w:val="18"/>
              </w:rPr>
              <w:t xml:space="preserve">Главный распорядитель, распорядитель, получатель бюджетных средств, </w:t>
            </w:r>
            <w:r w:rsidRPr="00F94E98">
              <w:rPr>
                <w:sz w:val="18"/>
                <w:szCs w:val="18"/>
              </w:rPr>
              <w:br/>
              <w:t xml:space="preserve">главный администратор, администратор доходов бюджета, </w:t>
            </w:r>
            <w:r w:rsidRPr="00F94E98">
              <w:rPr>
                <w:sz w:val="18"/>
                <w:szCs w:val="18"/>
              </w:rPr>
              <w:br/>
              <w:t xml:space="preserve">главный администратор, администратор источников </w:t>
            </w:r>
            <w:r w:rsidRPr="00F94E98">
              <w:rPr>
                <w:sz w:val="18"/>
                <w:szCs w:val="18"/>
              </w:rPr>
              <w:br/>
              <w:t xml:space="preserve">финансирования дефицита бюджета                                                 </w:t>
            </w:r>
          </w:p>
        </w:tc>
        <w:tc>
          <w:tcPr>
            <w:tcW w:w="3477" w:type="dxa"/>
            <w:gridSpan w:val="3"/>
            <w:vMerge w:val="restart"/>
            <w:hideMark/>
          </w:tcPr>
          <w:p w:rsidR="00F94E98" w:rsidRPr="00F94E98" w:rsidRDefault="00F94E98" w:rsidP="00F94E98">
            <w:pPr>
              <w:pStyle w:val="ac"/>
              <w:ind w:left="42" w:right="141"/>
              <w:jc w:val="both"/>
              <w:rPr>
                <w:sz w:val="18"/>
                <w:szCs w:val="18"/>
              </w:rPr>
            </w:pPr>
            <w:r w:rsidRPr="00F94E98">
              <w:rPr>
                <w:sz w:val="18"/>
                <w:szCs w:val="18"/>
              </w:rPr>
              <w:t>Администрация Моисеевского сельского поселения</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ОКВЭД</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85.11.35</w:t>
            </w:r>
          </w:p>
        </w:tc>
      </w:tr>
      <w:tr w:rsidR="00F94E98" w:rsidRPr="00F94E98" w:rsidTr="00F94E98">
        <w:trPr>
          <w:trHeight w:val="255"/>
        </w:trPr>
        <w:tc>
          <w:tcPr>
            <w:tcW w:w="4015" w:type="dxa"/>
            <w:gridSpan w:val="3"/>
            <w:vMerge/>
            <w:hideMark/>
          </w:tcPr>
          <w:p w:rsidR="00F94E98" w:rsidRPr="00F94E98" w:rsidRDefault="00F94E98" w:rsidP="00F94E98">
            <w:pPr>
              <w:pStyle w:val="ac"/>
              <w:ind w:left="42" w:right="141"/>
              <w:jc w:val="both"/>
              <w:rPr>
                <w:sz w:val="18"/>
                <w:szCs w:val="18"/>
              </w:rPr>
            </w:pPr>
          </w:p>
        </w:tc>
        <w:tc>
          <w:tcPr>
            <w:tcW w:w="3477" w:type="dxa"/>
            <w:gridSpan w:val="3"/>
            <w:vMerge/>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по ОКПО</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01510542</w:t>
            </w:r>
          </w:p>
        </w:tc>
      </w:tr>
      <w:tr w:rsidR="00F94E98" w:rsidRPr="00F94E98" w:rsidTr="00F94E98">
        <w:trPr>
          <w:trHeight w:val="255"/>
        </w:trPr>
        <w:tc>
          <w:tcPr>
            <w:tcW w:w="4015" w:type="dxa"/>
            <w:gridSpan w:val="3"/>
            <w:vMerge/>
            <w:hideMark/>
          </w:tcPr>
          <w:p w:rsidR="00F94E98" w:rsidRPr="00F94E98" w:rsidRDefault="00F94E98" w:rsidP="00F94E98">
            <w:pPr>
              <w:pStyle w:val="ac"/>
              <w:ind w:left="42" w:right="141"/>
              <w:jc w:val="both"/>
              <w:rPr>
                <w:sz w:val="18"/>
                <w:szCs w:val="18"/>
              </w:rPr>
            </w:pPr>
          </w:p>
        </w:tc>
        <w:tc>
          <w:tcPr>
            <w:tcW w:w="3477" w:type="dxa"/>
            <w:gridSpan w:val="3"/>
            <w:vMerge/>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ИНН</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5308003148</w:t>
            </w:r>
          </w:p>
        </w:tc>
      </w:tr>
      <w:tr w:rsidR="00F94E98" w:rsidRPr="00F94E98" w:rsidTr="00F94E98">
        <w:trPr>
          <w:trHeight w:val="255"/>
        </w:trPr>
        <w:tc>
          <w:tcPr>
            <w:tcW w:w="4015" w:type="dxa"/>
            <w:gridSpan w:val="3"/>
            <w:vMerge/>
            <w:hideMark/>
          </w:tcPr>
          <w:p w:rsidR="00F94E98" w:rsidRPr="00F94E98" w:rsidRDefault="00F94E98" w:rsidP="00F94E98">
            <w:pPr>
              <w:pStyle w:val="ac"/>
              <w:ind w:left="42" w:right="141"/>
              <w:jc w:val="both"/>
              <w:rPr>
                <w:sz w:val="18"/>
                <w:szCs w:val="18"/>
              </w:rPr>
            </w:pPr>
          </w:p>
        </w:tc>
        <w:tc>
          <w:tcPr>
            <w:tcW w:w="3477" w:type="dxa"/>
            <w:gridSpan w:val="3"/>
            <w:vMerge/>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Глава по БК</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442</w:t>
            </w:r>
          </w:p>
        </w:tc>
      </w:tr>
      <w:tr w:rsidR="00F94E98" w:rsidRPr="00F94E98" w:rsidTr="00F94E98">
        <w:trPr>
          <w:trHeight w:val="255"/>
        </w:trPr>
        <w:tc>
          <w:tcPr>
            <w:tcW w:w="4015" w:type="dxa"/>
            <w:gridSpan w:val="3"/>
            <w:hideMark/>
          </w:tcPr>
          <w:p w:rsidR="00F94E98" w:rsidRPr="00F94E98" w:rsidRDefault="00F94E98" w:rsidP="00F94E98">
            <w:pPr>
              <w:pStyle w:val="ac"/>
              <w:ind w:left="42" w:right="141"/>
              <w:jc w:val="both"/>
              <w:rPr>
                <w:sz w:val="18"/>
                <w:szCs w:val="18"/>
              </w:rPr>
            </w:pPr>
            <w:r w:rsidRPr="00F94E98">
              <w:rPr>
                <w:sz w:val="18"/>
                <w:szCs w:val="18"/>
              </w:rPr>
              <w:t>Наименование бюджета</w:t>
            </w:r>
          </w:p>
        </w:tc>
        <w:tc>
          <w:tcPr>
            <w:tcW w:w="3477" w:type="dxa"/>
            <w:gridSpan w:val="3"/>
            <w:hideMark/>
          </w:tcPr>
          <w:p w:rsidR="00F94E98" w:rsidRPr="00F94E98" w:rsidRDefault="00F94E98" w:rsidP="00F94E98">
            <w:pPr>
              <w:pStyle w:val="ac"/>
              <w:ind w:left="42" w:right="141"/>
              <w:jc w:val="both"/>
              <w:rPr>
                <w:sz w:val="18"/>
                <w:szCs w:val="18"/>
              </w:rPr>
            </w:pPr>
            <w:r w:rsidRPr="00F94E98">
              <w:rPr>
                <w:sz w:val="18"/>
                <w:szCs w:val="18"/>
              </w:rPr>
              <w:t>Бюджет Моисеевского сельского поселения</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по ОКТМО</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49623421</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Периодичность:  годовая</w:t>
            </w: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lastRenderedPageBreak/>
              <w:t>Единица измерения: руб</w:t>
            </w: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по ОКЕИ</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383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r>
      <w:tr w:rsidR="00F94E98" w:rsidRPr="00F94E98" w:rsidTr="00F94E98">
        <w:trPr>
          <w:trHeight w:val="255"/>
        </w:trPr>
        <w:tc>
          <w:tcPr>
            <w:tcW w:w="2263" w:type="dxa"/>
            <w:vMerge w:val="restart"/>
            <w:hideMark/>
          </w:tcPr>
          <w:p w:rsidR="00F94E98" w:rsidRPr="00F94E98" w:rsidRDefault="00F94E98" w:rsidP="00F94E98">
            <w:pPr>
              <w:pStyle w:val="ac"/>
              <w:ind w:left="42" w:right="141"/>
              <w:jc w:val="both"/>
              <w:rPr>
                <w:sz w:val="18"/>
                <w:szCs w:val="18"/>
              </w:rPr>
            </w:pPr>
            <w:r w:rsidRPr="00F94E98">
              <w:rPr>
                <w:sz w:val="18"/>
                <w:szCs w:val="18"/>
              </w:rPr>
              <w:t>А К Т И В</w:t>
            </w:r>
          </w:p>
        </w:tc>
        <w:tc>
          <w:tcPr>
            <w:tcW w:w="593" w:type="dxa"/>
            <w:vMerge w:val="restart"/>
            <w:hideMark/>
          </w:tcPr>
          <w:p w:rsidR="00F94E98" w:rsidRPr="00F94E98" w:rsidRDefault="00F94E98" w:rsidP="00F94E98">
            <w:pPr>
              <w:pStyle w:val="ac"/>
              <w:ind w:left="42" w:right="141"/>
              <w:jc w:val="both"/>
              <w:rPr>
                <w:sz w:val="18"/>
                <w:szCs w:val="18"/>
              </w:rPr>
            </w:pPr>
            <w:r w:rsidRPr="00F94E98">
              <w:rPr>
                <w:sz w:val="18"/>
                <w:szCs w:val="18"/>
              </w:rPr>
              <w:t>Код</w:t>
            </w:r>
            <w:r w:rsidRPr="00F94E98">
              <w:rPr>
                <w:sz w:val="18"/>
                <w:szCs w:val="18"/>
              </w:rPr>
              <w:br/>
            </w:r>
            <w:proofErr w:type="gramStart"/>
            <w:r w:rsidRPr="00F94E98">
              <w:rPr>
                <w:sz w:val="18"/>
                <w:szCs w:val="18"/>
              </w:rPr>
              <w:t>стро-ки</w:t>
            </w:r>
            <w:proofErr w:type="gramEnd"/>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      На начало года</w:t>
            </w:r>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На конец отчетного периода </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1</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3</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4</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5</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6</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7</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8</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I. Нефинансовые активы</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Основные средства (балансовая стоимость, 010100000)*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010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Уменьшение стоимости основных средств**,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020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из них: </w:t>
            </w:r>
            <w:r w:rsidRPr="00F94E98">
              <w:rPr>
                <w:sz w:val="18"/>
                <w:szCs w:val="18"/>
              </w:rPr>
              <w:br/>
              <w:t xml:space="preserve"> амортизация основных средств*</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021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Основные средства (остаточная стоимость, стр. 010 - стр. 020)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030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Нематериальные активы (балансовая стоимость, 010200000)*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040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Уменьшение стоимости нематериальных активов**,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050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из них: </w:t>
            </w:r>
            <w:r w:rsidRPr="00F94E98">
              <w:rPr>
                <w:sz w:val="18"/>
                <w:szCs w:val="18"/>
              </w:rPr>
              <w:br/>
              <w:t>амортизация нематериальных активов*</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051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65"/>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Нематериальные активы** </w:t>
            </w:r>
            <w:r w:rsidRPr="00F94E98">
              <w:rPr>
                <w:sz w:val="18"/>
                <w:szCs w:val="18"/>
              </w:rPr>
              <w:br/>
              <w:t>(остаточная стоимость, стр. 040 - стр. 050)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060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 </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2318" w:type="dxa"/>
            <w:gridSpan w:val="2"/>
            <w:noWrap/>
            <w:hideMark/>
          </w:tcPr>
          <w:p w:rsidR="00F94E98" w:rsidRPr="00F94E98" w:rsidRDefault="00F94E98" w:rsidP="00F94E98">
            <w:pPr>
              <w:pStyle w:val="ac"/>
              <w:ind w:left="42" w:right="141"/>
              <w:jc w:val="both"/>
              <w:rPr>
                <w:sz w:val="18"/>
                <w:szCs w:val="18"/>
              </w:rPr>
            </w:pPr>
            <w:r w:rsidRPr="00F94E98">
              <w:rPr>
                <w:sz w:val="18"/>
                <w:szCs w:val="18"/>
              </w:rPr>
              <w:t xml:space="preserve">             Форма 0503130  с. 2</w:t>
            </w:r>
          </w:p>
        </w:tc>
      </w:tr>
      <w:tr w:rsidR="00F94E98" w:rsidRPr="00F94E98" w:rsidTr="00F94E98">
        <w:trPr>
          <w:trHeight w:val="255"/>
        </w:trPr>
        <w:tc>
          <w:tcPr>
            <w:tcW w:w="2263" w:type="dxa"/>
            <w:vMerge w:val="restart"/>
            <w:hideMark/>
          </w:tcPr>
          <w:p w:rsidR="00F94E98" w:rsidRPr="00F94E98" w:rsidRDefault="00F94E98" w:rsidP="00F94E98">
            <w:pPr>
              <w:pStyle w:val="ac"/>
              <w:ind w:left="42" w:right="141"/>
              <w:jc w:val="both"/>
              <w:rPr>
                <w:sz w:val="18"/>
                <w:szCs w:val="18"/>
              </w:rPr>
            </w:pPr>
            <w:r w:rsidRPr="00F94E98">
              <w:rPr>
                <w:sz w:val="18"/>
                <w:szCs w:val="18"/>
              </w:rPr>
              <w:t>А К Т И В</w:t>
            </w:r>
          </w:p>
        </w:tc>
        <w:tc>
          <w:tcPr>
            <w:tcW w:w="593" w:type="dxa"/>
            <w:vMerge w:val="restart"/>
            <w:hideMark/>
          </w:tcPr>
          <w:p w:rsidR="00F94E98" w:rsidRPr="00F94E98" w:rsidRDefault="00F94E98" w:rsidP="00F94E98">
            <w:pPr>
              <w:pStyle w:val="ac"/>
              <w:ind w:left="42" w:right="141"/>
              <w:jc w:val="both"/>
              <w:rPr>
                <w:sz w:val="18"/>
                <w:szCs w:val="18"/>
              </w:rPr>
            </w:pPr>
            <w:r w:rsidRPr="00F94E98">
              <w:rPr>
                <w:sz w:val="18"/>
                <w:szCs w:val="18"/>
              </w:rPr>
              <w:t>Код</w:t>
            </w:r>
            <w:r w:rsidRPr="00F94E98">
              <w:rPr>
                <w:sz w:val="18"/>
                <w:szCs w:val="18"/>
              </w:rPr>
              <w:br/>
            </w:r>
            <w:proofErr w:type="gramStart"/>
            <w:r w:rsidRPr="00F94E98">
              <w:rPr>
                <w:sz w:val="18"/>
                <w:szCs w:val="18"/>
              </w:rPr>
              <w:t>стро-ки</w:t>
            </w:r>
            <w:proofErr w:type="gramEnd"/>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      На начало года</w:t>
            </w:r>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На конец отчетного периода </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1</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3</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4</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5</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6</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7</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8</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Непроизведенные активы (010300000)**</w:t>
            </w:r>
            <w:r w:rsidRPr="00F94E98">
              <w:rPr>
                <w:sz w:val="18"/>
                <w:szCs w:val="18"/>
              </w:rPr>
              <w:br/>
              <w:t xml:space="preserve"> (остаточная стоимость)</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070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Материальные запасы (010500000),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080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из них:</w:t>
            </w:r>
            <w:r w:rsidRPr="00F94E98">
              <w:rPr>
                <w:sz w:val="18"/>
                <w:szCs w:val="18"/>
              </w:rPr>
              <w:br/>
              <w:t>внеоборотные</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081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Права пользования активами (011100000)** </w:t>
            </w:r>
            <w:r w:rsidRPr="00F94E98">
              <w:rPr>
                <w:sz w:val="18"/>
                <w:szCs w:val="18"/>
              </w:rPr>
              <w:br/>
              <w:t>(остаточная стоимость),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100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proofErr w:type="gramStart"/>
            <w:r w:rsidRPr="00F94E98">
              <w:rPr>
                <w:sz w:val="18"/>
                <w:szCs w:val="18"/>
              </w:rPr>
              <w:t>из них:</w:t>
            </w:r>
            <w:r w:rsidRPr="00F94E98">
              <w:rPr>
                <w:sz w:val="18"/>
                <w:szCs w:val="18"/>
              </w:rPr>
              <w:br/>
              <w:t>долгосрочные</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101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Вложения в нефинансовые активы (010600000),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120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lastRenderedPageBreak/>
              <w:t>из них:</w:t>
            </w:r>
            <w:r w:rsidRPr="00F94E98">
              <w:rPr>
                <w:sz w:val="18"/>
                <w:szCs w:val="18"/>
              </w:rPr>
              <w:br/>
              <w:t>внеоборотные</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121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Нефинансовые активы в пути (010700000)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130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Нефинансовые активы имущества казны (010800000)** </w:t>
            </w:r>
            <w:r w:rsidRPr="00F94E98">
              <w:rPr>
                <w:sz w:val="18"/>
                <w:szCs w:val="18"/>
              </w:rPr>
              <w:br/>
              <w:t>(остаточная стоимость)</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140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Затраты на изготовление готовой продукции, </w:t>
            </w:r>
            <w:r w:rsidRPr="00F94E98">
              <w:rPr>
                <w:sz w:val="18"/>
                <w:szCs w:val="18"/>
              </w:rPr>
              <w:br/>
              <w:t>выполнение работ, услуг (010900000)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150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Расходы будущих периодов (040150000)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160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690"/>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 xml:space="preserve">Итого по разделу I </w:t>
            </w:r>
            <w:r w:rsidRPr="00F94E98">
              <w:rPr>
                <w:bCs/>
                <w:sz w:val="18"/>
                <w:szCs w:val="18"/>
              </w:rPr>
              <w:br/>
              <w:t>(стр. 030+стр. 060+стр. 070+стр. 080+стр. 100+стр. 120+стр. 130+стр. 140+стр. 150+стр. 160)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190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2318" w:type="dxa"/>
            <w:gridSpan w:val="2"/>
            <w:noWrap/>
            <w:hideMark/>
          </w:tcPr>
          <w:p w:rsidR="00F94E98" w:rsidRPr="00F94E98" w:rsidRDefault="00F94E98" w:rsidP="00F94E98">
            <w:pPr>
              <w:pStyle w:val="ac"/>
              <w:ind w:left="42" w:right="141"/>
              <w:jc w:val="both"/>
              <w:rPr>
                <w:sz w:val="18"/>
                <w:szCs w:val="18"/>
              </w:rPr>
            </w:pPr>
            <w:r w:rsidRPr="00F94E98">
              <w:rPr>
                <w:sz w:val="18"/>
                <w:szCs w:val="18"/>
              </w:rPr>
              <w:t xml:space="preserve">               Форма 0503130  с.3</w:t>
            </w:r>
          </w:p>
        </w:tc>
      </w:tr>
      <w:tr w:rsidR="00F94E98" w:rsidRPr="00F94E98" w:rsidTr="00F94E98">
        <w:trPr>
          <w:trHeight w:val="255"/>
        </w:trPr>
        <w:tc>
          <w:tcPr>
            <w:tcW w:w="2263" w:type="dxa"/>
            <w:vMerge w:val="restart"/>
            <w:hideMark/>
          </w:tcPr>
          <w:p w:rsidR="00F94E98" w:rsidRPr="00F94E98" w:rsidRDefault="00F94E98" w:rsidP="00F94E98">
            <w:pPr>
              <w:pStyle w:val="ac"/>
              <w:ind w:left="42" w:right="141"/>
              <w:jc w:val="both"/>
              <w:rPr>
                <w:sz w:val="18"/>
                <w:szCs w:val="18"/>
              </w:rPr>
            </w:pPr>
            <w:r w:rsidRPr="00F94E98">
              <w:rPr>
                <w:sz w:val="18"/>
                <w:szCs w:val="18"/>
              </w:rPr>
              <w:t>А К Т И В</w:t>
            </w:r>
          </w:p>
        </w:tc>
        <w:tc>
          <w:tcPr>
            <w:tcW w:w="593" w:type="dxa"/>
            <w:vMerge w:val="restart"/>
            <w:hideMark/>
          </w:tcPr>
          <w:p w:rsidR="00F94E98" w:rsidRPr="00F94E98" w:rsidRDefault="00F94E98" w:rsidP="00F94E98">
            <w:pPr>
              <w:pStyle w:val="ac"/>
              <w:ind w:left="42" w:right="141"/>
              <w:jc w:val="both"/>
              <w:rPr>
                <w:sz w:val="18"/>
                <w:szCs w:val="18"/>
              </w:rPr>
            </w:pPr>
            <w:r w:rsidRPr="00F94E98">
              <w:rPr>
                <w:sz w:val="18"/>
                <w:szCs w:val="18"/>
              </w:rPr>
              <w:t>Код</w:t>
            </w:r>
            <w:r w:rsidRPr="00F94E98">
              <w:rPr>
                <w:sz w:val="18"/>
                <w:szCs w:val="18"/>
              </w:rPr>
              <w:br/>
            </w:r>
            <w:proofErr w:type="gramStart"/>
            <w:r w:rsidRPr="00F94E98">
              <w:rPr>
                <w:sz w:val="18"/>
                <w:szCs w:val="18"/>
              </w:rPr>
              <w:t>стро-ки</w:t>
            </w:r>
            <w:proofErr w:type="gramEnd"/>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      На начало года</w:t>
            </w:r>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На конец отчетного периода </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1</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3</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4</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5</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6</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7</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8</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II. Финансовые активы</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Денежные средства учреждения (020100000),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67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 том числе:</w:t>
            </w:r>
            <w:r w:rsidRPr="00F94E98">
              <w:rPr>
                <w:sz w:val="18"/>
                <w:szCs w:val="18"/>
              </w:rPr>
              <w:br/>
              <w:t>на лицевых счетах учреждения в органе казначейства</w:t>
            </w:r>
            <w:r w:rsidRPr="00F94E98">
              <w:rPr>
                <w:sz w:val="18"/>
                <w:szCs w:val="18"/>
              </w:rPr>
              <w:br/>
              <w:t>(020110000)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 кредитной организации (020120000),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203</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из них:</w:t>
            </w:r>
            <w:r w:rsidRPr="00F94E98">
              <w:rPr>
                <w:sz w:val="18"/>
                <w:szCs w:val="18"/>
              </w:rPr>
              <w:br/>
              <w:t>на депозитах  (020122000),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204</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proofErr w:type="gramStart"/>
            <w:r w:rsidRPr="00F94E98">
              <w:rPr>
                <w:sz w:val="18"/>
                <w:szCs w:val="18"/>
              </w:rPr>
              <w:t>из них:</w:t>
            </w:r>
            <w:r w:rsidRPr="00F94E98">
              <w:rPr>
                <w:sz w:val="18"/>
                <w:szCs w:val="18"/>
              </w:rPr>
              <w:br/>
              <w:t>долгосрочные</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205</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 иностранной валюте (020127000)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206</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 кассе учреждения  (020130000)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207</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Финансовые вложения (020400000),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240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proofErr w:type="gramStart"/>
            <w:r w:rsidRPr="00F94E98">
              <w:rPr>
                <w:sz w:val="18"/>
                <w:szCs w:val="18"/>
              </w:rPr>
              <w:t>из них:</w:t>
            </w:r>
            <w:r w:rsidRPr="00F94E98">
              <w:rPr>
                <w:sz w:val="18"/>
                <w:szCs w:val="18"/>
              </w:rPr>
              <w:br/>
              <w:t>долгосрочные</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241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Дебиторская задолженность по доходам </w:t>
            </w:r>
            <w:r w:rsidRPr="00F94E98">
              <w:rPr>
                <w:sz w:val="18"/>
                <w:szCs w:val="18"/>
              </w:rPr>
              <w:br/>
              <w:t>(020500000, 020900000),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250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из них:</w:t>
            </w:r>
            <w:r w:rsidRPr="00F94E98">
              <w:rPr>
                <w:sz w:val="18"/>
                <w:szCs w:val="18"/>
              </w:rPr>
              <w:br/>
            </w:r>
            <w:proofErr w:type="gramStart"/>
            <w:r w:rsidRPr="00F94E98">
              <w:rPr>
                <w:sz w:val="18"/>
                <w:szCs w:val="18"/>
              </w:rPr>
              <w:t>долгосрочная</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251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Дебиторская задолженность по выплатам (020600000, 020800000, </w:t>
            </w:r>
            <w:r w:rsidRPr="00F94E98">
              <w:rPr>
                <w:sz w:val="18"/>
                <w:szCs w:val="18"/>
              </w:rPr>
              <w:lastRenderedPageBreak/>
              <w:t>030300000),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lastRenderedPageBreak/>
              <w:t>260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lastRenderedPageBreak/>
              <w:t>из них:</w:t>
            </w:r>
            <w:r w:rsidRPr="00F94E98">
              <w:rPr>
                <w:sz w:val="18"/>
                <w:szCs w:val="18"/>
              </w:rPr>
              <w:br/>
            </w:r>
            <w:proofErr w:type="gramStart"/>
            <w:r w:rsidRPr="00F94E98">
              <w:rPr>
                <w:sz w:val="18"/>
                <w:szCs w:val="18"/>
              </w:rPr>
              <w:t>долгосрочная</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261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Расчеты по кредитам, займам (ссудам) (020700000),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270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proofErr w:type="gramStart"/>
            <w:r w:rsidRPr="00F94E98">
              <w:rPr>
                <w:sz w:val="18"/>
                <w:szCs w:val="18"/>
              </w:rPr>
              <w:t>из них:</w:t>
            </w:r>
            <w:r w:rsidRPr="00F94E98">
              <w:rPr>
                <w:sz w:val="18"/>
                <w:szCs w:val="18"/>
              </w:rPr>
              <w:br/>
              <w:t>долгосрочные</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271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Прочие расчеты с дебиторами (021000000),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280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 xml:space="preserve">из них: </w:t>
            </w:r>
            <w:r w:rsidRPr="00F94E98">
              <w:rPr>
                <w:sz w:val="18"/>
                <w:szCs w:val="18"/>
              </w:rPr>
              <w:br/>
              <w:t>расчеты по налоговым вычетам по НДС (021010000)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282</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Вложения в финансовые активы (021500000)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290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690"/>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 xml:space="preserve">Итого по разделу II </w:t>
            </w:r>
            <w:r w:rsidRPr="00F94E98">
              <w:rPr>
                <w:bCs/>
                <w:sz w:val="18"/>
                <w:szCs w:val="18"/>
              </w:rPr>
              <w:br/>
              <w:t>(стр. 200+стр. 240+стр. 250+стр. 260+ стр. 270+стр. 280+ стр.290)</w:t>
            </w:r>
          </w:p>
        </w:tc>
        <w:tc>
          <w:tcPr>
            <w:tcW w:w="593" w:type="dxa"/>
            <w:noWrap/>
            <w:hideMark/>
          </w:tcPr>
          <w:p w:rsidR="00F94E98" w:rsidRPr="00F94E98" w:rsidRDefault="00F94E98" w:rsidP="00F94E98">
            <w:pPr>
              <w:pStyle w:val="ac"/>
              <w:ind w:left="42" w:right="141"/>
              <w:jc w:val="both"/>
              <w:rPr>
                <w:bCs/>
                <w:sz w:val="18"/>
                <w:szCs w:val="18"/>
              </w:rPr>
            </w:pPr>
            <w:r w:rsidRPr="00F94E98">
              <w:rPr>
                <w:bCs/>
                <w:sz w:val="18"/>
                <w:szCs w:val="18"/>
              </w:rPr>
              <w:t>340</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БАЛАНС (стр. 190+стр. 340)</w:t>
            </w:r>
          </w:p>
        </w:tc>
        <w:tc>
          <w:tcPr>
            <w:tcW w:w="593" w:type="dxa"/>
            <w:noWrap/>
            <w:hideMark/>
          </w:tcPr>
          <w:p w:rsidR="00F94E98" w:rsidRPr="00F94E98" w:rsidRDefault="00F94E98" w:rsidP="00F94E98">
            <w:pPr>
              <w:pStyle w:val="ac"/>
              <w:ind w:left="42" w:right="141"/>
              <w:jc w:val="both"/>
              <w:rPr>
                <w:bCs/>
                <w:sz w:val="18"/>
                <w:szCs w:val="18"/>
              </w:rPr>
            </w:pPr>
            <w:r w:rsidRPr="00F94E98">
              <w:rPr>
                <w:bCs/>
                <w:sz w:val="18"/>
                <w:szCs w:val="18"/>
              </w:rPr>
              <w:t>350</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bCs/>
                <w:sz w:val="18"/>
                <w:szCs w:val="18"/>
              </w:rPr>
            </w:pPr>
          </w:p>
        </w:tc>
        <w:tc>
          <w:tcPr>
            <w:tcW w:w="593"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1159" w:type="dxa"/>
            <w:noWrap/>
            <w:hideMark/>
          </w:tcPr>
          <w:p w:rsidR="00F94E98" w:rsidRPr="00F94E98" w:rsidRDefault="00F94E98" w:rsidP="00F94E98">
            <w:pPr>
              <w:pStyle w:val="ac"/>
              <w:ind w:left="42" w:right="141"/>
              <w:jc w:val="both"/>
              <w:rPr>
                <w:sz w:val="18"/>
                <w:szCs w:val="18"/>
              </w:rPr>
            </w:pPr>
          </w:p>
        </w:tc>
        <w:tc>
          <w:tcPr>
            <w:tcW w:w="2318" w:type="dxa"/>
            <w:gridSpan w:val="2"/>
            <w:noWrap/>
            <w:hideMark/>
          </w:tcPr>
          <w:p w:rsidR="00F94E98" w:rsidRPr="00F94E98" w:rsidRDefault="00F94E98" w:rsidP="00F94E98">
            <w:pPr>
              <w:pStyle w:val="ac"/>
              <w:ind w:left="42" w:right="141"/>
              <w:jc w:val="both"/>
              <w:rPr>
                <w:sz w:val="18"/>
                <w:szCs w:val="18"/>
              </w:rPr>
            </w:pPr>
            <w:r w:rsidRPr="00F94E98">
              <w:rPr>
                <w:sz w:val="18"/>
                <w:szCs w:val="18"/>
              </w:rPr>
              <w:t xml:space="preserve">               Форма 0503130  с.4</w:t>
            </w:r>
          </w:p>
        </w:tc>
      </w:tr>
      <w:tr w:rsidR="00F94E98" w:rsidRPr="00F94E98" w:rsidTr="00F94E98">
        <w:trPr>
          <w:trHeight w:val="255"/>
        </w:trPr>
        <w:tc>
          <w:tcPr>
            <w:tcW w:w="2263" w:type="dxa"/>
            <w:vMerge w:val="restart"/>
            <w:hideMark/>
          </w:tcPr>
          <w:p w:rsidR="00F94E98" w:rsidRPr="00F94E98" w:rsidRDefault="00F94E98" w:rsidP="00F94E98">
            <w:pPr>
              <w:pStyle w:val="ac"/>
              <w:ind w:left="42" w:right="141"/>
              <w:jc w:val="both"/>
              <w:rPr>
                <w:sz w:val="18"/>
                <w:szCs w:val="18"/>
              </w:rPr>
            </w:pPr>
            <w:r w:rsidRPr="00F94E98">
              <w:rPr>
                <w:sz w:val="18"/>
                <w:szCs w:val="18"/>
              </w:rPr>
              <w:t xml:space="preserve">П А С </w:t>
            </w:r>
            <w:proofErr w:type="spellStart"/>
            <w:r w:rsidRPr="00F94E98">
              <w:rPr>
                <w:sz w:val="18"/>
                <w:szCs w:val="18"/>
              </w:rPr>
              <w:t>С</w:t>
            </w:r>
            <w:proofErr w:type="spellEnd"/>
            <w:r w:rsidRPr="00F94E98">
              <w:rPr>
                <w:sz w:val="18"/>
                <w:szCs w:val="18"/>
              </w:rPr>
              <w:t xml:space="preserve"> И В</w:t>
            </w:r>
          </w:p>
        </w:tc>
        <w:tc>
          <w:tcPr>
            <w:tcW w:w="593" w:type="dxa"/>
            <w:vMerge w:val="restart"/>
            <w:hideMark/>
          </w:tcPr>
          <w:p w:rsidR="00F94E98" w:rsidRPr="00F94E98" w:rsidRDefault="00F94E98" w:rsidP="00F94E98">
            <w:pPr>
              <w:pStyle w:val="ac"/>
              <w:ind w:left="42" w:right="141"/>
              <w:jc w:val="both"/>
              <w:rPr>
                <w:sz w:val="18"/>
                <w:szCs w:val="18"/>
              </w:rPr>
            </w:pPr>
            <w:r w:rsidRPr="00F94E98">
              <w:rPr>
                <w:sz w:val="18"/>
                <w:szCs w:val="18"/>
              </w:rPr>
              <w:t>Код</w:t>
            </w:r>
            <w:r w:rsidRPr="00F94E98">
              <w:rPr>
                <w:sz w:val="18"/>
                <w:szCs w:val="18"/>
              </w:rPr>
              <w:br/>
            </w:r>
            <w:proofErr w:type="gramStart"/>
            <w:r w:rsidRPr="00F94E98">
              <w:rPr>
                <w:sz w:val="18"/>
                <w:szCs w:val="18"/>
              </w:rPr>
              <w:t>стро-ки</w:t>
            </w:r>
            <w:proofErr w:type="gramEnd"/>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      На начало года</w:t>
            </w:r>
          </w:p>
        </w:tc>
        <w:tc>
          <w:tcPr>
            <w:tcW w:w="3477" w:type="dxa"/>
            <w:gridSpan w:val="3"/>
            <w:noWrap/>
            <w:hideMark/>
          </w:tcPr>
          <w:p w:rsidR="00F94E98" w:rsidRPr="00F94E98" w:rsidRDefault="00F94E98" w:rsidP="00F94E98">
            <w:pPr>
              <w:pStyle w:val="ac"/>
              <w:ind w:left="42" w:right="141"/>
              <w:jc w:val="both"/>
              <w:rPr>
                <w:sz w:val="18"/>
                <w:szCs w:val="18"/>
              </w:rPr>
            </w:pPr>
            <w:r w:rsidRPr="00F94E98">
              <w:rPr>
                <w:sz w:val="18"/>
                <w:szCs w:val="18"/>
              </w:rPr>
              <w:t xml:space="preserve">На конец отчетного периода </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бюджетная деятельность</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средства во временном распоряжении</w:t>
            </w:r>
          </w:p>
        </w:tc>
        <w:tc>
          <w:tcPr>
            <w:tcW w:w="1159" w:type="dxa"/>
            <w:vMerge w:val="restart"/>
            <w:hideMark/>
          </w:tcPr>
          <w:p w:rsidR="00F94E98" w:rsidRPr="00F94E98" w:rsidRDefault="00F94E98" w:rsidP="00F94E98">
            <w:pPr>
              <w:pStyle w:val="ac"/>
              <w:ind w:left="42" w:right="141"/>
              <w:jc w:val="both"/>
              <w:rPr>
                <w:sz w:val="18"/>
                <w:szCs w:val="18"/>
              </w:rPr>
            </w:pPr>
            <w:r w:rsidRPr="00F94E98">
              <w:rPr>
                <w:sz w:val="18"/>
                <w:szCs w:val="18"/>
              </w:rPr>
              <w:t>итого</w:t>
            </w: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55"/>
        </w:trPr>
        <w:tc>
          <w:tcPr>
            <w:tcW w:w="2263" w:type="dxa"/>
            <w:vMerge/>
            <w:hideMark/>
          </w:tcPr>
          <w:p w:rsidR="00F94E98" w:rsidRPr="00F94E98" w:rsidRDefault="00F94E98" w:rsidP="00F94E98">
            <w:pPr>
              <w:pStyle w:val="ac"/>
              <w:ind w:left="42" w:right="141"/>
              <w:jc w:val="both"/>
              <w:rPr>
                <w:sz w:val="18"/>
                <w:szCs w:val="18"/>
              </w:rPr>
            </w:pPr>
          </w:p>
        </w:tc>
        <w:tc>
          <w:tcPr>
            <w:tcW w:w="593"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c>
          <w:tcPr>
            <w:tcW w:w="1159" w:type="dxa"/>
            <w:vMerge/>
            <w:hideMark/>
          </w:tcPr>
          <w:p w:rsidR="00F94E98" w:rsidRPr="00F94E98" w:rsidRDefault="00F94E98" w:rsidP="00F94E98">
            <w:pPr>
              <w:pStyle w:val="ac"/>
              <w:ind w:left="42" w:right="141"/>
              <w:jc w:val="both"/>
              <w:rPr>
                <w:sz w:val="18"/>
                <w:szCs w:val="18"/>
              </w:rPr>
            </w:pP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1</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2</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3</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4</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5</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6</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7</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8</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III. Обязательства</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Расчеты с кредиторами по долговым обязательствам</w:t>
            </w:r>
            <w:r w:rsidRPr="00F94E98">
              <w:rPr>
                <w:sz w:val="18"/>
                <w:szCs w:val="18"/>
              </w:rPr>
              <w:br/>
              <w:t>(030100000),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400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proofErr w:type="gramStart"/>
            <w:r w:rsidRPr="00F94E98">
              <w:rPr>
                <w:sz w:val="18"/>
                <w:szCs w:val="18"/>
              </w:rPr>
              <w:t>из них:</w:t>
            </w:r>
            <w:r w:rsidRPr="00F94E98">
              <w:rPr>
                <w:sz w:val="18"/>
                <w:szCs w:val="18"/>
              </w:rPr>
              <w:br/>
              <w:t>долгосрочные</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401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Кредиторская задолженность по выплатам (030200000, 020800000, 030402000, 030403000),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410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из них:</w:t>
            </w:r>
            <w:r w:rsidRPr="00F94E98">
              <w:rPr>
                <w:sz w:val="18"/>
                <w:szCs w:val="18"/>
              </w:rPr>
              <w:br/>
            </w:r>
            <w:proofErr w:type="gramStart"/>
            <w:r w:rsidRPr="00F94E98">
              <w:rPr>
                <w:sz w:val="18"/>
                <w:szCs w:val="18"/>
              </w:rPr>
              <w:t>долгосрочная</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411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Расчеты по платежам в бюджеты (030300000)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420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Иные расчеты,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430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67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 том числе:</w:t>
            </w:r>
            <w:r w:rsidRPr="00F94E98">
              <w:rPr>
                <w:sz w:val="18"/>
                <w:szCs w:val="18"/>
              </w:rPr>
              <w:br/>
              <w:t xml:space="preserve">расчеты по средствам, полученным во </w:t>
            </w:r>
            <w:r w:rsidRPr="00F94E98">
              <w:rPr>
                <w:sz w:val="18"/>
                <w:szCs w:val="18"/>
              </w:rPr>
              <w:br/>
              <w:t>временное распоряжение (030401000)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431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Х</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Х</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внутриведомственные расчеты (030404000)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432</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расчеты с прочими кредиторами (030406000)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433</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расчеты по налоговым вычетам по НДС (021010000)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434</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lastRenderedPageBreak/>
              <w:t xml:space="preserve">Кредиторская задолженность по доходам </w:t>
            </w:r>
            <w:r w:rsidRPr="00F94E98">
              <w:rPr>
                <w:sz w:val="18"/>
                <w:szCs w:val="18"/>
              </w:rPr>
              <w:br/>
              <w:t>(020500000, 020900000), всего</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470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450"/>
        </w:trPr>
        <w:tc>
          <w:tcPr>
            <w:tcW w:w="2263" w:type="dxa"/>
            <w:hideMark/>
          </w:tcPr>
          <w:p w:rsidR="00F94E98" w:rsidRPr="00F94E98" w:rsidRDefault="00F94E98" w:rsidP="00F94E98">
            <w:pPr>
              <w:pStyle w:val="ac"/>
              <w:ind w:left="42" w:right="141"/>
              <w:jc w:val="both"/>
              <w:rPr>
                <w:sz w:val="18"/>
                <w:szCs w:val="18"/>
              </w:rPr>
            </w:pPr>
            <w:r w:rsidRPr="00F94E98">
              <w:rPr>
                <w:sz w:val="18"/>
                <w:szCs w:val="18"/>
              </w:rPr>
              <w:t>из них:</w:t>
            </w:r>
            <w:r w:rsidRPr="00F94E98">
              <w:rPr>
                <w:sz w:val="18"/>
                <w:szCs w:val="18"/>
              </w:rPr>
              <w:br/>
            </w:r>
            <w:proofErr w:type="gramStart"/>
            <w:r w:rsidRPr="00F94E98">
              <w:rPr>
                <w:sz w:val="18"/>
                <w:szCs w:val="18"/>
              </w:rPr>
              <w:t>долгосрочная</w:t>
            </w:r>
            <w:proofErr w:type="gramEnd"/>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471</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sz w:val="18"/>
                <w:szCs w:val="18"/>
              </w:rPr>
            </w:pPr>
            <w:r w:rsidRPr="00F94E98">
              <w:rPr>
                <w:sz w:val="18"/>
                <w:szCs w:val="18"/>
              </w:rPr>
              <w:t>Доходы будущих периодов (040140000)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510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Резервы предстоящих расходов (040160000)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520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690"/>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Итого по разделу III</w:t>
            </w:r>
            <w:r w:rsidRPr="00F94E98">
              <w:rPr>
                <w:bCs/>
                <w:sz w:val="18"/>
                <w:szCs w:val="18"/>
              </w:rPr>
              <w:br/>
              <w:t>(стр. 400+стр. 410+стр. 420+стр. 430+ стр. 470+ стр. 510 + стр. 520)</w:t>
            </w:r>
          </w:p>
        </w:tc>
        <w:tc>
          <w:tcPr>
            <w:tcW w:w="593" w:type="dxa"/>
            <w:noWrap/>
            <w:hideMark/>
          </w:tcPr>
          <w:p w:rsidR="00F94E98" w:rsidRPr="00F94E98" w:rsidRDefault="00F94E98" w:rsidP="00F94E98">
            <w:pPr>
              <w:pStyle w:val="ac"/>
              <w:ind w:left="42" w:right="141"/>
              <w:jc w:val="both"/>
              <w:rPr>
                <w:bCs/>
                <w:sz w:val="18"/>
                <w:szCs w:val="18"/>
              </w:rPr>
            </w:pPr>
            <w:r w:rsidRPr="00F94E98">
              <w:rPr>
                <w:bCs/>
                <w:sz w:val="18"/>
                <w:szCs w:val="18"/>
              </w:rPr>
              <w:t>550</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c>
          <w:tcPr>
            <w:tcW w:w="1159" w:type="dxa"/>
            <w:noWrap/>
            <w:hideMark/>
          </w:tcPr>
          <w:p w:rsidR="00F94E98" w:rsidRPr="00F94E98" w:rsidRDefault="00F94E98" w:rsidP="00F94E98">
            <w:pPr>
              <w:pStyle w:val="ac"/>
              <w:ind w:left="42" w:right="141"/>
              <w:jc w:val="both"/>
              <w:rPr>
                <w:bCs/>
                <w:sz w:val="18"/>
                <w:szCs w:val="18"/>
              </w:rPr>
            </w:pPr>
            <w:r w:rsidRPr="00F94E98">
              <w:rPr>
                <w:bCs/>
                <w:sz w:val="18"/>
                <w:szCs w:val="18"/>
              </w:rPr>
              <w:t xml:space="preserve"> -</w:t>
            </w:r>
          </w:p>
        </w:tc>
      </w:tr>
      <w:tr w:rsidR="00F94E98" w:rsidRPr="00F94E98" w:rsidTr="00F94E98">
        <w:trPr>
          <w:trHeight w:val="255"/>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IV. Финансовый результат</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sz w:val="18"/>
                <w:szCs w:val="18"/>
              </w:rPr>
            </w:pPr>
            <w:r w:rsidRPr="00F94E98">
              <w:rPr>
                <w:sz w:val="18"/>
                <w:szCs w:val="18"/>
              </w:rPr>
              <w:t>Финансовый результат экономического субъекта</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570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70"/>
        </w:trPr>
        <w:tc>
          <w:tcPr>
            <w:tcW w:w="2263" w:type="dxa"/>
            <w:hideMark/>
          </w:tcPr>
          <w:p w:rsidR="00F94E98" w:rsidRPr="00F94E98" w:rsidRDefault="00F94E98" w:rsidP="00F94E98">
            <w:pPr>
              <w:pStyle w:val="ac"/>
              <w:ind w:left="42" w:right="141"/>
              <w:jc w:val="both"/>
              <w:rPr>
                <w:bCs/>
                <w:sz w:val="18"/>
                <w:szCs w:val="18"/>
              </w:rPr>
            </w:pPr>
            <w:r w:rsidRPr="00F94E98">
              <w:rPr>
                <w:bCs/>
                <w:sz w:val="18"/>
                <w:szCs w:val="18"/>
              </w:rPr>
              <w:t>БАЛАНС (стр.550+стр.570)</w:t>
            </w:r>
          </w:p>
        </w:tc>
        <w:tc>
          <w:tcPr>
            <w:tcW w:w="593" w:type="dxa"/>
            <w:noWrap/>
            <w:hideMark/>
          </w:tcPr>
          <w:p w:rsidR="00F94E98" w:rsidRPr="00F94E98" w:rsidRDefault="00F94E98" w:rsidP="00F94E98">
            <w:pPr>
              <w:pStyle w:val="ac"/>
              <w:ind w:left="42" w:right="141"/>
              <w:jc w:val="both"/>
              <w:rPr>
                <w:sz w:val="18"/>
                <w:szCs w:val="18"/>
              </w:rPr>
            </w:pPr>
            <w:r w:rsidRPr="00F94E98">
              <w:rPr>
                <w:sz w:val="18"/>
                <w:szCs w:val="18"/>
              </w:rPr>
              <w:t>700</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c>
          <w:tcPr>
            <w:tcW w:w="1159" w:type="dxa"/>
            <w:noWrap/>
            <w:hideMark/>
          </w:tcPr>
          <w:p w:rsidR="00F94E98" w:rsidRPr="00F94E98" w:rsidRDefault="00F94E98" w:rsidP="00F94E98">
            <w:pPr>
              <w:pStyle w:val="ac"/>
              <w:ind w:left="42" w:right="141"/>
              <w:jc w:val="both"/>
              <w:rPr>
                <w:sz w:val="18"/>
                <w:szCs w:val="18"/>
              </w:rPr>
            </w:pPr>
            <w:r w:rsidRPr="00F94E98">
              <w:rPr>
                <w:sz w:val="18"/>
                <w:szCs w:val="18"/>
              </w:rPr>
              <w:t xml:space="preserve"> -</w:t>
            </w:r>
          </w:p>
        </w:tc>
      </w:tr>
      <w:tr w:rsidR="00F94E98" w:rsidRPr="00F94E98" w:rsidTr="00F94E98">
        <w:trPr>
          <w:trHeight w:val="255"/>
        </w:trPr>
        <w:tc>
          <w:tcPr>
            <w:tcW w:w="9810" w:type="dxa"/>
            <w:gridSpan w:val="8"/>
            <w:hideMark/>
          </w:tcPr>
          <w:p w:rsidR="00F94E98" w:rsidRPr="00F94E98" w:rsidRDefault="00F94E98" w:rsidP="00F94E98">
            <w:pPr>
              <w:pStyle w:val="ac"/>
              <w:ind w:left="42" w:right="141"/>
              <w:jc w:val="both"/>
              <w:rPr>
                <w:sz w:val="18"/>
                <w:szCs w:val="18"/>
              </w:rPr>
            </w:pPr>
            <w:r w:rsidRPr="00F94E98">
              <w:rPr>
                <w:sz w:val="18"/>
                <w:szCs w:val="18"/>
              </w:rPr>
              <w:t>* Данные по этим строкам в валюту баланса не входят.</w:t>
            </w:r>
          </w:p>
        </w:tc>
      </w:tr>
      <w:tr w:rsidR="00F94E98" w:rsidRPr="00F94E98" w:rsidTr="00F94E98">
        <w:trPr>
          <w:trHeight w:val="255"/>
        </w:trPr>
        <w:tc>
          <w:tcPr>
            <w:tcW w:w="9810" w:type="dxa"/>
            <w:gridSpan w:val="8"/>
            <w:hideMark/>
          </w:tcPr>
          <w:p w:rsidR="00F94E98" w:rsidRPr="00F94E98" w:rsidRDefault="00F94E98" w:rsidP="00F94E98">
            <w:pPr>
              <w:pStyle w:val="ac"/>
              <w:ind w:left="42" w:right="141"/>
              <w:jc w:val="both"/>
              <w:rPr>
                <w:sz w:val="18"/>
                <w:szCs w:val="18"/>
              </w:rPr>
            </w:pPr>
            <w:r w:rsidRPr="00F94E98">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A35ED0" w:rsidRDefault="00A35ED0" w:rsidP="00A35ED0">
      <w:pPr>
        <w:pStyle w:val="ac"/>
        <w:ind w:left="42" w:right="141"/>
        <w:jc w:val="both"/>
        <w:rPr>
          <w:b/>
          <w:sz w:val="18"/>
          <w:szCs w:val="18"/>
        </w:rPr>
      </w:pPr>
    </w:p>
    <w:p w:rsidR="00F94E98" w:rsidRPr="00A35ED0" w:rsidRDefault="00F94E98"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p w:rsidR="00A35ED0" w:rsidRPr="00A35ED0" w:rsidRDefault="00A35ED0" w:rsidP="00A35ED0">
      <w:pPr>
        <w:pStyle w:val="ac"/>
        <w:ind w:left="42" w:right="141"/>
        <w:jc w:val="both"/>
        <w:rPr>
          <w:b/>
          <w:sz w:val="18"/>
          <w:szCs w:val="18"/>
        </w:rPr>
      </w:pPr>
    </w:p>
    <w:tbl>
      <w:tblPr>
        <w:tblStyle w:val="aa"/>
        <w:tblW w:w="0" w:type="auto"/>
        <w:tblLook w:val="04A0"/>
      </w:tblPr>
      <w:tblGrid>
        <w:gridCol w:w="3305"/>
        <w:gridCol w:w="591"/>
        <w:gridCol w:w="1183"/>
        <w:gridCol w:w="1182"/>
        <w:gridCol w:w="1182"/>
        <w:gridCol w:w="1182"/>
        <w:gridCol w:w="1182"/>
        <w:gridCol w:w="1182"/>
      </w:tblGrid>
      <w:tr w:rsidR="00603944" w:rsidRPr="00603944" w:rsidTr="00603944">
        <w:trPr>
          <w:trHeight w:val="990"/>
        </w:trPr>
        <w:tc>
          <w:tcPr>
            <w:tcW w:w="5320" w:type="dxa"/>
            <w:hideMark/>
          </w:tcPr>
          <w:p w:rsidR="00603944" w:rsidRPr="00603944" w:rsidRDefault="00603944" w:rsidP="00603944">
            <w:pPr>
              <w:pStyle w:val="ac"/>
              <w:ind w:left="42" w:right="141"/>
              <w:jc w:val="both"/>
              <w:rPr>
                <w:b/>
                <w:sz w:val="18"/>
                <w:szCs w:val="18"/>
              </w:rPr>
            </w:pPr>
          </w:p>
        </w:tc>
        <w:tc>
          <w:tcPr>
            <w:tcW w:w="500" w:type="dxa"/>
            <w:noWrap/>
            <w:hideMark/>
          </w:tcPr>
          <w:p w:rsidR="00603944" w:rsidRPr="00603944" w:rsidRDefault="00603944" w:rsidP="00603944">
            <w:pPr>
              <w:pStyle w:val="ac"/>
              <w:ind w:left="42" w:right="141"/>
              <w:jc w:val="both"/>
              <w:rPr>
                <w:b/>
                <w:sz w:val="18"/>
                <w:szCs w:val="18"/>
              </w:rPr>
            </w:pPr>
          </w:p>
        </w:tc>
        <w:tc>
          <w:tcPr>
            <w:tcW w:w="1720" w:type="dxa"/>
            <w:noWrap/>
            <w:hideMark/>
          </w:tcPr>
          <w:p w:rsidR="00603944" w:rsidRPr="00603944" w:rsidRDefault="00603944" w:rsidP="00603944">
            <w:pPr>
              <w:pStyle w:val="ac"/>
              <w:ind w:left="42" w:right="141"/>
              <w:jc w:val="both"/>
              <w:rPr>
                <w:b/>
                <w:sz w:val="18"/>
                <w:szCs w:val="18"/>
              </w:rPr>
            </w:pPr>
          </w:p>
        </w:tc>
        <w:tc>
          <w:tcPr>
            <w:tcW w:w="8600" w:type="dxa"/>
            <w:gridSpan w:val="5"/>
            <w:hideMark/>
          </w:tcPr>
          <w:p w:rsidR="00603944" w:rsidRPr="00603944" w:rsidRDefault="00603944" w:rsidP="00603944">
            <w:pPr>
              <w:pStyle w:val="ac"/>
              <w:ind w:left="42" w:right="141"/>
              <w:jc w:val="both"/>
              <w:rPr>
                <w:sz w:val="18"/>
                <w:szCs w:val="18"/>
              </w:rPr>
            </w:pPr>
            <w:r w:rsidRPr="00603944">
              <w:rPr>
                <w:sz w:val="18"/>
                <w:szCs w:val="18"/>
              </w:rPr>
              <w:t>Приложение № 6</w:t>
            </w:r>
            <w:r w:rsidRPr="00603944">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603944">
              <w:rPr>
                <w:sz w:val="18"/>
                <w:szCs w:val="18"/>
              </w:rPr>
              <w:br/>
              <w:t>приказом Министерства финансов Российской Федерации от 16.12.2020 № 311н</w:t>
            </w:r>
          </w:p>
        </w:tc>
      </w:tr>
      <w:tr w:rsidR="00603944" w:rsidRPr="00603944" w:rsidTr="00603944">
        <w:trPr>
          <w:trHeight w:val="255"/>
        </w:trPr>
        <w:tc>
          <w:tcPr>
            <w:tcW w:w="14420" w:type="dxa"/>
            <w:gridSpan w:val="7"/>
            <w:noWrap/>
            <w:hideMark/>
          </w:tcPr>
          <w:p w:rsidR="00603944" w:rsidRPr="00603944" w:rsidRDefault="00603944" w:rsidP="00603944">
            <w:pPr>
              <w:pStyle w:val="ac"/>
              <w:ind w:left="42" w:right="141"/>
              <w:jc w:val="center"/>
              <w:rPr>
                <w:b/>
                <w:bCs/>
                <w:sz w:val="18"/>
                <w:szCs w:val="18"/>
              </w:rPr>
            </w:pPr>
            <w:r w:rsidRPr="00603944">
              <w:rPr>
                <w:b/>
                <w:bCs/>
                <w:sz w:val="18"/>
                <w:szCs w:val="18"/>
              </w:rPr>
              <w:t>БАЛАНС</w:t>
            </w:r>
          </w:p>
        </w:tc>
        <w:tc>
          <w:tcPr>
            <w:tcW w:w="1720" w:type="dxa"/>
            <w:noWrap/>
            <w:hideMark/>
          </w:tcPr>
          <w:p w:rsidR="00603944" w:rsidRPr="00603944" w:rsidRDefault="00603944" w:rsidP="00603944">
            <w:pPr>
              <w:pStyle w:val="ac"/>
              <w:ind w:left="42" w:right="141"/>
              <w:jc w:val="both"/>
              <w:rPr>
                <w:b/>
                <w:bCs/>
                <w:sz w:val="18"/>
                <w:szCs w:val="18"/>
              </w:rPr>
            </w:pPr>
          </w:p>
        </w:tc>
      </w:tr>
      <w:tr w:rsidR="00603944" w:rsidRPr="00603944" w:rsidTr="00603944">
        <w:trPr>
          <w:trHeight w:val="255"/>
        </w:trPr>
        <w:tc>
          <w:tcPr>
            <w:tcW w:w="14420" w:type="dxa"/>
            <w:gridSpan w:val="7"/>
            <w:hideMark/>
          </w:tcPr>
          <w:p w:rsidR="00603944" w:rsidRPr="00603944" w:rsidRDefault="00603944" w:rsidP="00603944">
            <w:pPr>
              <w:pStyle w:val="ac"/>
              <w:ind w:left="42" w:right="141"/>
              <w:jc w:val="center"/>
              <w:rPr>
                <w:b/>
                <w:bCs/>
                <w:sz w:val="18"/>
                <w:szCs w:val="18"/>
              </w:rPr>
            </w:pPr>
            <w:r w:rsidRPr="00603944">
              <w:rPr>
                <w:b/>
                <w:bCs/>
                <w:sz w:val="18"/>
                <w:szCs w:val="18"/>
              </w:rPr>
              <w:t>ГЛАВНОГО РАСПОРЯДИТЕЛЯ, РАСПОРЯДИТЕЛЯ, ПОЛУЧАТЕЛЯ БЮДЖЕТНЫХ СРЕДСТВ,</w:t>
            </w:r>
          </w:p>
        </w:tc>
        <w:tc>
          <w:tcPr>
            <w:tcW w:w="1720" w:type="dxa"/>
            <w:noWrap/>
            <w:hideMark/>
          </w:tcPr>
          <w:p w:rsidR="00603944" w:rsidRPr="00603944" w:rsidRDefault="00603944" w:rsidP="00603944">
            <w:pPr>
              <w:pStyle w:val="ac"/>
              <w:ind w:left="42" w:right="141"/>
              <w:jc w:val="both"/>
              <w:rPr>
                <w:b/>
                <w:bCs/>
                <w:sz w:val="18"/>
                <w:szCs w:val="18"/>
              </w:rPr>
            </w:pPr>
          </w:p>
        </w:tc>
      </w:tr>
      <w:tr w:rsidR="00603944" w:rsidRPr="00603944" w:rsidTr="00603944">
        <w:trPr>
          <w:trHeight w:val="255"/>
        </w:trPr>
        <w:tc>
          <w:tcPr>
            <w:tcW w:w="14420" w:type="dxa"/>
            <w:gridSpan w:val="7"/>
            <w:hideMark/>
          </w:tcPr>
          <w:p w:rsidR="00603944" w:rsidRPr="00603944" w:rsidRDefault="00603944" w:rsidP="00603944">
            <w:pPr>
              <w:pStyle w:val="ac"/>
              <w:ind w:left="42" w:right="141"/>
              <w:jc w:val="center"/>
              <w:rPr>
                <w:b/>
                <w:bCs/>
                <w:sz w:val="18"/>
                <w:szCs w:val="18"/>
              </w:rPr>
            </w:pPr>
            <w:r w:rsidRPr="00603944">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603944" w:rsidRPr="00603944" w:rsidRDefault="00603944" w:rsidP="00603944">
            <w:pPr>
              <w:pStyle w:val="ac"/>
              <w:ind w:left="42" w:right="141"/>
              <w:jc w:val="both"/>
              <w:rPr>
                <w:b/>
                <w:bCs/>
                <w:sz w:val="18"/>
                <w:szCs w:val="18"/>
              </w:rPr>
            </w:pPr>
          </w:p>
        </w:tc>
      </w:tr>
      <w:tr w:rsidR="00603944" w:rsidRPr="00603944" w:rsidTr="00603944">
        <w:trPr>
          <w:trHeight w:val="270"/>
        </w:trPr>
        <w:tc>
          <w:tcPr>
            <w:tcW w:w="14420" w:type="dxa"/>
            <w:gridSpan w:val="7"/>
            <w:noWrap/>
            <w:hideMark/>
          </w:tcPr>
          <w:p w:rsidR="00603944" w:rsidRPr="00603944" w:rsidRDefault="00603944" w:rsidP="00603944">
            <w:pPr>
              <w:pStyle w:val="ac"/>
              <w:ind w:left="42" w:right="141"/>
              <w:jc w:val="center"/>
              <w:rPr>
                <w:bCs/>
                <w:sz w:val="18"/>
                <w:szCs w:val="18"/>
              </w:rPr>
            </w:pPr>
            <w:r w:rsidRPr="00603944">
              <w:rPr>
                <w:bCs/>
                <w:sz w:val="18"/>
                <w:szCs w:val="18"/>
              </w:rPr>
              <w:t>ГЛАВНОГО АДМИНИСТРАТОРА, АДМИНИСТРАТОРА ДОХОДОВ БЮДЖЕТА</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КОДЫ</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0503130</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на</w:t>
            </w:r>
          </w:p>
        </w:tc>
        <w:tc>
          <w:tcPr>
            <w:tcW w:w="3440" w:type="dxa"/>
            <w:gridSpan w:val="2"/>
            <w:noWrap/>
            <w:hideMark/>
          </w:tcPr>
          <w:p w:rsidR="00603944" w:rsidRPr="00603944" w:rsidRDefault="00603944" w:rsidP="00603944">
            <w:pPr>
              <w:pStyle w:val="ac"/>
              <w:ind w:left="42" w:right="141"/>
              <w:jc w:val="both"/>
              <w:rPr>
                <w:sz w:val="18"/>
                <w:szCs w:val="18"/>
              </w:rPr>
            </w:pPr>
            <w:r w:rsidRPr="00603944">
              <w:rPr>
                <w:sz w:val="18"/>
                <w:szCs w:val="18"/>
              </w:rPr>
              <w:t>29 марта 2021 г.</w:t>
            </w: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Дата</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29.03.2021</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r>
      <w:tr w:rsidR="00603944" w:rsidRPr="00603944" w:rsidTr="00603944">
        <w:trPr>
          <w:trHeight w:val="255"/>
        </w:trPr>
        <w:tc>
          <w:tcPr>
            <w:tcW w:w="7540" w:type="dxa"/>
            <w:gridSpan w:val="3"/>
            <w:vMerge w:val="restart"/>
            <w:hideMark/>
          </w:tcPr>
          <w:p w:rsidR="00603944" w:rsidRPr="00603944" w:rsidRDefault="00603944" w:rsidP="00603944">
            <w:pPr>
              <w:pStyle w:val="ac"/>
              <w:ind w:left="42" w:right="141"/>
              <w:jc w:val="both"/>
              <w:rPr>
                <w:sz w:val="18"/>
                <w:szCs w:val="18"/>
              </w:rPr>
            </w:pPr>
            <w:r w:rsidRPr="00603944">
              <w:rPr>
                <w:sz w:val="18"/>
                <w:szCs w:val="18"/>
              </w:rPr>
              <w:t xml:space="preserve">Главный распорядитель, распорядитель, получатель бюджетных средств, </w:t>
            </w:r>
            <w:r w:rsidRPr="00603944">
              <w:rPr>
                <w:sz w:val="18"/>
                <w:szCs w:val="18"/>
              </w:rPr>
              <w:br/>
              <w:t xml:space="preserve">главный администратор, администратор доходов бюджета, </w:t>
            </w:r>
            <w:r w:rsidRPr="00603944">
              <w:rPr>
                <w:sz w:val="18"/>
                <w:szCs w:val="18"/>
              </w:rPr>
              <w:br/>
              <w:t xml:space="preserve">главный администратор, администратор источников </w:t>
            </w:r>
            <w:r w:rsidRPr="00603944">
              <w:rPr>
                <w:sz w:val="18"/>
                <w:szCs w:val="18"/>
              </w:rPr>
              <w:br/>
              <w:t xml:space="preserve">финансирования дефицита бюджета                                                 </w:t>
            </w:r>
          </w:p>
        </w:tc>
        <w:tc>
          <w:tcPr>
            <w:tcW w:w="5160" w:type="dxa"/>
            <w:gridSpan w:val="3"/>
            <w:vMerge w:val="restart"/>
            <w:hideMark/>
          </w:tcPr>
          <w:p w:rsidR="00603944" w:rsidRPr="00603944" w:rsidRDefault="00603944" w:rsidP="00603944">
            <w:pPr>
              <w:pStyle w:val="ac"/>
              <w:ind w:left="42" w:right="141"/>
              <w:jc w:val="both"/>
              <w:rPr>
                <w:sz w:val="18"/>
                <w:szCs w:val="18"/>
              </w:rPr>
            </w:pPr>
            <w:r w:rsidRPr="00603944">
              <w:rPr>
                <w:sz w:val="18"/>
                <w:szCs w:val="18"/>
              </w:rPr>
              <w:t>Администрация Моисеевского сельского поселения</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ОКВЭД</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85.11.35</w:t>
            </w:r>
          </w:p>
        </w:tc>
      </w:tr>
      <w:tr w:rsidR="00603944" w:rsidRPr="00603944" w:rsidTr="00603944">
        <w:trPr>
          <w:trHeight w:val="255"/>
        </w:trPr>
        <w:tc>
          <w:tcPr>
            <w:tcW w:w="7540" w:type="dxa"/>
            <w:gridSpan w:val="3"/>
            <w:vMerge/>
            <w:hideMark/>
          </w:tcPr>
          <w:p w:rsidR="00603944" w:rsidRPr="00603944" w:rsidRDefault="00603944" w:rsidP="00603944">
            <w:pPr>
              <w:pStyle w:val="ac"/>
              <w:ind w:left="42" w:right="141"/>
              <w:jc w:val="both"/>
              <w:rPr>
                <w:sz w:val="18"/>
                <w:szCs w:val="18"/>
              </w:rPr>
            </w:pPr>
          </w:p>
        </w:tc>
        <w:tc>
          <w:tcPr>
            <w:tcW w:w="5160" w:type="dxa"/>
            <w:gridSpan w:val="3"/>
            <w:vMerge/>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по ОКПО</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01510542</w:t>
            </w:r>
          </w:p>
        </w:tc>
      </w:tr>
      <w:tr w:rsidR="00603944" w:rsidRPr="00603944" w:rsidTr="00603944">
        <w:trPr>
          <w:trHeight w:val="255"/>
        </w:trPr>
        <w:tc>
          <w:tcPr>
            <w:tcW w:w="7540" w:type="dxa"/>
            <w:gridSpan w:val="3"/>
            <w:vMerge/>
            <w:hideMark/>
          </w:tcPr>
          <w:p w:rsidR="00603944" w:rsidRPr="00603944" w:rsidRDefault="00603944" w:rsidP="00603944">
            <w:pPr>
              <w:pStyle w:val="ac"/>
              <w:ind w:left="42" w:right="141"/>
              <w:jc w:val="both"/>
              <w:rPr>
                <w:sz w:val="18"/>
                <w:szCs w:val="18"/>
              </w:rPr>
            </w:pPr>
          </w:p>
        </w:tc>
        <w:tc>
          <w:tcPr>
            <w:tcW w:w="5160" w:type="dxa"/>
            <w:gridSpan w:val="3"/>
            <w:vMerge/>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ИНН</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5308003148</w:t>
            </w:r>
          </w:p>
        </w:tc>
      </w:tr>
      <w:tr w:rsidR="00603944" w:rsidRPr="00603944" w:rsidTr="00603944">
        <w:trPr>
          <w:trHeight w:val="255"/>
        </w:trPr>
        <w:tc>
          <w:tcPr>
            <w:tcW w:w="7540" w:type="dxa"/>
            <w:gridSpan w:val="3"/>
            <w:vMerge/>
            <w:hideMark/>
          </w:tcPr>
          <w:p w:rsidR="00603944" w:rsidRPr="00603944" w:rsidRDefault="00603944" w:rsidP="00603944">
            <w:pPr>
              <w:pStyle w:val="ac"/>
              <w:ind w:left="42" w:right="141"/>
              <w:jc w:val="both"/>
              <w:rPr>
                <w:sz w:val="18"/>
                <w:szCs w:val="18"/>
              </w:rPr>
            </w:pPr>
          </w:p>
        </w:tc>
        <w:tc>
          <w:tcPr>
            <w:tcW w:w="5160" w:type="dxa"/>
            <w:gridSpan w:val="3"/>
            <w:vMerge/>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Глава по БК</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442</w:t>
            </w:r>
          </w:p>
        </w:tc>
      </w:tr>
      <w:tr w:rsidR="00603944" w:rsidRPr="00603944" w:rsidTr="00603944">
        <w:trPr>
          <w:trHeight w:val="255"/>
        </w:trPr>
        <w:tc>
          <w:tcPr>
            <w:tcW w:w="7540" w:type="dxa"/>
            <w:gridSpan w:val="3"/>
            <w:hideMark/>
          </w:tcPr>
          <w:p w:rsidR="00603944" w:rsidRPr="00603944" w:rsidRDefault="00603944" w:rsidP="00603944">
            <w:pPr>
              <w:pStyle w:val="ac"/>
              <w:ind w:left="42" w:right="141"/>
              <w:jc w:val="both"/>
              <w:rPr>
                <w:sz w:val="18"/>
                <w:szCs w:val="18"/>
              </w:rPr>
            </w:pPr>
            <w:r w:rsidRPr="00603944">
              <w:rPr>
                <w:sz w:val="18"/>
                <w:szCs w:val="18"/>
              </w:rPr>
              <w:t>Наименование бюджета</w:t>
            </w:r>
          </w:p>
        </w:tc>
        <w:tc>
          <w:tcPr>
            <w:tcW w:w="5160" w:type="dxa"/>
            <w:gridSpan w:val="3"/>
            <w:hideMark/>
          </w:tcPr>
          <w:p w:rsidR="00603944" w:rsidRPr="00603944" w:rsidRDefault="00603944" w:rsidP="00603944">
            <w:pPr>
              <w:pStyle w:val="ac"/>
              <w:ind w:left="42" w:right="141"/>
              <w:jc w:val="both"/>
              <w:rPr>
                <w:sz w:val="18"/>
                <w:szCs w:val="18"/>
              </w:rPr>
            </w:pPr>
            <w:r w:rsidRPr="00603944">
              <w:rPr>
                <w:sz w:val="18"/>
                <w:szCs w:val="18"/>
              </w:rPr>
              <w:t>Бюджет Моисеевского сельского поселения</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по ОКТМО</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49623421</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Периодичность:  годовая</w:t>
            </w: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Единица измерения: руб</w:t>
            </w: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по ОКЕИ</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383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r>
      <w:tr w:rsidR="00603944" w:rsidRPr="00603944" w:rsidTr="00603944">
        <w:trPr>
          <w:trHeight w:val="255"/>
        </w:trPr>
        <w:tc>
          <w:tcPr>
            <w:tcW w:w="5320" w:type="dxa"/>
            <w:vMerge w:val="restart"/>
            <w:hideMark/>
          </w:tcPr>
          <w:p w:rsidR="00603944" w:rsidRPr="00603944" w:rsidRDefault="00603944" w:rsidP="00603944">
            <w:pPr>
              <w:pStyle w:val="ac"/>
              <w:ind w:left="42" w:right="141"/>
              <w:jc w:val="both"/>
              <w:rPr>
                <w:sz w:val="18"/>
                <w:szCs w:val="18"/>
              </w:rPr>
            </w:pPr>
            <w:r w:rsidRPr="00603944">
              <w:rPr>
                <w:sz w:val="18"/>
                <w:szCs w:val="18"/>
              </w:rPr>
              <w:t>А К Т И В</w:t>
            </w:r>
          </w:p>
        </w:tc>
        <w:tc>
          <w:tcPr>
            <w:tcW w:w="500" w:type="dxa"/>
            <w:vMerge w:val="restart"/>
            <w:hideMark/>
          </w:tcPr>
          <w:p w:rsidR="00603944" w:rsidRPr="00603944" w:rsidRDefault="00603944" w:rsidP="00603944">
            <w:pPr>
              <w:pStyle w:val="ac"/>
              <w:ind w:left="42" w:right="141"/>
              <w:jc w:val="both"/>
              <w:rPr>
                <w:sz w:val="18"/>
                <w:szCs w:val="18"/>
              </w:rPr>
            </w:pPr>
            <w:r w:rsidRPr="00603944">
              <w:rPr>
                <w:sz w:val="18"/>
                <w:szCs w:val="18"/>
              </w:rPr>
              <w:t>Код</w:t>
            </w:r>
            <w:r w:rsidRPr="00603944">
              <w:rPr>
                <w:sz w:val="18"/>
                <w:szCs w:val="18"/>
              </w:rPr>
              <w:br/>
            </w:r>
            <w:proofErr w:type="gramStart"/>
            <w:r w:rsidRPr="00603944">
              <w:rPr>
                <w:sz w:val="18"/>
                <w:szCs w:val="18"/>
              </w:rPr>
              <w:t>стро-ки</w:t>
            </w:r>
            <w:proofErr w:type="gramEnd"/>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      На начало года</w:t>
            </w:r>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На конец отчетного периода </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w:t>
            </w:r>
            <w:r w:rsidRPr="00603944">
              <w:rPr>
                <w:sz w:val="18"/>
                <w:szCs w:val="18"/>
              </w:rPr>
              <w:lastRenderedPageBreak/>
              <w:t>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lastRenderedPageBreak/>
              <w:t>итого</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w:t>
            </w:r>
            <w:r w:rsidRPr="00603944">
              <w:rPr>
                <w:sz w:val="18"/>
                <w:szCs w:val="18"/>
              </w:rPr>
              <w:lastRenderedPageBreak/>
              <w:t>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lastRenderedPageBreak/>
              <w:t>итого</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lastRenderedPageBreak/>
              <w:t>1</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I. Нефинансовые активы</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Основные средства (балансовая стоимость, 010100000)*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010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3 993 537,74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3 993 537,74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4 637 736,03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4 637 736,03</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Уменьшение стоимости основных средств**,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020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3 430 496,88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3 430 496,88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3 539 626,77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3 539 626,77</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из них: </w:t>
            </w:r>
            <w:r w:rsidRPr="00603944">
              <w:rPr>
                <w:sz w:val="18"/>
                <w:szCs w:val="18"/>
              </w:rPr>
              <w:br/>
              <w:t xml:space="preserve"> амортизация основных средств*</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021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3 430 496,88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3 430 496,88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3 539 626,77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3 539 626,77</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Основные средства (остаточная стоимость, стр. 010 - стр. 020)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030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563 040,86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563 040,86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1 098 109,26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1 098 109,26</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Нематериальные активы (балансовая стоимость, 010200000)*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040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Уменьшение стоимости нематериальных активов**,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050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из них: </w:t>
            </w:r>
            <w:r w:rsidRPr="00603944">
              <w:rPr>
                <w:sz w:val="18"/>
                <w:szCs w:val="18"/>
              </w:rPr>
              <w:br/>
              <w:t>амортизация нематериальных активов*</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051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65"/>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Нематериальные активы** </w:t>
            </w:r>
            <w:r w:rsidRPr="00603944">
              <w:rPr>
                <w:sz w:val="18"/>
                <w:szCs w:val="18"/>
              </w:rPr>
              <w:br/>
              <w:t>(остаточная стоимость, стр. 040 - стр. 050)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060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 </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3440" w:type="dxa"/>
            <w:gridSpan w:val="2"/>
            <w:noWrap/>
            <w:hideMark/>
          </w:tcPr>
          <w:p w:rsidR="00603944" w:rsidRPr="00603944" w:rsidRDefault="00603944" w:rsidP="00603944">
            <w:pPr>
              <w:pStyle w:val="ac"/>
              <w:ind w:left="42" w:right="141"/>
              <w:jc w:val="both"/>
              <w:rPr>
                <w:sz w:val="18"/>
                <w:szCs w:val="18"/>
              </w:rPr>
            </w:pPr>
            <w:r w:rsidRPr="00603944">
              <w:rPr>
                <w:sz w:val="18"/>
                <w:szCs w:val="18"/>
              </w:rPr>
              <w:t xml:space="preserve">             Форма 0503130  с. 2</w:t>
            </w:r>
          </w:p>
        </w:tc>
      </w:tr>
      <w:tr w:rsidR="00603944" w:rsidRPr="00603944" w:rsidTr="00603944">
        <w:trPr>
          <w:trHeight w:val="255"/>
        </w:trPr>
        <w:tc>
          <w:tcPr>
            <w:tcW w:w="5320" w:type="dxa"/>
            <w:vMerge w:val="restart"/>
            <w:hideMark/>
          </w:tcPr>
          <w:p w:rsidR="00603944" w:rsidRPr="00603944" w:rsidRDefault="00603944" w:rsidP="00603944">
            <w:pPr>
              <w:pStyle w:val="ac"/>
              <w:ind w:left="42" w:right="141"/>
              <w:jc w:val="both"/>
              <w:rPr>
                <w:sz w:val="18"/>
                <w:szCs w:val="18"/>
              </w:rPr>
            </w:pPr>
            <w:r w:rsidRPr="00603944">
              <w:rPr>
                <w:sz w:val="18"/>
                <w:szCs w:val="18"/>
              </w:rPr>
              <w:t>А К Т И В</w:t>
            </w:r>
          </w:p>
        </w:tc>
        <w:tc>
          <w:tcPr>
            <w:tcW w:w="500" w:type="dxa"/>
            <w:vMerge w:val="restart"/>
            <w:hideMark/>
          </w:tcPr>
          <w:p w:rsidR="00603944" w:rsidRPr="00603944" w:rsidRDefault="00603944" w:rsidP="00603944">
            <w:pPr>
              <w:pStyle w:val="ac"/>
              <w:ind w:left="42" w:right="141"/>
              <w:jc w:val="both"/>
              <w:rPr>
                <w:sz w:val="18"/>
                <w:szCs w:val="18"/>
              </w:rPr>
            </w:pPr>
            <w:r w:rsidRPr="00603944">
              <w:rPr>
                <w:sz w:val="18"/>
                <w:szCs w:val="18"/>
              </w:rPr>
              <w:t>Код</w:t>
            </w:r>
            <w:r w:rsidRPr="00603944">
              <w:rPr>
                <w:sz w:val="18"/>
                <w:szCs w:val="18"/>
              </w:rPr>
              <w:br/>
            </w:r>
            <w:proofErr w:type="gramStart"/>
            <w:r w:rsidRPr="00603944">
              <w:rPr>
                <w:sz w:val="18"/>
                <w:szCs w:val="18"/>
              </w:rPr>
              <w:t>стро-ки</w:t>
            </w:r>
            <w:proofErr w:type="gramEnd"/>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      На начало года</w:t>
            </w:r>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На конец отчетного периода </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итого</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итого</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1</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Непроизведенные активы (010300000)**</w:t>
            </w:r>
            <w:r w:rsidRPr="00603944">
              <w:rPr>
                <w:sz w:val="18"/>
                <w:szCs w:val="18"/>
              </w:rPr>
              <w:br/>
              <w:t xml:space="preserve"> (остаточная стоимость)</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070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Материальные запасы (010500000),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080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158 782,08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158 782,08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t>внеоборотные</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081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Права пользования активами (011100000)** </w:t>
            </w:r>
            <w:r w:rsidRPr="00603944">
              <w:rPr>
                <w:sz w:val="18"/>
                <w:szCs w:val="18"/>
              </w:rPr>
              <w:br/>
              <w:t>(остаточная стоимость),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100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proofErr w:type="gramStart"/>
            <w:r w:rsidRPr="00603944">
              <w:rPr>
                <w:sz w:val="18"/>
                <w:szCs w:val="18"/>
              </w:rPr>
              <w:t>из них:</w:t>
            </w:r>
            <w:r w:rsidRPr="00603944">
              <w:rPr>
                <w:sz w:val="18"/>
                <w:szCs w:val="18"/>
              </w:rPr>
              <w:br/>
              <w:t>долгосрочные</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101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Вложения в нефинансовые активы (010600000),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120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t>внеоборотные</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121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Нефинансовые активы в пути (010700000)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130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Нефинансовые активы имущества казны (010800000)** </w:t>
            </w:r>
            <w:r w:rsidRPr="00603944">
              <w:rPr>
                <w:sz w:val="18"/>
                <w:szCs w:val="18"/>
              </w:rPr>
              <w:br/>
              <w:t>(остаточная стоимость)</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140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Затраты на изготовление готовой продукции, </w:t>
            </w:r>
            <w:r w:rsidRPr="00603944">
              <w:rPr>
                <w:sz w:val="18"/>
                <w:szCs w:val="18"/>
              </w:rPr>
              <w:br/>
              <w:t>выполнение работ, услуг (010900000)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150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Расходы будущих периодов (040150000)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160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690"/>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 xml:space="preserve">Итого по разделу I </w:t>
            </w:r>
            <w:r w:rsidRPr="00603944">
              <w:rPr>
                <w:bCs/>
                <w:sz w:val="18"/>
                <w:szCs w:val="18"/>
              </w:rPr>
              <w:br/>
              <w:t>(стр. 030+стр. 060+стр. 070+стр. 080+стр. 100+стр. 120+стр. 130+стр. 140+стр. 150+стр. 160)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190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721 822,94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721 822,94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1 098 109,26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1 098 109,26</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3440" w:type="dxa"/>
            <w:gridSpan w:val="2"/>
            <w:noWrap/>
            <w:hideMark/>
          </w:tcPr>
          <w:p w:rsidR="00603944" w:rsidRPr="00603944" w:rsidRDefault="00603944" w:rsidP="00603944">
            <w:pPr>
              <w:pStyle w:val="ac"/>
              <w:ind w:left="42" w:right="141"/>
              <w:jc w:val="both"/>
              <w:rPr>
                <w:sz w:val="18"/>
                <w:szCs w:val="18"/>
              </w:rPr>
            </w:pPr>
            <w:r w:rsidRPr="00603944">
              <w:rPr>
                <w:sz w:val="18"/>
                <w:szCs w:val="18"/>
              </w:rPr>
              <w:t xml:space="preserve">               Форма 0503130  с.3</w:t>
            </w:r>
          </w:p>
        </w:tc>
      </w:tr>
      <w:tr w:rsidR="00603944" w:rsidRPr="00603944" w:rsidTr="00603944">
        <w:trPr>
          <w:trHeight w:val="255"/>
        </w:trPr>
        <w:tc>
          <w:tcPr>
            <w:tcW w:w="5320" w:type="dxa"/>
            <w:vMerge w:val="restart"/>
            <w:hideMark/>
          </w:tcPr>
          <w:p w:rsidR="00603944" w:rsidRPr="00603944" w:rsidRDefault="00603944" w:rsidP="00603944">
            <w:pPr>
              <w:pStyle w:val="ac"/>
              <w:ind w:left="42" w:right="141"/>
              <w:jc w:val="both"/>
              <w:rPr>
                <w:sz w:val="18"/>
                <w:szCs w:val="18"/>
              </w:rPr>
            </w:pPr>
            <w:r w:rsidRPr="00603944">
              <w:rPr>
                <w:sz w:val="18"/>
                <w:szCs w:val="18"/>
              </w:rPr>
              <w:t>А К Т И В</w:t>
            </w:r>
          </w:p>
        </w:tc>
        <w:tc>
          <w:tcPr>
            <w:tcW w:w="500" w:type="dxa"/>
            <w:vMerge w:val="restart"/>
            <w:hideMark/>
          </w:tcPr>
          <w:p w:rsidR="00603944" w:rsidRPr="00603944" w:rsidRDefault="00603944" w:rsidP="00603944">
            <w:pPr>
              <w:pStyle w:val="ac"/>
              <w:ind w:left="42" w:right="141"/>
              <w:jc w:val="both"/>
              <w:rPr>
                <w:sz w:val="18"/>
                <w:szCs w:val="18"/>
              </w:rPr>
            </w:pPr>
            <w:r w:rsidRPr="00603944">
              <w:rPr>
                <w:sz w:val="18"/>
                <w:szCs w:val="18"/>
              </w:rPr>
              <w:t>Код</w:t>
            </w:r>
            <w:r w:rsidRPr="00603944">
              <w:rPr>
                <w:sz w:val="18"/>
                <w:szCs w:val="18"/>
              </w:rPr>
              <w:br/>
            </w:r>
            <w:proofErr w:type="gramStart"/>
            <w:r w:rsidRPr="00603944">
              <w:rPr>
                <w:sz w:val="18"/>
                <w:szCs w:val="18"/>
              </w:rPr>
              <w:t>стро-ки</w:t>
            </w:r>
            <w:proofErr w:type="gramEnd"/>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      На начало года</w:t>
            </w:r>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На конец отчетного периода </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итого</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итого</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lastRenderedPageBreak/>
              <w:t>1</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II. Финансовые активы</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Денежные средства учреждения (020100000),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67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 том числе:</w:t>
            </w:r>
            <w:r w:rsidRPr="00603944">
              <w:rPr>
                <w:sz w:val="18"/>
                <w:szCs w:val="18"/>
              </w:rPr>
              <w:br/>
              <w:t>на лицевых счетах учреждения в органе казначейства</w:t>
            </w:r>
            <w:r w:rsidRPr="00603944">
              <w:rPr>
                <w:sz w:val="18"/>
                <w:szCs w:val="18"/>
              </w:rPr>
              <w:br/>
              <w:t>(020110000)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 кредитной организации (020120000),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t>на депозитах  (020122000),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proofErr w:type="gramStart"/>
            <w:r w:rsidRPr="00603944">
              <w:rPr>
                <w:sz w:val="18"/>
                <w:szCs w:val="18"/>
              </w:rPr>
              <w:t>из них:</w:t>
            </w:r>
            <w:r w:rsidRPr="00603944">
              <w:rPr>
                <w:sz w:val="18"/>
                <w:szCs w:val="18"/>
              </w:rPr>
              <w:br/>
              <w:t>долгосрочные</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205</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 иностранной валюте (020127000)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 кассе учреждения  (020130000)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207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Финансовые вложения (020400000),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240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proofErr w:type="gramStart"/>
            <w:r w:rsidRPr="00603944">
              <w:rPr>
                <w:sz w:val="18"/>
                <w:szCs w:val="18"/>
              </w:rPr>
              <w:t>из них:</w:t>
            </w:r>
            <w:r w:rsidRPr="00603944">
              <w:rPr>
                <w:sz w:val="18"/>
                <w:szCs w:val="18"/>
              </w:rPr>
              <w:br/>
              <w:t>долгосрочные</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241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Дебиторская задолженность по доходам </w:t>
            </w:r>
            <w:r w:rsidRPr="00603944">
              <w:rPr>
                <w:sz w:val="18"/>
                <w:szCs w:val="18"/>
              </w:rPr>
              <w:br/>
              <w:t>(020500000, 020900000),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250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148 452,84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148 452,84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145 953,59</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145 953,59</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r>
            <w:proofErr w:type="gramStart"/>
            <w:r w:rsidRPr="00603944">
              <w:rPr>
                <w:sz w:val="18"/>
                <w:szCs w:val="18"/>
              </w:rPr>
              <w:t>долгосрочная</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251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Дебиторская задолженность по выплатам (020600000, 020800000, 030300000),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260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r>
            <w:proofErr w:type="gramStart"/>
            <w:r w:rsidRPr="00603944">
              <w:rPr>
                <w:sz w:val="18"/>
                <w:szCs w:val="18"/>
              </w:rPr>
              <w:t>долгосрочная</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261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Расчеты по кредитам, займам (ссудам) (020700000),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270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proofErr w:type="gramStart"/>
            <w:r w:rsidRPr="00603944">
              <w:rPr>
                <w:sz w:val="18"/>
                <w:szCs w:val="18"/>
              </w:rPr>
              <w:t>из них:</w:t>
            </w:r>
            <w:r w:rsidRPr="00603944">
              <w:rPr>
                <w:sz w:val="18"/>
                <w:szCs w:val="18"/>
              </w:rPr>
              <w:br/>
              <w:t>долгосрочные</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271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Прочие расчеты с дебиторами (021000000),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280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из них: </w:t>
            </w:r>
            <w:r w:rsidRPr="00603944">
              <w:rPr>
                <w:sz w:val="18"/>
                <w:szCs w:val="18"/>
              </w:rPr>
              <w:br/>
              <w:t>расчеты по налоговым вычетам по НДС (021010000)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282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Вложения в финансовые активы (021500000)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290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690"/>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 xml:space="preserve">Итого по разделу II </w:t>
            </w:r>
            <w:r w:rsidRPr="00603944">
              <w:rPr>
                <w:bCs/>
                <w:sz w:val="18"/>
                <w:szCs w:val="18"/>
              </w:rPr>
              <w:br/>
              <w:t>(стр. 200+стр. 240+стр. 250+стр. 260+ стр. 270+стр. 280+ стр.290)</w:t>
            </w:r>
          </w:p>
        </w:tc>
        <w:tc>
          <w:tcPr>
            <w:tcW w:w="500" w:type="dxa"/>
            <w:noWrap/>
            <w:hideMark/>
          </w:tcPr>
          <w:p w:rsidR="00603944" w:rsidRPr="00603944" w:rsidRDefault="00603944" w:rsidP="00603944">
            <w:pPr>
              <w:pStyle w:val="ac"/>
              <w:ind w:left="42" w:right="141"/>
              <w:jc w:val="both"/>
              <w:rPr>
                <w:bCs/>
                <w:sz w:val="18"/>
                <w:szCs w:val="18"/>
              </w:rPr>
            </w:pPr>
            <w:r w:rsidRPr="00603944">
              <w:rPr>
                <w:bCs/>
                <w:sz w:val="18"/>
                <w:szCs w:val="18"/>
              </w:rPr>
              <w:t>340</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148 452,84</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 xml:space="preserve"> -</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148 452,84</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145 953,59</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 xml:space="preserve"> -</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145 953,59</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БАЛАНС (стр. 190+стр. 340)</w:t>
            </w:r>
          </w:p>
        </w:tc>
        <w:tc>
          <w:tcPr>
            <w:tcW w:w="500" w:type="dxa"/>
            <w:noWrap/>
            <w:hideMark/>
          </w:tcPr>
          <w:p w:rsidR="00603944" w:rsidRPr="00603944" w:rsidRDefault="00603944" w:rsidP="00603944">
            <w:pPr>
              <w:pStyle w:val="ac"/>
              <w:ind w:left="42" w:right="141"/>
              <w:jc w:val="both"/>
              <w:rPr>
                <w:bCs/>
                <w:sz w:val="18"/>
                <w:szCs w:val="18"/>
              </w:rPr>
            </w:pPr>
            <w:r w:rsidRPr="00603944">
              <w:rPr>
                <w:bCs/>
                <w:sz w:val="18"/>
                <w:szCs w:val="18"/>
              </w:rPr>
              <w:t>350</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870 275,78</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 xml:space="preserve"> -</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870 275,78</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1 244 062,85</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 xml:space="preserve"> -</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1 244 062,85</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bCs/>
                <w:sz w:val="18"/>
                <w:szCs w:val="18"/>
              </w:rPr>
            </w:pPr>
          </w:p>
        </w:tc>
        <w:tc>
          <w:tcPr>
            <w:tcW w:w="50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1720" w:type="dxa"/>
            <w:noWrap/>
            <w:hideMark/>
          </w:tcPr>
          <w:p w:rsidR="00603944" w:rsidRPr="00603944" w:rsidRDefault="00603944" w:rsidP="00603944">
            <w:pPr>
              <w:pStyle w:val="ac"/>
              <w:ind w:left="42" w:right="141"/>
              <w:jc w:val="both"/>
              <w:rPr>
                <w:sz w:val="18"/>
                <w:szCs w:val="18"/>
              </w:rPr>
            </w:pPr>
          </w:p>
        </w:tc>
        <w:tc>
          <w:tcPr>
            <w:tcW w:w="3440" w:type="dxa"/>
            <w:gridSpan w:val="2"/>
            <w:noWrap/>
            <w:hideMark/>
          </w:tcPr>
          <w:p w:rsidR="00603944" w:rsidRPr="00603944" w:rsidRDefault="00603944" w:rsidP="00603944">
            <w:pPr>
              <w:pStyle w:val="ac"/>
              <w:ind w:left="42" w:right="141"/>
              <w:jc w:val="both"/>
              <w:rPr>
                <w:sz w:val="18"/>
                <w:szCs w:val="18"/>
              </w:rPr>
            </w:pPr>
            <w:r w:rsidRPr="00603944">
              <w:rPr>
                <w:sz w:val="18"/>
                <w:szCs w:val="18"/>
              </w:rPr>
              <w:t xml:space="preserve">               Форма 0503130  с.4</w:t>
            </w:r>
          </w:p>
        </w:tc>
      </w:tr>
      <w:tr w:rsidR="00603944" w:rsidRPr="00603944" w:rsidTr="00603944">
        <w:trPr>
          <w:trHeight w:val="255"/>
        </w:trPr>
        <w:tc>
          <w:tcPr>
            <w:tcW w:w="5320" w:type="dxa"/>
            <w:vMerge w:val="restart"/>
            <w:hideMark/>
          </w:tcPr>
          <w:p w:rsidR="00603944" w:rsidRPr="00603944" w:rsidRDefault="00603944" w:rsidP="00603944">
            <w:pPr>
              <w:pStyle w:val="ac"/>
              <w:ind w:left="42" w:right="141"/>
              <w:jc w:val="both"/>
              <w:rPr>
                <w:sz w:val="18"/>
                <w:szCs w:val="18"/>
              </w:rPr>
            </w:pPr>
            <w:r w:rsidRPr="00603944">
              <w:rPr>
                <w:sz w:val="18"/>
                <w:szCs w:val="18"/>
              </w:rPr>
              <w:t xml:space="preserve">П А С </w:t>
            </w:r>
            <w:proofErr w:type="spellStart"/>
            <w:r w:rsidRPr="00603944">
              <w:rPr>
                <w:sz w:val="18"/>
                <w:szCs w:val="18"/>
              </w:rPr>
              <w:t>С</w:t>
            </w:r>
            <w:proofErr w:type="spellEnd"/>
            <w:r w:rsidRPr="00603944">
              <w:rPr>
                <w:sz w:val="18"/>
                <w:szCs w:val="18"/>
              </w:rPr>
              <w:t xml:space="preserve"> И В</w:t>
            </w:r>
          </w:p>
        </w:tc>
        <w:tc>
          <w:tcPr>
            <w:tcW w:w="500" w:type="dxa"/>
            <w:vMerge w:val="restart"/>
            <w:hideMark/>
          </w:tcPr>
          <w:p w:rsidR="00603944" w:rsidRPr="00603944" w:rsidRDefault="00603944" w:rsidP="00603944">
            <w:pPr>
              <w:pStyle w:val="ac"/>
              <w:ind w:left="42" w:right="141"/>
              <w:jc w:val="both"/>
              <w:rPr>
                <w:sz w:val="18"/>
                <w:szCs w:val="18"/>
              </w:rPr>
            </w:pPr>
            <w:r w:rsidRPr="00603944">
              <w:rPr>
                <w:sz w:val="18"/>
                <w:szCs w:val="18"/>
              </w:rPr>
              <w:t>Код</w:t>
            </w:r>
            <w:r w:rsidRPr="00603944">
              <w:rPr>
                <w:sz w:val="18"/>
                <w:szCs w:val="18"/>
              </w:rPr>
              <w:br/>
            </w:r>
            <w:proofErr w:type="gramStart"/>
            <w:r w:rsidRPr="00603944">
              <w:rPr>
                <w:sz w:val="18"/>
                <w:szCs w:val="18"/>
              </w:rPr>
              <w:t>стро-ки</w:t>
            </w:r>
            <w:proofErr w:type="gramEnd"/>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      На начало года</w:t>
            </w:r>
          </w:p>
        </w:tc>
        <w:tc>
          <w:tcPr>
            <w:tcW w:w="5160" w:type="dxa"/>
            <w:gridSpan w:val="3"/>
            <w:noWrap/>
            <w:hideMark/>
          </w:tcPr>
          <w:p w:rsidR="00603944" w:rsidRPr="00603944" w:rsidRDefault="00603944" w:rsidP="00603944">
            <w:pPr>
              <w:pStyle w:val="ac"/>
              <w:ind w:left="42" w:right="141"/>
              <w:jc w:val="both"/>
              <w:rPr>
                <w:sz w:val="18"/>
                <w:szCs w:val="18"/>
              </w:rPr>
            </w:pPr>
            <w:r w:rsidRPr="00603944">
              <w:rPr>
                <w:sz w:val="18"/>
                <w:szCs w:val="18"/>
              </w:rPr>
              <w:t xml:space="preserve">На конец отчетного периода </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итого</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бюджетная деятельность</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средства во временном распоряжении</w:t>
            </w:r>
          </w:p>
        </w:tc>
        <w:tc>
          <w:tcPr>
            <w:tcW w:w="1720" w:type="dxa"/>
            <w:vMerge w:val="restart"/>
            <w:hideMark/>
          </w:tcPr>
          <w:p w:rsidR="00603944" w:rsidRPr="00603944" w:rsidRDefault="00603944" w:rsidP="00603944">
            <w:pPr>
              <w:pStyle w:val="ac"/>
              <w:ind w:left="42" w:right="141"/>
              <w:jc w:val="both"/>
              <w:rPr>
                <w:sz w:val="18"/>
                <w:szCs w:val="18"/>
              </w:rPr>
            </w:pPr>
            <w:r w:rsidRPr="00603944">
              <w:rPr>
                <w:sz w:val="18"/>
                <w:szCs w:val="18"/>
              </w:rPr>
              <w:t>итого</w:t>
            </w: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55"/>
        </w:trPr>
        <w:tc>
          <w:tcPr>
            <w:tcW w:w="5320" w:type="dxa"/>
            <w:vMerge/>
            <w:hideMark/>
          </w:tcPr>
          <w:p w:rsidR="00603944" w:rsidRPr="00603944" w:rsidRDefault="00603944" w:rsidP="00603944">
            <w:pPr>
              <w:pStyle w:val="ac"/>
              <w:ind w:left="42" w:right="141"/>
              <w:jc w:val="both"/>
              <w:rPr>
                <w:sz w:val="18"/>
                <w:szCs w:val="18"/>
              </w:rPr>
            </w:pPr>
          </w:p>
        </w:tc>
        <w:tc>
          <w:tcPr>
            <w:tcW w:w="50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c>
          <w:tcPr>
            <w:tcW w:w="1720" w:type="dxa"/>
            <w:vMerge/>
            <w:hideMark/>
          </w:tcPr>
          <w:p w:rsidR="00603944" w:rsidRPr="00603944" w:rsidRDefault="00603944" w:rsidP="00603944">
            <w:pPr>
              <w:pStyle w:val="ac"/>
              <w:ind w:left="42" w:right="141"/>
              <w:jc w:val="both"/>
              <w:rPr>
                <w:sz w:val="18"/>
                <w:szCs w:val="18"/>
              </w:rPr>
            </w:pP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1</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5</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III. Обязательства</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Расчеты с кредиторами по долговым обязательствам</w:t>
            </w:r>
            <w:r w:rsidRPr="00603944">
              <w:rPr>
                <w:sz w:val="18"/>
                <w:szCs w:val="18"/>
              </w:rPr>
              <w:br/>
              <w:t>(030100000),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400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proofErr w:type="gramStart"/>
            <w:r w:rsidRPr="00603944">
              <w:rPr>
                <w:sz w:val="18"/>
                <w:szCs w:val="18"/>
              </w:rPr>
              <w:t>из них:</w:t>
            </w:r>
            <w:r w:rsidRPr="00603944">
              <w:rPr>
                <w:sz w:val="18"/>
                <w:szCs w:val="18"/>
              </w:rPr>
              <w:br/>
              <w:t>долгосрочные</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401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Кредиторская задолженность по выплатам (030200000, 020800000, 030402000, 030403000),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410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70 432,89</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70 432,89</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41 859,27</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41 859,27</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r>
            <w:proofErr w:type="gramStart"/>
            <w:r w:rsidRPr="00603944">
              <w:rPr>
                <w:sz w:val="18"/>
                <w:szCs w:val="18"/>
              </w:rPr>
              <w:t>долгосрочная</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411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lastRenderedPageBreak/>
              <w:t>Расчеты по платежам в бюджеты (030300000)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420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8 412,11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8 412,11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Иные расчеты,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430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67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 том числе:</w:t>
            </w:r>
            <w:r w:rsidRPr="00603944">
              <w:rPr>
                <w:sz w:val="18"/>
                <w:szCs w:val="18"/>
              </w:rPr>
              <w:br/>
              <w:t xml:space="preserve">расчеты по средствам, полученным во </w:t>
            </w:r>
            <w:r w:rsidRPr="00603944">
              <w:rPr>
                <w:sz w:val="18"/>
                <w:szCs w:val="18"/>
              </w:rPr>
              <w:br/>
              <w:t>временное распоряжение (030401000)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431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Х</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Х</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внутриведомственные расчеты (030404000)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432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расчеты с прочими кредиторами (030406000)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433</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расчеты по налоговым вычетам по НДС (021010000)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434</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 xml:space="preserve">Кредиторская задолженность по доходам </w:t>
            </w:r>
            <w:r w:rsidRPr="00603944">
              <w:rPr>
                <w:sz w:val="18"/>
                <w:szCs w:val="18"/>
              </w:rPr>
              <w:br/>
              <w:t>(020500000, 020900000), всего</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470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65 711,02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65 711,02</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78 518,20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78 518,20</w:t>
            </w:r>
          </w:p>
        </w:tc>
      </w:tr>
      <w:tr w:rsidR="00603944" w:rsidRPr="00603944" w:rsidTr="00603944">
        <w:trPr>
          <w:trHeight w:val="450"/>
        </w:trPr>
        <w:tc>
          <w:tcPr>
            <w:tcW w:w="5320" w:type="dxa"/>
            <w:hideMark/>
          </w:tcPr>
          <w:p w:rsidR="00603944" w:rsidRPr="00603944" w:rsidRDefault="00603944" w:rsidP="00603944">
            <w:pPr>
              <w:pStyle w:val="ac"/>
              <w:ind w:left="42" w:right="141"/>
              <w:jc w:val="both"/>
              <w:rPr>
                <w:sz w:val="18"/>
                <w:szCs w:val="18"/>
              </w:rPr>
            </w:pPr>
            <w:r w:rsidRPr="00603944">
              <w:rPr>
                <w:sz w:val="18"/>
                <w:szCs w:val="18"/>
              </w:rPr>
              <w:t>из них:</w:t>
            </w:r>
            <w:r w:rsidRPr="00603944">
              <w:rPr>
                <w:sz w:val="18"/>
                <w:szCs w:val="18"/>
              </w:rPr>
              <w:br/>
            </w:r>
            <w:proofErr w:type="gramStart"/>
            <w:r w:rsidRPr="00603944">
              <w:rPr>
                <w:sz w:val="18"/>
                <w:szCs w:val="18"/>
              </w:rPr>
              <w:t>долгосрочная</w:t>
            </w:r>
            <w:proofErr w:type="gramEnd"/>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471</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sz w:val="18"/>
                <w:szCs w:val="18"/>
              </w:rPr>
            </w:pPr>
            <w:r w:rsidRPr="00603944">
              <w:rPr>
                <w:sz w:val="18"/>
                <w:szCs w:val="18"/>
              </w:rPr>
              <w:t>Доходы будущих периодов (040140000)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510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Резервы предстоящих расходов (040160000)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520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r>
      <w:tr w:rsidR="00603944" w:rsidRPr="00603944" w:rsidTr="00603944">
        <w:trPr>
          <w:trHeight w:val="690"/>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Итого по разделу III</w:t>
            </w:r>
            <w:r w:rsidRPr="00603944">
              <w:rPr>
                <w:bCs/>
                <w:sz w:val="18"/>
                <w:szCs w:val="18"/>
              </w:rPr>
              <w:br/>
              <w:t>(стр. 400+стр. 410+стр. 420+стр. 430+ стр. 470+ стр. 510 + стр. 520)</w:t>
            </w:r>
          </w:p>
        </w:tc>
        <w:tc>
          <w:tcPr>
            <w:tcW w:w="500" w:type="dxa"/>
            <w:noWrap/>
            <w:hideMark/>
          </w:tcPr>
          <w:p w:rsidR="00603944" w:rsidRPr="00603944" w:rsidRDefault="00603944" w:rsidP="00603944">
            <w:pPr>
              <w:pStyle w:val="ac"/>
              <w:ind w:left="42" w:right="141"/>
              <w:jc w:val="both"/>
              <w:rPr>
                <w:bCs/>
                <w:sz w:val="18"/>
                <w:szCs w:val="18"/>
              </w:rPr>
            </w:pPr>
            <w:r w:rsidRPr="00603944">
              <w:rPr>
                <w:bCs/>
                <w:sz w:val="18"/>
                <w:szCs w:val="18"/>
              </w:rPr>
              <w:t>550</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144 556,02</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 xml:space="preserve"> -</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144 556,02</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120 377,47</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 xml:space="preserve"> -</w:t>
            </w:r>
          </w:p>
        </w:tc>
        <w:tc>
          <w:tcPr>
            <w:tcW w:w="1720" w:type="dxa"/>
            <w:noWrap/>
            <w:hideMark/>
          </w:tcPr>
          <w:p w:rsidR="00603944" w:rsidRPr="00603944" w:rsidRDefault="00603944" w:rsidP="00603944">
            <w:pPr>
              <w:pStyle w:val="ac"/>
              <w:ind w:left="42" w:right="141"/>
              <w:jc w:val="both"/>
              <w:rPr>
                <w:bCs/>
                <w:sz w:val="18"/>
                <w:szCs w:val="18"/>
              </w:rPr>
            </w:pPr>
            <w:r w:rsidRPr="00603944">
              <w:rPr>
                <w:bCs/>
                <w:sz w:val="18"/>
                <w:szCs w:val="18"/>
              </w:rPr>
              <w:t>120 377,47</w:t>
            </w:r>
          </w:p>
        </w:tc>
      </w:tr>
      <w:tr w:rsidR="00603944" w:rsidRPr="00603944" w:rsidTr="00603944">
        <w:trPr>
          <w:trHeight w:val="255"/>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IV. Финансовый результат</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sz w:val="18"/>
                <w:szCs w:val="18"/>
              </w:rPr>
            </w:pPr>
            <w:r w:rsidRPr="00603944">
              <w:rPr>
                <w:sz w:val="18"/>
                <w:szCs w:val="18"/>
              </w:rPr>
              <w:t>Финансовый результат экономического субъекта</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570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725 719,76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725 719,76</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1 123 685,38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1 123 685,38</w:t>
            </w:r>
          </w:p>
        </w:tc>
      </w:tr>
      <w:tr w:rsidR="00603944" w:rsidRPr="00603944" w:rsidTr="00603944">
        <w:trPr>
          <w:trHeight w:val="270"/>
        </w:trPr>
        <w:tc>
          <w:tcPr>
            <w:tcW w:w="5320" w:type="dxa"/>
            <w:hideMark/>
          </w:tcPr>
          <w:p w:rsidR="00603944" w:rsidRPr="00603944" w:rsidRDefault="00603944" w:rsidP="00603944">
            <w:pPr>
              <w:pStyle w:val="ac"/>
              <w:ind w:left="42" w:right="141"/>
              <w:jc w:val="both"/>
              <w:rPr>
                <w:bCs/>
                <w:sz w:val="18"/>
                <w:szCs w:val="18"/>
              </w:rPr>
            </w:pPr>
            <w:r w:rsidRPr="00603944">
              <w:rPr>
                <w:bCs/>
                <w:sz w:val="18"/>
                <w:szCs w:val="18"/>
              </w:rPr>
              <w:t>БАЛАНС (стр.550+стр.570)</w:t>
            </w:r>
          </w:p>
        </w:tc>
        <w:tc>
          <w:tcPr>
            <w:tcW w:w="500" w:type="dxa"/>
            <w:noWrap/>
            <w:hideMark/>
          </w:tcPr>
          <w:p w:rsidR="00603944" w:rsidRPr="00603944" w:rsidRDefault="00603944" w:rsidP="00603944">
            <w:pPr>
              <w:pStyle w:val="ac"/>
              <w:ind w:left="42" w:right="141"/>
              <w:jc w:val="both"/>
              <w:rPr>
                <w:sz w:val="18"/>
                <w:szCs w:val="18"/>
              </w:rPr>
            </w:pPr>
            <w:r w:rsidRPr="00603944">
              <w:rPr>
                <w:sz w:val="18"/>
                <w:szCs w:val="18"/>
              </w:rPr>
              <w:t>700</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870 275,78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870 275,78</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1 244 062,85</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 xml:space="preserve"> -</w:t>
            </w:r>
          </w:p>
        </w:tc>
        <w:tc>
          <w:tcPr>
            <w:tcW w:w="1720" w:type="dxa"/>
            <w:noWrap/>
            <w:hideMark/>
          </w:tcPr>
          <w:p w:rsidR="00603944" w:rsidRPr="00603944" w:rsidRDefault="00603944" w:rsidP="00603944">
            <w:pPr>
              <w:pStyle w:val="ac"/>
              <w:ind w:left="42" w:right="141"/>
              <w:jc w:val="both"/>
              <w:rPr>
                <w:sz w:val="18"/>
                <w:szCs w:val="18"/>
              </w:rPr>
            </w:pPr>
            <w:r w:rsidRPr="00603944">
              <w:rPr>
                <w:sz w:val="18"/>
                <w:szCs w:val="18"/>
              </w:rPr>
              <w:t>1 244 062,85</w:t>
            </w:r>
          </w:p>
        </w:tc>
      </w:tr>
      <w:tr w:rsidR="00603944" w:rsidRPr="00603944" w:rsidTr="00603944">
        <w:trPr>
          <w:trHeight w:val="255"/>
        </w:trPr>
        <w:tc>
          <w:tcPr>
            <w:tcW w:w="16140" w:type="dxa"/>
            <w:gridSpan w:val="8"/>
            <w:hideMark/>
          </w:tcPr>
          <w:p w:rsidR="00603944" w:rsidRPr="00603944" w:rsidRDefault="00603944" w:rsidP="00603944">
            <w:pPr>
              <w:pStyle w:val="ac"/>
              <w:ind w:left="42" w:right="141"/>
              <w:jc w:val="both"/>
              <w:rPr>
                <w:sz w:val="18"/>
                <w:szCs w:val="18"/>
              </w:rPr>
            </w:pPr>
            <w:r w:rsidRPr="00603944">
              <w:rPr>
                <w:sz w:val="18"/>
                <w:szCs w:val="18"/>
              </w:rPr>
              <w:t>* Данные по этим строкам в валюту баланса не входят.</w:t>
            </w:r>
          </w:p>
        </w:tc>
      </w:tr>
      <w:tr w:rsidR="00603944" w:rsidRPr="00603944" w:rsidTr="00603944">
        <w:trPr>
          <w:trHeight w:val="255"/>
        </w:trPr>
        <w:tc>
          <w:tcPr>
            <w:tcW w:w="16140" w:type="dxa"/>
            <w:gridSpan w:val="8"/>
            <w:hideMark/>
          </w:tcPr>
          <w:p w:rsidR="00603944" w:rsidRPr="00603944" w:rsidRDefault="00603944" w:rsidP="00603944">
            <w:pPr>
              <w:pStyle w:val="ac"/>
              <w:ind w:left="42" w:right="141"/>
              <w:jc w:val="both"/>
              <w:rPr>
                <w:sz w:val="18"/>
                <w:szCs w:val="18"/>
              </w:rPr>
            </w:pPr>
            <w:r w:rsidRPr="00603944">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A35ED0" w:rsidRPr="00603944" w:rsidRDefault="00A35ED0" w:rsidP="00A35ED0">
      <w:pPr>
        <w:pStyle w:val="ac"/>
        <w:ind w:left="42" w:right="141"/>
        <w:jc w:val="both"/>
        <w:rPr>
          <w:sz w:val="18"/>
          <w:szCs w:val="18"/>
        </w:rPr>
      </w:pPr>
    </w:p>
    <w:tbl>
      <w:tblPr>
        <w:tblStyle w:val="aa"/>
        <w:tblW w:w="0" w:type="auto"/>
        <w:tblLook w:val="04A0"/>
      </w:tblPr>
      <w:tblGrid>
        <w:gridCol w:w="900"/>
        <w:gridCol w:w="1916"/>
        <w:gridCol w:w="1916"/>
        <w:gridCol w:w="2098"/>
        <w:gridCol w:w="751"/>
        <w:gridCol w:w="1704"/>
        <w:gridCol w:w="1704"/>
      </w:tblGrid>
      <w:tr w:rsidR="00A50FF5" w:rsidRPr="00A50FF5" w:rsidTr="00A50FF5">
        <w:trPr>
          <w:trHeight w:val="225"/>
        </w:trPr>
        <w:tc>
          <w:tcPr>
            <w:tcW w:w="1120" w:type="dxa"/>
            <w:noWrap/>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Форма 0503130 с. 5</w:t>
            </w:r>
          </w:p>
        </w:tc>
      </w:tr>
      <w:tr w:rsidR="00A50FF5" w:rsidRPr="00A50FF5" w:rsidTr="00A50FF5">
        <w:trPr>
          <w:trHeight w:val="255"/>
        </w:trPr>
        <w:tc>
          <w:tcPr>
            <w:tcW w:w="13700" w:type="dxa"/>
            <w:gridSpan w:val="7"/>
            <w:noWrap/>
            <w:hideMark/>
          </w:tcPr>
          <w:p w:rsidR="00A50FF5" w:rsidRPr="00A50FF5" w:rsidRDefault="00A50FF5" w:rsidP="00A50FF5">
            <w:pPr>
              <w:pStyle w:val="ac"/>
              <w:ind w:left="42" w:right="141"/>
              <w:jc w:val="center"/>
              <w:rPr>
                <w:b/>
                <w:bCs/>
                <w:sz w:val="18"/>
                <w:szCs w:val="18"/>
              </w:rPr>
            </w:pPr>
            <w:r w:rsidRPr="00A50FF5">
              <w:rPr>
                <w:b/>
                <w:bCs/>
                <w:sz w:val="18"/>
                <w:szCs w:val="18"/>
              </w:rPr>
              <w:t>СПРАВКА</w:t>
            </w:r>
          </w:p>
        </w:tc>
      </w:tr>
      <w:tr w:rsidR="00A50FF5" w:rsidRPr="00A50FF5" w:rsidTr="00A50FF5">
        <w:trPr>
          <w:trHeight w:val="255"/>
        </w:trPr>
        <w:tc>
          <w:tcPr>
            <w:tcW w:w="13700" w:type="dxa"/>
            <w:gridSpan w:val="7"/>
            <w:noWrap/>
            <w:hideMark/>
          </w:tcPr>
          <w:p w:rsidR="00A50FF5" w:rsidRPr="00A50FF5" w:rsidRDefault="00A50FF5" w:rsidP="00A50FF5">
            <w:pPr>
              <w:pStyle w:val="ac"/>
              <w:ind w:left="42" w:right="141"/>
              <w:jc w:val="center"/>
              <w:rPr>
                <w:b/>
                <w:bCs/>
                <w:sz w:val="18"/>
                <w:szCs w:val="18"/>
              </w:rPr>
            </w:pPr>
            <w:r w:rsidRPr="00A50FF5">
              <w:rPr>
                <w:b/>
                <w:bCs/>
                <w:sz w:val="18"/>
                <w:szCs w:val="18"/>
              </w:rPr>
              <w:t>О НАЛИЧИИ ИМУЩЕСТВА И ОБЯЗАТЕЛЬСТВ НА ЗАБАЛАНСОВЫХ СЧЕТАХ</w:t>
            </w:r>
          </w:p>
        </w:tc>
      </w:tr>
      <w:tr w:rsidR="00A50FF5" w:rsidRPr="00A50FF5" w:rsidTr="00A50FF5">
        <w:trPr>
          <w:trHeight w:val="225"/>
        </w:trPr>
        <w:tc>
          <w:tcPr>
            <w:tcW w:w="1120" w:type="dxa"/>
            <w:noWrap/>
            <w:hideMark/>
          </w:tcPr>
          <w:p w:rsidR="00A50FF5" w:rsidRPr="00A50FF5" w:rsidRDefault="00A50FF5" w:rsidP="00A50FF5">
            <w:pPr>
              <w:pStyle w:val="ac"/>
              <w:ind w:left="42" w:right="141"/>
              <w:jc w:val="both"/>
              <w:rPr>
                <w:b/>
                <w:bCs/>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r w:rsidR="00A50FF5" w:rsidRPr="00A50FF5" w:rsidTr="00A50FF5">
        <w:trPr>
          <w:trHeight w:val="225"/>
        </w:trPr>
        <w:tc>
          <w:tcPr>
            <w:tcW w:w="1120" w:type="dxa"/>
            <w:vMerge w:val="restart"/>
            <w:hideMark/>
          </w:tcPr>
          <w:p w:rsidR="00A50FF5" w:rsidRPr="00A50FF5" w:rsidRDefault="00A50FF5" w:rsidP="00A50FF5">
            <w:pPr>
              <w:pStyle w:val="ac"/>
              <w:ind w:left="42" w:right="141"/>
              <w:jc w:val="both"/>
              <w:rPr>
                <w:sz w:val="18"/>
                <w:szCs w:val="18"/>
              </w:rPr>
            </w:pPr>
            <w:r w:rsidRPr="00A50FF5">
              <w:rPr>
                <w:sz w:val="18"/>
                <w:szCs w:val="18"/>
              </w:rPr>
              <w:t xml:space="preserve">Номер </w:t>
            </w:r>
            <w:r w:rsidRPr="00A50FF5">
              <w:rPr>
                <w:sz w:val="18"/>
                <w:szCs w:val="18"/>
              </w:rPr>
              <w:br/>
              <w:t>счета</w:t>
            </w:r>
          </w:p>
        </w:tc>
        <w:tc>
          <w:tcPr>
            <w:tcW w:w="7620" w:type="dxa"/>
            <w:gridSpan w:val="3"/>
            <w:vMerge w:val="restart"/>
            <w:hideMark/>
          </w:tcPr>
          <w:p w:rsidR="00A50FF5" w:rsidRPr="00A50FF5" w:rsidRDefault="00A50FF5" w:rsidP="00A50FF5">
            <w:pPr>
              <w:pStyle w:val="ac"/>
              <w:ind w:left="42" w:right="141"/>
              <w:jc w:val="both"/>
              <w:rPr>
                <w:sz w:val="18"/>
                <w:szCs w:val="18"/>
              </w:rPr>
            </w:pPr>
            <w:r w:rsidRPr="00A50FF5">
              <w:rPr>
                <w:sz w:val="18"/>
                <w:szCs w:val="18"/>
              </w:rPr>
              <w:t>Наименование забалансового счета, показателя</w:t>
            </w:r>
          </w:p>
        </w:tc>
        <w:tc>
          <w:tcPr>
            <w:tcW w:w="600" w:type="dxa"/>
            <w:vMerge w:val="restart"/>
            <w:hideMark/>
          </w:tcPr>
          <w:p w:rsidR="00A50FF5" w:rsidRPr="00A50FF5" w:rsidRDefault="00A50FF5" w:rsidP="00A50FF5">
            <w:pPr>
              <w:pStyle w:val="ac"/>
              <w:ind w:left="42" w:right="141"/>
              <w:jc w:val="both"/>
              <w:rPr>
                <w:sz w:val="18"/>
                <w:szCs w:val="18"/>
              </w:rPr>
            </w:pPr>
            <w:r w:rsidRPr="00A50FF5">
              <w:rPr>
                <w:sz w:val="18"/>
                <w:szCs w:val="18"/>
              </w:rPr>
              <w:t>Код строки</w:t>
            </w:r>
          </w:p>
        </w:tc>
        <w:tc>
          <w:tcPr>
            <w:tcW w:w="2180" w:type="dxa"/>
            <w:vMerge w:val="restart"/>
            <w:hideMark/>
          </w:tcPr>
          <w:p w:rsidR="00A50FF5" w:rsidRPr="00A50FF5" w:rsidRDefault="00A50FF5" w:rsidP="00A50FF5">
            <w:pPr>
              <w:pStyle w:val="ac"/>
              <w:ind w:left="42" w:right="141"/>
              <w:jc w:val="both"/>
              <w:rPr>
                <w:sz w:val="18"/>
                <w:szCs w:val="18"/>
              </w:rPr>
            </w:pPr>
            <w:r w:rsidRPr="00A50FF5">
              <w:rPr>
                <w:sz w:val="18"/>
                <w:szCs w:val="18"/>
              </w:rPr>
              <w:t>На начало года</w:t>
            </w:r>
          </w:p>
        </w:tc>
        <w:tc>
          <w:tcPr>
            <w:tcW w:w="2180" w:type="dxa"/>
            <w:vMerge w:val="restart"/>
            <w:hideMark/>
          </w:tcPr>
          <w:p w:rsidR="00A50FF5" w:rsidRPr="00A50FF5" w:rsidRDefault="00A50FF5" w:rsidP="00A50FF5">
            <w:pPr>
              <w:pStyle w:val="ac"/>
              <w:ind w:left="42" w:right="141"/>
              <w:jc w:val="both"/>
              <w:rPr>
                <w:sz w:val="18"/>
                <w:szCs w:val="18"/>
              </w:rPr>
            </w:pPr>
            <w:r w:rsidRPr="00A50FF5">
              <w:rPr>
                <w:sz w:val="18"/>
                <w:szCs w:val="18"/>
              </w:rPr>
              <w:t>На конец отчетного периода</w:t>
            </w:r>
          </w:p>
        </w:tc>
      </w:tr>
      <w:tr w:rsidR="00A50FF5" w:rsidRPr="00A50FF5" w:rsidTr="00A50FF5">
        <w:trPr>
          <w:trHeight w:val="225"/>
        </w:trPr>
        <w:tc>
          <w:tcPr>
            <w:tcW w:w="1120" w:type="dxa"/>
            <w:vMerge/>
            <w:hideMark/>
          </w:tcPr>
          <w:p w:rsidR="00A50FF5" w:rsidRPr="00A50FF5" w:rsidRDefault="00A50FF5" w:rsidP="00A50FF5">
            <w:pPr>
              <w:pStyle w:val="ac"/>
              <w:ind w:left="42" w:right="141"/>
              <w:jc w:val="both"/>
              <w:rPr>
                <w:sz w:val="18"/>
                <w:szCs w:val="18"/>
              </w:rPr>
            </w:pPr>
          </w:p>
        </w:tc>
        <w:tc>
          <w:tcPr>
            <w:tcW w:w="7620" w:type="dxa"/>
            <w:gridSpan w:val="3"/>
            <w:vMerge/>
            <w:hideMark/>
          </w:tcPr>
          <w:p w:rsidR="00A50FF5" w:rsidRPr="00A50FF5" w:rsidRDefault="00A50FF5" w:rsidP="00A50FF5">
            <w:pPr>
              <w:pStyle w:val="ac"/>
              <w:ind w:left="42" w:right="141"/>
              <w:jc w:val="both"/>
              <w:rPr>
                <w:sz w:val="18"/>
                <w:szCs w:val="18"/>
              </w:rPr>
            </w:pPr>
          </w:p>
        </w:tc>
        <w:tc>
          <w:tcPr>
            <w:tcW w:w="60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r>
      <w:tr w:rsidR="00A50FF5" w:rsidRPr="00A50FF5" w:rsidTr="00A50FF5">
        <w:trPr>
          <w:trHeight w:val="225"/>
        </w:trPr>
        <w:tc>
          <w:tcPr>
            <w:tcW w:w="1120" w:type="dxa"/>
            <w:vMerge/>
            <w:hideMark/>
          </w:tcPr>
          <w:p w:rsidR="00A50FF5" w:rsidRPr="00A50FF5" w:rsidRDefault="00A50FF5" w:rsidP="00A50FF5">
            <w:pPr>
              <w:pStyle w:val="ac"/>
              <w:ind w:left="42" w:right="141"/>
              <w:jc w:val="both"/>
              <w:rPr>
                <w:sz w:val="18"/>
                <w:szCs w:val="18"/>
              </w:rPr>
            </w:pPr>
          </w:p>
        </w:tc>
        <w:tc>
          <w:tcPr>
            <w:tcW w:w="7620" w:type="dxa"/>
            <w:gridSpan w:val="3"/>
            <w:vMerge/>
            <w:hideMark/>
          </w:tcPr>
          <w:p w:rsidR="00A50FF5" w:rsidRPr="00A50FF5" w:rsidRDefault="00A50FF5" w:rsidP="00A50FF5">
            <w:pPr>
              <w:pStyle w:val="ac"/>
              <w:ind w:left="42" w:right="141"/>
              <w:jc w:val="both"/>
              <w:rPr>
                <w:sz w:val="18"/>
                <w:szCs w:val="18"/>
              </w:rPr>
            </w:pPr>
          </w:p>
        </w:tc>
        <w:tc>
          <w:tcPr>
            <w:tcW w:w="60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r>
      <w:tr w:rsidR="00A50FF5" w:rsidRPr="00A50FF5" w:rsidTr="00A50FF5">
        <w:trPr>
          <w:trHeight w:val="225"/>
        </w:trPr>
        <w:tc>
          <w:tcPr>
            <w:tcW w:w="1120" w:type="dxa"/>
            <w:vMerge/>
            <w:hideMark/>
          </w:tcPr>
          <w:p w:rsidR="00A50FF5" w:rsidRPr="00A50FF5" w:rsidRDefault="00A50FF5" w:rsidP="00A50FF5">
            <w:pPr>
              <w:pStyle w:val="ac"/>
              <w:ind w:left="42" w:right="141"/>
              <w:jc w:val="both"/>
              <w:rPr>
                <w:sz w:val="18"/>
                <w:szCs w:val="18"/>
              </w:rPr>
            </w:pPr>
          </w:p>
        </w:tc>
        <w:tc>
          <w:tcPr>
            <w:tcW w:w="7620" w:type="dxa"/>
            <w:gridSpan w:val="3"/>
            <w:vMerge/>
            <w:hideMark/>
          </w:tcPr>
          <w:p w:rsidR="00A50FF5" w:rsidRPr="00A50FF5" w:rsidRDefault="00A50FF5" w:rsidP="00A50FF5">
            <w:pPr>
              <w:pStyle w:val="ac"/>
              <w:ind w:left="42" w:right="141"/>
              <w:jc w:val="both"/>
              <w:rPr>
                <w:sz w:val="18"/>
                <w:szCs w:val="18"/>
              </w:rPr>
            </w:pPr>
          </w:p>
        </w:tc>
        <w:tc>
          <w:tcPr>
            <w:tcW w:w="60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r>
      <w:tr w:rsidR="00A50FF5" w:rsidRPr="00A50FF5" w:rsidTr="00A50FF5">
        <w:trPr>
          <w:trHeight w:val="240"/>
        </w:trPr>
        <w:tc>
          <w:tcPr>
            <w:tcW w:w="1120" w:type="dxa"/>
            <w:noWrap/>
            <w:hideMark/>
          </w:tcPr>
          <w:p w:rsidR="00A50FF5" w:rsidRPr="00A50FF5" w:rsidRDefault="00A50FF5" w:rsidP="00A50FF5">
            <w:pPr>
              <w:pStyle w:val="ac"/>
              <w:ind w:left="42" w:right="141"/>
              <w:jc w:val="both"/>
              <w:rPr>
                <w:sz w:val="18"/>
                <w:szCs w:val="18"/>
              </w:rPr>
            </w:pPr>
            <w:r w:rsidRPr="00A50FF5">
              <w:rPr>
                <w:sz w:val="18"/>
                <w:szCs w:val="18"/>
              </w:rPr>
              <w:t>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2</w:t>
            </w:r>
          </w:p>
        </w:tc>
        <w:tc>
          <w:tcPr>
            <w:tcW w:w="600" w:type="dxa"/>
            <w:noWrap/>
            <w:hideMark/>
          </w:tcPr>
          <w:p w:rsidR="00A50FF5" w:rsidRPr="00A50FF5" w:rsidRDefault="00A50FF5" w:rsidP="00A50FF5">
            <w:pPr>
              <w:pStyle w:val="ac"/>
              <w:ind w:left="42" w:right="141"/>
              <w:jc w:val="both"/>
              <w:rPr>
                <w:sz w:val="18"/>
                <w:szCs w:val="18"/>
              </w:rPr>
            </w:pPr>
            <w:r w:rsidRPr="00A50FF5">
              <w:rPr>
                <w:sz w:val="18"/>
                <w:szCs w:val="18"/>
              </w:rPr>
              <w:t>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4</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Имущество, полученное в пользование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на хранении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03</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Бланки строгой отчетности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04</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Задолженность неплатежеспособных дебиторов,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 </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оплаченные по централизованному снабжению</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06</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Задолженность учащихся и студентов за невозвращенные материальные ценности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060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07</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Награды, призы, кубки и ценные подарки, сувениры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070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08</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Путевки неоплаченные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080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09</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Запасные части к транспортным средствам, выданные взамен изношенных</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090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Обеспечение исполнения обязательств,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задаток</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залог</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банковская гарантия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поручительство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104</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иное обеспечение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105</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Государственные и муниципальные гарантии,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lastRenderedPageBreak/>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государственные гарантии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111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муниципальные гарантии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112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50"/>
        </w:trPr>
        <w:tc>
          <w:tcPr>
            <w:tcW w:w="1120" w:type="dxa"/>
            <w:hideMark/>
          </w:tcPr>
          <w:p w:rsidR="00A50FF5" w:rsidRPr="00A50FF5" w:rsidRDefault="00A50FF5" w:rsidP="00A50FF5">
            <w:pPr>
              <w:pStyle w:val="ac"/>
              <w:ind w:left="42" w:right="141"/>
              <w:jc w:val="both"/>
              <w:rPr>
                <w:sz w:val="18"/>
                <w:szCs w:val="18"/>
              </w:rPr>
            </w:pPr>
            <w:r w:rsidRPr="00A50FF5">
              <w:rPr>
                <w:sz w:val="18"/>
                <w:szCs w:val="18"/>
              </w:rPr>
              <w:t>12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Спецоборудование для выполнения научно-исследовательских работ по договорам с заказчиками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13</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Экспериментальные устройства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14</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Расчетные документы, ожидающие исполнения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50"/>
        </w:trPr>
        <w:tc>
          <w:tcPr>
            <w:tcW w:w="1120" w:type="dxa"/>
            <w:hideMark/>
          </w:tcPr>
          <w:p w:rsidR="00A50FF5" w:rsidRPr="00A50FF5" w:rsidRDefault="00A50FF5" w:rsidP="00A50FF5">
            <w:pPr>
              <w:pStyle w:val="ac"/>
              <w:ind w:left="42" w:right="141"/>
              <w:jc w:val="both"/>
              <w:rPr>
                <w:sz w:val="18"/>
                <w:szCs w:val="18"/>
              </w:rPr>
            </w:pPr>
            <w:r w:rsidRPr="00A50FF5">
              <w:rPr>
                <w:sz w:val="18"/>
                <w:szCs w:val="18"/>
              </w:rPr>
              <w:t>15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 xml:space="preserve">Расчетные документы, не оплаченные в срок из-за отсутствия средств на счете </w:t>
            </w:r>
            <w:r w:rsidRPr="00A50FF5">
              <w:rPr>
                <w:sz w:val="18"/>
                <w:szCs w:val="18"/>
              </w:rPr>
              <w:br/>
              <w:t>государственного (муниципального) учреждения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65"/>
        </w:trPr>
        <w:tc>
          <w:tcPr>
            <w:tcW w:w="1120" w:type="dxa"/>
            <w:hideMark/>
          </w:tcPr>
          <w:p w:rsidR="00A50FF5" w:rsidRPr="00A50FF5" w:rsidRDefault="00A50FF5" w:rsidP="00A50FF5">
            <w:pPr>
              <w:pStyle w:val="ac"/>
              <w:ind w:left="42" w:right="141"/>
              <w:jc w:val="both"/>
              <w:rPr>
                <w:sz w:val="18"/>
                <w:szCs w:val="18"/>
              </w:rPr>
            </w:pPr>
            <w:r w:rsidRPr="00A50FF5">
              <w:rPr>
                <w:sz w:val="18"/>
                <w:szCs w:val="18"/>
              </w:rPr>
              <w:t>16</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Переплаты пенсий и пособий вследствие неправильного применения законодательства  о пенсиях и пособиях, счетных ошибок</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160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noWrap/>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Форма 0503130 с. 6</w:t>
            </w:r>
          </w:p>
        </w:tc>
      </w:tr>
      <w:tr w:rsidR="00A50FF5" w:rsidRPr="00A50FF5" w:rsidTr="00A50FF5">
        <w:trPr>
          <w:trHeight w:val="240"/>
        </w:trPr>
        <w:tc>
          <w:tcPr>
            <w:tcW w:w="1120" w:type="dxa"/>
            <w:noWrap/>
            <w:hideMark/>
          </w:tcPr>
          <w:p w:rsidR="00A50FF5" w:rsidRPr="00A50FF5" w:rsidRDefault="00A50FF5" w:rsidP="00A50FF5">
            <w:pPr>
              <w:pStyle w:val="ac"/>
              <w:ind w:left="42" w:right="141"/>
              <w:jc w:val="both"/>
              <w:rPr>
                <w:sz w:val="18"/>
                <w:szCs w:val="18"/>
              </w:rPr>
            </w:pPr>
            <w:r w:rsidRPr="00A50FF5">
              <w:rPr>
                <w:sz w:val="18"/>
                <w:szCs w:val="18"/>
              </w:rPr>
              <w:t>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2</w:t>
            </w:r>
          </w:p>
        </w:tc>
        <w:tc>
          <w:tcPr>
            <w:tcW w:w="600" w:type="dxa"/>
            <w:noWrap/>
            <w:hideMark/>
          </w:tcPr>
          <w:p w:rsidR="00A50FF5" w:rsidRPr="00A50FF5" w:rsidRDefault="00A50FF5" w:rsidP="00A50FF5">
            <w:pPr>
              <w:pStyle w:val="ac"/>
              <w:ind w:left="42" w:right="141"/>
              <w:jc w:val="both"/>
              <w:rPr>
                <w:sz w:val="18"/>
                <w:szCs w:val="18"/>
              </w:rPr>
            </w:pPr>
            <w:r w:rsidRPr="00A50FF5">
              <w:rPr>
                <w:sz w:val="18"/>
                <w:szCs w:val="18"/>
              </w:rPr>
              <w:t>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4</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17</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Поступления денежных средств,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доходы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расходы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источники финансирования дефицита бюджета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18</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Выбытия денежных средств,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180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расходы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181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источники финансирования дефицита бюджета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182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19</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Невыясненные поступления прошлых лет</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190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Задолженность, не востребованная кредиторами,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 </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Основные средства в эксплуатации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полученные по централизованному снабжению</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23</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Периодические издания для пользования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24</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Нефинансовые активы, переданные в доверительное управление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Имущество, переданное в возмездное пользование (аренду)</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26</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Имущество, переданное в безвозмездное  пользование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260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27</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выданные в личное пользование работникам (сотрудникам)</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270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29</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Представленные субсидии на приобретение жилья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280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30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Расчеты по исполнению денежных обязательств через третьих лиц</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290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31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Акции по номинальной стоимости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Финансовые активы в управляющих компаниях</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Бюджетные инвестиции, реализуемые организациями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Финансовые активы в управляющих компаниях</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Бюджетные инвестиции, реализуемые организациями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40"/>
        </w:trPr>
        <w:tc>
          <w:tcPr>
            <w:tcW w:w="1120" w:type="dxa"/>
            <w:hideMark/>
          </w:tcPr>
          <w:p w:rsidR="00A50FF5" w:rsidRPr="00A50FF5" w:rsidRDefault="00A50FF5" w:rsidP="00A50FF5">
            <w:pPr>
              <w:pStyle w:val="ac"/>
              <w:ind w:left="42" w:right="141"/>
              <w:jc w:val="both"/>
              <w:rPr>
                <w:sz w:val="18"/>
                <w:szCs w:val="18"/>
              </w:rPr>
            </w:pPr>
            <w:r w:rsidRPr="00A50FF5">
              <w:rPr>
                <w:sz w:val="18"/>
                <w:szCs w:val="18"/>
              </w:rPr>
              <w:t>45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Доходы и расходы по долгосрочным договорам строительного подряда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65"/>
        </w:trPr>
        <w:tc>
          <w:tcPr>
            <w:tcW w:w="1120" w:type="dxa"/>
            <w:noWrap/>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r w:rsidR="00A50FF5" w:rsidRPr="00A50FF5" w:rsidTr="00A50FF5">
        <w:trPr>
          <w:trHeight w:val="285"/>
        </w:trPr>
        <w:tc>
          <w:tcPr>
            <w:tcW w:w="3580" w:type="dxa"/>
            <w:gridSpan w:val="2"/>
            <w:hideMark/>
          </w:tcPr>
          <w:p w:rsidR="00A50FF5" w:rsidRPr="00A50FF5" w:rsidRDefault="00A50FF5" w:rsidP="00A50FF5">
            <w:pPr>
              <w:pStyle w:val="ac"/>
              <w:ind w:left="42" w:right="141"/>
              <w:jc w:val="both"/>
              <w:rPr>
                <w:sz w:val="18"/>
                <w:szCs w:val="18"/>
              </w:rPr>
            </w:pPr>
            <w:r w:rsidRPr="00A50FF5">
              <w:rPr>
                <w:sz w:val="18"/>
                <w:szCs w:val="18"/>
              </w:rPr>
              <w:t>Руководитель ______________________</w:t>
            </w:r>
          </w:p>
        </w:tc>
        <w:tc>
          <w:tcPr>
            <w:tcW w:w="246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3300" w:type="dxa"/>
            <w:gridSpan w:val="2"/>
            <w:hideMark/>
          </w:tcPr>
          <w:p w:rsidR="00A50FF5" w:rsidRPr="00A50FF5" w:rsidRDefault="00A50FF5" w:rsidP="00A50FF5">
            <w:pPr>
              <w:pStyle w:val="ac"/>
              <w:ind w:left="42" w:right="141"/>
              <w:jc w:val="both"/>
              <w:rPr>
                <w:sz w:val="18"/>
                <w:szCs w:val="18"/>
              </w:rPr>
            </w:pPr>
            <w:r w:rsidRPr="00A50FF5">
              <w:rPr>
                <w:sz w:val="18"/>
                <w:szCs w:val="18"/>
              </w:rPr>
              <w:t>Главный бухгалтер __________________</w:t>
            </w:r>
          </w:p>
        </w:tc>
        <w:tc>
          <w:tcPr>
            <w:tcW w:w="4360" w:type="dxa"/>
            <w:gridSpan w:val="2"/>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noWrap/>
            <w:hideMark/>
          </w:tcPr>
          <w:p w:rsidR="00A50FF5" w:rsidRPr="00A50FF5" w:rsidRDefault="00A50FF5" w:rsidP="00A50FF5">
            <w:pPr>
              <w:pStyle w:val="ac"/>
              <w:ind w:left="42" w:right="141"/>
              <w:jc w:val="both"/>
              <w:rPr>
                <w:sz w:val="18"/>
                <w:szCs w:val="18"/>
              </w:rPr>
            </w:pPr>
          </w:p>
        </w:tc>
        <w:tc>
          <w:tcPr>
            <w:tcW w:w="2460" w:type="dxa"/>
            <w:noWrap/>
            <w:hideMark/>
          </w:tcPr>
          <w:p w:rsidR="00A50FF5" w:rsidRPr="00A50FF5" w:rsidRDefault="00A50FF5" w:rsidP="00A50FF5">
            <w:pPr>
              <w:pStyle w:val="ac"/>
              <w:ind w:left="42" w:right="141"/>
              <w:jc w:val="both"/>
              <w:rPr>
                <w:sz w:val="18"/>
                <w:szCs w:val="18"/>
              </w:rPr>
            </w:pPr>
            <w:r w:rsidRPr="00A50FF5">
              <w:rPr>
                <w:sz w:val="18"/>
                <w:szCs w:val="18"/>
              </w:rPr>
              <w:t>(подпись)</w:t>
            </w:r>
          </w:p>
        </w:tc>
        <w:tc>
          <w:tcPr>
            <w:tcW w:w="2460" w:type="dxa"/>
            <w:noWrap/>
            <w:hideMark/>
          </w:tcPr>
          <w:p w:rsidR="00A50FF5" w:rsidRPr="00A50FF5" w:rsidRDefault="00A50FF5" w:rsidP="00A50FF5">
            <w:pPr>
              <w:pStyle w:val="ac"/>
              <w:ind w:left="42" w:right="141"/>
              <w:jc w:val="both"/>
              <w:rPr>
                <w:sz w:val="18"/>
                <w:szCs w:val="18"/>
              </w:rPr>
            </w:pPr>
            <w:r w:rsidRPr="00A50FF5">
              <w:rPr>
                <w:sz w:val="18"/>
                <w:szCs w:val="18"/>
              </w:rPr>
              <w:t>(расшифровка подписи)</w:t>
            </w:r>
          </w:p>
        </w:tc>
        <w:tc>
          <w:tcPr>
            <w:tcW w:w="2700" w:type="dxa"/>
            <w:noWrap/>
            <w:hideMark/>
          </w:tcPr>
          <w:p w:rsidR="00A50FF5" w:rsidRPr="00A50FF5" w:rsidRDefault="00A50FF5" w:rsidP="00A50FF5">
            <w:pPr>
              <w:pStyle w:val="ac"/>
              <w:ind w:left="42" w:right="141"/>
              <w:jc w:val="both"/>
              <w:rPr>
                <w:sz w:val="18"/>
                <w:szCs w:val="18"/>
              </w:rPr>
            </w:pPr>
            <w:r w:rsidRPr="00A50FF5">
              <w:rPr>
                <w:sz w:val="18"/>
                <w:szCs w:val="18"/>
              </w:rPr>
              <w:t xml:space="preserve">(руководитель централизованной </w:t>
            </w:r>
          </w:p>
        </w:tc>
        <w:tc>
          <w:tcPr>
            <w:tcW w:w="600" w:type="dxa"/>
            <w:noWrap/>
            <w:hideMark/>
          </w:tcPr>
          <w:p w:rsidR="00A50FF5" w:rsidRPr="00A50FF5" w:rsidRDefault="00A50FF5" w:rsidP="00A50FF5">
            <w:pPr>
              <w:pStyle w:val="ac"/>
              <w:ind w:left="42" w:right="141"/>
              <w:jc w:val="both"/>
              <w:rPr>
                <w:sz w:val="18"/>
                <w:szCs w:val="18"/>
              </w:rPr>
            </w:pPr>
          </w:p>
        </w:tc>
        <w:tc>
          <w:tcPr>
            <w:tcW w:w="4360" w:type="dxa"/>
            <w:gridSpan w:val="2"/>
            <w:hideMark/>
          </w:tcPr>
          <w:p w:rsidR="00A50FF5" w:rsidRPr="00A50FF5" w:rsidRDefault="00A50FF5" w:rsidP="00A50FF5">
            <w:pPr>
              <w:pStyle w:val="ac"/>
              <w:ind w:left="42" w:right="141"/>
              <w:jc w:val="both"/>
              <w:rPr>
                <w:sz w:val="18"/>
                <w:szCs w:val="18"/>
              </w:rPr>
            </w:pPr>
            <w:r w:rsidRPr="00A50FF5">
              <w:rPr>
                <w:sz w:val="18"/>
                <w:szCs w:val="18"/>
              </w:rPr>
              <w:t>(расшифровка подписи)</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p>
        </w:tc>
        <w:tc>
          <w:tcPr>
            <w:tcW w:w="2460" w:type="dxa"/>
            <w:noWrap/>
            <w:hideMark/>
          </w:tcPr>
          <w:p w:rsidR="00A50FF5" w:rsidRPr="00A50FF5" w:rsidRDefault="00A50FF5" w:rsidP="00A50FF5">
            <w:pPr>
              <w:pStyle w:val="ac"/>
              <w:ind w:left="42" w:right="141"/>
              <w:jc w:val="both"/>
              <w:rPr>
                <w:sz w:val="18"/>
                <w:szCs w:val="18"/>
              </w:rPr>
            </w:pPr>
          </w:p>
        </w:tc>
        <w:tc>
          <w:tcPr>
            <w:tcW w:w="2460" w:type="dxa"/>
            <w:noWrap/>
            <w:hideMark/>
          </w:tcPr>
          <w:p w:rsidR="00A50FF5" w:rsidRPr="00A50FF5" w:rsidRDefault="00A50FF5" w:rsidP="00A50FF5">
            <w:pPr>
              <w:pStyle w:val="ac"/>
              <w:ind w:left="42" w:right="141"/>
              <w:jc w:val="both"/>
              <w:rPr>
                <w:sz w:val="18"/>
                <w:szCs w:val="18"/>
              </w:rPr>
            </w:pPr>
          </w:p>
        </w:tc>
        <w:tc>
          <w:tcPr>
            <w:tcW w:w="2700" w:type="dxa"/>
            <w:noWrap/>
            <w:hideMark/>
          </w:tcPr>
          <w:p w:rsidR="00A50FF5" w:rsidRPr="00A50FF5" w:rsidRDefault="00A50FF5" w:rsidP="00A50FF5">
            <w:pPr>
              <w:pStyle w:val="ac"/>
              <w:ind w:left="42" w:right="141"/>
              <w:jc w:val="both"/>
              <w:rPr>
                <w:sz w:val="18"/>
                <w:szCs w:val="18"/>
              </w:rPr>
            </w:pPr>
            <w:r w:rsidRPr="00A50FF5">
              <w:rPr>
                <w:sz w:val="18"/>
                <w:szCs w:val="18"/>
              </w:rPr>
              <w:t>бухгалтерии)</w:t>
            </w: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r w:rsidR="00A50FF5" w:rsidRPr="00A50FF5" w:rsidTr="00A50FF5">
        <w:trPr>
          <w:trHeight w:val="450"/>
        </w:trPr>
        <w:tc>
          <w:tcPr>
            <w:tcW w:w="3580" w:type="dxa"/>
            <w:gridSpan w:val="2"/>
            <w:noWrap/>
            <w:hideMark/>
          </w:tcPr>
          <w:p w:rsidR="00A50FF5" w:rsidRPr="00A50FF5" w:rsidRDefault="00A50FF5" w:rsidP="00A50FF5">
            <w:pPr>
              <w:pStyle w:val="ac"/>
              <w:ind w:left="42" w:right="141"/>
              <w:jc w:val="both"/>
              <w:rPr>
                <w:sz w:val="18"/>
                <w:szCs w:val="18"/>
              </w:rPr>
            </w:pPr>
            <w:r w:rsidRPr="00A50FF5">
              <w:rPr>
                <w:sz w:val="18"/>
                <w:szCs w:val="18"/>
              </w:rPr>
              <w:t>________    _______________  20___  г.</w:t>
            </w: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bl>
    <w:p w:rsidR="00C35C5B" w:rsidRPr="00137B94" w:rsidRDefault="00C35C5B" w:rsidP="00C35C5B">
      <w:pPr>
        <w:pStyle w:val="ac"/>
        <w:ind w:left="42" w:right="141"/>
        <w:jc w:val="both"/>
        <w:rPr>
          <w:sz w:val="18"/>
          <w:szCs w:val="18"/>
        </w:rPr>
      </w:pPr>
    </w:p>
    <w:p w:rsidR="00C35C5B" w:rsidRPr="00C35C5B" w:rsidRDefault="00C35C5B" w:rsidP="00C35C5B">
      <w:pPr>
        <w:pStyle w:val="ac"/>
        <w:ind w:left="42" w:right="141"/>
        <w:rPr>
          <w:sz w:val="18"/>
          <w:szCs w:val="18"/>
        </w:rPr>
      </w:pPr>
    </w:p>
    <w:p w:rsidR="00A50FF5" w:rsidRPr="00C35C5B" w:rsidRDefault="00A50FF5" w:rsidP="00C35C5B">
      <w:pPr>
        <w:pStyle w:val="ac"/>
        <w:ind w:left="42" w:right="141"/>
        <w:jc w:val="both"/>
        <w:rPr>
          <w:sz w:val="18"/>
          <w:szCs w:val="18"/>
          <w:lang/>
        </w:rPr>
      </w:pPr>
    </w:p>
    <w:tbl>
      <w:tblPr>
        <w:tblStyle w:val="aa"/>
        <w:tblW w:w="0" w:type="auto"/>
        <w:tblLook w:val="04A0"/>
      </w:tblPr>
      <w:tblGrid>
        <w:gridCol w:w="900"/>
        <w:gridCol w:w="1916"/>
        <w:gridCol w:w="1916"/>
        <w:gridCol w:w="2098"/>
        <w:gridCol w:w="751"/>
        <w:gridCol w:w="1704"/>
        <w:gridCol w:w="1704"/>
      </w:tblGrid>
      <w:tr w:rsidR="00A50FF5" w:rsidRPr="00A50FF5" w:rsidTr="00A50FF5">
        <w:trPr>
          <w:trHeight w:val="225"/>
        </w:trPr>
        <w:tc>
          <w:tcPr>
            <w:tcW w:w="1120" w:type="dxa"/>
            <w:noWrap/>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Форма 0503130 с. 5</w:t>
            </w:r>
          </w:p>
        </w:tc>
      </w:tr>
      <w:tr w:rsidR="00A50FF5" w:rsidRPr="00A50FF5" w:rsidTr="00A50FF5">
        <w:trPr>
          <w:trHeight w:val="255"/>
        </w:trPr>
        <w:tc>
          <w:tcPr>
            <w:tcW w:w="13700" w:type="dxa"/>
            <w:gridSpan w:val="7"/>
            <w:noWrap/>
            <w:hideMark/>
          </w:tcPr>
          <w:p w:rsidR="00A50FF5" w:rsidRPr="00A50FF5" w:rsidRDefault="00A50FF5" w:rsidP="00A50FF5">
            <w:pPr>
              <w:pStyle w:val="ac"/>
              <w:ind w:left="42" w:right="141"/>
              <w:jc w:val="center"/>
              <w:rPr>
                <w:b/>
                <w:bCs/>
                <w:sz w:val="18"/>
                <w:szCs w:val="18"/>
              </w:rPr>
            </w:pPr>
            <w:r w:rsidRPr="00A50FF5">
              <w:rPr>
                <w:b/>
                <w:bCs/>
                <w:sz w:val="18"/>
                <w:szCs w:val="18"/>
              </w:rPr>
              <w:t>СПРАВКА</w:t>
            </w:r>
          </w:p>
        </w:tc>
      </w:tr>
      <w:tr w:rsidR="00A50FF5" w:rsidRPr="00A50FF5" w:rsidTr="00A50FF5">
        <w:trPr>
          <w:trHeight w:val="255"/>
        </w:trPr>
        <w:tc>
          <w:tcPr>
            <w:tcW w:w="13700" w:type="dxa"/>
            <w:gridSpan w:val="7"/>
            <w:noWrap/>
            <w:hideMark/>
          </w:tcPr>
          <w:p w:rsidR="00A50FF5" w:rsidRPr="00A50FF5" w:rsidRDefault="00A50FF5" w:rsidP="00A50FF5">
            <w:pPr>
              <w:pStyle w:val="ac"/>
              <w:ind w:left="42" w:right="141"/>
              <w:jc w:val="center"/>
              <w:rPr>
                <w:b/>
                <w:bCs/>
                <w:sz w:val="18"/>
                <w:szCs w:val="18"/>
              </w:rPr>
            </w:pPr>
            <w:r w:rsidRPr="00A50FF5">
              <w:rPr>
                <w:b/>
                <w:bCs/>
                <w:sz w:val="18"/>
                <w:szCs w:val="18"/>
              </w:rPr>
              <w:t>О НАЛИЧИИ ИМУЩЕСТВА И ОБЯЗАТЕЛЬСТВ НА ЗАБАЛАНСОВЫХ СЧЕТАХ</w:t>
            </w:r>
          </w:p>
        </w:tc>
      </w:tr>
      <w:tr w:rsidR="00A50FF5" w:rsidRPr="00A50FF5" w:rsidTr="00A50FF5">
        <w:trPr>
          <w:trHeight w:val="225"/>
        </w:trPr>
        <w:tc>
          <w:tcPr>
            <w:tcW w:w="1120" w:type="dxa"/>
            <w:noWrap/>
            <w:hideMark/>
          </w:tcPr>
          <w:p w:rsidR="00A50FF5" w:rsidRPr="00A50FF5" w:rsidRDefault="00A50FF5" w:rsidP="00A50FF5">
            <w:pPr>
              <w:pStyle w:val="ac"/>
              <w:ind w:left="42" w:right="141"/>
              <w:jc w:val="both"/>
              <w:rPr>
                <w:b/>
                <w:bCs/>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r w:rsidR="00A50FF5" w:rsidRPr="00A50FF5" w:rsidTr="00A50FF5">
        <w:trPr>
          <w:trHeight w:val="225"/>
        </w:trPr>
        <w:tc>
          <w:tcPr>
            <w:tcW w:w="1120" w:type="dxa"/>
            <w:vMerge w:val="restart"/>
            <w:hideMark/>
          </w:tcPr>
          <w:p w:rsidR="00A50FF5" w:rsidRPr="00A50FF5" w:rsidRDefault="00A50FF5" w:rsidP="00A50FF5">
            <w:pPr>
              <w:pStyle w:val="ac"/>
              <w:ind w:left="42" w:right="141"/>
              <w:jc w:val="both"/>
              <w:rPr>
                <w:sz w:val="18"/>
                <w:szCs w:val="18"/>
              </w:rPr>
            </w:pPr>
            <w:r w:rsidRPr="00A50FF5">
              <w:rPr>
                <w:sz w:val="18"/>
                <w:szCs w:val="18"/>
              </w:rPr>
              <w:t xml:space="preserve">Номер </w:t>
            </w:r>
            <w:r w:rsidRPr="00A50FF5">
              <w:rPr>
                <w:sz w:val="18"/>
                <w:szCs w:val="18"/>
              </w:rPr>
              <w:br/>
              <w:t>счета</w:t>
            </w:r>
          </w:p>
        </w:tc>
        <w:tc>
          <w:tcPr>
            <w:tcW w:w="7620" w:type="dxa"/>
            <w:gridSpan w:val="3"/>
            <w:vMerge w:val="restart"/>
            <w:hideMark/>
          </w:tcPr>
          <w:p w:rsidR="00A50FF5" w:rsidRPr="00A50FF5" w:rsidRDefault="00A50FF5" w:rsidP="00A50FF5">
            <w:pPr>
              <w:pStyle w:val="ac"/>
              <w:ind w:left="42" w:right="141"/>
              <w:jc w:val="both"/>
              <w:rPr>
                <w:sz w:val="18"/>
                <w:szCs w:val="18"/>
              </w:rPr>
            </w:pPr>
            <w:r w:rsidRPr="00A50FF5">
              <w:rPr>
                <w:sz w:val="18"/>
                <w:szCs w:val="18"/>
              </w:rPr>
              <w:t>Наименование забалансового счета, показателя</w:t>
            </w:r>
          </w:p>
        </w:tc>
        <w:tc>
          <w:tcPr>
            <w:tcW w:w="600" w:type="dxa"/>
            <w:vMerge w:val="restart"/>
            <w:hideMark/>
          </w:tcPr>
          <w:p w:rsidR="00A50FF5" w:rsidRPr="00A50FF5" w:rsidRDefault="00A50FF5" w:rsidP="00A50FF5">
            <w:pPr>
              <w:pStyle w:val="ac"/>
              <w:ind w:left="42" w:right="141"/>
              <w:jc w:val="both"/>
              <w:rPr>
                <w:sz w:val="18"/>
                <w:szCs w:val="18"/>
              </w:rPr>
            </w:pPr>
            <w:r w:rsidRPr="00A50FF5">
              <w:rPr>
                <w:sz w:val="18"/>
                <w:szCs w:val="18"/>
              </w:rPr>
              <w:t>Код строки</w:t>
            </w:r>
          </w:p>
        </w:tc>
        <w:tc>
          <w:tcPr>
            <w:tcW w:w="2180" w:type="dxa"/>
            <w:vMerge w:val="restart"/>
            <w:hideMark/>
          </w:tcPr>
          <w:p w:rsidR="00A50FF5" w:rsidRPr="00A50FF5" w:rsidRDefault="00A50FF5" w:rsidP="00A50FF5">
            <w:pPr>
              <w:pStyle w:val="ac"/>
              <w:ind w:left="42" w:right="141"/>
              <w:jc w:val="both"/>
              <w:rPr>
                <w:sz w:val="18"/>
                <w:szCs w:val="18"/>
              </w:rPr>
            </w:pPr>
            <w:r w:rsidRPr="00A50FF5">
              <w:rPr>
                <w:sz w:val="18"/>
                <w:szCs w:val="18"/>
              </w:rPr>
              <w:t>На начало года</w:t>
            </w:r>
          </w:p>
        </w:tc>
        <w:tc>
          <w:tcPr>
            <w:tcW w:w="2180" w:type="dxa"/>
            <w:vMerge w:val="restart"/>
            <w:hideMark/>
          </w:tcPr>
          <w:p w:rsidR="00A50FF5" w:rsidRPr="00A50FF5" w:rsidRDefault="00A50FF5" w:rsidP="00A50FF5">
            <w:pPr>
              <w:pStyle w:val="ac"/>
              <w:ind w:left="42" w:right="141"/>
              <w:jc w:val="both"/>
              <w:rPr>
                <w:sz w:val="18"/>
                <w:szCs w:val="18"/>
              </w:rPr>
            </w:pPr>
            <w:r w:rsidRPr="00A50FF5">
              <w:rPr>
                <w:sz w:val="18"/>
                <w:szCs w:val="18"/>
              </w:rPr>
              <w:t>На конец отчетного периода</w:t>
            </w:r>
          </w:p>
        </w:tc>
      </w:tr>
      <w:tr w:rsidR="00A50FF5" w:rsidRPr="00A50FF5" w:rsidTr="00A50FF5">
        <w:trPr>
          <w:trHeight w:val="225"/>
        </w:trPr>
        <w:tc>
          <w:tcPr>
            <w:tcW w:w="1120" w:type="dxa"/>
            <w:vMerge/>
            <w:hideMark/>
          </w:tcPr>
          <w:p w:rsidR="00A50FF5" w:rsidRPr="00A50FF5" w:rsidRDefault="00A50FF5" w:rsidP="00A50FF5">
            <w:pPr>
              <w:pStyle w:val="ac"/>
              <w:ind w:left="42" w:right="141"/>
              <w:jc w:val="both"/>
              <w:rPr>
                <w:sz w:val="18"/>
                <w:szCs w:val="18"/>
              </w:rPr>
            </w:pPr>
          </w:p>
        </w:tc>
        <w:tc>
          <w:tcPr>
            <w:tcW w:w="7620" w:type="dxa"/>
            <w:gridSpan w:val="3"/>
            <w:vMerge/>
            <w:hideMark/>
          </w:tcPr>
          <w:p w:rsidR="00A50FF5" w:rsidRPr="00A50FF5" w:rsidRDefault="00A50FF5" w:rsidP="00A50FF5">
            <w:pPr>
              <w:pStyle w:val="ac"/>
              <w:ind w:left="42" w:right="141"/>
              <w:jc w:val="both"/>
              <w:rPr>
                <w:sz w:val="18"/>
                <w:szCs w:val="18"/>
              </w:rPr>
            </w:pPr>
          </w:p>
        </w:tc>
        <w:tc>
          <w:tcPr>
            <w:tcW w:w="60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r>
      <w:tr w:rsidR="00A50FF5" w:rsidRPr="00A50FF5" w:rsidTr="00A50FF5">
        <w:trPr>
          <w:trHeight w:val="225"/>
        </w:trPr>
        <w:tc>
          <w:tcPr>
            <w:tcW w:w="1120" w:type="dxa"/>
            <w:vMerge/>
            <w:hideMark/>
          </w:tcPr>
          <w:p w:rsidR="00A50FF5" w:rsidRPr="00A50FF5" w:rsidRDefault="00A50FF5" w:rsidP="00A50FF5">
            <w:pPr>
              <w:pStyle w:val="ac"/>
              <w:ind w:left="42" w:right="141"/>
              <w:jc w:val="both"/>
              <w:rPr>
                <w:sz w:val="18"/>
                <w:szCs w:val="18"/>
              </w:rPr>
            </w:pPr>
          </w:p>
        </w:tc>
        <w:tc>
          <w:tcPr>
            <w:tcW w:w="7620" w:type="dxa"/>
            <w:gridSpan w:val="3"/>
            <w:vMerge/>
            <w:hideMark/>
          </w:tcPr>
          <w:p w:rsidR="00A50FF5" w:rsidRPr="00A50FF5" w:rsidRDefault="00A50FF5" w:rsidP="00A50FF5">
            <w:pPr>
              <w:pStyle w:val="ac"/>
              <w:ind w:left="42" w:right="141"/>
              <w:jc w:val="both"/>
              <w:rPr>
                <w:sz w:val="18"/>
                <w:szCs w:val="18"/>
              </w:rPr>
            </w:pPr>
          </w:p>
        </w:tc>
        <w:tc>
          <w:tcPr>
            <w:tcW w:w="60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r>
      <w:tr w:rsidR="00A50FF5" w:rsidRPr="00A50FF5" w:rsidTr="00A50FF5">
        <w:trPr>
          <w:trHeight w:val="225"/>
        </w:trPr>
        <w:tc>
          <w:tcPr>
            <w:tcW w:w="1120" w:type="dxa"/>
            <w:vMerge/>
            <w:hideMark/>
          </w:tcPr>
          <w:p w:rsidR="00A50FF5" w:rsidRPr="00A50FF5" w:rsidRDefault="00A50FF5" w:rsidP="00A50FF5">
            <w:pPr>
              <w:pStyle w:val="ac"/>
              <w:ind w:left="42" w:right="141"/>
              <w:jc w:val="both"/>
              <w:rPr>
                <w:sz w:val="18"/>
                <w:szCs w:val="18"/>
              </w:rPr>
            </w:pPr>
          </w:p>
        </w:tc>
        <w:tc>
          <w:tcPr>
            <w:tcW w:w="7620" w:type="dxa"/>
            <w:gridSpan w:val="3"/>
            <w:vMerge/>
            <w:hideMark/>
          </w:tcPr>
          <w:p w:rsidR="00A50FF5" w:rsidRPr="00A50FF5" w:rsidRDefault="00A50FF5" w:rsidP="00A50FF5">
            <w:pPr>
              <w:pStyle w:val="ac"/>
              <w:ind w:left="42" w:right="141"/>
              <w:jc w:val="both"/>
              <w:rPr>
                <w:sz w:val="18"/>
                <w:szCs w:val="18"/>
              </w:rPr>
            </w:pPr>
          </w:p>
        </w:tc>
        <w:tc>
          <w:tcPr>
            <w:tcW w:w="60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c>
          <w:tcPr>
            <w:tcW w:w="2180" w:type="dxa"/>
            <w:vMerge/>
            <w:hideMark/>
          </w:tcPr>
          <w:p w:rsidR="00A50FF5" w:rsidRPr="00A50FF5" w:rsidRDefault="00A50FF5" w:rsidP="00A50FF5">
            <w:pPr>
              <w:pStyle w:val="ac"/>
              <w:ind w:left="42" w:right="141"/>
              <w:jc w:val="both"/>
              <w:rPr>
                <w:sz w:val="18"/>
                <w:szCs w:val="18"/>
              </w:rPr>
            </w:pPr>
          </w:p>
        </w:tc>
      </w:tr>
      <w:tr w:rsidR="00A50FF5" w:rsidRPr="00A50FF5" w:rsidTr="00A50FF5">
        <w:trPr>
          <w:trHeight w:val="240"/>
        </w:trPr>
        <w:tc>
          <w:tcPr>
            <w:tcW w:w="1120" w:type="dxa"/>
            <w:noWrap/>
            <w:hideMark/>
          </w:tcPr>
          <w:p w:rsidR="00A50FF5" w:rsidRPr="00A50FF5" w:rsidRDefault="00A50FF5" w:rsidP="00A50FF5">
            <w:pPr>
              <w:pStyle w:val="ac"/>
              <w:ind w:left="42" w:right="141"/>
              <w:jc w:val="both"/>
              <w:rPr>
                <w:sz w:val="18"/>
                <w:szCs w:val="18"/>
              </w:rPr>
            </w:pPr>
            <w:r w:rsidRPr="00A50FF5">
              <w:rPr>
                <w:sz w:val="18"/>
                <w:szCs w:val="18"/>
              </w:rPr>
              <w:lastRenderedPageBreak/>
              <w:t>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2</w:t>
            </w:r>
          </w:p>
        </w:tc>
        <w:tc>
          <w:tcPr>
            <w:tcW w:w="600" w:type="dxa"/>
            <w:noWrap/>
            <w:hideMark/>
          </w:tcPr>
          <w:p w:rsidR="00A50FF5" w:rsidRPr="00A50FF5" w:rsidRDefault="00A50FF5" w:rsidP="00A50FF5">
            <w:pPr>
              <w:pStyle w:val="ac"/>
              <w:ind w:left="42" w:right="141"/>
              <w:jc w:val="both"/>
              <w:rPr>
                <w:sz w:val="18"/>
                <w:szCs w:val="18"/>
              </w:rPr>
            </w:pPr>
            <w:r w:rsidRPr="00A50FF5">
              <w:rPr>
                <w:sz w:val="18"/>
                <w:szCs w:val="18"/>
              </w:rPr>
              <w:t>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4</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Имущество, полученное в пользование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на хранении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03</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Бланки строгой отчетности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04</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Задолженность неплатежеспособных дебиторов,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 </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оплаченные по централизованному снабжению</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06</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Задолженность учащихся и студентов за невозвращенные материальные ценности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060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07</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Награды, призы, кубки и ценные подарки, сувениры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070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08</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Путевки неоплаченные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080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09</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Запасные части к транспортным средствам, выданные взамен изношенных</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090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Обеспечение исполнения обязательств,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задаток</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залог</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банковская гарантия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поручительство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104</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иное обеспечение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105</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Государственные и муниципальные гарантии,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xml:space="preserve">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государственные гарантии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111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муниципальные гарантии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112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50"/>
        </w:trPr>
        <w:tc>
          <w:tcPr>
            <w:tcW w:w="1120" w:type="dxa"/>
            <w:hideMark/>
          </w:tcPr>
          <w:p w:rsidR="00A50FF5" w:rsidRPr="00A50FF5" w:rsidRDefault="00A50FF5" w:rsidP="00A50FF5">
            <w:pPr>
              <w:pStyle w:val="ac"/>
              <w:ind w:left="42" w:right="141"/>
              <w:jc w:val="both"/>
              <w:rPr>
                <w:sz w:val="18"/>
                <w:szCs w:val="18"/>
              </w:rPr>
            </w:pPr>
            <w:r w:rsidRPr="00A50FF5">
              <w:rPr>
                <w:sz w:val="18"/>
                <w:szCs w:val="18"/>
              </w:rPr>
              <w:t>12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Спецоборудование для выполнения научно-исследовательских работ по договорам с заказчиками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13</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Экспериментальные устройства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14</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Расчетные документы, ожидающие исполнения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50"/>
        </w:trPr>
        <w:tc>
          <w:tcPr>
            <w:tcW w:w="1120" w:type="dxa"/>
            <w:hideMark/>
          </w:tcPr>
          <w:p w:rsidR="00A50FF5" w:rsidRPr="00A50FF5" w:rsidRDefault="00A50FF5" w:rsidP="00A50FF5">
            <w:pPr>
              <w:pStyle w:val="ac"/>
              <w:ind w:left="42" w:right="141"/>
              <w:jc w:val="both"/>
              <w:rPr>
                <w:sz w:val="18"/>
                <w:szCs w:val="18"/>
              </w:rPr>
            </w:pPr>
            <w:r w:rsidRPr="00A50FF5">
              <w:rPr>
                <w:sz w:val="18"/>
                <w:szCs w:val="18"/>
              </w:rPr>
              <w:t>15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 xml:space="preserve">Расчетные документы, не оплаченные в срок из-за отсутствия средств на счете </w:t>
            </w:r>
            <w:r w:rsidRPr="00A50FF5">
              <w:rPr>
                <w:sz w:val="18"/>
                <w:szCs w:val="18"/>
              </w:rPr>
              <w:br/>
              <w:t>государственного (муниципального) учреждения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65"/>
        </w:trPr>
        <w:tc>
          <w:tcPr>
            <w:tcW w:w="1120" w:type="dxa"/>
            <w:hideMark/>
          </w:tcPr>
          <w:p w:rsidR="00A50FF5" w:rsidRPr="00A50FF5" w:rsidRDefault="00A50FF5" w:rsidP="00A50FF5">
            <w:pPr>
              <w:pStyle w:val="ac"/>
              <w:ind w:left="42" w:right="141"/>
              <w:jc w:val="both"/>
              <w:rPr>
                <w:sz w:val="18"/>
                <w:szCs w:val="18"/>
              </w:rPr>
            </w:pPr>
            <w:r w:rsidRPr="00A50FF5">
              <w:rPr>
                <w:sz w:val="18"/>
                <w:szCs w:val="18"/>
              </w:rPr>
              <w:t>16</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Переплаты пенсий и пособий вследствие неправильного применения законодательства  о пенсиях и пособиях, счетных ошибок</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160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noWrap/>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Форма 0503130 с. 6</w:t>
            </w:r>
          </w:p>
        </w:tc>
      </w:tr>
      <w:tr w:rsidR="00A50FF5" w:rsidRPr="00A50FF5" w:rsidTr="00A50FF5">
        <w:trPr>
          <w:trHeight w:val="240"/>
        </w:trPr>
        <w:tc>
          <w:tcPr>
            <w:tcW w:w="1120" w:type="dxa"/>
            <w:noWrap/>
            <w:hideMark/>
          </w:tcPr>
          <w:p w:rsidR="00A50FF5" w:rsidRPr="00A50FF5" w:rsidRDefault="00A50FF5" w:rsidP="00A50FF5">
            <w:pPr>
              <w:pStyle w:val="ac"/>
              <w:ind w:left="42" w:right="141"/>
              <w:jc w:val="both"/>
              <w:rPr>
                <w:sz w:val="18"/>
                <w:szCs w:val="18"/>
              </w:rPr>
            </w:pPr>
            <w:r w:rsidRPr="00A50FF5">
              <w:rPr>
                <w:sz w:val="18"/>
                <w:szCs w:val="18"/>
              </w:rPr>
              <w:t>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2</w:t>
            </w:r>
          </w:p>
        </w:tc>
        <w:tc>
          <w:tcPr>
            <w:tcW w:w="600" w:type="dxa"/>
            <w:noWrap/>
            <w:hideMark/>
          </w:tcPr>
          <w:p w:rsidR="00A50FF5" w:rsidRPr="00A50FF5" w:rsidRDefault="00A50FF5" w:rsidP="00A50FF5">
            <w:pPr>
              <w:pStyle w:val="ac"/>
              <w:ind w:left="42" w:right="141"/>
              <w:jc w:val="both"/>
              <w:rPr>
                <w:sz w:val="18"/>
                <w:szCs w:val="18"/>
              </w:rPr>
            </w:pPr>
            <w:r w:rsidRPr="00A50FF5">
              <w:rPr>
                <w:sz w:val="18"/>
                <w:szCs w:val="18"/>
              </w:rPr>
              <w:t>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4</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17</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Поступления денежных средств,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5 029 723,87</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доходы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5 029 723,87</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расходы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источники финансирования дефицита бюджета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173</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18</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Выбытия денежных средств,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180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5 138 045,80</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расходы</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181</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5 138 045,80</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источники финансирования дефицита бюджета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182</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Х</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19</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Невыясненные поступления прошлых лет</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190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Задолженность, не востребованная кредиторами, всего</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в том числе: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 </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Основные средства в эксплуатации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57 455,00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85,00</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полученные по централизованному снабжению</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23</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Периодические издания для пользования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24</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Нефинансовые активы, переданные в доверительное управление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Имущество, переданное в возмездное пользование (аренду)</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26</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Имущество, переданное в безвозмездное  пользование</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260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27</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Материальные ценности, выданные в личное пользование работникам (сотрудникам)</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270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29</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Представленные субсидии на приобретение жилья</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280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30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Расчеты по исполнению денежных обязательств через третьих лиц</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290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31</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Акции по номинальной стоимости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300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Финансовые активы в управляющих компаниях</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310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Бюджетные инвестиции, реализуемые организациями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320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t>40</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Финансовые активы в управляющих компаниях</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330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r w:rsidRPr="00A50FF5">
              <w:rPr>
                <w:sz w:val="18"/>
                <w:szCs w:val="18"/>
              </w:rPr>
              <w:lastRenderedPageBreak/>
              <w:t>42</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Бюджетные инвестиции, реализуемые организациями</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340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40"/>
        </w:trPr>
        <w:tc>
          <w:tcPr>
            <w:tcW w:w="1120" w:type="dxa"/>
            <w:hideMark/>
          </w:tcPr>
          <w:p w:rsidR="00A50FF5" w:rsidRPr="00A50FF5" w:rsidRDefault="00A50FF5" w:rsidP="00A50FF5">
            <w:pPr>
              <w:pStyle w:val="ac"/>
              <w:ind w:left="42" w:right="141"/>
              <w:jc w:val="both"/>
              <w:rPr>
                <w:sz w:val="18"/>
                <w:szCs w:val="18"/>
              </w:rPr>
            </w:pPr>
            <w:r w:rsidRPr="00A50FF5">
              <w:rPr>
                <w:sz w:val="18"/>
                <w:szCs w:val="18"/>
              </w:rPr>
              <w:t>45</w:t>
            </w:r>
          </w:p>
        </w:tc>
        <w:tc>
          <w:tcPr>
            <w:tcW w:w="7620" w:type="dxa"/>
            <w:gridSpan w:val="3"/>
            <w:hideMark/>
          </w:tcPr>
          <w:p w:rsidR="00A50FF5" w:rsidRPr="00A50FF5" w:rsidRDefault="00A50FF5" w:rsidP="00A50FF5">
            <w:pPr>
              <w:pStyle w:val="ac"/>
              <w:ind w:left="42" w:right="141"/>
              <w:jc w:val="both"/>
              <w:rPr>
                <w:sz w:val="18"/>
                <w:szCs w:val="18"/>
              </w:rPr>
            </w:pPr>
            <w:r w:rsidRPr="00A50FF5">
              <w:rPr>
                <w:sz w:val="18"/>
                <w:szCs w:val="18"/>
              </w:rPr>
              <w:t>Доходы и расходы по долгосрочным договорам строительного подряда</w:t>
            </w:r>
          </w:p>
        </w:tc>
        <w:tc>
          <w:tcPr>
            <w:tcW w:w="600" w:type="dxa"/>
            <w:hideMark/>
          </w:tcPr>
          <w:p w:rsidR="00A50FF5" w:rsidRPr="00A50FF5" w:rsidRDefault="00A50FF5" w:rsidP="00A50FF5">
            <w:pPr>
              <w:pStyle w:val="ac"/>
              <w:ind w:left="42" w:right="141"/>
              <w:jc w:val="both"/>
              <w:rPr>
                <w:sz w:val="18"/>
                <w:szCs w:val="18"/>
              </w:rPr>
            </w:pPr>
            <w:r w:rsidRPr="00A50FF5">
              <w:rPr>
                <w:sz w:val="18"/>
                <w:szCs w:val="18"/>
              </w:rPr>
              <w:t>350</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2180" w:type="dxa"/>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465"/>
        </w:trPr>
        <w:tc>
          <w:tcPr>
            <w:tcW w:w="1120" w:type="dxa"/>
            <w:noWrap/>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r w:rsidR="00A50FF5" w:rsidRPr="00A50FF5" w:rsidTr="00A50FF5">
        <w:trPr>
          <w:trHeight w:val="285"/>
        </w:trPr>
        <w:tc>
          <w:tcPr>
            <w:tcW w:w="3580" w:type="dxa"/>
            <w:gridSpan w:val="2"/>
            <w:hideMark/>
          </w:tcPr>
          <w:p w:rsidR="00A50FF5" w:rsidRPr="00A50FF5" w:rsidRDefault="00A50FF5" w:rsidP="00A50FF5">
            <w:pPr>
              <w:pStyle w:val="ac"/>
              <w:ind w:left="42" w:right="141"/>
              <w:jc w:val="both"/>
              <w:rPr>
                <w:sz w:val="18"/>
                <w:szCs w:val="18"/>
              </w:rPr>
            </w:pPr>
            <w:r w:rsidRPr="00A50FF5">
              <w:rPr>
                <w:sz w:val="18"/>
                <w:szCs w:val="18"/>
              </w:rPr>
              <w:t>Руководитель ______________________</w:t>
            </w:r>
          </w:p>
        </w:tc>
        <w:tc>
          <w:tcPr>
            <w:tcW w:w="2460" w:type="dxa"/>
            <w:noWrap/>
            <w:hideMark/>
          </w:tcPr>
          <w:p w:rsidR="00A50FF5" w:rsidRPr="00A50FF5" w:rsidRDefault="00A50FF5" w:rsidP="00A50FF5">
            <w:pPr>
              <w:pStyle w:val="ac"/>
              <w:ind w:left="42" w:right="141"/>
              <w:jc w:val="both"/>
              <w:rPr>
                <w:sz w:val="18"/>
                <w:szCs w:val="18"/>
              </w:rPr>
            </w:pPr>
            <w:r w:rsidRPr="00A50FF5">
              <w:rPr>
                <w:sz w:val="18"/>
                <w:szCs w:val="18"/>
              </w:rPr>
              <w:t> </w:t>
            </w:r>
          </w:p>
        </w:tc>
        <w:tc>
          <w:tcPr>
            <w:tcW w:w="3300" w:type="dxa"/>
            <w:gridSpan w:val="2"/>
            <w:hideMark/>
          </w:tcPr>
          <w:p w:rsidR="00A50FF5" w:rsidRPr="00A50FF5" w:rsidRDefault="00A50FF5" w:rsidP="00A50FF5">
            <w:pPr>
              <w:pStyle w:val="ac"/>
              <w:ind w:left="42" w:right="141"/>
              <w:jc w:val="both"/>
              <w:rPr>
                <w:sz w:val="18"/>
                <w:szCs w:val="18"/>
              </w:rPr>
            </w:pPr>
            <w:r w:rsidRPr="00A50FF5">
              <w:rPr>
                <w:sz w:val="18"/>
                <w:szCs w:val="18"/>
              </w:rPr>
              <w:t>Главный бухгалтер __________________</w:t>
            </w:r>
          </w:p>
        </w:tc>
        <w:tc>
          <w:tcPr>
            <w:tcW w:w="4360" w:type="dxa"/>
            <w:gridSpan w:val="2"/>
            <w:noWrap/>
            <w:hideMark/>
          </w:tcPr>
          <w:p w:rsidR="00A50FF5" w:rsidRPr="00A50FF5" w:rsidRDefault="00A50FF5" w:rsidP="00A50FF5">
            <w:pPr>
              <w:pStyle w:val="ac"/>
              <w:ind w:left="42" w:right="141"/>
              <w:jc w:val="both"/>
              <w:rPr>
                <w:sz w:val="18"/>
                <w:szCs w:val="18"/>
              </w:rPr>
            </w:pPr>
            <w:r w:rsidRPr="00A50FF5">
              <w:rPr>
                <w:sz w:val="18"/>
                <w:szCs w:val="18"/>
              </w:rPr>
              <w:t> </w:t>
            </w:r>
          </w:p>
        </w:tc>
      </w:tr>
      <w:tr w:rsidR="00A50FF5" w:rsidRPr="00A50FF5" w:rsidTr="00A50FF5">
        <w:trPr>
          <w:trHeight w:val="225"/>
        </w:trPr>
        <w:tc>
          <w:tcPr>
            <w:tcW w:w="1120" w:type="dxa"/>
            <w:noWrap/>
            <w:hideMark/>
          </w:tcPr>
          <w:p w:rsidR="00A50FF5" w:rsidRPr="00A50FF5" w:rsidRDefault="00A50FF5" w:rsidP="00A50FF5">
            <w:pPr>
              <w:pStyle w:val="ac"/>
              <w:ind w:left="42" w:right="141"/>
              <w:jc w:val="both"/>
              <w:rPr>
                <w:sz w:val="18"/>
                <w:szCs w:val="18"/>
              </w:rPr>
            </w:pPr>
          </w:p>
        </w:tc>
        <w:tc>
          <w:tcPr>
            <w:tcW w:w="2460" w:type="dxa"/>
            <w:noWrap/>
            <w:hideMark/>
          </w:tcPr>
          <w:p w:rsidR="00A50FF5" w:rsidRPr="00A50FF5" w:rsidRDefault="00A50FF5" w:rsidP="00A50FF5">
            <w:pPr>
              <w:pStyle w:val="ac"/>
              <w:ind w:left="42" w:right="141"/>
              <w:jc w:val="both"/>
              <w:rPr>
                <w:sz w:val="18"/>
                <w:szCs w:val="18"/>
              </w:rPr>
            </w:pPr>
            <w:r w:rsidRPr="00A50FF5">
              <w:rPr>
                <w:sz w:val="18"/>
                <w:szCs w:val="18"/>
              </w:rPr>
              <w:t>(подпись)</w:t>
            </w:r>
          </w:p>
        </w:tc>
        <w:tc>
          <w:tcPr>
            <w:tcW w:w="2460" w:type="dxa"/>
            <w:noWrap/>
            <w:hideMark/>
          </w:tcPr>
          <w:p w:rsidR="00A50FF5" w:rsidRPr="00A50FF5" w:rsidRDefault="00A50FF5" w:rsidP="00A50FF5">
            <w:pPr>
              <w:pStyle w:val="ac"/>
              <w:ind w:left="42" w:right="141"/>
              <w:jc w:val="both"/>
              <w:rPr>
                <w:sz w:val="18"/>
                <w:szCs w:val="18"/>
              </w:rPr>
            </w:pPr>
            <w:r w:rsidRPr="00A50FF5">
              <w:rPr>
                <w:sz w:val="18"/>
                <w:szCs w:val="18"/>
              </w:rPr>
              <w:t>(расшифровка подписи)</w:t>
            </w:r>
          </w:p>
        </w:tc>
        <w:tc>
          <w:tcPr>
            <w:tcW w:w="2700" w:type="dxa"/>
            <w:noWrap/>
            <w:hideMark/>
          </w:tcPr>
          <w:p w:rsidR="00A50FF5" w:rsidRPr="00A50FF5" w:rsidRDefault="00A50FF5" w:rsidP="00A50FF5">
            <w:pPr>
              <w:pStyle w:val="ac"/>
              <w:ind w:left="42" w:right="141"/>
              <w:jc w:val="both"/>
              <w:rPr>
                <w:sz w:val="18"/>
                <w:szCs w:val="18"/>
              </w:rPr>
            </w:pPr>
            <w:r w:rsidRPr="00A50FF5">
              <w:rPr>
                <w:sz w:val="18"/>
                <w:szCs w:val="18"/>
              </w:rPr>
              <w:t xml:space="preserve">(руководитель централизованной </w:t>
            </w:r>
          </w:p>
        </w:tc>
        <w:tc>
          <w:tcPr>
            <w:tcW w:w="600" w:type="dxa"/>
            <w:noWrap/>
            <w:hideMark/>
          </w:tcPr>
          <w:p w:rsidR="00A50FF5" w:rsidRPr="00A50FF5" w:rsidRDefault="00A50FF5" w:rsidP="00A50FF5">
            <w:pPr>
              <w:pStyle w:val="ac"/>
              <w:ind w:left="42" w:right="141"/>
              <w:jc w:val="both"/>
              <w:rPr>
                <w:sz w:val="18"/>
                <w:szCs w:val="18"/>
              </w:rPr>
            </w:pPr>
          </w:p>
        </w:tc>
        <w:tc>
          <w:tcPr>
            <w:tcW w:w="4360" w:type="dxa"/>
            <w:gridSpan w:val="2"/>
            <w:hideMark/>
          </w:tcPr>
          <w:p w:rsidR="00A50FF5" w:rsidRPr="00A50FF5" w:rsidRDefault="00A50FF5" w:rsidP="00A50FF5">
            <w:pPr>
              <w:pStyle w:val="ac"/>
              <w:ind w:left="42" w:right="141"/>
              <w:jc w:val="both"/>
              <w:rPr>
                <w:sz w:val="18"/>
                <w:szCs w:val="18"/>
              </w:rPr>
            </w:pPr>
            <w:r w:rsidRPr="00A50FF5">
              <w:rPr>
                <w:sz w:val="18"/>
                <w:szCs w:val="18"/>
              </w:rPr>
              <w:t>(расшифровка подписи)</w:t>
            </w:r>
          </w:p>
        </w:tc>
      </w:tr>
      <w:tr w:rsidR="00A50FF5" w:rsidRPr="00A50FF5" w:rsidTr="00A50FF5">
        <w:trPr>
          <w:trHeight w:val="225"/>
        </w:trPr>
        <w:tc>
          <w:tcPr>
            <w:tcW w:w="1120" w:type="dxa"/>
            <w:hideMark/>
          </w:tcPr>
          <w:p w:rsidR="00A50FF5" w:rsidRPr="00A50FF5" w:rsidRDefault="00A50FF5" w:rsidP="00A50FF5">
            <w:pPr>
              <w:pStyle w:val="ac"/>
              <w:ind w:left="42" w:right="141"/>
              <w:jc w:val="both"/>
              <w:rPr>
                <w:sz w:val="18"/>
                <w:szCs w:val="18"/>
              </w:rPr>
            </w:pPr>
          </w:p>
        </w:tc>
        <w:tc>
          <w:tcPr>
            <w:tcW w:w="2460" w:type="dxa"/>
            <w:noWrap/>
            <w:hideMark/>
          </w:tcPr>
          <w:p w:rsidR="00A50FF5" w:rsidRPr="00A50FF5" w:rsidRDefault="00A50FF5" w:rsidP="00A50FF5">
            <w:pPr>
              <w:pStyle w:val="ac"/>
              <w:ind w:left="42" w:right="141"/>
              <w:jc w:val="both"/>
              <w:rPr>
                <w:sz w:val="18"/>
                <w:szCs w:val="18"/>
              </w:rPr>
            </w:pPr>
          </w:p>
        </w:tc>
        <w:tc>
          <w:tcPr>
            <w:tcW w:w="2460" w:type="dxa"/>
            <w:noWrap/>
            <w:hideMark/>
          </w:tcPr>
          <w:p w:rsidR="00A50FF5" w:rsidRPr="00A50FF5" w:rsidRDefault="00A50FF5" w:rsidP="00A50FF5">
            <w:pPr>
              <w:pStyle w:val="ac"/>
              <w:ind w:left="42" w:right="141"/>
              <w:jc w:val="both"/>
              <w:rPr>
                <w:sz w:val="18"/>
                <w:szCs w:val="18"/>
              </w:rPr>
            </w:pPr>
          </w:p>
        </w:tc>
        <w:tc>
          <w:tcPr>
            <w:tcW w:w="2700" w:type="dxa"/>
            <w:noWrap/>
            <w:hideMark/>
          </w:tcPr>
          <w:p w:rsidR="00A50FF5" w:rsidRPr="00A50FF5" w:rsidRDefault="00A50FF5" w:rsidP="00A50FF5">
            <w:pPr>
              <w:pStyle w:val="ac"/>
              <w:ind w:left="42" w:right="141"/>
              <w:jc w:val="both"/>
              <w:rPr>
                <w:sz w:val="18"/>
                <w:szCs w:val="18"/>
              </w:rPr>
            </w:pPr>
            <w:r w:rsidRPr="00A50FF5">
              <w:rPr>
                <w:sz w:val="18"/>
                <w:szCs w:val="18"/>
              </w:rPr>
              <w:t>бухгалтерии)</w:t>
            </w: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r w:rsidR="00A50FF5" w:rsidRPr="00A50FF5" w:rsidTr="00A50FF5">
        <w:trPr>
          <w:trHeight w:val="450"/>
        </w:trPr>
        <w:tc>
          <w:tcPr>
            <w:tcW w:w="3580" w:type="dxa"/>
            <w:gridSpan w:val="2"/>
            <w:noWrap/>
            <w:hideMark/>
          </w:tcPr>
          <w:p w:rsidR="00A50FF5" w:rsidRPr="00A50FF5" w:rsidRDefault="00A50FF5" w:rsidP="00A50FF5">
            <w:pPr>
              <w:pStyle w:val="ac"/>
              <w:ind w:left="42" w:right="141"/>
              <w:jc w:val="both"/>
              <w:rPr>
                <w:sz w:val="18"/>
                <w:szCs w:val="18"/>
              </w:rPr>
            </w:pPr>
            <w:r w:rsidRPr="00A50FF5">
              <w:rPr>
                <w:sz w:val="18"/>
                <w:szCs w:val="18"/>
              </w:rPr>
              <w:t>________    _______________  20___  г.</w:t>
            </w:r>
          </w:p>
        </w:tc>
        <w:tc>
          <w:tcPr>
            <w:tcW w:w="2460" w:type="dxa"/>
            <w:hideMark/>
          </w:tcPr>
          <w:p w:rsidR="00A50FF5" w:rsidRPr="00A50FF5" w:rsidRDefault="00A50FF5" w:rsidP="00A50FF5">
            <w:pPr>
              <w:pStyle w:val="ac"/>
              <w:ind w:left="42" w:right="141"/>
              <w:jc w:val="both"/>
              <w:rPr>
                <w:sz w:val="18"/>
                <w:szCs w:val="18"/>
              </w:rPr>
            </w:pPr>
          </w:p>
        </w:tc>
        <w:tc>
          <w:tcPr>
            <w:tcW w:w="2700" w:type="dxa"/>
            <w:hideMark/>
          </w:tcPr>
          <w:p w:rsidR="00A50FF5" w:rsidRPr="00A50FF5" w:rsidRDefault="00A50FF5" w:rsidP="00A50FF5">
            <w:pPr>
              <w:pStyle w:val="ac"/>
              <w:ind w:left="42" w:right="141"/>
              <w:jc w:val="both"/>
              <w:rPr>
                <w:sz w:val="18"/>
                <w:szCs w:val="18"/>
              </w:rPr>
            </w:pPr>
          </w:p>
        </w:tc>
        <w:tc>
          <w:tcPr>
            <w:tcW w:w="60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c>
          <w:tcPr>
            <w:tcW w:w="2180" w:type="dxa"/>
            <w:noWrap/>
            <w:hideMark/>
          </w:tcPr>
          <w:p w:rsidR="00A50FF5" w:rsidRPr="00A50FF5" w:rsidRDefault="00A50FF5" w:rsidP="00A50FF5">
            <w:pPr>
              <w:pStyle w:val="ac"/>
              <w:ind w:left="42" w:right="141"/>
              <w:jc w:val="both"/>
              <w:rPr>
                <w:sz w:val="18"/>
                <w:szCs w:val="18"/>
              </w:rPr>
            </w:pPr>
          </w:p>
        </w:tc>
      </w:tr>
    </w:tbl>
    <w:p w:rsidR="00C35C5B" w:rsidRPr="00C35C5B" w:rsidRDefault="00C35C5B" w:rsidP="00C35C5B">
      <w:pPr>
        <w:pStyle w:val="ac"/>
        <w:ind w:left="42" w:right="141"/>
        <w:jc w:val="both"/>
        <w:rPr>
          <w:sz w:val="18"/>
          <w:szCs w:val="18"/>
          <w:lang/>
        </w:rPr>
      </w:pPr>
    </w:p>
    <w:p w:rsidR="00E25310" w:rsidRPr="00E25310" w:rsidRDefault="00E25310" w:rsidP="00E25310">
      <w:pPr>
        <w:pStyle w:val="ac"/>
        <w:ind w:left="42" w:right="141"/>
        <w:jc w:val="center"/>
        <w:rPr>
          <w:b/>
          <w:sz w:val="18"/>
          <w:szCs w:val="18"/>
        </w:rPr>
      </w:pPr>
      <w:r w:rsidRPr="00E25310">
        <w:rPr>
          <w:b/>
          <w:sz w:val="18"/>
          <w:szCs w:val="18"/>
        </w:rPr>
        <w:t>Российская Федерация</w:t>
      </w:r>
    </w:p>
    <w:p w:rsidR="00E25310" w:rsidRPr="00E25310" w:rsidRDefault="00E25310" w:rsidP="00E25310">
      <w:pPr>
        <w:pStyle w:val="ac"/>
        <w:ind w:left="42" w:right="141"/>
        <w:jc w:val="center"/>
        <w:rPr>
          <w:b/>
          <w:bCs/>
          <w:sz w:val="18"/>
          <w:szCs w:val="18"/>
          <w:lang/>
        </w:rPr>
      </w:pPr>
      <w:r w:rsidRPr="00E25310">
        <w:rPr>
          <w:b/>
          <w:bCs/>
          <w:sz w:val="18"/>
          <w:szCs w:val="18"/>
          <w:lang/>
        </w:rPr>
        <w:t>Новгородская область</w:t>
      </w:r>
    </w:p>
    <w:p w:rsidR="00E25310" w:rsidRPr="00E25310" w:rsidRDefault="00E25310" w:rsidP="00E25310">
      <w:pPr>
        <w:pStyle w:val="ac"/>
        <w:ind w:left="42" w:right="141"/>
        <w:jc w:val="center"/>
        <w:rPr>
          <w:b/>
          <w:sz w:val="18"/>
          <w:szCs w:val="18"/>
        </w:rPr>
      </w:pPr>
      <w:r w:rsidRPr="00E25310">
        <w:rPr>
          <w:b/>
          <w:sz w:val="18"/>
          <w:szCs w:val="18"/>
        </w:rPr>
        <w:t>ДУМА МАРЁВСКОГО МУНИЦИПАЛЬНОГО ОКРУГА</w:t>
      </w:r>
    </w:p>
    <w:p w:rsidR="00E25310" w:rsidRPr="00E25310" w:rsidRDefault="00E25310" w:rsidP="00E25310">
      <w:pPr>
        <w:pStyle w:val="ac"/>
        <w:ind w:left="42" w:right="141"/>
        <w:jc w:val="center"/>
        <w:rPr>
          <w:sz w:val="18"/>
          <w:szCs w:val="18"/>
        </w:rPr>
      </w:pPr>
    </w:p>
    <w:p w:rsidR="00E25310" w:rsidRPr="00E25310" w:rsidRDefault="00E25310" w:rsidP="00E25310">
      <w:pPr>
        <w:pStyle w:val="ac"/>
        <w:ind w:left="42" w:right="141"/>
        <w:jc w:val="center"/>
        <w:rPr>
          <w:sz w:val="18"/>
          <w:szCs w:val="18"/>
        </w:rPr>
      </w:pPr>
      <w:r w:rsidRPr="00E25310">
        <w:rPr>
          <w:b/>
          <w:sz w:val="18"/>
          <w:szCs w:val="18"/>
        </w:rPr>
        <w:t>РЕШЕНИЕ</w:t>
      </w:r>
    </w:p>
    <w:p w:rsidR="00E25310" w:rsidRPr="00E25310" w:rsidRDefault="00E25310" w:rsidP="00E25310">
      <w:pPr>
        <w:pStyle w:val="ac"/>
        <w:ind w:left="42" w:right="141"/>
        <w:jc w:val="center"/>
        <w:rPr>
          <w:sz w:val="18"/>
          <w:szCs w:val="18"/>
        </w:rPr>
      </w:pPr>
    </w:p>
    <w:p w:rsidR="00E25310" w:rsidRPr="00E25310" w:rsidRDefault="00E25310" w:rsidP="00E25310">
      <w:pPr>
        <w:pStyle w:val="ac"/>
        <w:ind w:left="42" w:right="141"/>
        <w:jc w:val="center"/>
        <w:rPr>
          <w:b/>
          <w:sz w:val="18"/>
          <w:szCs w:val="18"/>
        </w:rPr>
      </w:pPr>
      <w:r w:rsidRPr="00E25310">
        <w:rPr>
          <w:b/>
          <w:sz w:val="18"/>
          <w:szCs w:val="18"/>
        </w:rPr>
        <w:t>Об утверждении промежуточного ликвидационного баланса,</w:t>
      </w:r>
    </w:p>
    <w:p w:rsidR="00E25310" w:rsidRPr="00E25310" w:rsidRDefault="00E25310" w:rsidP="00E25310">
      <w:pPr>
        <w:pStyle w:val="ac"/>
        <w:ind w:left="42" w:right="141"/>
        <w:jc w:val="center"/>
        <w:rPr>
          <w:b/>
          <w:sz w:val="18"/>
          <w:szCs w:val="18"/>
        </w:rPr>
      </w:pPr>
      <w:r w:rsidRPr="00E25310">
        <w:rPr>
          <w:b/>
          <w:sz w:val="18"/>
          <w:szCs w:val="18"/>
        </w:rPr>
        <w:t>ликвидационного баланса</w:t>
      </w:r>
    </w:p>
    <w:p w:rsidR="00E25310" w:rsidRPr="00E25310" w:rsidRDefault="00E25310" w:rsidP="00E25310">
      <w:pPr>
        <w:pStyle w:val="ac"/>
        <w:ind w:left="42" w:right="141"/>
        <w:jc w:val="center"/>
        <w:rPr>
          <w:b/>
          <w:sz w:val="18"/>
          <w:szCs w:val="18"/>
        </w:rPr>
      </w:pPr>
    </w:p>
    <w:p w:rsidR="00E25310" w:rsidRPr="00E25310" w:rsidRDefault="00E25310" w:rsidP="00E25310">
      <w:pPr>
        <w:pStyle w:val="ac"/>
        <w:ind w:left="42" w:right="141"/>
        <w:jc w:val="center"/>
        <w:rPr>
          <w:b/>
          <w:sz w:val="18"/>
          <w:szCs w:val="18"/>
        </w:rPr>
      </w:pPr>
      <w:r w:rsidRPr="00E25310">
        <w:rPr>
          <w:b/>
          <w:sz w:val="18"/>
          <w:szCs w:val="18"/>
        </w:rPr>
        <w:t>Принято Думой  муниципального округа 30 марта 2021 года</w:t>
      </w:r>
    </w:p>
    <w:p w:rsidR="00E25310" w:rsidRPr="00E25310" w:rsidRDefault="00E25310" w:rsidP="00E25310">
      <w:pPr>
        <w:pStyle w:val="ac"/>
        <w:ind w:left="42" w:right="141"/>
        <w:jc w:val="both"/>
        <w:rPr>
          <w:b/>
          <w:sz w:val="18"/>
          <w:szCs w:val="18"/>
        </w:rPr>
      </w:pPr>
    </w:p>
    <w:p w:rsidR="00E25310" w:rsidRPr="00E25310" w:rsidRDefault="00E25310" w:rsidP="00E25310">
      <w:pPr>
        <w:pStyle w:val="ac"/>
        <w:ind w:left="42" w:right="141"/>
        <w:jc w:val="both"/>
        <w:rPr>
          <w:sz w:val="18"/>
          <w:szCs w:val="18"/>
          <w:lang/>
        </w:rPr>
      </w:pPr>
      <w:r w:rsidRPr="00E25310">
        <w:rPr>
          <w:sz w:val="18"/>
          <w:szCs w:val="18"/>
          <w:lang/>
        </w:rPr>
        <w:t>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Положением о</w:t>
      </w:r>
      <w:r w:rsidRPr="00E25310">
        <w:rPr>
          <w:sz w:val="18"/>
          <w:szCs w:val="18"/>
        </w:rPr>
        <w:t xml:space="preserve">б Администрации Велильского сельского поселения </w:t>
      </w:r>
      <w:r w:rsidRPr="00E25310">
        <w:rPr>
          <w:sz w:val="18"/>
          <w:szCs w:val="18"/>
          <w:lang/>
        </w:rPr>
        <w:t xml:space="preserve">от </w:t>
      </w:r>
      <w:r w:rsidRPr="00E25310">
        <w:rPr>
          <w:sz w:val="18"/>
          <w:szCs w:val="18"/>
        </w:rPr>
        <w:t>07</w:t>
      </w:r>
      <w:r w:rsidRPr="00E25310">
        <w:rPr>
          <w:sz w:val="18"/>
          <w:szCs w:val="18"/>
          <w:lang/>
        </w:rPr>
        <w:t>.12.20</w:t>
      </w:r>
      <w:r w:rsidRPr="00E25310">
        <w:rPr>
          <w:sz w:val="18"/>
          <w:szCs w:val="18"/>
        </w:rPr>
        <w:t>05</w:t>
      </w:r>
      <w:r w:rsidRPr="00E25310">
        <w:rPr>
          <w:sz w:val="18"/>
          <w:szCs w:val="18"/>
          <w:lang/>
        </w:rPr>
        <w:t xml:space="preserve"> №</w:t>
      </w:r>
      <w:r w:rsidRPr="00E25310">
        <w:rPr>
          <w:sz w:val="18"/>
          <w:szCs w:val="18"/>
        </w:rPr>
        <w:t>7</w:t>
      </w:r>
    </w:p>
    <w:p w:rsidR="00E25310" w:rsidRPr="00E25310" w:rsidRDefault="00E25310" w:rsidP="00E25310">
      <w:pPr>
        <w:pStyle w:val="ac"/>
        <w:ind w:left="42" w:right="141"/>
        <w:jc w:val="both"/>
        <w:rPr>
          <w:b/>
          <w:sz w:val="18"/>
          <w:szCs w:val="18"/>
        </w:rPr>
      </w:pPr>
      <w:r w:rsidRPr="00E25310">
        <w:rPr>
          <w:sz w:val="18"/>
          <w:szCs w:val="18"/>
        </w:rPr>
        <w:t xml:space="preserve">     Дума Марёвского муниципального округа  </w:t>
      </w:r>
      <w:r w:rsidRPr="00E25310">
        <w:rPr>
          <w:b/>
          <w:sz w:val="18"/>
          <w:szCs w:val="18"/>
        </w:rPr>
        <w:t>РЕШИЛА:</w:t>
      </w:r>
    </w:p>
    <w:p w:rsidR="00E25310" w:rsidRPr="00E25310" w:rsidRDefault="00E25310" w:rsidP="00E25310">
      <w:pPr>
        <w:pStyle w:val="ac"/>
        <w:ind w:left="42" w:right="141"/>
        <w:jc w:val="both"/>
        <w:rPr>
          <w:sz w:val="18"/>
          <w:szCs w:val="18"/>
          <w:lang/>
        </w:rPr>
      </w:pPr>
      <w:r w:rsidRPr="00E25310">
        <w:rPr>
          <w:sz w:val="18"/>
          <w:szCs w:val="18"/>
          <w:lang/>
        </w:rPr>
        <w:t xml:space="preserve">1.Утвердить прилагаемый промежуточный ликвидационный баланс </w:t>
      </w:r>
      <w:r w:rsidRPr="00E25310">
        <w:rPr>
          <w:sz w:val="18"/>
          <w:szCs w:val="18"/>
        </w:rPr>
        <w:t>Администрации Велильского сельского поселения</w:t>
      </w:r>
      <w:r w:rsidRPr="00E25310">
        <w:rPr>
          <w:sz w:val="18"/>
          <w:szCs w:val="18"/>
          <w:lang/>
        </w:rPr>
        <w:t xml:space="preserve"> (ИНН 53080</w:t>
      </w:r>
      <w:r w:rsidRPr="00E25310">
        <w:rPr>
          <w:sz w:val="18"/>
          <w:szCs w:val="18"/>
        </w:rPr>
        <w:t>03204</w:t>
      </w:r>
      <w:r w:rsidRPr="00E25310">
        <w:rPr>
          <w:sz w:val="18"/>
          <w:szCs w:val="18"/>
          <w:lang/>
        </w:rPr>
        <w:t>, ОГРН 1</w:t>
      </w:r>
      <w:r w:rsidRPr="00E25310">
        <w:rPr>
          <w:sz w:val="18"/>
          <w:szCs w:val="18"/>
        </w:rPr>
        <w:t>055305416341</w:t>
      </w:r>
      <w:r w:rsidRPr="00E25310">
        <w:rPr>
          <w:sz w:val="18"/>
          <w:szCs w:val="18"/>
          <w:lang/>
        </w:rPr>
        <w:t>, адрес (место нахождения): 17535</w:t>
      </w:r>
      <w:r w:rsidRPr="00E25310">
        <w:rPr>
          <w:sz w:val="18"/>
          <w:szCs w:val="18"/>
        </w:rPr>
        <w:t>3</w:t>
      </w:r>
      <w:r w:rsidRPr="00E25310">
        <w:rPr>
          <w:sz w:val="18"/>
          <w:szCs w:val="18"/>
          <w:lang/>
        </w:rPr>
        <w:t xml:space="preserve">, Новгородская область, Марёвский район, с. </w:t>
      </w:r>
      <w:r w:rsidRPr="00E25310">
        <w:rPr>
          <w:sz w:val="18"/>
          <w:szCs w:val="18"/>
        </w:rPr>
        <w:t>Велилы</w:t>
      </w:r>
      <w:r w:rsidRPr="00E25310">
        <w:rPr>
          <w:sz w:val="18"/>
          <w:szCs w:val="18"/>
          <w:lang/>
        </w:rPr>
        <w:t>, ул. Советов, д.7).</w:t>
      </w:r>
    </w:p>
    <w:p w:rsidR="00E25310" w:rsidRPr="00E25310" w:rsidRDefault="00E25310" w:rsidP="00E25310">
      <w:pPr>
        <w:pStyle w:val="ac"/>
        <w:ind w:left="42" w:right="141"/>
        <w:jc w:val="both"/>
        <w:rPr>
          <w:sz w:val="18"/>
          <w:szCs w:val="18"/>
        </w:rPr>
      </w:pPr>
      <w:r w:rsidRPr="00E25310">
        <w:rPr>
          <w:sz w:val="18"/>
          <w:szCs w:val="18"/>
          <w:lang/>
        </w:rPr>
        <w:t xml:space="preserve">2. Утвердить прилагаемый ликвидационный баланс </w:t>
      </w:r>
      <w:r w:rsidRPr="00E25310">
        <w:rPr>
          <w:sz w:val="18"/>
          <w:szCs w:val="18"/>
        </w:rPr>
        <w:t>Администрации Велильского сельского поселения</w:t>
      </w:r>
      <w:r w:rsidRPr="00E25310">
        <w:rPr>
          <w:sz w:val="18"/>
          <w:szCs w:val="18"/>
          <w:lang/>
        </w:rPr>
        <w:t xml:space="preserve"> (ИНН 5308003</w:t>
      </w:r>
      <w:r w:rsidRPr="00E25310">
        <w:rPr>
          <w:sz w:val="18"/>
          <w:szCs w:val="18"/>
        </w:rPr>
        <w:t>204</w:t>
      </w:r>
      <w:r w:rsidRPr="00E25310">
        <w:rPr>
          <w:sz w:val="18"/>
          <w:szCs w:val="18"/>
          <w:lang/>
        </w:rPr>
        <w:t>, ОГРН 1</w:t>
      </w:r>
      <w:r w:rsidRPr="00E25310">
        <w:rPr>
          <w:sz w:val="18"/>
          <w:szCs w:val="18"/>
        </w:rPr>
        <w:t>055305416341</w:t>
      </w:r>
      <w:r w:rsidRPr="00E25310">
        <w:rPr>
          <w:sz w:val="18"/>
          <w:szCs w:val="18"/>
          <w:lang/>
        </w:rPr>
        <w:t>, адрес (место нахождения): 17535</w:t>
      </w:r>
      <w:r w:rsidRPr="00E25310">
        <w:rPr>
          <w:sz w:val="18"/>
          <w:szCs w:val="18"/>
        </w:rPr>
        <w:t>3</w:t>
      </w:r>
      <w:r w:rsidRPr="00E25310">
        <w:rPr>
          <w:sz w:val="18"/>
          <w:szCs w:val="18"/>
          <w:lang/>
        </w:rPr>
        <w:t xml:space="preserve">, Новгородская область, Марёвский район, с. </w:t>
      </w:r>
      <w:r w:rsidRPr="00E25310">
        <w:rPr>
          <w:sz w:val="18"/>
          <w:szCs w:val="18"/>
        </w:rPr>
        <w:t>Велилы</w:t>
      </w:r>
      <w:r w:rsidRPr="00E25310">
        <w:rPr>
          <w:sz w:val="18"/>
          <w:szCs w:val="18"/>
          <w:lang/>
        </w:rPr>
        <w:t>, ул. Советов, д.7).</w:t>
      </w:r>
    </w:p>
    <w:p w:rsidR="00E25310" w:rsidRPr="00E25310" w:rsidRDefault="00E25310" w:rsidP="00E25310">
      <w:pPr>
        <w:pStyle w:val="ac"/>
        <w:ind w:left="42" w:right="141"/>
        <w:jc w:val="both"/>
        <w:rPr>
          <w:sz w:val="18"/>
          <w:szCs w:val="18"/>
          <w:lang/>
        </w:rPr>
      </w:pPr>
      <w:r w:rsidRPr="00E25310">
        <w:rPr>
          <w:sz w:val="18"/>
          <w:szCs w:val="18"/>
          <w:lang/>
        </w:rPr>
        <w:t xml:space="preserve">3. Поручить руководителю ликвидационной комиссии Администрации </w:t>
      </w:r>
      <w:r w:rsidRPr="00E25310">
        <w:rPr>
          <w:sz w:val="18"/>
          <w:szCs w:val="18"/>
        </w:rPr>
        <w:t xml:space="preserve"> Велильского</w:t>
      </w:r>
      <w:r w:rsidRPr="00E25310">
        <w:rPr>
          <w:sz w:val="18"/>
          <w:szCs w:val="18"/>
          <w:lang/>
        </w:rPr>
        <w:t xml:space="preserve"> сельского поселения Марёвского муниципального округа  </w:t>
      </w:r>
      <w:r w:rsidRPr="00E25310">
        <w:rPr>
          <w:sz w:val="18"/>
          <w:szCs w:val="18"/>
        </w:rPr>
        <w:t>Л.В. Румянцевой</w:t>
      </w:r>
      <w:r w:rsidRPr="00E25310">
        <w:rPr>
          <w:sz w:val="18"/>
          <w:szCs w:val="18"/>
          <w:lang/>
        </w:rPr>
        <w:t xml:space="preserve"> обратиться в налоговый орган для государственной регистрации в связи с ликвидацией юридического лица.</w:t>
      </w:r>
    </w:p>
    <w:p w:rsidR="00E25310" w:rsidRPr="00E25310" w:rsidRDefault="00E25310" w:rsidP="00E25310">
      <w:pPr>
        <w:pStyle w:val="ac"/>
        <w:ind w:left="42" w:right="141"/>
        <w:jc w:val="both"/>
        <w:rPr>
          <w:sz w:val="18"/>
          <w:szCs w:val="18"/>
        </w:rPr>
      </w:pPr>
      <w:r w:rsidRPr="00E25310">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E25310" w:rsidRPr="00E25310" w:rsidRDefault="00E25310" w:rsidP="00E25310">
      <w:pPr>
        <w:pStyle w:val="ac"/>
        <w:ind w:left="42" w:right="141"/>
        <w:rPr>
          <w:bCs/>
          <w:i/>
          <w:sz w:val="18"/>
          <w:szCs w:val="18"/>
        </w:rPr>
      </w:pPr>
    </w:p>
    <w:p w:rsidR="00E25310" w:rsidRPr="00E25310" w:rsidRDefault="00E25310" w:rsidP="00E25310">
      <w:pPr>
        <w:pStyle w:val="ac"/>
        <w:ind w:left="42" w:right="141"/>
        <w:jc w:val="both"/>
        <w:rPr>
          <w:b/>
          <w:sz w:val="18"/>
          <w:szCs w:val="18"/>
        </w:rPr>
      </w:pPr>
    </w:p>
    <w:p w:rsidR="00E25310" w:rsidRPr="00E25310" w:rsidRDefault="00E25310" w:rsidP="00E25310">
      <w:pPr>
        <w:pStyle w:val="ac"/>
        <w:ind w:left="42" w:right="141"/>
        <w:jc w:val="both"/>
        <w:rPr>
          <w:b/>
          <w:sz w:val="18"/>
          <w:szCs w:val="18"/>
        </w:rPr>
      </w:pPr>
      <w:r w:rsidRPr="00E25310">
        <w:rPr>
          <w:b/>
          <w:sz w:val="18"/>
          <w:szCs w:val="18"/>
        </w:rPr>
        <w:t>Глава муниципального округа     С.И.  Горкин</w:t>
      </w:r>
    </w:p>
    <w:p w:rsidR="00E25310" w:rsidRPr="00E25310" w:rsidRDefault="00E25310" w:rsidP="00E25310">
      <w:pPr>
        <w:pStyle w:val="ac"/>
        <w:ind w:left="42" w:right="141"/>
        <w:jc w:val="both"/>
        <w:rPr>
          <w:b/>
          <w:sz w:val="18"/>
          <w:szCs w:val="18"/>
        </w:rPr>
      </w:pPr>
    </w:p>
    <w:p w:rsidR="00E25310" w:rsidRPr="00E25310" w:rsidRDefault="00E25310" w:rsidP="00E25310">
      <w:pPr>
        <w:pStyle w:val="ac"/>
        <w:ind w:left="42" w:right="141"/>
        <w:jc w:val="both"/>
        <w:rPr>
          <w:b/>
          <w:sz w:val="18"/>
          <w:szCs w:val="18"/>
        </w:rPr>
      </w:pPr>
      <w:r w:rsidRPr="00E25310">
        <w:rPr>
          <w:b/>
          <w:sz w:val="18"/>
          <w:szCs w:val="18"/>
        </w:rPr>
        <w:t>Председатель Думы</w:t>
      </w:r>
    </w:p>
    <w:p w:rsidR="00E25310" w:rsidRPr="00E25310" w:rsidRDefault="00E25310" w:rsidP="00E25310">
      <w:pPr>
        <w:pStyle w:val="ac"/>
        <w:ind w:left="42" w:right="141"/>
        <w:jc w:val="both"/>
        <w:rPr>
          <w:b/>
          <w:sz w:val="18"/>
          <w:szCs w:val="18"/>
        </w:rPr>
      </w:pPr>
      <w:r w:rsidRPr="00E25310">
        <w:rPr>
          <w:b/>
          <w:sz w:val="18"/>
          <w:szCs w:val="18"/>
        </w:rPr>
        <w:t>муниципального округа    И.А. Рекечинский</w:t>
      </w:r>
    </w:p>
    <w:p w:rsidR="00E25310" w:rsidRPr="00E25310" w:rsidRDefault="00E25310" w:rsidP="00E25310">
      <w:pPr>
        <w:pStyle w:val="ac"/>
        <w:ind w:left="42" w:right="141"/>
        <w:jc w:val="both"/>
        <w:rPr>
          <w:sz w:val="18"/>
          <w:szCs w:val="18"/>
        </w:rPr>
      </w:pPr>
    </w:p>
    <w:p w:rsidR="00E25310" w:rsidRPr="00E25310" w:rsidRDefault="00E25310" w:rsidP="00E25310">
      <w:pPr>
        <w:pStyle w:val="ac"/>
        <w:ind w:left="42" w:right="141"/>
        <w:jc w:val="both"/>
        <w:rPr>
          <w:b/>
          <w:sz w:val="18"/>
          <w:szCs w:val="18"/>
        </w:rPr>
      </w:pPr>
      <w:r w:rsidRPr="00E25310">
        <w:rPr>
          <w:b/>
          <w:sz w:val="18"/>
          <w:szCs w:val="18"/>
        </w:rPr>
        <w:t>№97</w:t>
      </w:r>
    </w:p>
    <w:p w:rsidR="00E25310" w:rsidRPr="00E25310" w:rsidRDefault="00E25310" w:rsidP="00E25310">
      <w:pPr>
        <w:pStyle w:val="ac"/>
        <w:ind w:left="42" w:right="141"/>
        <w:jc w:val="both"/>
        <w:rPr>
          <w:b/>
          <w:sz w:val="18"/>
          <w:szCs w:val="18"/>
        </w:rPr>
      </w:pPr>
      <w:r w:rsidRPr="00E25310">
        <w:rPr>
          <w:b/>
          <w:sz w:val="18"/>
          <w:szCs w:val="18"/>
        </w:rPr>
        <w:t>30 марта 2021 года</w:t>
      </w:r>
    </w:p>
    <w:p w:rsidR="00E25310" w:rsidRPr="00E25310" w:rsidRDefault="00E25310" w:rsidP="00E25310">
      <w:pPr>
        <w:pStyle w:val="ac"/>
        <w:ind w:left="42" w:right="141"/>
        <w:jc w:val="both"/>
        <w:rPr>
          <w:b/>
          <w:sz w:val="18"/>
          <w:szCs w:val="18"/>
        </w:rPr>
      </w:pPr>
      <w:r w:rsidRPr="00E25310">
        <w:rPr>
          <w:b/>
          <w:sz w:val="18"/>
          <w:szCs w:val="18"/>
        </w:rPr>
        <w:t>с. Марёво</w:t>
      </w:r>
    </w:p>
    <w:tbl>
      <w:tblPr>
        <w:tblStyle w:val="aa"/>
        <w:tblW w:w="0" w:type="auto"/>
        <w:tblLook w:val="04A0"/>
      </w:tblPr>
      <w:tblGrid>
        <w:gridCol w:w="3305"/>
        <w:gridCol w:w="591"/>
        <w:gridCol w:w="1183"/>
        <w:gridCol w:w="1182"/>
        <w:gridCol w:w="1182"/>
        <w:gridCol w:w="1182"/>
        <w:gridCol w:w="1182"/>
        <w:gridCol w:w="1182"/>
      </w:tblGrid>
      <w:tr w:rsidR="00FD7198" w:rsidRPr="00FD7198" w:rsidTr="00FD7198">
        <w:trPr>
          <w:trHeight w:val="990"/>
        </w:trPr>
        <w:tc>
          <w:tcPr>
            <w:tcW w:w="5320" w:type="dxa"/>
            <w:hideMark/>
          </w:tcPr>
          <w:p w:rsidR="00FD7198" w:rsidRPr="00FD7198" w:rsidRDefault="00FD7198" w:rsidP="00FD7198">
            <w:pPr>
              <w:pStyle w:val="ac"/>
              <w:ind w:left="42" w:right="141"/>
              <w:jc w:val="both"/>
              <w:rPr>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8600" w:type="dxa"/>
            <w:gridSpan w:val="5"/>
            <w:hideMark/>
          </w:tcPr>
          <w:p w:rsidR="00FD7198" w:rsidRPr="00FD7198" w:rsidRDefault="00FD7198" w:rsidP="00FD7198">
            <w:pPr>
              <w:pStyle w:val="ac"/>
              <w:ind w:left="42" w:right="141"/>
              <w:jc w:val="both"/>
              <w:rPr>
                <w:sz w:val="18"/>
                <w:szCs w:val="18"/>
              </w:rPr>
            </w:pPr>
            <w:r w:rsidRPr="00FD7198">
              <w:rPr>
                <w:sz w:val="18"/>
                <w:szCs w:val="18"/>
              </w:rPr>
              <w:t>Приложение № 6</w:t>
            </w:r>
            <w:r w:rsidRPr="00FD7198">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FD7198">
              <w:rPr>
                <w:sz w:val="18"/>
                <w:szCs w:val="18"/>
              </w:rPr>
              <w:br/>
              <w:t>приказом Министерства финансов Российской Федерации от 30.11.2018 № 244н</w:t>
            </w:r>
          </w:p>
        </w:tc>
      </w:tr>
      <w:tr w:rsidR="00FD7198" w:rsidRPr="00FD7198" w:rsidTr="00FD7198">
        <w:trPr>
          <w:trHeight w:val="255"/>
        </w:trPr>
        <w:tc>
          <w:tcPr>
            <w:tcW w:w="14420" w:type="dxa"/>
            <w:gridSpan w:val="7"/>
            <w:noWrap/>
            <w:hideMark/>
          </w:tcPr>
          <w:p w:rsidR="00FD7198" w:rsidRPr="00FD7198" w:rsidRDefault="00FD7198" w:rsidP="00FD7198">
            <w:pPr>
              <w:pStyle w:val="ac"/>
              <w:ind w:left="42" w:right="141"/>
              <w:jc w:val="center"/>
              <w:rPr>
                <w:b/>
                <w:bCs/>
                <w:sz w:val="18"/>
                <w:szCs w:val="18"/>
              </w:rPr>
            </w:pPr>
            <w:r w:rsidRPr="00FD7198">
              <w:rPr>
                <w:b/>
                <w:bCs/>
                <w:sz w:val="18"/>
                <w:szCs w:val="18"/>
              </w:rPr>
              <w:t>БАЛАНС</w:t>
            </w:r>
          </w:p>
        </w:tc>
        <w:tc>
          <w:tcPr>
            <w:tcW w:w="1720" w:type="dxa"/>
            <w:noWrap/>
            <w:hideMark/>
          </w:tcPr>
          <w:p w:rsidR="00FD7198" w:rsidRPr="00FD7198" w:rsidRDefault="00FD7198" w:rsidP="00FD7198">
            <w:pPr>
              <w:pStyle w:val="ac"/>
              <w:ind w:left="42" w:right="141"/>
              <w:jc w:val="both"/>
              <w:rPr>
                <w:b/>
                <w:bCs/>
                <w:sz w:val="18"/>
                <w:szCs w:val="18"/>
              </w:rPr>
            </w:pPr>
          </w:p>
        </w:tc>
      </w:tr>
      <w:tr w:rsidR="00FD7198" w:rsidRPr="00FD7198" w:rsidTr="00FD7198">
        <w:trPr>
          <w:trHeight w:val="255"/>
        </w:trPr>
        <w:tc>
          <w:tcPr>
            <w:tcW w:w="14420" w:type="dxa"/>
            <w:gridSpan w:val="7"/>
            <w:hideMark/>
          </w:tcPr>
          <w:p w:rsidR="00FD7198" w:rsidRPr="00FD7198" w:rsidRDefault="00FD7198" w:rsidP="00FD7198">
            <w:pPr>
              <w:pStyle w:val="ac"/>
              <w:ind w:left="42" w:right="141"/>
              <w:jc w:val="center"/>
              <w:rPr>
                <w:b/>
                <w:bCs/>
                <w:sz w:val="18"/>
                <w:szCs w:val="18"/>
              </w:rPr>
            </w:pPr>
            <w:r w:rsidRPr="00FD7198">
              <w:rPr>
                <w:b/>
                <w:bCs/>
                <w:sz w:val="18"/>
                <w:szCs w:val="18"/>
              </w:rPr>
              <w:t>ГЛАВНОГО РАСПОРЯДИТЕЛЯ, РАСПОРЯДИТЕЛЯ, ПОЛУЧАТЕЛЯ БЮДЖЕТНЫХ СРЕДСТВ,</w:t>
            </w:r>
          </w:p>
        </w:tc>
        <w:tc>
          <w:tcPr>
            <w:tcW w:w="1720" w:type="dxa"/>
            <w:noWrap/>
            <w:hideMark/>
          </w:tcPr>
          <w:p w:rsidR="00FD7198" w:rsidRPr="00FD7198" w:rsidRDefault="00FD7198" w:rsidP="00FD7198">
            <w:pPr>
              <w:pStyle w:val="ac"/>
              <w:ind w:left="42" w:right="141"/>
              <w:jc w:val="both"/>
              <w:rPr>
                <w:b/>
                <w:bCs/>
                <w:sz w:val="18"/>
                <w:szCs w:val="18"/>
              </w:rPr>
            </w:pPr>
          </w:p>
        </w:tc>
      </w:tr>
      <w:tr w:rsidR="00FD7198" w:rsidRPr="00FD7198" w:rsidTr="00FD7198">
        <w:trPr>
          <w:trHeight w:val="255"/>
        </w:trPr>
        <w:tc>
          <w:tcPr>
            <w:tcW w:w="14420" w:type="dxa"/>
            <w:gridSpan w:val="7"/>
            <w:hideMark/>
          </w:tcPr>
          <w:p w:rsidR="00FD7198" w:rsidRPr="00FD7198" w:rsidRDefault="00FD7198" w:rsidP="00FD7198">
            <w:pPr>
              <w:pStyle w:val="ac"/>
              <w:ind w:left="42" w:right="141"/>
              <w:jc w:val="center"/>
              <w:rPr>
                <w:b/>
                <w:bCs/>
                <w:sz w:val="18"/>
                <w:szCs w:val="18"/>
              </w:rPr>
            </w:pPr>
            <w:r w:rsidRPr="00FD7198">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FD7198" w:rsidRPr="00FD7198" w:rsidRDefault="00FD7198" w:rsidP="00FD7198">
            <w:pPr>
              <w:pStyle w:val="ac"/>
              <w:ind w:left="42" w:right="141"/>
              <w:jc w:val="both"/>
              <w:rPr>
                <w:b/>
                <w:bCs/>
                <w:sz w:val="18"/>
                <w:szCs w:val="18"/>
              </w:rPr>
            </w:pPr>
          </w:p>
        </w:tc>
      </w:tr>
      <w:tr w:rsidR="00FD7198" w:rsidRPr="00FD7198" w:rsidTr="00FD7198">
        <w:trPr>
          <w:trHeight w:val="270"/>
        </w:trPr>
        <w:tc>
          <w:tcPr>
            <w:tcW w:w="14420" w:type="dxa"/>
            <w:gridSpan w:val="7"/>
            <w:noWrap/>
            <w:hideMark/>
          </w:tcPr>
          <w:p w:rsidR="00FD7198" w:rsidRPr="00FD7198" w:rsidRDefault="00FD7198" w:rsidP="00FD7198">
            <w:pPr>
              <w:pStyle w:val="ac"/>
              <w:ind w:left="42" w:right="141"/>
              <w:jc w:val="center"/>
              <w:rPr>
                <w:b/>
                <w:bCs/>
                <w:sz w:val="18"/>
                <w:szCs w:val="18"/>
              </w:rPr>
            </w:pPr>
            <w:r w:rsidRPr="00FD7198">
              <w:rPr>
                <w:b/>
                <w:bCs/>
                <w:sz w:val="18"/>
                <w:szCs w:val="18"/>
              </w:rPr>
              <w:t>ГЛАВНОГО АДМИНИСТРАТОРА, АДМИНИСТРАТОРА ДОХОДОВ БЮДЖЕТА</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КОДЫ</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0503130</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на</w:t>
            </w:r>
          </w:p>
        </w:tc>
        <w:tc>
          <w:tcPr>
            <w:tcW w:w="3440" w:type="dxa"/>
            <w:gridSpan w:val="2"/>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Дата</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255"/>
        </w:trPr>
        <w:tc>
          <w:tcPr>
            <w:tcW w:w="7540" w:type="dxa"/>
            <w:gridSpan w:val="3"/>
            <w:vMerge w:val="restart"/>
            <w:hideMark/>
          </w:tcPr>
          <w:p w:rsidR="00FD7198" w:rsidRPr="00FD7198" w:rsidRDefault="00FD7198" w:rsidP="00FD7198">
            <w:pPr>
              <w:pStyle w:val="ac"/>
              <w:ind w:left="42" w:right="141"/>
              <w:jc w:val="both"/>
              <w:rPr>
                <w:sz w:val="18"/>
                <w:szCs w:val="18"/>
              </w:rPr>
            </w:pPr>
            <w:r w:rsidRPr="00FD7198">
              <w:rPr>
                <w:sz w:val="18"/>
                <w:szCs w:val="18"/>
              </w:rPr>
              <w:t xml:space="preserve">Главный распорядитель, распорядитель, получатель бюджетных средств, </w:t>
            </w:r>
            <w:r w:rsidRPr="00FD7198">
              <w:rPr>
                <w:sz w:val="18"/>
                <w:szCs w:val="18"/>
              </w:rPr>
              <w:br/>
              <w:t xml:space="preserve">главный администратор, администратор доходов бюджета, </w:t>
            </w:r>
            <w:r w:rsidRPr="00FD7198">
              <w:rPr>
                <w:sz w:val="18"/>
                <w:szCs w:val="18"/>
              </w:rPr>
              <w:br/>
              <w:t xml:space="preserve">главный администратор, администратор источников </w:t>
            </w:r>
            <w:r w:rsidRPr="00FD7198">
              <w:rPr>
                <w:sz w:val="18"/>
                <w:szCs w:val="18"/>
              </w:rPr>
              <w:br/>
              <w:t xml:space="preserve">финансирования дефицита бюджета                                                 </w:t>
            </w:r>
          </w:p>
        </w:tc>
        <w:tc>
          <w:tcPr>
            <w:tcW w:w="5160" w:type="dxa"/>
            <w:gridSpan w:val="3"/>
            <w:vMerge w:val="restart"/>
            <w:hideMark/>
          </w:tcPr>
          <w:p w:rsidR="00FD7198" w:rsidRPr="00FD7198" w:rsidRDefault="00FD7198" w:rsidP="00FD7198">
            <w:pPr>
              <w:pStyle w:val="ac"/>
              <w:ind w:left="42" w:right="141"/>
              <w:jc w:val="both"/>
              <w:rPr>
                <w:sz w:val="18"/>
                <w:szCs w:val="18"/>
              </w:rPr>
            </w:pPr>
            <w:r w:rsidRPr="00FD7198">
              <w:rPr>
                <w:sz w:val="18"/>
                <w:szCs w:val="18"/>
              </w:rPr>
              <w:t>Администрация Велильского сельского поселения</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ОКВЭД</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84.11</w:t>
            </w:r>
          </w:p>
        </w:tc>
      </w:tr>
      <w:tr w:rsidR="00FD7198" w:rsidRPr="00FD7198" w:rsidTr="00FD7198">
        <w:trPr>
          <w:trHeight w:val="255"/>
        </w:trPr>
        <w:tc>
          <w:tcPr>
            <w:tcW w:w="7540" w:type="dxa"/>
            <w:gridSpan w:val="3"/>
            <w:vMerge/>
            <w:hideMark/>
          </w:tcPr>
          <w:p w:rsidR="00FD7198" w:rsidRPr="00FD7198" w:rsidRDefault="00FD7198" w:rsidP="00FD7198">
            <w:pPr>
              <w:pStyle w:val="ac"/>
              <w:ind w:left="42" w:right="141"/>
              <w:jc w:val="both"/>
              <w:rPr>
                <w:sz w:val="18"/>
                <w:szCs w:val="18"/>
              </w:rPr>
            </w:pPr>
          </w:p>
        </w:tc>
        <w:tc>
          <w:tcPr>
            <w:tcW w:w="5160" w:type="dxa"/>
            <w:gridSpan w:val="3"/>
            <w:vMerge/>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по ОКПО</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014196336</w:t>
            </w:r>
          </w:p>
        </w:tc>
      </w:tr>
      <w:tr w:rsidR="00FD7198" w:rsidRPr="00FD7198" w:rsidTr="00FD7198">
        <w:trPr>
          <w:trHeight w:val="255"/>
        </w:trPr>
        <w:tc>
          <w:tcPr>
            <w:tcW w:w="7540" w:type="dxa"/>
            <w:gridSpan w:val="3"/>
            <w:vMerge/>
            <w:hideMark/>
          </w:tcPr>
          <w:p w:rsidR="00FD7198" w:rsidRPr="00FD7198" w:rsidRDefault="00FD7198" w:rsidP="00FD7198">
            <w:pPr>
              <w:pStyle w:val="ac"/>
              <w:ind w:left="42" w:right="141"/>
              <w:jc w:val="both"/>
              <w:rPr>
                <w:sz w:val="18"/>
                <w:szCs w:val="18"/>
              </w:rPr>
            </w:pPr>
          </w:p>
        </w:tc>
        <w:tc>
          <w:tcPr>
            <w:tcW w:w="5160" w:type="dxa"/>
            <w:gridSpan w:val="3"/>
            <w:vMerge/>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ИНН</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5308003204</w:t>
            </w:r>
          </w:p>
        </w:tc>
      </w:tr>
      <w:tr w:rsidR="00FD7198" w:rsidRPr="00FD7198" w:rsidTr="00FD7198">
        <w:trPr>
          <w:trHeight w:val="255"/>
        </w:trPr>
        <w:tc>
          <w:tcPr>
            <w:tcW w:w="7540" w:type="dxa"/>
            <w:gridSpan w:val="3"/>
            <w:vMerge/>
            <w:hideMark/>
          </w:tcPr>
          <w:p w:rsidR="00FD7198" w:rsidRPr="00FD7198" w:rsidRDefault="00FD7198" w:rsidP="00FD7198">
            <w:pPr>
              <w:pStyle w:val="ac"/>
              <w:ind w:left="42" w:right="141"/>
              <w:jc w:val="both"/>
              <w:rPr>
                <w:sz w:val="18"/>
                <w:szCs w:val="18"/>
              </w:rPr>
            </w:pPr>
          </w:p>
        </w:tc>
        <w:tc>
          <w:tcPr>
            <w:tcW w:w="5160" w:type="dxa"/>
            <w:gridSpan w:val="3"/>
            <w:vMerge/>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Глава по БК</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439</w:t>
            </w:r>
          </w:p>
        </w:tc>
      </w:tr>
      <w:tr w:rsidR="00FD7198" w:rsidRPr="00FD7198" w:rsidTr="00FD7198">
        <w:trPr>
          <w:trHeight w:val="255"/>
        </w:trPr>
        <w:tc>
          <w:tcPr>
            <w:tcW w:w="7540" w:type="dxa"/>
            <w:gridSpan w:val="3"/>
            <w:hideMark/>
          </w:tcPr>
          <w:p w:rsidR="00FD7198" w:rsidRPr="00FD7198" w:rsidRDefault="00FD7198" w:rsidP="00FD7198">
            <w:pPr>
              <w:pStyle w:val="ac"/>
              <w:ind w:left="42" w:right="141"/>
              <w:jc w:val="both"/>
              <w:rPr>
                <w:sz w:val="18"/>
                <w:szCs w:val="18"/>
              </w:rPr>
            </w:pPr>
            <w:r w:rsidRPr="00FD7198">
              <w:rPr>
                <w:sz w:val="18"/>
                <w:szCs w:val="18"/>
              </w:rPr>
              <w:t>Наименование бюджета</w:t>
            </w:r>
          </w:p>
        </w:tc>
        <w:tc>
          <w:tcPr>
            <w:tcW w:w="5160" w:type="dxa"/>
            <w:gridSpan w:val="3"/>
            <w:hideMark/>
          </w:tcPr>
          <w:p w:rsidR="00FD7198" w:rsidRPr="00FD7198" w:rsidRDefault="00FD7198" w:rsidP="00FD7198">
            <w:pPr>
              <w:pStyle w:val="ac"/>
              <w:ind w:left="42" w:right="141"/>
              <w:jc w:val="both"/>
              <w:rPr>
                <w:sz w:val="18"/>
                <w:szCs w:val="18"/>
              </w:rPr>
            </w:pPr>
            <w:r w:rsidRPr="00FD7198">
              <w:rPr>
                <w:sz w:val="18"/>
                <w:szCs w:val="18"/>
              </w:rPr>
              <w:t xml:space="preserve">Бюджет Велильского сельского </w:t>
            </w:r>
            <w:r w:rsidRPr="00FD7198">
              <w:rPr>
                <w:sz w:val="18"/>
                <w:szCs w:val="18"/>
              </w:rPr>
              <w:lastRenderedPageBreak/>
              <w:t>поселения</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lastRenderedPageBreak/>
              <w:t xml:space="preserve">по </w:t>
            </w:r>
            <w:r w:rsidRPr="00FD7198">
              <w:rPr>
                <w:sz w:val="18"/>
                <w:szCs w:val="18"/>
              </w:rPr>
              <w:lastRenderedPageBreak/>
              <w:t>ОКТМО</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lastRenderedPageBreak/>
              <w:t>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lastRenderedPageBreak/>
              <w:t>Периодичность:  годовая</w:t>
            </w: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Единица измерения: руб</w:t>
            </w: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по ОКЕИ</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383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r>
      <w:tr w:rsidR="00FD7198" w:rsidRPr="00FD7198" w:rsidTr="00FD7198">
        <w:trPr>
          <w:trHeight w:val="255"/>
        </w:trPr>
        <w:tc>
          <w:tcPr>
            <w:tcW w:w="5320" w:type="dxa"/>
            <w:vMerge w:val="restart"/>
            <w:hideMark/>
          </w:tcPr>
          <w:p w:rsidR="00FD7198" w:rsidRPr="00FD7198" w:rsidRDefault="00FD7198" w:rsidP="00FD7198">
            <w:pPr>
              <w:pStyle w:val="ac"/>
              <w:ind w:left="42" w:right="141"/>
              <w:jc w:val="both"/>
              <w:rPr>
                <w:sz w:val="18"/>
                <w:szCs w:val="18"/>
              </w:rPr>
            </w:pPr>
            <w:r w:rsidRPr="00FD7198">
              <w:rPr>
                <w:sz w:val="18"/>
                <w:szCs w:val="18"/>
              </w:rPr>
              <w:t>А К Т И В</w:t>
            </w:r>
          </w:p>
        </w:tc>
        <w:tc>
          <w:tcPr>
            <w:tcW w:w="500" w:type="dxa"/>
            <w:vMerge w:val="restart"/>
            <w:hideMark/>
          </w:tcPr>
          <w:p w:rsidR="00FD7198" w:rsidRPr="00FD7198" w:rsidRDefault="00FD7198" w:rsidP="00FD7198">
            <w:pPr>
              <w:pStyle w:val="ac"/>
              <w:ind w:left="42" w:right="141"/>
              <w:jc w:val="both"/>
              <w:rPr>
                <w:sz w:val="18"/>
                <w:szCs w:val="18"/>
              </w:rPr>
            </w:pPr>
            <w:r w:rsidRPr="00FD7198">
              <w:rPr>
                <w:sz w:val="18"/>
                <w:szCs w:val="18"/>
              </w:rPr>
              <w:t>Код</w:t>
            </w:r>
            <w:r w:rsidRPr="00FD7198">
              <w:rPr>
                <w:sz w:val="18"/>
                <w:szCs w:val="18"/>
              </w:rPr>
              <w:br/>
            </w:r>
            <w:proofErr w:type="gramStart"/>
            <w:r w:rsidRPr="00FD7198">
              <w:rPr>
                <w:sz w:val="18"/>
                <w:szCs w:val="18"/>
              </w:rPr>
              <w:t>стро-ки</w:t>
            </w:r>
            <w:proofErr w:type="gramEnd"/>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      На начало года</w:t>
            </w:r>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На конец отчетного периода </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1</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3</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4</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5</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6</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7</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8</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I. Нефинансовые активы</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Основные средства (балансовая стоимость, 010100000)*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010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Уменьшение стоимости основных средств**,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020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из них: </w:t>
            </w:r>
            <w:r w:rsidRPr="00FD7198">
              <w:rPr>
                <w:sz w:val="18"/>
                <w:szCs w:val="18"/>
              </w:rPr>
              <w:br/>
              <w:t xml:space="preserve"> амортизация основных средств*</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021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Основные средства (остаточная стоимость, стр. 010 - стр. 020)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030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Нематериальные активы (балансовая стоимость, 010200000)*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040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Уменьшение стоимости нематериальных активов**,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050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из них: </w:t>
            </w:r>
            <w:r w:rsidRPr="00FD7198">
              <w:rPr>
                <w:sz w:val="18"/>
                <w:szCs w:val="18"/>
              </w:rPr>
              <w:br/>
              <w:t>амортизация нематериальных активов*</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051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65"/>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Нематериальные активы** </w:t>
            </w:r>
            <w:r w:rsidRPr="00FD7198">
              <w:rPr>
                <w:sz w:val="18"/>
                <w:szCs w:val="18"/>
              </w:rPr>
              <w:br/>
              <w:t>(остаточная стоимость, стр. 040 - стр. 050)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060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 </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3440" w:type="dxa"/>
            <w:gridSpan w:val="2"/>
            <w:noWrap/>
            <w:hideMark/>
          </w:tcPr>
          <w:p w:rsidR="00FD7198" w:rsidRPr="00FD7198" w:rsidRDefault="00FD7198" w:rsidP="00FD7198">
            <w:pPr>
              <w:pStyle w:val="ac"/>
              <w:ind w:left="42" w:right="141"/>
              <w:jc w:val="both"/>
              <w:rPr>
                <w:sz w:val="18"/>
                <w:szCs w:val="18"/>
              </w:rPr>
            </w:pPr>
            <w:r w:rsidRPr="00FD7198">
              <w:rPr>
                <w:sz w:val="18"/>
                <w:szCs w:val="18"/>
              </w:rPr>
              <w:t xml:space="preserve">             Форма 0503130  с. 2</w:t>
            </w:r>
          </w:p>
        </w:tc>
      </w:tr>
      <w:tr w:rsidR="00FD7198" w:rsidRPr="00FD7198" w:rsidTr="00FD7198">
        <w:trPr>
          <w:trHeight w:val="255"/>
        </w:trPr>
        <w:tc>
          <w:tcPr>
            <w:tcW w:w="5320" w:type="dxa"/>
            <w:vMerge w:val="restart"/>
            <w:hideMark/>
          </w:tcPr>
          <w:p w:rsidR="00FD7198" w:rsidRPr="00FD7198" w:rsidRDefault="00FD7198" w:rsidP="00FD7198">
            <w:pPr>
              <w:pStyle w:val="ac"/>
              <w:ind w:left="42" w:right="141"/>
              <w:jc w:val="both"/>
              <w:rPr>
                <w:sz w:val="18"/>
                <w:szCs w:val="18"/>
              </w:rPr>
            </w:pPr>
            <w:r w:rsidRPr="00FD7198">
              <w:rPr>
                <w:sz w:val="18"/>
                <w:szCs w:val="18"/>
              </w:rPr>
              <w:t>А К Т И В</w:t>
            </w:r>
          </w:p>
        </w:tc>
        <w:tc>
          <w:tcPr>
            <w:tcW w:w="500" w:type="dxa"/>
            <w:vMerge w:val="restart"/>
            <w:hideMark/>
          </w:tcPr>
          <w:p w:rsidR="00FD7198" w:rsidRPr="00FD7198" w:rsidRDefault="00FD7198" w:rsidP="00FD7198">
            <w:pPr>
              <w:pStyle w:val="ac"/>
              <w:ind w:left="42" w:right="141"/>
              <w:jc w:val="both"/>
              <w:rPr>
                <w:sz w:val="18"/>
                <w:szCs w:val="18"/>
              </w:rPr>
            </w:pPr>
            <w:r w:rsidRPr="00FD7198">
              <w:rPr>
                <w:sz w:val="18"/>
                <w:szCs w:val="18"/>
              </w:rPr>
              <w:t>Код</w:t>
            </w:r>
            <w:r w:rsidRPr="00FD7198">
              <w:rPr>
                <w:sz w:val="18"/>
                <w:szCs w:val="18"/>
              </w:rPr>
              <w:br/>
            </w:r>
            <w:proofErr w:type="gramStart"/>
            <w:r w:rsidRPr="00FD7198">
              <w:rPr>
                <w:sz w:val="18"/>
                <w:szCs w:val="18"/>
              </w:rPr>
              <w:t>стро-ки</w:t>
            </w:r>
            <w:proofErr w:type="gramEnd"/>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      На начало года</w:t>
            </w:r>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На конец отчетного периода </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1</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3</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4</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5</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6</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7</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8</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Непроизведенные активы (010300000)**</w:t>
            </w:r>
            <w:r w:rsidRPr="00FD7198">
              <w:rPr>
                <w:sz w:val="18"/>
                <w:szCs w:val="18"/>
              </w:rPr>
              <w:br/>
              <w:t xml:space="preserve"> (остаточная стоимость)</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070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Материальные запасы (010500000),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080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t>внеоборотные</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081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Права пользования активами (011100000)** </w:t>
            </w:r>
            <w:r w:rsidRPr="00FD7198">
              <w:rPr>
                <w:sz w:val="18"/>
                <w:szCs w:val="18"/>
              </w:rPr>
              <w:br/>
              <w:t>(остаточная стоимость),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100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proofErr w:type="gramStart"/>
            <w:r w:rsidRPr="00FD7198">
              <w:rPr>
                <w:sz w:val="18"/>
                <w:szCs w:val="18"/>
              </w:rPr>
              <w:t>из них:</w:t>
            </w:r>
            <w:r w:rsidRPr="00FD7198">
              <w:rPr>
                <w:sz w:val="18"/>
                <w:szCs w:val="18"/>
              </w:rPr>
              <w:br/>
              <w:t>долгосрочные</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101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Вложения в нефинансовые активы (010600000),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120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t>внеоборотные</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121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Нефинансовые активы в пути (010700000)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130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Нефинансовые активы имущества казны (010800000)** </w:t>
            </w:r>
            <w:r w:rsidRPr="00FD7198">
              <w:rPr>
                <w:sz w:val="18"/>
                <w:szCs w:val="18"/>
              </w:rPr>
              <w:br/>
              <w:t>(остаточная стоимость)</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140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Затраты на изготовление готовой продукции, </w:t>
            </w:r>
            <w:r w:rsidRPr="00FD7198">
              <w:rPr>
                <w:sz w:val="18"/>
                <w:szCs w:val="18"/>
              </w:rPr>
              <w:br/>
              <w:t>выполнение работ, услуг (010900000)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150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Расходы будущих периодов (040150000)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160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690"/>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lastRenderedPageBreak/>
              <w:t xml:space="preserve">Итого по разделу I </w:t>
            </w:r>
            <w:r w:rsidRPr="00FD7198">
              <w:rPr>
                <w:b/>
                <w:bCs/>
                <w:sz w:val="18"/>
                <w:szCs w:val="18"/>
              </w:rPr>
              <w:br/>
              <w:t>(стр. 030+стр. 060+стр. 070+стр. 080+стр. 100+стр. 120+стр. 130+стр. 140+стр. 150+стр. 160)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190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3440" w:type="dxa"/>
            <w:gridSpan w:val="2"/>
            <w:noWrap/>
            <w:hideMark/>
          </w:tcPr>
          <w:p w:rsidR="00FD7198" w:rsidRPr="00FD7198" w:rsidRDefault="00FD7198" w:rsidP="00FD7198">
            <w:pPr>
              <w:pStyle w:val="ac"/>
              <w:ind w:left="42" w:right="141"/>
              <w:jc w:val="both"/>
              <w:rPr>
                <w:sz w:val="18"/>
                <w:szCs w:val="18"/>
              </w:rPr>
            </w:pPr>
            <w:r w:rsidRPr="00FD7198">
              <w:rPr>
                <w:sz w:val="18"/>
                <w:szCs w:val="18"/>
              </w:rPr>
              <w:t xml:space="preserve">               Форма 0503130  с.3</w:t>
            </w:r>
          </w:p>
        </w:tc>
      </w:tr>
      <w:tr w:rsidR="00FD7198" w:rsidRPr="00FD7198" w:rsidTr="00FD7198">
        <w:trPr>
          <w:trHeight w:val="255"/>
        </w:trPr>
        <w:tc>
          <w:tcPr>
            <w:tcW w:w="5320" w:type="dxa"/>
            <w:vMerge w:val="restart"/>
            <w:hideMark/>
          </w:tcPr>
          <w:p w:rsidR="00FD7198" w:rsidRPr="00FD7198" w:rsidRDefault="00FD7198" w:rsidP="00FD7198">
            <w:pPr>
              <w:pStyle w:val="ac"/>
              <w:ind w:left="42" w:right="141"/>
              <w:jc w:val="both"/>
              <w:rPr>
                <w:sz w:val="18"/>
                <w:szCs w:val="18"/>
              </w:rPr>
            </w:pPr>
            <w:r w:rsidRPr="00FD7198">
              <w:rPr>
                <w:sz w:val="18"/>
                <w:szCs w:val="18"/>
              </w:rPr>
              <w:t>А К Т И В</w:t>
            </w:r>
          </w:p>
        </w:tc>
        <w:tc>
          <w:tcPr>
            <w:tcW w:w="500" w:type="dxa"/>
            <w:vMerge w:val="restart"/>
            <w:hideMark/>
          </w:tcPr>
          <w:p w:rsidR="00FD7198" w:rsidRPr="00FD7198" w:rsidRDefault="00FD7198" w:rsidP="00FD7198">
            <w:pPr>
              <w:pStyle w:val="ac"/>
              <w:ind w:left="42" w:right="141"/>
              <w:jc w:val="both"/>
              <w:rPr>
                <w:sz w:val="18"/>
                <w:szCs w:val="18"/>
              </w:rPr>
            </w:pPr>
            <w:r w:rsidRPr="00FD7198">
              <w:rPr>
                <w:sz w:val="18"/>
                <w:szCs w:val="18"/>
              </w:rPr>
              <w:t>Код</w:t>
            </w:r>
            <w:r w:rsidRPr="00FD7198">
              <w:rPr>
                <w:sz w:val="18"/>
                <w:szCs w:val="18"/>
              </w:rPr>
              <w:br/>
            </w:r>
            <w:proofErr w:type="gramStart"/>
            <w:r w:rsidRPr="00FD7198">
              <w:rPr>
                <w:sz w:val="18"/>
                <w:szCs w:val="18"/>
              </w:rPr>
              <w:t>стро-ки</w:t>
            </w:r>
            <w:proofErr w:type="gramEnd"/>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      На начало года</w:t>
            </w:r>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На конец отчетного периода </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1</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3</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4</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5</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6</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7</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8</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II. Финансовые активы</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Денежные средства учреждения (020100000),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67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 том числе:</w:t>
            </w:r>
            <w:r w:rsidRPr="00FD7198">
              <w:rPr>
                <w:sz w:val="18"/>
                <w:szCs w:val="18"/>
              </w:rPr>
              <w:br/>
              <w:t>на лицевых счетах учреждения в органе казначейства</w:t>
            </w:r>
            <w:r w:rsidRPr="00FD7198">
              <w:rPr>
                <w:sz w:val="18"/>
                <w:szCs w:val="18"/>
              </w:rPr>
              <w:br/>
              <w:t>(020110000)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 кредитной организации (020120000),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203</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t>на депозитах  (020122000),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204</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proofErr w:type="gramStart"/>
            <w:r w:rsidRPr="00FD7198">
              <w:rPr>
                <w:sz w:val="18"/>
                <w:szCs w:val="18"/>
              </w:rPr>
              <w:t>из них:</w:t>
            </w:r>
            <w:r w:rsidRPr="00FD7198">
              <w:rPr>
                <w:sz w:val="18"/>
                <w:szCs w:val="18"/>
              </w:rPr>
              <w:br/>
              <w:t>долгосрочные</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205</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 иностранной валюте (020127000)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206</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 кассе учреждения  (020130000)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207</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Финансовые вложения (020400000),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240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proofErr w:type="gramStart"/>
            <w:r w:rsidRPr="00FD7198">
              <w:rPr>
                <w:sz w:val="18"/>
                <w:szCs w:val="18"/>
              </w:rPr>
              <w:t>из них:</w:t>
            </w:r>
            <w:r w:rsidRPr="00FD7198">
              <w:rPr>
                <w:sz w:val="18"/>
                <w:szCs w:val="18"/>
              </w:rPr>
              <w:br/>
              <w:t>долгосрочные</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241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Дебиторская задолженность по доходам </w:t>
            </w:r>
            <w:r w:rsidRPr="00FD7198">
              <w:rPr>
                <w:sz w:val="18"/>
                <w:szCs w:val="18"/>
              </w:rPr>
              <w:br/>
              <w:t>(020500000, 020900000),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250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r>
            <w:proofErr w:type="gramStart"/>
            <w:r w:rsidRPr="00FD7198">
              <w:rPr>
                <w:sz w:val="18"/>
                <w:szCs w:val="18"/>
              </w:rPr>
              <w:t>долгосрочная</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251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Дебиторская задолженность по выплатам (020600000, 020800000, 030300000),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260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r>
            <w:proofErr w:type="gramStart"/>
            <w:r w:rsidRPr="00FD7198">
              <w:rPr>
                <w:sz w:val="18"/>
                <w:szCs w:val="18"/>
              </w:rPr>
              <w:t>долгосрочная</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261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Расчеты по кредитам, займам (ссудам) (020700000),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270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proofErr w:type="gramStart"/>
            <w:r w:rsidRPr="00FD7198">
              <w:rPr>
                <w:sz w:val="18"/>
                <w:szCs w:val="18"/>
              </w:rPr>
              <w:t>из них:</w:t>
            </w:r>
            <w:r w:rsidRPr="00FD7198">
              <w:rPr>
                <w:sz w:val="18"/>
                <w:szCs w:val="18"/>
              </w:rPr>
              <w:br/>
              <w:t>долгосрочные</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271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Прочие расчеты с дебиторами (021000000),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280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из них: </w:t>
            </w:r>
            <w:r w:rsidRPr="00FD7198">
              <w:rPr>
                <w:sz w:val="18"/>
                <w:szCs w:val="18"/>
              </w:rPr>
              <w:br/>
              <w:t>расчеты по налоговым вычетам по НДС (021010000)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282</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Вложения в финансовые активы (021500000)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290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690"/>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 xml:space="preserve">Итого по разделу II </w:t>
            </w:r>
            <w:r w:rsidRPr="00FD7198">
              <w:rPr>
                <w:b/>
                <w:bCs/>
                <w:sz w:val="18"/>
                <w:szCs w:val="18"/>
              </w:rPr>
              <w:br/>
              <w:t>(стр. 200+стр. 240+стр. 250+стр. 260+ стр. 270+стр. 280+ стр.290)</w:t>
            </w:r>
          </w:p>
        </w:tc>
        <w:tc>
          <w:tcPr>
            <w:tcW w:w="500" w:type="dxa"/>
            <w:noWrap/>
            <w:hideMark/>
          </w:tcPr>
          <w:p w:rsidR="00FD7198" w:rsidRPr="00FD7198" w:rsidRDefault="00FD7198" w:rsidP="00FD7198">
            <w:pPr>
              <w:pStyle w:val="ac"/>
              <w:ind w:left="42" w:right="141"/>
              <w:jc w:val="both"/>
              <w:rPr>
                <w:b/>
                <w:bCs/>
                <w:sz w:val="18"/>
                <w:szCs w:val="18"/>
              </w:rPr>
            </w:pPr>
            <w:r w:rsidRPr="00FD7198">
              <w:rPr>
                <w:b/>
                <w:bCs/>
                <w:sz w:val="18"/>
                <w:szCs w:val="18"/>
              </w:rPr>
              <w:t>340</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БАЛАНС (стр. 190+стр. 340)</w:t>
            </w:r>
          </w:p>
        </w:tc>
        <w:tc>
          <w:tcPr>
            <w:tcW w:w="500" w:type="dxa"/>
            <w:noWrap/>
            <w:hideMark/>
          </w:tcPr>
          <w:p w:rsidR="00FD7198" w:rsidRPr="00FD7198" w:rsidRDefault="00FD7198" w:rsidP="00FD7198">
            <w:pPr>
              <w:pStyle w:val="ac"/>
              <w:ind w:left="42" w:right="141"/>
              <w:jc w:val="both"/>
              <w:rPr>
                <w:b/>
                <w:bCs/>
                <w:sz w:val="18"/>
                <w:szCs w:val="18"/>
              </w:rPr>
            </w:pPr>
            <w:r w:rsidRPr="00FD7198">
              <w:rPr>
                <w:b/>
                <w:bCs/>
                <w:sz w:val="18"/>
                <w:szCs w:val="18"/>
              </w:rPr>
              <w:t>350</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b/>
                <w:bCs/>
                <w:sz w:val="18"/>
                <w:szCs w:val="18"/>
              </w:rPr>
            </w:pPr>
          </w:p>
        </w:tc>
        <w:tc>
          <w:tcPr>
            <w:tcW w:w="50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1720" w:type="dxa"/>
            <w:noWrap/>
            <w:hideMark/>
          </w:tcPr>
          <w:p w:rsidR="00FD7198" w:rsidRPr="00FD7198" w:rsidRDefault="00FD7198" w:rsidP="00FD7198">
            <w:pPr>
              <w:pStyle w:val="ac"/>
              <w:ind w:left="42" w:right="141"/>
              <w:jc w:val="both"/>
              <w:rPr>
                <w:sz w:val="18"/>
                <w:szCs w:val="18"/>
              </w:rPr>
            </w:pPr>
          </w:p>
        </w:tc>
        <w:tc>
          <w:tcPr>
            <w:tcW w:w="3440" w:type="dxa"/>
            <w:gridSpan w:val="2"/>
            <w:noWrap/>
            <w:hideMark/>
          </w:tcPr>
          <w:p w:rsidR="00FD7198" w:rsidRPr="00FD7198" w:rsidRDefault="00FD7198" w:rsidP="00FD7198">
            <w:pPr>
              <w:pStyle w:val="ac"/>
              <w:ind w:left="42" w:right="141"/>
              <w:jc w:val="both"/>
              <w:rPr>
                <w:sz w:val="18"/>
                <w:szCs w:val="18"/>
              </w:rPr>
            </w:pPr>
            <w:r w:rsidRPr="00FD7198">
              <w:rPr>
                <w:sz w:val="18"/>
                <w:szCs w:val="18"/>
              </w:rPr>
              <w:t xml:space="preserve">               Форма 0503130  с.4</w:t>
            </w:r>
          </w:p>
        </w:tc>
      </w:tr>
      <w:tr w:rsidR="00FD7198" w:rsidRPr="00FD7198" w:rsidTr="00FD7198">
        <w:trPr>
          <w:trHeight w:val="255"/>
        </w:trPr>
        <w:tc>
          <w:tcPr>
            <w:tcW w:w="5320" w:type="dxa"/>
            <w:vMerge w:val="restart"/>
            <w:hideMark/>
          </w:tcPr>
          <w:p w:rsidR="00FD7198" w:rsidRPr="00FD7198" w:rsidRDefault="00FD7198" w:rsidP="00FD7198">
            <w:pPr>
              <w:pStyle w:val="ac"/>
              <w:ind w:left="42" w:right="141"/>
              <w:jc w:val="both"/>
              <w:rPr>
                <w:sz w:val="18"/>
                <w:szCs w:val="18"/>
              </w:rPr>
            </w:pPr>
            <w:r w:rsidRPr="00FD7198">
              <w:rPr>
                <w:sz w:val="18"/>
                <w:szCs w:val="18"/>
              </w:rPr>
              <w:t xml:space="preserve">П А С </w:t>
            </w:r>
            <w:proofErr w:type="spellStart"/>
            <w:r w:rsidRPr="00FD7198">
              <w:rPr>
                <w:sz w:val="18"/>
                <w:szCs w:val="18"/>
              </w:rPr>
              <w:t>С</w:t>
            </w:r>
            <w:proofErr w:type="spellEnd"/>
            <w:r w:rsidRPr="00FD7198">
              <w:rPr>
                <w:sz w:val="18"/>
                <w:szCs w:val="18"/>
              </w:rPr>
              <w:t xml:space="preserve"> И В</w:t>
            </w:r>
          </w:p>
        </w:tc>
        <w:tc>
          <w:tcPr>
            <w:tcW w:w="500" w:type="dxa"/>
            <w:vMerge w:val="restart"/>
            <w:hideMark/>
          </w:tcPr>
          <w:p w:rsidR="00FD7198" w:rsidRPr="00FD7198" w:rsidRDefault="00FD7198" w:rsidP="00FD7198">
            <w:pPr>
              <w:pStyle w:val="ac"/>
              <w:ind w:left="42" w:right="141"/>
              <w:jc w:val="both"/>
              <w:rPr>
                <w:sz w:val="18"/>
                <w:szCs w:val="18"/>
              </w:rPr>
            </w:pPr>
            <w:r w:rsidRPr="00FD7198">
              <w:rPr>
                <w:sz w:val="18"/>
                <w:szCs w:val="18"/>
              </w:rPr>
              <w:t>Код</w:t>
            </w:r>
            <w:r w:rsidRPr="00FD7198">
              <w:rPr>
                <w:sz w:val="18"/>
                <w:szCs w:val="18"/>
              </w:rPr>
              <w:br/>
            </w:r>
            <w:proofErr w:type="gramStart"/>
            <w:r w:rsidRPr="00FD7198">
              <w:rPr>
                <w:sz w:val="18"/>
                <w:szCs w:val="18"/>
              </w:rPr>
              <w:t>стро-ки</w:t>
            </w:r>
            <w:proofErr w:type="gramEnd"/>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      На начало года</w:t>
            </w:r>
          </w:p>
        </w:tc>
        <w:tc>
          <w:tcPr>
            <w:tcW w:w="5160" w:type="dxa"/>
            <w:gridSpan w:val="3"/>
            <w:noWrap/>
            <w:hideMark/>
          </w:tcPr>
          <w:p w:rsidR="00FD7198" w:rsidRPr="00FD7198" w:rsidRDefault="00FD7198" w:rsidP="00FD7198">
            <w:pPr>
              <w:pStyle w:val="ac"/>
              <w:ind w:left="42" w:right="141"/>
              <w:jc w:val="both"/>
              <w:rPr>
                <w:sz w:val="18"/>
                <w:szCs w:val="18"/>
              </w:rPr>
            </w:pPr>
            <w:r w:rsidRPr="00FD7198">
              <w:rPr>
                <w:sz w:val="18"/>
                <w:szCs w:val="18"/>
              </w:rPr>
              <w:t xml:space="preserve">На конец отчетного периода </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бюджетная деятельность</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средства во временном распоряжении</w:t>
            </w:r>
          </w:p>
        </w:tc>
        <w:tc>
          <w:tcPr>
            <w:tcW w:w="1720" w:type="dxa"/>
            <w:vMerge w:val="restart"/>
            <w:hideMark/>
          </w:tcPr>
          <w:p w:rsidR="00FD7198" w:rsidRPr="00FD7198" w:rsidRDefault="00FD7198" w:rsidP="00FD7198">
            <w:pPr>
              <w:pStyle w:val="ac"/>
              <w:ind w:left="42" w:right="141"/>
              <w:jc w:val="both"/>
              <w:rPr>
                <w:sz w:val="18"/>
                <w:szCs w:val="18"/>
              </w:rPr>
            </w:pPr>
            <w:r w:rsidRPr="00FD7198">
              <w:rPr>
                <w:sz w:val="18"/>
                <w:szCs w:val="18"/>
              </w:rPr>
              <w:t>итого</w:t>
            </w: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55"/>
        </w:trPr>
        <w:tc>
          <w:tcPr>
            <w:tcW w:w="5320" w:type="dxa"/>
            <w:vMerge/>
            <w:hideMark/>
          </w:tcPr>
          <w:p w:rsidR="00FD7198" w:rsidRPr="00FD7198" w:rsidRDefault="00FD7198" w:rsidP="00FD7198">
            <w:pPr>
              <w:pStyle w:val="ac"/>
              <w:ind w:left="42" w:right="141"/>
              <w:jc w:val="both"/>
              <w:rPr>
                <w:sz w:val="18"/>
                <w:szCs w:val="18"/>
              </w:rPr>
            </w:pPr>
          </w:p>
        </w:tc>
        <w:tc>
          <w:tcPr>
            <w:tcW w:w="50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c>
          <w:tcPr>
            <w:tcW w:w="1720" w:type="dxa"/>
            <w:vMerge/>
            <w:hideMark/>
          </w:tcPr>
          <w:p w:rsidR="00FD7198" w:rsidRPr="00FD7198" w:rsidRDefault="00FD7198" w:rsidP="00FD7198">
            <w:pPr>
              <w:pStyle w:val="ac"/>
              <w:ind w:left="42" w:right="141"/>
              <w:jc w:val="both"/>
              <w:rPr>
                <w:sz w:val="18"/>
                <w:szCs w:val="18"/>
              </w:rPr>
            </w:pP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lastRenderedPageBreak/>
              <w:t>1</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2</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3</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4</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5</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6</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7</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8</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III. Обязательства</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Расчеты с кредиторами по долговым обязательствам</w:t>
            </w:r>
            <w:r w:rsidRPr="00FD7198">
              <w:rPr>
                <w:sz w:val="18"/>
                <w:szCs w:val="18"/>
              </w:rPr>
              <w:br/>
              <w:t>(030100000),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400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proofErr w:type="gramStart"/>
            <w:r w:rsidRPr="00FD7198">
              <w:rPr>
                <w:sz w:val="18"/>
                <w:szCs w:val="18"/>
              </w:rPr>
              <w:t>из них:</w:t>
            </w:r>
            <w:r w:rsidRPr="00FD7198">
              <w:rPr>
                <w:sz w:val="18"/>
                <w:szCs w:val="18"/>
              </w:rPr>
              <w:br/>
              <w:t>долгосрочные</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401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Кредиторская задолженность по выплатам (030200000, 020800000, 030402000, 030403000),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410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r>
            <w:proofErr w:type="gramStart"/>
            <w:r w:rsidRPr="00FD7198">
              <w:rPr>
                <w:sz w:val="18"/>
                <w:szCs w:val="18"/>
              </w:rPr>
              <w:t>долгосрочная</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411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Расчеты по платежам в бюджеты (030300000)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420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Иные расчеты,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430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67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 том числе:</w:t>
            </w:r>
            <w:r w:rsidRPr="00FD7198">
              <w:rPr>
                <w:sz w:val="18"/>
                <w:szCs w:val="18"/>
              </w:rPr>
              <w:br/>
              <w:t xml:space="preserve">расчеты по средствам, полученным во </w:t>
            </w:r>
            <w:r w:rsidRPr="00FD7198">
              <w:rPr>
                <w:sz w:val="18"/>
                <w:szCs w:val="18"/>
              </w:rPr>
              <w:br/>
              <w:t>временное распоряжение (030401000)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431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Х</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Х</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внутриведомственные расчеты (030404000)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432</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расчеты с прочими кредиторами (030406000)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433</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расчеты по налоговым вычетам по НДС (021010000)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434</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 xml:space="preserve">Кредиторская задолженность по доходам </w:t>
            </w:r>
            <w:r w:rsidRPr="00FD7198">
              <w:rPr>
                <w:sz w:val="18"/>
                <w:szCs w:val="18"/>
              </w:rPr>
              <w:br/>
              <w:t>(020500000, 020900000), всего</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470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450"/>
        </w:trPr>
        <w:tc>
          <w:tcPr>
            <w:tcW w:w="5320" w:type="dxa"/>
            <w:hideMark/>
          </w:tcPr>
          <w:p w:rsidR="00FD7198" w:rsidRPr="00FD7198" w:rsidRDefault="00FD7198" w:rsidP="00FD7198">
            <w:pPr>
              <w:pStyle w:val="ac"/>
              <w:ind w:left="42" w:right="141"/>
              <w:jc w:val="both"/>
              <w:rPr>
                <w:sz w:val="18"/>
                <w:szCs w:val="18"/>
              </w:rPr>
            </w:pPr>
            <w:r w:rsidRPr="00FD7198">
              <w:rPr>
                <w:sz w:val="18"/>
                <w:szCs w:val="18"/>
              </w:rPr>
              <w:t>из них:</w:t>
            </w:r>
            <w:r w:rsidRPr="00FD7198">
              <w:rPr>
                <w:sz w:val="18"/>
                <w:szCs w:val="18"/>
              </w:rPr>
              <w:br/>
            </w:r>
            <w:proofErr w:type="gramStart"/>
            <w:r w:rsidRPr="00FD7198">
              <w:rPr>
                <w:sz w:val="18"/>
                <w:szCs w:val="18"/>
              </w:rPr>
              <w:t>долгосрочная</w:t>
            </w:r>
            <w:proofErr w:type="gramEnd"/>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471</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sz w:val="18"/>
                <w:szCs w:val="18"/>
              </w:rPr>
            </w:pPr>
            <w:r w:rsidRPr="00FD7198">
              <w:rPr>
                <w:sz w:val="18"/>
                <w:szCs w:val="18"/>
              </w:rPr>
              <w:t>Доходы будущих периодов (040140000)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510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Резервы предстоящих расходов (040160000)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520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690"/>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Итого по разделу III</w:t>
            </w:r>
            <w:r w:rsidRPr="00FD7198">
              <w:rPr>
                <w:b/>
                <w:bCs/>
                <w:sz w:val="18"/>
                <w:szCs w:val="18"/>
              </w:rPr>
              <w:br/>
              <w:t>(стр. 400+стр. 410+стр. 420+стр. 430+ стр. 470+ стр. 510 + стр. 520)</w:t>
            </w:r>
          </w:p>
        </w:tc>
        <w:tc>
          <w:tcPr>
            <w:tcW w:w="500" w:type="dxa"/>
            <w:noWrap/>
            <w:hideMark/>
          </w:tcPr>
          <w:p w:rsidR="00FD7198" w:rsidRPr="00FD7198" w:rsidRDefault="00FD7198" w:rsidP="00FD7198">
            <w:pPr>
              <w:pStyle w:val="ac"/>
              <w:ind w:left="42" w:right="141"/>
              <w:jc w:val="both"/>
              <w:rPr>
                <w:b/>
                <w:bCs/>
                <w:sz w:val="18"/>
                <w:szCs w:val="18"/>
              </w:rPr>
            </w:pPr>
            <w:r w:rsidRPr="00FD7198">
              <w:rPr>
                <w:b/>
                <w:bCs/>
                <w:sz w:val="18"/>
                <w:szCs w:val="18"/>
              </w:rPr>
              <w:t>550</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c>
          <w:tcPr>
            <w:tcW w:w="1720" w:type="dxa"/>
            <w:noWrap/>
            <w:hideMark/>
          </w:tcPr>
          <w:p w:rsidR="00FD7198" w:rsidRPr="00FD7198" w:rsidRDefault="00FD7198" w:rsidP="00FD7198">
            <w:pPr>
              <w:pStyle w:val="ac"/>
              <w:ind w:left="42" w:right="141"/>
              <w:jc w:val="both"/>
              <w:rPr>
                <w:b/>
                <w:bCs/>
                <w:sz w:val="18"/>
                <w:szCs w:val="18"/>
              </w:rPr>
            </w:pPr>
            <w:r w:rsidRPr="00FD7198">
              <w:rPr>
                <w:b/>
                <w:bCs/>
                <w:sz w:val="18"/>
                <w:szCs w:val="18"/>
              </w:rPr>
              <w:t xml:space="preserve"> -</w:t>
            </w:r>
          </w:p>
        </w:tc>
      </w:tr>
      <w:tr w:rsidR="00FD7198" w:rsidRPr="00FD7198" w:rsidTr="00FD7198">
        <w:trPr>
          <w:trHeight w:val="255"/>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IV. Финансовый результат</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sz w:val="18"/>
                <w:szCs w:val="18"/>
              </w:rPr>
            </w:pPr>
            <w:r w:rsidRPr="00FD7198">
              <w:rPr>
                <w:sz w:val="18"/>
                <w:szCs w:val="18"/>
              </w:rPr>
              <w:t>Финансовый результат экономического субъекта</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570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70"/>
        </w:trPr>
        <w:tc>
          <w:tcPr>
            <w:tcW w:w="5320" w:type="dxa"/>
            <w:hideMark/>
          </w:tcPr>
          <w:p w:rsidR="00FD7198" w:rsidRPr="00FD7198" w:rsidRDefault="00FD7198" w:rsidP="00FD7198">
            <w:pPr>
              <w:pStyle w:val="ac"/>
              <w:ind w:left="42" w:right="141"/>
              <w:jc w:val="both"/>
              <w:rPr>
                <w:b/>
                <w:bCs/>
                <w:sz w:val="18"/>
                <w:szCs w:val="18"/>
              </w:rPr>
            </w:pPr>
            <w:r w:rsidRPr="00FD7198">
              <w:rPr>
                <w:b/>
                <w:bCs/>
                <w:sz w:val="18"/>
                <w:szCs w:val="18"/>
              </w:rPr>
              <w:t>БАЛАНС (стр.550+стр.570)</w:t>
            </w:r>
          </w:p>
        </w:tc>
        <w:tc>
          <w:tcPr>
            <w:tcW w:w="500" w:type="dxa"/>
            <w:noWrap/>
            <w:hideMark/>
          </w:tcPr>
          <w:p w:rsidR="00FD7198" w:rsidRPr="00FD7198" w:rsidRDefault="00FD7198" w:rsidP="00FD7198">
            <w:pPr>
              <w:pStyle w:val="ac"/>
              <w:ind w:left="42" w:right="141"/>
              <w:jc w:val="both"/>
              <w:rPr>
                <w:sz w:val="18"/>
                <w:szCs w:val="18"/>
              </w:rPr>
            </w:pPr>
            <w:r w:rsidRPr="00FD7198">
              <w:rPr>
                <w:sz w:val="18"/>
                <w:szCs w:val="18"/>
              </w:rPr>
              <w:t>700</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c>
          <w:tcPr>
            <w:tcW w:w="1720" w:type="dxa"/>
            <w:noWrap/>
            <w:hideMark/>
          </w:tcPr>
          <w:p w:rsidR="00FD7198" w:rsidRPr="00FD7198" w:rsidRDefault="00FD7198" w:rsidP="00FD7198">
            <w:pPr>
              <w:pStyle w:val="ac"/>
              <w:ind w:left="42" w:right="141"/>
              <w:jc w:val="both"/>
              <w:rPr>
                <w:sz w:val="18"/>
                <w:szCs w:val="18"/>
              </w:rPr>
            </w:pPr>
            <w:r w:rsidRPr="00FD7198">
              <w:rPr>
                <w:sz w:val="18"/>
                <w:szCs w:val="18"/>
              </w:rPr>
              <w:t xml:space="preserve"> -</w:t>
            </w:r>
          </w:p>
        </w:tc>
      </w:tr>
      <w:tr w:rsidR="00FD7198" w:rsidRPr="00FD7198" w:rsidTr="00FD7198">
        <w:trPr>
          <w:trHeight w:val="255"/>
        </w:trPr>
        <w:tc>
          <w:tcPr>
            <w:tcW w:w="16140" w:type="dxa"/>
            <w:gridSpan w:val="8"/>
            <w:hideMark/>
          </w:tcPr>
          <w:p w:rsidR="00FD7198" w:rsidRPr="00FD7198" w:rsidRDefault="00FD7198" w:rsidP="00FD7198">
            <w:pPr>
              <w:pStyle w:val="ac"/>
              <w:ind w:left="42" w:right="141"/>
              <w:jc w:val="both"/>
              <w:rPr>
                <w:sz w:val="18"/>
                <w:szCs w:val="18"/>
              </w:rPr>
            </w:pPr>
            <w:r w:rsidRPr="00FD7198">
              <w:rPr>
                <w:sz w:val="18"/>
                <w:szCs w:val="18"/>
              </w:rPr>
              <w:t>* Данные по этим строкам в валюту баланса не входят.</w:t>
            </w:r>
          </w:p>
        </w:tc>
      </w:tr>
      <w:tr w:rsidR="00FD7198" w:rsidRPr="00FD7198" w:rsidTr="00FD7198">
        <w:trPr>
          <w:trHeight w:val="255"/>
        </w:trPr>
        <w:tc>
          <w:tcPr>
            <w:tcW w:w="16140" w:type="dxa"/>
            <w:gridSpan w:val="8"/>
            <w:hideMark/>
          </w:tcPr>
          <w:p w:rsidR="00FD7198" w:rsidRPr="00FD7198" w:rsidRDefault="00FD7198" w:rsidP="00FD7198">
            <w:pPr>
              <w:pStyle w:val="ac"/>
              <w:ind w:left="42" w:right="141"/>
              <w:jc w:val="both"/>
              <w:rPr>
                <w:sz w:val="18"/>
                <w:szCs w:val="18"/>
              </w:rPr>
            </w:pPr>
            <w:r w:rsidRPr="00FD7198">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513A95" w:rsidRDefault="00513A95" w:rsidP="006A3DE8">
      <w:pPr>
        <w:pStyle w:val="ac"/>
        <w:ind w:left="42" w:right="141"/>
        <w:jc w:val="both"/>
        <w:rPr>
          <w:sz w:val="18"/>
          <w:szCs w:val="18"/>
        </w:rPr>
      </w:pPr>
    </w:p>
    <w:tbl>
      <w:tblPr>
        <w:tblStyle w:val="aa"/>
        <w:tblW w:w="0" w:type="auto"/>
        <w:tblLook w:val="04A0"/>
      </w:tblPr>
      <w:tblGrid>
        <w:gridCol w:w="3305"/>
        <w:gridCol w:w="591"/>
        <w:gridCol w:w="1183"/>
        <w:gridCol w:w="1182"/>
        <w:gridCol w:w="1182"/>
        <w:gridCol w:w="1182"/>
        <w:gridCol w:w="1182"/>
        <w:gridCol w:w="1182"/>
      </w:tblGrid>
      <w:tr w:rsidR="0012487A" w:rsidRPr="0012487A" w:rsidTr="0012487A">
        <w:trPr>
          <w:trHeight w:val="990"/>
        </w:trPr>
        <w:tc>
          <w:tcPr>
            <w:tcW w:w="5320" w:type="dxa"/>
            <w:hideMark/>
          </w:tcPr>
          <w:p w:rsidR="0012487A" w:rsidRPr="0012487A" w:rsidRDefault="0012487A" w:rsidP="0012487A">
            <w:pPr>
              <w:pStyle w:val="ac"/>
              <w:ind w:left="42" w:right="141"/>
              <w:jc w:val="both"/>
              <w:rPr>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8600" w:type="dxa"/>
            <w:gridSpan w:val="5"/>
            <w:hideMark/>
          </w:tcPr>
          <w:p w:rsidR="0012487A" w:rsidRPr="0012487A" w:rsidRDefault="0012487A" w:rsidP="0012487A">
            <w:pPr>
              <w:pStyle w:val="ac"/>
              <w:ind w:left="42" w:right="141"/>
              <w:jc w:val="both"/>
              <w:rPr>
                <w:sz w:val="18"/>
                <w:szCs w:val="18"/>
              </w:rPr>
            </w:pPr>
            <w:r w:rsidRPr="0012487A">
              <w:rPr>
                <w:sz w:val="18"/>
                <w:szCs w:val="18"/>
              </w:rPr>
              <w:t>Приложение № 6</w:t>
            </w:r>
            <w:r w:rsidRPr="0012487A">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12487A">
              <w:rPr>
                <w:sz w:val="18"/>
                <w:szCs w:val="18"/>
              </w:rPr>
              <w:br/>
              <w:t>приказом Министерства финансов Российской Федерации от 16.12.2020 № 311н</w:t>
            </w:r>
          </w:p>
        </w:tc>
      </w:tr>
      <w:tr w:rsidR="0012487A" w:rsidRPr="0012487A" w:rsidTr="0012487A">
        <w:trPr>
          <w:trHeight w:val="255"/>
        </w:trPr>
        <w:tc>
          <w:tcPr>
            <w:tcW w:w="14420" w:type="dxa"/>
            <w:gridSpan w:val="7"/>
            <w:noWrap/>
            <w:hideMark/>
          </w:tcPr>
          <w:p w:rsidR="0012487A" w:rsidRPr="0012487A" w:rsidRDefault="0012487A" w:rsidP="0012487A">
            <w:pPr>
              <w:pStyle w:val="ac"/>
              <w:ind w:left="42" w:right="141"/>
              <w:jc w:val="center"/>
              <w:rPr>
                <w:b/>
                <w:bCs/>
                <w:sz w:val="18"/>
                <w:szCs w:val="18"/>
              </w:rPr>
            </w:pPr>
            <w:r w:rsidRPr="0012487A">
              <w:rPr>
                <w:b/>
                <w:bCs/>
                <w:sz w:val="18"/>
                <w:szCs w:val="18"/>
              </w:rPr>
              <w:t>БАЛАНС</w:t>
            </w:r>
          </w:p>
        </w:tc>
        <w:tc>
          <w:tcPr>
            <w:tcW w:w="1720" w:type="dxa"/>
            <w:noWrap/>
            <w:hideMark/>
          </w:tcPr>
          <w:p w:rsidR="0012487A" w:rsidRPr="0012487A" w:rsidRDefault="0012487A" w:rsidP="0012487A">
            <w:pPr>
              <w:pStyle w:val="ac"/>
              <w:ind w:left="42" w:right="141"/>
              <w:jc w:val="both"/>
              <w:rPr>
                <w:b/>
                <w:bCs/>
                <w:sz w:val="18"/>
                <w:szCs w:val="18"/>
              </w:rPr>
            </w:pPr>
          </w:p>
        </w:tc>
      </w:tr>
      <w:tr w:rsidR="0012487A" w:rsidRPr="0012487A" w:rsidTr="0012487A">
        <w:trPr>
          <w:trHeight w:val="255"/>
        </w:trPr>
        <w:tc>
          <w:tcPr>
            <w:tcW w:w="14420" w:type="dxa"/>
            <w:gridSpan w:val="7"/>
            <w:hideMark/>
          </w:tcPr>
          <w:p w:rsidR="0012487A" w:rsidRPr="0012487A" w:rsidRDefault="0012487A" w:rsidP="0012487A">
            <w:pPr>
              <w:pStyle w:val="ac"/>
              <w:ind w:left="42" w:right="141"/>
              <w:jc w:val="center"/>
              <w:rPr>
                <w:b/>
                <w:bCs/>
                <w:sz w:val="18"/>
                <w:szCs w:val="18"/>
              </w:rPr>
            </w:pPr>
            <w:r w:rsidRPr="0012487A">
              <w:rPr>
                <w:b/>
                <w:bCs/>
                <w:sz w:val="18"/>
                <w:szCs w:val="18"/>
              </w:rPr>
              <w:t>ГЛАВНОГО РАСПОРЯДИТЕЛЯ, РАСПОРЯДИТЕЛЯ, ПОЛУЧАТЕЛЯ БЮДЖЕТНЫХ СРЕДСТВ,</w:t>
            </w:r>
          </w:p>
        </w:tc>
        <w:tc>
          <w:tcPr>
            <w:tcW w:w="1720" w:type="dxa"/>
            <w:noWrap/>
            <w:hideMark/>
          </w:tcPr>
          <w:p w:rsidR="0012487A" w:rsidRPr="0012487A" w:rsidRDefault="0012487A" w:rsidP="0012487A">
            <w:pPr>
              <w:pStyle w:val="ac"/>
              <w:ind w:left="42" w:right="141"/>
              <w:jc w:val="both"/>
              <w:rPr>
                <w:b/>
                <w:bCs/>
                <w:sz w:val="18"/>
                <w:szCs w:val="18"/>
              </w:rPr>
            </w:pPr>
          </w:p>
        </w:tc>
      </w:tr>
      <w:tr w:rsidR="0012487A" w:rsidRPr="0012487A" w:rsidTr="0012487A">
        <w:trPr>
          <w:trHeight w:val="255"/>
        </w:trPr>
        <w:tc>
          <w:tcPr>
            <w:tcW w:w="14420" w:type="dxa"/>
            <w:gridSpan w:val="7"/>
            <w:hideMark/>
          </w:tcPr>
          <w:p w:rsidR="0012487A" w:rsidRPr="0012487A" w:rsidRDefault="0012487A" w:rsidP="0012487A">
            <w:pPr>
              <w:pStyle w:val="ac"/>
              <w:ind w:left="42" w:right="141"/>
              <w:jc w:val="center"/>
              <w:rPr>
                <w:b/>
                <w:bCs/>
                <w:sz w:val="18"/>
                <w:szCs w:val="18"/>
              </w:rPr>
            </w:pPr>
            <w:r w:rsidRPr="0012487A">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12487A" w:rsidRPr="0012487A" w:rsidRDefault="0012487A" w:rsidP="0012487A">
            <w:pPr>
              <w:pStyle w:val="ac"/>
              <w:ind w:left="42" w:right="141"/>
              <w:jc w:val="both"/>
              <w:rPr>
                <w:b/>
                <w:bCs/>
                <w:sz w:val="18"/>
                <w:szCs w:val="18"/>
              </w:rPr>
            </w:pPr>
          </w:p>
        </w:tc>
      </w:tr>
      <w:tr w:rsidR="0012487A" w:rsidRPr="0012487A" w:rsidTr="0012487A">
        <w:trPr>
          <w:trHeight w:val="270"/>
        </w:trPr>
        <w:tc>
          <w:tcPr>
            <w:tcW w:w="14420" w:type="dxa"/>
            <w:gridSpan w:val="7"/>
            <w:noWrap/>
            <w:hideMark/>
          </w:tcPr>
          <w:p w:rsidR="0012487A" w:rsidRPr="0012487A" w:rsidRDefault="0012487A" w:rsidP="0012487A">
            <w:pPr>
              <w:pStyle w:val="ac"/>
              <w:ind w:left="42" w:right="141"/>
              <w:jc w:val="center"/>
              <w:rPr>
                <w:b/>
                <w:bCs/>
                <w:sz w:val="18"/>
                <w:szCs w:val="18"/>
              </w:rPr>
            </w:pPr>
            <w:r w:rsidRPr="0012487A">
              <w:rPr>
                <w:b/>
                <w:bCs/>
                <w:sz w:val="18"/>
                <w:szCs w:val="18"/>
              </w:rPr>
              <w:t>ГЛАВНОГО АДМИНИСТРАТОРА, АДМИНИСТРАТОРА ДОХОДОВ БЮДЖЕТА</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КОДЫ</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0503130</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на</w:t>
            </w:r>
          </w:p>
        </w:tc>
        <w:tc>
          <w:tcPr>
            <w:tcW w:w="3440" w:type="dxa"/>
            <w:gridSpan w:val="2"/>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Дата</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55"/>
        </w:trPr>
        <w:tc>
          <w:tcPr>
            <w:tcW w:w="7540" w:type="dxa"/>
            <w:gridSpan w:val="3"/>
            <w:vMerge w:val="restart"/>
            <w:hideMark/>
          </w:tcPr>
          <w:p w:rsidR="0012487A" w:rsidRPr="0012487A" w:rsidRDefault="0012487A" w:rsidP="0012487A">
            <w:pPr>
              <w:pStyle w:val="ac"/>
              <w:ind w:left="42" w:right="141"/>
              <w:jc w:val="both"/>
              <w:rPr>
                <w:sz w:val="18"/>
                <w:szCs w:val="18"/>
              </w:rPr>
            </w:pPr>
            <w:r w:rsidRPr="0012487A">
              <w:rPr>
                <w:sz w:val="18"/>
                <w:szCs w:val="18"/>
              </w:rPr>
              <w:t xml:space="preserve">Главный распорядитель, распорядитель, получатель бюджетных средств, </w:t>
            </w:r>
            <w:r w:rsidRPr="0012487A">
              <w:rPr>
                <w:sz w:val="18"/>
                <w:szCs w:val="18"/>
              </w:rPr>
              <w:br/>
              <w:t xml:space="preserve">главный администратор, администратор доходов бюджета, </w:t>
            </w:r>
            <w:r w:rsidRPr="0012487A">
              <w:rPr>
                <w:sz w:val="18"/>
                <w:szCs w:val="18"/>
              </w:rPr>
              <w:br/>
              <w:t xml:space="preserve">главный администратор, администратор источников </w:t>
            </w:r>
            <w:r w:rsidRPr="0012487A">
              <w:rPr>
                <w:sz w:val="18"/>
                <w:szCs w:val="18"/>
              </w:rPr>
              <w:br/>
            </w:r>
            <w:r w:rsidRPr="0012487A">
              <w:rPr>
                <w:sz w:val="18"/>
                <w:szCs w:val="18"/>
              </w:rPr>
              <w:lastRenderedPageBreak/>
              <w:t xml:space="preserve">финансирования дефицита бюджета                                                 </w:t>
            </w:r>
          </w:p>
        </w:tc>
        <w:tc>
          <w:tcPr>
            <w:tcW w:w="5160" w:type="dxa"/>
            <w:gridSpan w:val="3"/>
            <w:vMerge w:val="restart"/>
            <w:hideMark/>
          </w:tcPr>
          <w:p w:rsidR="0012487A" w:rsidRPr="0012487A" w:rsidRDefault="0012487A" w:rsidP="0012487A">
            <w:pPr>
              <w:pStyle w:val="ac"/>
              <w:ind w:left="42" w:right="141"/>
              <w:jc w:val="both"/>
              <w:rPr>
                <w:sz w:val="18"/>
                <w:szCs w:val="18"/>
              </w:rPr>
            </w:pPr>
            <w:r w:rsidRPr="0012487A">
              <w:rPr>
                <w:sz w:val="18"/>
                <w:szCs w:val="18"/>
              </w:rPr>
              <w:lastRenderedPageBreak/>
              <w:t>Администрация Велильского сельского поселения</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ОКВЭД</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55"/>
        </w:trPr>
        <w:tc>
          <w:tcPr>
            <w:tcW w:w="7540" w:type="dxa"/>
            <w:gridSpan w:val="3"/>
            <w:vMerge/>
            <w:hideMark/>
          </w:tcPr>
          <w:p w:rsidR="0012487A" w:rsidRPr="0012487A" w:rsidRDefault="0012487A" w:rsidP="0012487A">
            <w:pPr>
              <w:pStyle w:val="ac"/>
              <w:ind w:left="42" w:right="141"/>
              <w:jc w:val="both"/>
              <w:rPr>
                <w:sz w:val="18"/>
                <w:szCs w:val="18"/>
              </w:rPr>
            </w:pPr>
          </w:p>
        </w:tc>
        <w:tc>
          <w:tcPr>
            <w:tcW w:w="5160" w:type="dxa"/>
            <w:gridSpan w:val="3"/>
            <w:vMerge/>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по ОКПО</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04196336</w:t>
            </w:r>
          </w:p>
        </w:tc>
      </w:tr>
      <w:tr w:rsidR="0012487A" w:rsidRPr="0012487A" w:rsidTr="0012487A">
        <w:trPr>
          <w:trHeight w:val="255"/>
        </w:trPr>
        <w:tc>
          <w:tcPr>
            <w:tcW w:w="7540" w:type="dxa"/>
            <w:gridSpan w:val="3"/>
            <w:vMerge/>
            <w:hideMark/>
          </w:tcPr>
          <w:p w:rsidR="0012487A" w:rsidRPr="0012487A" w:rsidRDefault="0012487A" w:rsidP="0012487A">
            <w:pPr>
              <w:pStyle w:val="ac"/>
              <w:ind w:left="42" w:right="141"/>
              <w:jc w:val="both"/>
              <w:rPr>
                <w:sz w:val="18"/>
                <w:szCs w:val="18"/>
              </w:rPr>
            </w:pPr>
          </w:p>
        </w:tc>
        <w:tc>
          <w:tcPr>
            <w:tcW w:w="5160" w:type="dxa"/>
            <w:gridSpan w:val="3"/>
            <w:vMerge/>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ИНН</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5308003204</w:t>
            </w:r>
          </w:p>
        </w:tc>
      </w:tr>
      <w:tr w:rsidR="0012487A" w:rsidRPr="0012487A" w:rsidTr="0012487A">
        <w:trPr>
          <w:trHeight w:val="255"/>
        </w:trPr>
        <w:tc>
          <w:tcPr>
            <w:tcW w:w="7540" w:type="dxa"/>
            <w:gridSpan w:val="3"/>
            <w:vMerge/>
            <w:hideMark/>
          </w:tcPr>
          <w:p w:rsidR="0012487A" w:rsidRPr="0012487A" w:rsidRDefault="0012487A" w:rsidP="0012487A">
            <w:pPr>
              <w:pStyle w:val="ac"/>
              <w:ind w:left="42" w:right="141"/>
              <w:jc w:val="both"/>
              <w:rPr>
                <w:sz w:val="18"/>
                <w:szCs w:val="18"/>
              </w:rPr>
            </w:pPr>
          </w:p>
        </w:tc>
        <w:tc>
          <w:tcPr>
            <w:tcW w:w="5160" w:type="dxa"/>
            <w:gridSpan w:val="3"/>
            <w:vMerge/>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Глава по БК</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439</w:t>
            </w:r>
          </w:p>
        </w:tc>
      </w:tr>
      <w:tr w:rsidR="0012487A" w:rsidRPr="0012487A" w:rsidTr="0012487A">
        <w:trPr>
          <w:trHeight w:val="255"/>
        </w:trPr>
        <w:tc>
          <w:tcPr>
            <w:tcW w:w="7540" w:type="dxa"/>
            <w:gridSpan w:val="3"/>
            <w:hideMark/>
          </w:tcPr>
          <w:p w:rsidR="0012487A" w:rsidRPr="0012487A" w:rsidRDefault="0012487A" w:rsidP="0012487A">
            <w:pPr>
              <w:pStyle w:val="ac"/>
              <w:ind w:left="42" w:right="141"/>
              <w:jc w:val="both"/>
              <w:rPr>
                <w:sz w:val="18"/>
                <w:szCs w:val="18"/>
              </w:rPr>
            </w:pPr>
            <w:r w:rsidRPr="0012487A">
              <w:rPr>
                <w:sz w:val="18"/>
                <w:szCs w:val="18"/>
              </w:rPr>
              <w:lastRenderedPageBreak/>
              <w:t>Наименование бюджета</w:t>
            </w:r>
          </w:p>
        </w:tc>
        <w:tc>
          <w:tcPr>
            <w:tcW w:w="5160" w:type="dxa"/>
            <w:gridSpan w:val="3"/>
            <w:hideMark/>
          </w:tcPr>
          <w:p w:rsidR="0012487A" w:rsidRPr="0012487A" w:rsidRDefault="0012487A" w:rsidP="0012487A">
            <w:pPr>
              <w:pStyle w:val="ac"/>
              <w:ind w:left="42" w:right="141"/>
              <w:jc w:val="both"/>
              <w:rPr>
                <w:sz w:val="18"/>
                <w:szCs w:val="18"/>
              </w:rPr>
            </w:pPr>
            <w:r w:rsidRPr="0012487A">
              <w:rPr>
                <w:sz w:val="18"/>
                <w:szCs w:val="18"/>
              </w:rPr>
              <w:t>Бюджет Велильского сельского поселения</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по ОКТМО</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49623402</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Периодичность:  годовая</w:t>
            </w: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Единица измерения: руб</w:t>
            </w: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по ОКЕИ</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383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r>
      <w:tr w:rsidR="0012487A" w:rsidRPr="0012487A" w:rsidTr="0012487A">
        <w:trPr>
          <w:trHeight w:val="255"/>
        </w:trPr>
        <w:tc>
          <w:tcPr>
            <w:tcW w:w="5320" w:type="dxa"/>
            <w:vMerge w:val="restart"/>
            <w:hideMark/>
          </w:tcPr>
          <w:p w:rsidR="0012487A" w:rsidRPr="0012487A" w:rsidRDefault="0012487A" w:rsidP="0012487A">
            <w:pPr>
              <w:pStyle w:val="ac"/>
              <w:ind w:left="42" w:right="141"/>
              <w:jc w:val="both"/>
              <w:rPr>
                <w:sz w:val="18"/>
                <w:szCs w:val="18"/>
              </w:rPr>
            </w:pPr>
            <w:r w:rsidRPr="0012487A">
              <w:rPr>
                <w:sz w:val="18"/>
                <w:szCs w:val="18"/>
              </w:rPr>
              <w:t>А К Т И В</w:t>
            </w:r>
          </w:p>
        </w:tc>
        <w:tc>
          <w:tcPr>
            <w:tcW w:w="500" w:type="dxa"/>
            <w:vMerge w:val="restart"/>
            <w:hideMark/>
          </w:tcPr>
          <w:p w:rsidR="0012487A" w:rsidRPr="0012487A" w:rsidRDefault="0012487A" w:rsidP="0012487A">
            <w:pPr>
              <w:pStyle w:val="ac"/>
              <w:ind w:left="42" w:right="141"/>
              <w:jc w:val="both"/>
              <w:rPr>
                <w:sz w:val="18"/>
                <w:szCs w:val="18"/>
              </w:rPr>
            </w:pPr>
            <w:r w:rsidRPr="0012487A">
              <w:rPr>
                <w:sz w:val="18"/>
                <w:szCs w:val="18"/>
              </w:rPr>
              <w:t>Код</w:t>
            </w:r>
            <w:r w:rsidRPr="0012487A">
              <w:rPr>
                <w:sz w:val="18"/>
                <w:szCs w:val="18"/>
              </w:rPr>
              <w:br/>
            </w:r>
            <w:proofErr w:type="gramStart"/>
            <w:r w:rsidRPr="0012487A">
              <w:rPr>
                <w:sz w:val="18"/>
                <w:szCs w:val="18"/>
              </w:rPr>
              <w:t>стро-ки</w:t>
            </w:r>
            <w:proofErr w:type="gramEnd"/>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      На начало года</w:t>
            </w:r>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На конец отчетного периода </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итого</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итого</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1</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4</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5</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7</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8</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I. Нефинансовые активы</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Основные средства (балансовая стоимость, 010100000)*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010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1 355 974,49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1 355 974,49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Уменьшение стоимости основных средств**,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020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1 355 974,49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1 355 974,49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из них: </w:t>
            </w:r>
            <w:r w:rsidRPr="0012487A">
              <w:rPr>
                <w:sz w:val="18"/>
                <w:szCs w:val="18"/>
              </w:rPr>
              <w:br/>
              <w:t xml:space="preserve"> амортизация основных средств*</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021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1 355 974,49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1 355 974,49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Основные средства (остаточная стоимость, стр. 010 - стр. 020)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030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Нематериальные активы (балансовая стоимость, 010200000)*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040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Уменьшение стоимости нематериальных активов**,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050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из них: </w:t>
            </w:r>
            <w:r w:rsidRPr="0012487A">
              <w:rPr>
                <w:sz w:val="18"/>
                <w:szCs w:val="18"/>
              </w:rPr>
              <w:br/>
              <w:t>амортизация нематериальных активов*</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051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65"/>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Нематериальные активы** </w:t>
            </w:r>
            <w:r w:rsidRPr="0012487A">
              <w:rPr>
                <w:sz w:val="18"/>
                <w:szCs w:val="18"/>
              </w:rPr>
              <w:br/>
              <w:t>(остаточная стоимость, стр. 040 - стр. 050)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060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 </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3440" w:type="dxa"/>
            <w:gridSpan w:val="2"/>
            <w:noWrap/>
            <w:hideMark/>
          </w:tcPr>
          <w:p w:rsidR="0012487A" w:rsidRPr="0012487A" w:rsidRDefault="0012487A" w:rsidP="0012487A">
            <w:pPr>
              <w:pStyle w:val="ac"/>
              <w:ind w:left="42" w:right="141"/>
              <w:jc w:val="both"/>
              <w:rPr>
                <w:sz w:val="18"/>
                <w:szCs w:val="18"/>
              </w:rPr>
            </w:pPr>
            <w:r w:rsidRPr="0012487A">
              <w:rPr>
                <w:sz w:val="18"/>
                <w:szCs w:val="18"/>
              </w:rPr>
              <w:t xml:space="preserve">             Форма 0503130  с. 2</w:t>
            </w:r>
          </w:p>
        </w:tc>
      </w:tr>
      <w:tr w:rsidR="0012487A" w:rsidRPr="0012487A" w:rsidTr="0012487A">
        <w:trPr>
          <w:trHeight w:val="255"/>
        </w:trPr>
        <w:tc>
          <w:tcPr>
            <w:tcW w:w="5320" w:type="dxa"/>
            <w:vMerge w:val="restart"/>
            <w:hideMark/>
          </w:tcPr>
          <w:p w:rsidR="0012487A" w:rsidRPr="0012487A" w:rsidRDefault="0012487A" w:rsidP="0012487A">
            <w:pPr>
              <w:pStyle w:val="ac"/>
              <w:ind w:left="42" w:right="141"/>
              <w:jc w:val="both"/>
              <w:rPr>
                <w:sz w:val="18"/>
                <w:szCs w:val="18"/>
              </w:rPr>
            </w:pPr>
            <w:r w:rsidRPr="0012487A">
              <w:rPr>
                <w:sz w:val="18"/>
                <w:szCs w:val="18"/>
              </w:rPr>
              <w:t>А К Т И В</w:t>
            </w:r>
          </w:p>
        </w:tc>
        <w:tc>
          <w:tcPr>
            <w:tcW w:w="500" w:type="dxa"/>
            <w:vMerge w:val="restart"/>
            <w:hideMark/>
          </w:tcPr>
          <w:p w:rsidR="0012487A" w:rsidRPr="0012487A" w:rsidRDefault="0012487A" w:rsidP="0012487A">
            <w:pPr>
              <w:pStyle w:val="ac"/>
              <w:ind w:left="42" w:right="141"/>
              <w:jc w:val="both"/>
              <w:rPr>
                <w:sz w:val="18"/>
                <w:szCs w:val="18"/>
              </w:rPr>
            </w:pPr>
            <w:r w:rsidRPr="0012487A">
              <w:rPr>
                <w:sz w:val="18"/>
                <w:szCs w:val="18"/>
              </w:rPr>
              <w:t>Код</w:t>
            </w:r>
            <w:r w:rsidRPr="0012487A">
              <w:rPr>
                <w:sz w:val="18"/>
                <w:szCs w:val="18"/>
              </w:rPr>
              <w:br/>
            </w:r>
            <w:proofErr w:type="gramStart"/>
            <w:r w:rsidRPr="0012487A">
              <w:rPr>
                <w:sz w:val="18"/>
                <w:szCs w:val="18"/>
              </w:rPr>
              <w:t>стро-ки</w:t>
            </w:r>
            <w:proofErr w:type="gramEnd"/>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      На начало года</w:t>
            </w:r>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На конец отчетного периода </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итого</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итого</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1</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4</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5</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7</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8</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Непроизведенные активы (010300000)**</w:t>
            </w:r>
            <w:r w:rsidRPr="0012487A">
              <w:rPr>
                <w:sz w:val="18"/>
                <w:szCs w:val="18"/>
              </w:rPr>
              <w:br/>
              <w:t xml:space="preserve"> (остаточная стоимость)</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070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Материальные запасы (010500000),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080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t>внеоборотные</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081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Права пользования активами (011100000)** </w:t>
            </w:r>
            <w:r w:rsidRPr="0012487A">
              <w:rPr>
                <w:sz w:val="18"/>
                <w:szCs w:val="18"/>
              </w:rPr>
              <w:br/>
              <w:t>(остаточная стоимость),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100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proofErr w:type="gramStart"/>
            <w:r w:rsidRPr="0012487A">
              <w:rPr>
                <w:sz w:val="18"/>
                <w:szCs w:val="18"/>
              </w:rPr>
              <w:t>из них:</w:t>
            </w:r>
            <w:r w:rsidRPr="0012487A">
              <w:rPr>
                <w:sz w:val="18"/>
                <w:szCs w:val="18"/>
              </w:rPr>
              <w:br/>
              <w:t>долгосрочные</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101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Вложения в нефинансовые активы (010600000),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120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t>внеоборотные</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121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Нефинансовые активы в пути (010700000)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130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Нефинансовые активы имущества казны (010800000)** </w:t>
            </w:r>
            <w:r w:rsidRPr="0012487A">
              <w:rPr>
                <w:sz w:val="18"/>
                <w:szCs w:val="18"/>
              </w:rPr>
              <w:br/>
              <w:t>(остаточная стоимость)</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140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Затраты на изготовление готовой продукции, </w:t>
            </w:r>
            <w:r w:rsidRPr="0012487A">
              <w:rPr>
                <w:sz w:val="18"/>
                <w:szCs w:val="18"/>
              </w:rPr>
              <w:br/>
              <w:t>выполнение работ, услуг (010900000)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150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Расходы будущих периодов </w:t>
            </w:r>
            <w:r w:rsidRPr="0012487A">
              <w:rPr>
                <w:sz w:val="18"/>
                <w:szCs w:val="18"/>
              </w:rPr>
              <w:lastRenderedPageBreak/>
              <w:t>(040150000)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lastRenderedPageBreak/>
              <w:t>16</w:t>
            </w:r>
            <w:r w:rsidRPr="0012487A">
              <w:rPr>
                <w:sz w:val="18"/>
                <w:szCs w:val="18"/>
              </w:rPr>
              <w:lastRenderedPageBreak/>
              <w:t>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lastRenderedPageBreak/>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690"/>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lastRenderedPageBreak/>
              <w:t xml:space="preserve">Итого по разделу I </w:t>
            </w:r>
            <w:r w:rsidRPr="0012487A">
              <w:rPr>
                <w:b/>
                <w:bCs/>
                <w:sz w:val="18"/>
                <w:szCs w:val="18"/>
              </w:rPr>
              <w:br/>
              <w:t>(стр. 030+стр. 060+стр. 070+стр. 080+стр. 100+стр. 120+стр. 130+стр. 140+стр. 150+стр. 160)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190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3440" w:type="dxa"/>
            <w:gridSpan w:val="2"/>
            <w:noWrap/>
            <w:hideMark/>
          </w:tcPr>
          <w:p w:rsidR="0012487A" w:rsidRPr="0012487A" w:rsidRDefault="0012487A" w:rsidP="0012487A">
            <w:pPr>
              <w:pStyle w:val="ac"/>
              <w:ind w:left="42" w:right="141"/>
              <w:jc w:val="both"/>
              <w:rPr>
                <w:sz w:val="18"/>
                <w:szCs w:val="18"/>
              </w:rPr>
            </w:pPr>
            <w:r w:rsidRPr="0012487A">
              <w:rPr>
                <w:sz w:val="18"/>
                <w:szCs w:val="18"/>
              </w:rPr>
              <w:t xml:space="preserve">               Форма 0503130  с.3</w:t>
            </w:r>
          </w:p>
        </w:tc>
      </w:tr>
      <w:tr w:rsidR="0012487A" w:rsidRPr="0012487A" w:rsidTr="0012487A">
        <w:trPr>
          <w:trHeight w:val="255"/>
        </w:trPr>
        <w:tc>
          <w:tcPr>
            <w:tcW w:w="5320" w:type="dxa"/>
            <w:vMerge w:val="restart"/>
            <w:hideMark/>
          </w:tcPr>
          <w:p w:rsidR="0012487A" w:rsidRPr="0012487A" w:rsidRDefault="0012487A" w:rsidP="0012487A">
            <w:pPr>
              <w:pStyle w:val="ac"/>
              <w:ind w:left="42" w:right="141"/>
              <w:jc w:val="both"/>
              <w:rPr>
                <w:sz w:val="18"/>
                <w:szCs w:val="18"/>
              </w:rPr>
            </w:pPr>
            <w:r w:rsidRPr="0012487A">
              <w:rPr>
                <w:sz w:val="18"/>
                <w:szCs w:val="18"/>
              </w:rPr>
              <w:t>А К Т И В</w:t>
            </w:r>
          </w:p>
        </w:tc>
        <w:tc>
          <w:tcPr>
            <w:tcW w:w="500" w:type="dxa"/>
            <w:vMerge w:val="restart"/>
            <w:hideMark/>
          </w:tcPr>
          <w:p w:rsidR="0012487A" w:rsidRPr="0012487A" w:rsidRDefault="0012487A" w:rsidP="0012487A">
            <w:pPr>
              <w:pStyle w:val="ac"/>
              <w:ind w:left="42" w:right="141"/>
              <w:jc w:val="both"/>
              <w:rPr>
                <w:sz w:val="18"/>
                <w:szCs w:val="18"/>
              </w:rPr>
            </w:pPr>
            <w:r w:rsidRPr="0012487A">
              <w:rPr>
                <w:sz w:val="18"/>
                <w:szCs w:val="18"/>
              </w:rPr>
              <w:t>Код</w:t>
            </w:r>
            <w:r w:rsidRPr="0012487A">
              <w:rPr>
                <w:sz w:val="18"/>
                <w:szCs w:val="18"/>
              </w:rPr>
              <w:br/>
            </w:r>
            <w:proofErr w:type="gramStart"/>
            <w:r w:rsidRPr="0012487A">
              <w:rPr>
                <w:sz w:val="18"/>
                <w:szCs w:val="18"/>
              </w:rPr>
              <w:t>стро-ки</w:t>
            </w:r>
            <w:proofErr w:type="gramEnd"/>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      На начало года</w:t>
            </w:r>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На конец отчетного периода </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итого</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итого</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1</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4</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5</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7</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8</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II. Финансовые активы</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Денежные средства учреждения (020100000),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67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 том числе:</w:t>
            </w:r>
            <w:r w:rsidRPr="0012487A">
              <w:rPr>
                <w:sz w:val="18"/>
                <w:szCs w:val="18"/>
              </w:rPr>
              <w:br/>
              <w:t>на лицевых счетах учреждения в органе казначейства</w:t>
            </w:r>
            <w:r w:rsidRPr="0012487A">
              <w:rPr>
                <w:sz w:val="18"/>
                <w:szCs w:val="18"/>
              </w:rPr>
              <w:br/>
              <w:t>(020110000)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 кредитной организации (020120000),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t>на депозитах  (020122000),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204</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proofErr w:type="gramStart"/>
            <w:r w:rsidRPr="0012487A">
              <w:rPr>
                <w:sz w:val="18"/>
                <w:szCs w:val="18"/>
              </w:rPr>
              <w:t>из них:</w:t>
            </w:r>
            <w:r w:rsidRPr="0012487A">
              <w:rPr>
                <w:sz w:val="18"/>
                <w:szCs w:val="18"/>
              </w:rPr>
              <w:br/>
              <w:t>долгосрочные</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205</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 иностранной валюте (020127000)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 кассе учреждения  (020130000)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207</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Финансовые вложения (020400000),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240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proofErr w:type="gramStart"/>
            <w:r w:rsidRPr="0012487A">
              <w:rPr>
                <w:sz w:val="18"/>
                <w:szCs w:val="18"/>
              </w:rPr>
              <w:t>из них:</w:t>
            </w:r>
            <w:r w:rsidRPr="0012487A">
              <w:rPr>
                <w:sz w:val="18"/>
                <w:szCs w:val="18"/>
              </w:rPr>
              <w:br/>
              <w:t>долгосрочные</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241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Дебиторская задолженность по доходам </w:t>
            </w:r>
            <w:r w:rsidRPr="0012487A">
              <w:rPr>
                <w:sz w:val="18"/>
                <w:szCs w:val="18"/>
              </w:rPr>
              <w:br/>
              <w:t>(020500000, 020900000),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250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210 119,76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210 119,76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r>
            <w:proofErr w:type="gramStart"/>
            <w:r w:rsidRPr="0012487A">
              <w:rPr>
                <w:sz w:val="18"/>
                <w:szCs w:val="18"/>
              </w:rPr>
              <w:t>долгосрочная</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251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Дебиторская задолженность по выплатам (020600000, 020800000, 030300000),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260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3 488,23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3 488,23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r>
            <w:proofErr w:type="gramStart"/>
            <w:r w:rsidRPr="0012487A">
              <w:rPr>
                <w:sz w:val="18"/>
                <w:szCs w:val="18"/>
              </w:rPr>
              <w:t>долгосрочная</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261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Расчеты по кредитам, займам (ссудам) (020700000),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270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proofErr w:type="gramStart"/>
            <w:r w:rsidRPr="0012487A">
              <w:rPr>
                <w:sz w:val="18"/>
                <w:szCs w:val="18"/>
              </w:rPr>
              <w:t>из них:</w:t>
            </w:r>
            <w:r w:rsidRPr="0012487A">
              <w:rPr>
                <w:sz w:val="18"/>
                <w:szCs w:val="18"/>
              </w:rPr>
              <w:br/>
              <w:t>долгосрочные</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271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Прочие расчеты с дебиторами (021000000),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280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из них: </w:t>
            </w:r>
            <w:r w:rsidRPr="0012487A">
              <w:rPr>
                <w:sz w:val="18"/>
                <w:szCs w:val="18"/>
              </w:rPr>
              <w:br/>
              <w:t>расчеты по налоговым вычетам по НДС (021010000)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282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Вложения в финансовые активы (021500000)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290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690"/>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 xml:space="preserve">Итого по разделу II </w:t>
            </w:r>
            <w:r w:rsidRPr="0012487A">
              <w:rPr>
                <w:b/>
                <w:bCs/>
                <w:sz w:val="18"/>
                <w:szCs w:val="18"/>
              </w:rPr>
              <w:br/>
              <w:t>(стр. 200+стр. 240+стр. 250+стр. 260+ стр. 270+стр. 280+ стр.290)</w:t>
            </w:r>
          </w:p>
        </w:tc>
        <w:tc>
          <w:tcPr>
            <w:tcW w:w="500" w:type="dxa"/>
            <w:noWrap/>
            <w:hideMark/>
          </w:tcPr>
          <w:p w:rsidR="0012487A" w:rsidRPr="0012487A" w:rsidRDefault="0012487A" w:rsidP="0012487A">
            <w:pPr>
              <w:pStyle w:val="ac"/>
              <w:ind w:left="42" w:right="141"/>
              <w:jc w:val="both"/>
              <w:rPr>
                <w:b/>
                <w:bCs/>
                <w:sz w:val="18"/>
                <w:szCs w:val="18"/>
              </w:rPr>
            </w:pPr>
            <w:r w:rsidRPr="0012487A">
              <w:rPr>
                <w:b/>
                <w:bCs/>
                <w:sz w:val="18"/>
                <w:szCs w:val="18"/>
              </w:rPr>
              <w:t>340</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213 607,99</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213 607,99</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БАЛАНС (стр. 190+стр. 340)</w:t>
            </w:r>
          </w:p>
        </w:tc>
        <w:tc>
          <w:tcPr>
            <w:tcW w:w="500" w:type="dxa"/>
            <w:noWrap/>
            <w:hideMark/>
          </w:tcPr>
          <w:p w:rsidR="0012487A" w:rsidRPr="0012487A" w:rsidRDefault="0012487A" w:rsidP="0012487A">
            <w:pPr>
              <w:pStyle w:val="ac"/>
              <w:ind w:left="42" w:right="141"/>
              <w:jc w:val="both"/>
              <w:rPr>
                <w:b/>
                <w:bCs/>
                <w:sz w:val="18"/>
                <w:szCs w:val="18"/>
              </w:rPr>
            </w:pPr>
            <w:r w:rsidRPr="0012487A">
              <w:rPr>
                <w:b/>
                <w:bCs/>
                <w:sz w:val="18"/>
                <w:szCs w:val="18"/>
              </w:rPr>
              <w:t>350</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213 607,99</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213 607,99</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b/>
                <w:bCs/>
                <w:sz w:val="18"/>
                <w:szCs w:val="18"/>
              </w:rPr>
            </w:pPr>
          </w:p>
        </w:tc>
        <w:tc>
          <w:tcPr>
            <w:tcW w:w="50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1720" w:type="dxa"/>
            <w:noWrap/>
            <w:hideMark/>
          </w:tcPr>
          <w:p w:rsidR="0012487A" w:rsidRPr="0012487A" w:rsidRDefault="0012487A" w:rsidP="0012487A">
            <w:pPr>
              <w:pStyle w:val="ac"/>
              <w:ind w:left="42" w:right="141"/>
              <w:jc w:val="both"/>
              <w:rPr>
                <w:sz w:val="18"/>
                <w:szCs w:val="18"/>
              </w:rPr>
            </w:pPr>
          </w:p>
        </w:tc>
        <w:tc>
          <w:tcPr>
            <w:tcW w:w="3440" w:type="dxa"/>
            <w:gridSpan w:val="2"/>
            <w:noWrap/>
            <w:hideMark/>
          </w:tcPr>
          <w:p w:rsidR="0012487A" w:rsidRPr="0012487A" w:rsidRDefault="0012487A" w:rsidP="0012487A">
            <w:pPr>
              <w:pStyle w:val="ac"/>
              <w:ind w:left="42" w:right="141"/>
              <w:jc w:val="both"/>
              <w:rPr>
                <w:sz w:val="18"/>
                <w:szCs w:val="18"/>
              </w:rPr>
            </w:pPr>
            <w:r w:rsidRPr="0012487A">
              <w:rPr>
                <w:sz w:val="18"/>
                <w:szCs w:val="18"/>
              </w:rPr>
              <w:t xml:space="preserve">               Форма 0503130  с.4</w:t>
            </w:r>
          </w:p>
        </w:tc>
      </w:tr>
      <w:tr w:rsidR="0012487A" w:rsidRPr="0012487A" w:rsidTr="0012487A">
        <w:trPr>
          <w:trHeight w:val="255"/>
        </w:trPr>
        <w:tc>
          <w:tcPr>
            <w:tcW w:w="5320" w:type="dxa"/>
            <w:vMerge w:val="restart"/>
            <w:hideMark/>
          </w:tcPr>
          <w:p w:rsidR="0012487A" w:rsidRPr="0012487A" w:rsidRDefault="0012487A" w:rsidP="0012487A">
            <w:pPr>
              <w:pStyle w:val="ac"/>
              <w:ind w:left="42" w:right="141"/>
              <w:jc w:val="both"/>
              <w:rPr>
                <w:sz w:val="18"/>
                <w:szCs w:val="18"/>
              </w:rPr>
            </w:pPr>
            <w:r w:rsidRPr="0012487A">
              <w:rPr>
                <w:sz w:val="18"/>
                <w:szCs w:val="18"/>
              </w:rPr>
              <w:t xml:space="preserve">П А С </w:t>
            </w:r>
            <w:proofErr w:type="spellStart"/>
            <w:r w:rsidRPr="0012487A">
              <w:rPr>
                <w:sz w:val="18"/>
                <w:szCs w:val="18"/>
              </w:rPr>
              <w:t>С</w:t>
            </w:r>
            <w:proofErr w:type="spellEnd"/>
            <w:r w:rsidRPr="0012487A">
              <w:rPr>
                <w:sz w:val="18"/>
                <w:szCs w:val="18"/>
              </w:rPr>
              <w:t xml:space="preserve"> И В</w:t>
            </w:r>
          </w:p>
        </w:tc>
        <w:tc>
          <w:tcPr>
            <w:tcW w:w="500" w:type="dxa"/>
            <w:vMerge w:val="restart"/>
            <w:hideMark/>
          </w:tcPr>
          <w:p w:rsidR="0012487A" w:rsidRPr="0012487A" w:rsidRDefault="0012487A" w:rsidP="0012487A">
            <w:pPr>
              <w:pStyle w:val="ac"/>
              <w:ind w:left="42" w:right="141"/>
              <w:jc w:val="both"/>
              <w:rPr>
                <w:sz w:val="18"/>
                <w:szCs w:val="18"/>
              </w:rPr>
            </w:pPr>
            <w:r w:rsidRPr="0012487A">
              <w:rPr>
                <w:sz w:val="18"/>
                <w:szCs w:val="18"/>
              </w:rPr>
              <w:t>Код</w:t>
            </w:r>
            <w:r w:rsidRPr="0012487A">
              <w:rPr>
                <w:sz w:val="18"/>
                <w:szCs w:val="18"/>
              </w:rPr>
              <w:br/>
            </w:r>
            <w:proofErr w:type="gramStart"/>
            <w:r w:rsidRPr="0012487A">
              <w:rPr>
                <w:sz w:val="18"/>
                <w:szCs w:val="18"/>
              </w:rPr>
              <w:t>стро-ки</w:t>
            </w:r>
            <w:proofErr w:type="gramEnd"/>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      На начало года</w:t>
            </w:r>
          </w:p>
        </w:tc>
        <w:tc>
          <w:tcPr>
            <w:tcW w:w="5160" w:type="dxa"/>
            <w:gridSpan w:val="3"/>
            <w:noWrap/>
            <w:hideMark/>
          </w:tcPr>
          <w:p w:rsidR="0012487A" w:rsidRPr="0012487A" w:rsidRDefault="0012487A" w:rsidP="0012487A">
            <w:pPr>
              <w:pStyle w:val="ac"/>
              <w:ind w:left="42" w:right="141"/>
              <w:jc w:val="both"/>
              <w:rPr>
                <w:sz w:val="18"/>
                <w:szCs w:val="18"/>
              </w:rPr>
            </w:pPr>
            <w:r w:rsidRPr="0012487A">
              <w:rPr>
                <w:sz w:val="18"/>
                <w:szCs w:val="18"/>
              </w:rPr>
              <w:t xml:space="preserve">На конец отчетного периода </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w:t>
            </w:r>
            <w:r w:rsidRPr="0012487A">
              <w:rPr>
                <w:sz w:val="18"/>
                <w:szCs w:val="18"/>
              </w:rPr>
              <w:lastRenderedPageBreak/>
              <w:t>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lastRenderedPageBreak/>
              <w:t>итого</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бюджетная деятельность</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t>средства во временном распоряж</w:t>
            </w:r>
            <w:r w:rsidRPr="0012487A">
              <w:rPr>
                <w:sz w:val="18"/>
                <w:szCs w:val="18"/>
              </w:rPr>
              <w:lastRenderedPageBreak/>
              <w:t>ении</w:t>
            </w:r>
          </w:p>
        </w:tc>
        <w:tc>
          <w:tcPr>
            <w:tcW w:w="1720" w:type="dxa"/>
            <w:vMerge w:val="restart"/>
            <w:hideMark/>
          </w:tcPr>
          <w:p w:rsidR="0012487A" w:rsidRPr="0012487A" w:rsidRDefault="0012487A" w:rsidP="0012487A">
            <w:pPr>
              <w:pStyle w:val="ac"/>
              <w:ind w:left="42" w:right="141"/>
              <w:jc w:val="both"/>
              <w:rPr>
                <w:sz w:val="18"/>
                <w:szCs w:val="18"/>
              </w:rPr>
            </w:pPr>
            <w:r w:rsidRPr="0012487A">
              <w:rPr>
                <w:sz w:val="18"/>
                <w:szCs w:val="18"/>
              </w:rPr>
              <w:lastRenderedPageBreak/>
              <w:t>итого</w:t>
            </w: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55"/>
        </w:trPr>
        <w:tc>
          <w:tcPr>
            <w:tcW w:w="5320" w:type="dxa"/>
            <w:vMerge/>
            <w:hideMark/>
          </w:tcPr>
          <w:p w:rsidR="0012487A" w:rsidRPr="0012487A" w:rsidRDefault="0012487A" w:rsidP="0012487A">
            <w:pPr>
              <w:pStyle w:val="ac"/>
              <w:ind w:left="42" w:right="141"/>
              <w:jc w:val="both"/>
              <w:rPr>
                <w:sz w:val="18"/>
                <w:szCs w:val="18"/>
              </w:rPr>
            </w:pPr>
          </w:p>
        </w:tc>
        <w:tc>
          <w:tcPr>
            <w:tcW w:w="50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c>
          <w:tcPr>
            <w:tcW w:w="1720" w:type="dxa"/>
            <w:vMerge/>
            <w:hideMark/>
          </w:tcPr>
          <w:p w:rsidR="0012487A" w:rsidRPr="0012487A" w:rsidRDefault="0012487A" w:rsidP="0012487A">
            <w:pPr>
              <w:pStyle w:val="ac"/>
              <w:ind w:left="42" w:right="141"/>
              <w:jc w:val="both"/>
              <w:rPr>
                <w:sz w:val="18"/>
                <w:szCs w:val="18"/>
              </w:rPr>
            </w:pP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lastRenderedPageBreak/>
              <w:t>1</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4</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5</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7</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8</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III. Обязательства</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Расчеты с кредиторами по долговым обязательствам</w:t>
            </w:r>
            <w:r w:rsidRPr="0012487A">
              <w:rPr>
                <w:sz w:val="18"/>
                <w:szCs w:val="18"/>
              </w:rPr>
              <w:br/>
              <w:t>(030100000),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400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proofErr w:type="gramStart"/>
            <w:r w:rsidRPr="0012487A">
              <w:rPr>
                <w:sz w:val="18"/>
                <w:szCs w:val="18"/>
              </w:rPr>
              <w:t>из них:</w:t>
            </w:r>
            <w:r w:rsidRPr="0012487A">
              <w:rPr>
                <w:sz w:val="18"/>
                <w:szCs w:val="18"/>
              </w:rPr>
              <w:br/>
              <w:t>долгосрочные</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401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Кредиторская задолженность по выплатам (030200000, 020800000, 030402000, 030403000),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410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91 728,01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91 728,01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r>
            <w:proofErr w:type="gramStart"/>
            <w:r w:rsidRPr="0012487A">
              <w:rPr>
                <w:sz w:val="18"/>
                <w:szCs w:val="18"/>
              </w:rPr>
              <w:t>долгосрочная</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411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Расчеты по платежам в бюджеты (030300000)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420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8 837,06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8 837,06</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Иные расчеты,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430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67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 том числе:</w:t>
            </w:r>
            <w:r w:rsidRPr="0012487A">
              <w:rPr>
                <w:sz w:val="18"/>
                <w:szCs w:val="18"/>
              </w:rPr>
              <w:br/>
              <w:t xml:space="preserve">расчеты по средствам, полученным во </w:t>
            </w:r>
            <w:r w:rsidRPr="0012487A">
              <w:rPr>
                <w:sz w:val="18"/>
                <w:szCs w:val="18"/>
              </w:rPr>
              <w:br/>
              <w:t>временное распоряжение (030401000)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431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Х</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Х</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внутриведомственные расчеты (030404000)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432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расчеты с прочими кредиторами (030406000)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433</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расчеты по налоговым вычетам по НДС (021010000)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434</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 xml:space="preserve">Кредиторская задолженность по доходам </w:t>
            </w:r>
            <w:r w:rsidRPr="0012487A">
              <w:rPr>
                <w:sz w:val="18"/>
                <w:szCs w:val="18"/>
              </w:rPr>
              <w:br/>
              <w:t>(020500000, 020900000), всего</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470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111 724,82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111 724,82</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450"/>
        </w:trPr>
        <w:tc>
          <w:tcPr>
            <w:tcW w:w="5320" w:type="dxa"/>
            <w:hideMark/>
          </w:tcPr>
          <w:p w:rsidR="0012487A" w:rsidRPr="0012487A" w:rsidRDefault="0012487A" w:rsidP="0012487A">
            <w:pPr>
              <w:pStyle w:val="ac"/>
              <w:ind w:left="42" w:right="141"/>
              <w:jc w:val="both"/>
              <w:rPr>
                <w:sz w:val="18"/>
                <w:szCs w:val="18"/>
              </w:rPr>
            </w:pPr>
            <w:r w:rsidRPr="0012487A">
              <w:rPr>
                <w:sz w:val="18"/>
                <w:szCs w:val="18"/>
              </w:rPr>
              <w:t>из них:</w:t>
            </w:r>
            <w:r w:rsidRPr="0012487A">
              <w:rPr>
                <w:sz w:val="18"/>
                <w:szCs w:val="18"/>
              </w:rPr>
              <w:br/>
            </w:r>
            <w:proofErr w:type="gramStart"/>
            <w:r w:rsidRPr="0012487A">
              <w:rPr>
                <w:sz w:val="18"/>
                <w:szCs w:val="18"/>
              </w:rPr>
              <w:t>долгосрочная</w:t>
            </w:r>
            <w:proofErr w:type="gramEnd"/>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471</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sz w:val="18"/>
                <w:szCs w:val="18"/>
              </w:rPr>
            </w:pPr>
            <w:r w:rsidRPr="0012487A">
              <w:rPr>
                <w:sz w:val="18"/>
                <w:szCs w:val="18"/>
              </w:rPr>
              <w:t>Доходы будущих периодов (040140000)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510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Резервы предстоящих расходов (040160000)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520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690"/>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Итого по разделу III</w:t>
            </w:r>
            <w:r w:rsidRPr="0012487A">
              <w:rPr>
                <w:b/>
                <w:bCs/>
                <w:sz w:val="18"/>
                <w:szCs w:val="18"/>
              </w:rPr>
              <w:br/>
              <w:t>(стр. 400+стр. 410+стр. 420+стр. 430+ стр. 470+ стр. 510 + стр. 520)</w:t>
            </w:r>
          </w:p>
        </w:tc>
        <w:tc>
          <w:tcPr>
            <w:tcW w:w="500" w:type="dxa"/>
            <w:noWrap/>
            <w:hideMark/>
          </w:tcPr>
          <w:p w:rsidR="0012487A" w:rsidRPr="0012487A" w:rsidRDefault="0012487A" w:rsidP="0012487A">
            <w:pPr>
              <w:pStyle w:val="ac"/>
              <w:ind w:left="42" w:right="141"/>
              <w:jc w:val="both"/>
              <w:rPr>
                <w:b/>
                <w:bCs/>
                <w:sz w:val="18"/>
                <w:szCs w:val="18"/>
              </w:rPr>
            </w:pPr>
            <w:r w:rsidRPr="0012487A">
              <w:rPr>
                <w:b/>
                <w:bCs/>
                <w:sz w:val="18"/>
                <w:szCs w:val="18"/>
              </w:rPr>
              <w:t>550</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212 289,89</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212 289,89</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c>
          <w:tcPr>
            <w:tcW w:w="1720" w:type="dxa"/>
            <w:noWrap/>
            <w:hideMark/>
          </w:tcPr>
          <w:p w:rsidR="0012487A" w:rsidRPr="0012487A" w:rsidRDefault="0012487A" w:rsidP="0012487A">
            <w:pPr>
              <w:pStyle w:val="ac"/>
              <w:ind w:left="42" w:right="141"/>
              <w:jc w:val="both"/>
              <w:rPr>
                <w:b/>
                <w:bCs/>
                <w:sz w:val="18"/>
                <w:szCs w:val="18"/>
              </w:rPr>
            </w:pPr>
            <w:r w:rsidRPr="0012487A">
              <w:rPr>
                <w:b/>
                <w:bCs/>
                <w:sz w:val="18"/>
                <w:szCs w:val="18"/>
              </w:rPr>
              <w:t xml:space="preserve"> -</w:t>
            </w:r>
          </w:p>
        </w:tc>
      </w:tr>
      <w:tr w:rsidR="0012487A" w:rsidRPr="0012487A" w:rsidTr="0012487A">
        <w:trPr>
          <w:trHeight w:val="255"/>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IV. Финансовый результат</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sz w:val="18"/>
                <w:szCs w:val="18"/>
              </w:rPr>
            </w:pPr>
            <w:r w:rsidRPr="0012487A">
              <w:rPr>
                <w:sz w:val="18"/>
                <w:szCs w:val="18"/>
              </w:rPr>
              <w:t>Финансовый результат экономического субъекта</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570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1 318,10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1 318,10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70"/>
        </w:trPr>
        <w:tc>
          <w:tcPr>
            <w:tcW w:w="5320" w:type="dxa"/>
            <w:hideMark/>
          </w:tcPr>
          <w:p w:rsidR="0012487A" w:rsidRPr="0012487A" w:rsidRDefault="0012487A" w:rsidP="0012487A">
            <w:pPr>
              <w:pStyle w:val="ac"/>
              <w:ind w:left="42" w:right="141"/>
              <w:jc w:val="both"/>
              <w:rPr>
                <w:b/>
                <w:bCs/>
                <w:sz w:val="18"/>
                <w:szCs w:val="18"/>
              </w:rPr>
            </w:pPr>
            <w:r w:rsidRPr="0012487A">
              <w:rPr>
                <w:b/>
                <w:bCs/>
                <w:sz w:val="18"/>
                <w:szCs w:val="18"/>
              </w:rPr>
              <w:t>БАЛАНС (стр.550+стр.570)</w:t>
            </w:r>
          </w:p>
        </w:tc>
        <w:tc>
          <w:tcPr>
            <w:tcW w:w="500" w:type="dxa"/>
            <w:noWrap/>
            <w:hideMark/>
          </w:tcPr>
          <w:p w:rsidR="0012487A" w:rsidRPr="0012487A" w:rsidRDefault="0012487A" w:rsidP="0012487A">
            <w:pPr>
              <w:pStyle w:val="ac"/>
              <w:ind w:left="42" w:right="141"/>
              <w:jc w:val="both"/>
              <w:rPr>
                <w:sz w:val="18"/>
                <w:szCs w:val="18"/>
              </w:rPr>
            </w:pPr>
            <w:r w:rsidRPr="0012487A">
              <w:rPr>
                <w:sz w:val="18"/>
                <w:szCs w:val="18"/>
              </w:rPr>
              <w:t>700</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213 607,99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213 607,99</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c>
          <w:tcPr>
            <w:tcW w:w="1720" w:type="dxa"/>
            <w:noWrap/>
            <w:hideMark/>
          </w:tcPr>
          <w:p w:rsidR="0012487A" w:rsidRPr="0012487A" w:rsidRDefault="0012487A" w:rsidP="0012487A">
            <w:pPr>
              <w:pStyle w:val="ac"/>
              <w:ind w:left="42" w:right="141"/>
              <w:jc w:val="both"/>
              <w:rPr>
                <w:sz w:val="18"/>
                <w:szCs w:val="18"/>
              </w:rPr>
            </w:pPr>
            <w:r w:rsidRPr="0012487A">
              <w:rPr>
                <w:sz w:val="18"/>
                <w:szCs w:val="18"/>
              </w:rPr>
              <w:t xml:space="preserve"> -</w:t>
            </w:r>
          </w:p>
        </w:tc>
      </w:tr>
      <w:tr w:rsidR="0012487A" w:rsidRPr="0012487A" w:rsidTr="0012487A">
        <w:trPr>
          <w:trHeight w:val="255"/>
        </w:trPr>
        <w:tc>
          <w:tcPr>
            <w:tcW w:w="16140" w:type="dxa"/>
            <w:gridSpan w:val="8"/>
            <w:hideMark/>
          </w:tcPr>
          <w:p w:rsidR="0012487A" w:rsidRPr="0012487A" w:rsidRDefault="0012487A" w:rsidP="0012487A">
            <w:pPr>
              <w:pStyle w:val="ac"/>
              <w:ind w:left="42" w:right="141"/>
              <w:jc w:val="both"/>
              <w:rPr>
                <w:sz w:val="18"/>
                <w:szCs w:val="18"/>
              </w:rPr>
            </w:pPr>
            <w:r w:rsidRPr="0012487A">
              <w:rPr>
                <w:sz w:val="18"/>
                <w:szCs w:val="18"/>
              </w:rPr>
              <w:t>* Данные по этим строкам в валюту баланса не входят.</w:t>
            </w:r>
          </w:p>
        </w:tc>
      </w:tr>
      <w:tr w:rsidR="0012487A" w:rsidRPr="0012487A" w:rsidTr="0012487A">
        <w:trPr>
          <w:trHeight w:val="255"/>
        </w:trPr>
        <w:tc>
          <w:tcPr>
            <w:tcW w:w="16140" w:type="dxa"/>
            <w:gridSpan w:val="8"/>
            <w:hideMark/>
          </w:tcPr>
          <w:p w:rsidR="0012487A" w:rsidRPr="0012487A" w:rsidRDefault="0012487A" w:rsidP="0012487A">
            <w:pPr>
              <w:pStyle w:val="ac"/>
              <w:ind w:left="42" w:right="141"/>
              <w:jc w:val="both"/>
              <w:rPr>
                <w:sz w:val="18"/>
                <w:szCs w:val="18"/>
              </w:rPr>
            </w:pPr>
            <w:r w:rsidRPr="0012487A">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E25310" w:rsidRDefault="00E25310" w:rsidP="006A3DE8">
      <w:pPr>
        <w:pStyle w:val="ac"/>
        <w:ind w:left="42" w:right="141"/>
        <w:jc w:val="both"/>
        <w:rPr>
          <w:sz w:val="18"/>
          <w:szCs w:val="18"/>
        </w:rPr>
      </w:pPr>
    </w:p>
    <w:p w:rsidR="00D96EBE" w:rsidRPr="00D96EBE" w:rsidRDefault="00D96EBE" w:rsidP="00D96EBE">
      <w:pPr>
        <w:pStyle w:val="ac"/>
        <w:ind w:left="42" w:right="141"/>
        <w:jc w:val="center"/>
        <w:rPr>
          <w:b/>
          <w:sz w:val="18"/>
          <w:szCs w:val="18"/>
          <w:u w:val="single"/>
        </w:rPr>
      </w:pPr>
      <w:r w:rsidRPr="00D96EBE">
        <w:rPr>
          <w:b/>
          <w:sz w:val="18"/>
          <w:szCs w:val="18"/>
        </w:rPr>
        <w:t>Российская Федерация</w:t>
      </w:r>
    </w:p>
    <w:p w:rsidR="00D96EBE" w:rsidRPr="00D96EBE" w:rsidRDefault="00D96EBE" w:rsidP="00D96EBE">
      <w:pPr>
        <w:pStyle w:val="ac"/>
        <w:ind w:left="42" w:right="141"/>
        <w:jc w:val="center"/>
        <w:rPr>
          <w:b/>
          <w:sz w:val="18"/>
          <w:szCs w:val="18"/>
        </w:rPr>
      </w:pPr>
      <w:r w:rsidRPr="00D96EBE">
        <w:rPr>
          <w:b/>
          <w:sz w:val="18"/>
          <w:szCs w:val="18"/>
        </w:rPr>
        <w:t>Новгородская область</w:t>
      </w:r>
    </w:p>
    <w:p w:rsidR="00D96EBE" w:rsidRPr="00D96EBE" w:rsidRDefault="00D96EBE" w:rsidP="00D96EBE">
      <w:pPr>
        <w:pStyle w:val="ac"/>
        <w:ind w:left="42" w:right="141"/>
        <w:jc w:val="center"/>
        <w:rPr>
          <w:b/>
          <w:sz w:val="18"/>
          <w:szCs w:val="18"/>
        </w:rPr>
      </w:pPr>
      <w:r w:rsidRPr="00D96EBE">
        <w:rPr>
          <w:b/>
          <w:sz w:val="18"/>
          <w:szCs w:val="18"/>
        </w:rPr>
        <w:t>ДУМА МАРЁВСКОГО МУНИЦИПАЛЬНОГО ОКРУГА</w:t>
      </w:r>
    </w:p>
    <w:p w:rsidR="00D96EBE" w:rsidRPr="00D96EBE" w:rsidRDefault="00D96EBE" w:rsidP="00D96EBE">
      <w:pPr>
        <w:pStyle w:val="ac"/>
        <w:ind w:left="42" w:right="141"/>
        <w:jc w:val="center"/>
        <w:rPr>
          <w:sz w:val="18"/>
          <w:szCs w:val="18"/>
        </w:rPr>
      </w:pPr>
    </w:p>
    <w:p w:rsidR="00D96EBE" w:rsidRPr="00D96EBE" w:rsidRDefault="00D96EBE" w:rsidP="00D96EBE">
      <w:pPr>
        <w:pStyle w:val="ac"/>
        <w:ind w:left="600" w:right="141"/>
        <w:jc w:val="center"/>
        <w:rPr>
          <w:b/>
          <w:sz w:val="18"/>
          <w:szCs w:val="18"/>
        </w:rPr>
      </w:pPr>
      <w:r w:rsidRPr="00D96EBE">
        <w:rPr>
          <w:b/>
          <w:sz w:val="18"/>
          <w:szCs w:val="18"/>
        </w:rPr>
        <w:t>Р Е Ш Е Н И Е</w:t>
      </w:r>
    </w:p>
    <w:p w:rsidR="00D96EBE" w:rsidRPr="00D96EBE" w:rsidRDefault="00D96EBE" w:rsidP="00D96EBE">
      <w:pPr>
        <w:pStyle w:val="ac"/>
        <w:ind w:left="42" w:right="141"/>
        <w:jc w:val="center"/>
        <w:rPr>
          <w:b/>
          <w:sz w:val="18"/>
          <w:szCs w:val="18"/>
        </w:rPr>
      </w:pPr>
    </w:p>
    <w:p w:rsidR="00D96EBE" w:rsidRPr="00D96EBE" w:rsidRDefault="00D96EBE" w:rsidP="00D96EBE">
      <w:pPr>
        <w:pStyle w:val="ac"/>
        <w:ind w:left="42" w:right="141"/>
        <w:jc w:val="center"/>
        <w:rPr>
          <w:b/>
          <w:sz w:val="18"/>
          <w:szCs w:val="18"/>
        </w:rPr>
      </w:pPr>
      <w:r w:rsidRPr="00D96EBE">
        <w:rPr>
          <w:b/>
          <w:sz w:val="18"/>
          <w:szCs w:val="18"/>
        </w:rPr>
        <w:t>Об утверждении промежуточного ликвидационного баланса, ликвидационного баланса</w:t>
      </w:r>
    </w:p>
    <w:p w:rsidR="00D96EBE" w:rsidRPr="00D96EBE" w:rsidRDefault="00D96EBE" w:rsidP="00D96EBE">
      <w:pPr>
        <w:pStyle w:val="ac"/>
        <w:ind w:left="42" w:right="141"/>
        <w:jc w:val="center"/>
        <w:rPr>
          <w:b/>
          <w:sz w:val="18"/>
          <w:szCs w:val="18"/>
        </w:rPr>
      </w:pPr>
    </w:p>
    <w:p w:rsidR="00D96EBE" w:rsidRPr="00D96EBE" w:rsidRDefault="00D96EBE" w:rsidP="00D96EBE">
      <w:pPr>
        <w:pStyle w:val="ac"/>
        <w:ind w:left="42" w:right="141"/>
        <w:jc w:val="center"/>
        <w:rPr>
          <w:b/>
          <w:sz w:val="18"/>
          <w:szCs w:val="18"/>
        </w:rPr>
      </w:pPr>
      <w:r w:rsidRPr="00D96EBE">
        <w:rPr>
          <w:b/>
          <w:sz w:val="18"/>
          <w:szCs w:val="18"/>
        </w:rPr>
        <w:t>Принято Думой муниципального округа 30 марта 2021 года</w:t>
      </w:r>
    </w:p>
    <w:p w:rsidR="00D96EBE" w:rsidRPr="00D96EBE" w:rsidRDefault="00D96EBE" w:rsidP="00D96EBE">
      <w:pPr>
        <w:pStyle w:val="ac"/>
        <w:ind w:left="42" w:right="141"/>
        <w:jc w:val="both"/>
        <w:rPr>
          <w:sz w:val="18"/>
          <w:szCs w:val="18"/>
        </w:rPr>
      </w:pPr>
    </w:p>
    <w:p w:rsidR="00D96EBE" w:rsidRPr="00D96EBE" w:rsidRDefault="00D96EBE" w:rsidP="00D96EBE">
      <w:pPr>
        <w:pStyle w:val="ac"/>
        <w:ind w:left="42" w:right="141"/>
        <w:jc w:val="both"/>
        <w:rPr>
          <w:sz w:val="18"/>
          <w:szCs w:val="18"/>
        </w:rPr>
      </w:pPr>
      <w:r w:rsidRPr="00D96EBE">
        <w:rPr>
          <w:sz w:val="18"/>
          <w:szCs w:val="18"/>
        </w:rPr>
        <w:t xml:space="preserve">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и Положением об Администрации Маревского муниципального района, утвержденным решением Думы Марёвского муниципального района от 31.05.2011 №41   </w:t>
      </w:r>
    </w:p>
    <w:p w:rsidR="00D96EBE" w:rsidRPr="00D96EBE" w:rsidRDefault="00D96EBE" w:rsidP="00D96EBE">
      <w:pPr>
        <w:pStyle w:val="ac"/>
        <w:ind w:left="42" w:right="141"/>
        <w:jc w:val="both"/>
        <w:rPr>
          <w:b/>
          <w:sz w:val="18"/>
          <w:szCs w:val="18"/>
        </w:rPr>
      </w:pPr>
      <w:r w:rsidRPr="00D96EBE">
        <w:rPr>
          <w:sz w:val="18"/>
          <w:szCs w:val="18"/>
        </w:rPr>
        <w:t xml:space="preserve">     Дума Марёвского муниципального округа  </w:t>
      </w:r>
      <w:r w:rsidRPr="00D96EBE">
        <w:rPr>
          <w:b/>
          <w:sz w:val="18"/>
          <w:szCs w:val="18"/>
        </w:rPr>
        <w:t xml:space="preserve"> РЕШИЛА:</w:t>
      </w:r>
    </w:p>
    <w:p w:rsidR="00D96EBE" w:rsidRPr="00D96EBE" w:rsidRDefault="00D96EBE" w:rsidP="00D96EBE">
      <w:pPr>
        <w:pStyle w:val="ac"/>
        <w:ind w:left="42" w:right="141"/>
        <w:jc w:val="both"/>
        <w:rPr>
          <w:sz w:val="18"/>
          <w:szCs w:val="18"/>
        </w:rPr>
      </w:pPr>
      <w:r w:rsidRPr="00D96EBE">
        <w:rPr>
          <w:sz w:val="18"/>
          <w:szCs w:val="18"/>
        </w:rPr>
        <w:t>1.Утвердить прилагаемый промежуточный ликвидационный баланс Администрации Маревского муниципального района (ИНН 5308000242, ОГРН 1025302187822, адрес (место нахождения): 175350, Новгородская область, Марёвский район, с. Марёво, ул. Советов, д.27).</w:t>
      </w:r>
    </w:p>
    <w:p w:rsidR="00D96EBE" w:rsidRPr="00D96EBE" w:rsidRDefault="00D96EBE" w:rsidP="00D96EBE">
      <w:pPr>
        <w:pStyle w:val="ac"/>
        <w:ind w:left="42" w:right="141"/>
        <w:jc w:val="both"/>
        <w:rPr>
          <w:sz w:val="18"/>
          <w:szCs w:val="18"/>
        </w:rPr>
      </w:pPr>
      <w:r w:rsidRPr="00D96EBE">
        <w:rPr>
          <w:sz w:val="18"/>
          <w:szCs w:val="18"/>
        </w:rPr>
        <w:t>2. Утвердить прилагаемый ликвидационный баланс Администрации Марёвского муниципального района (ИНН 5308000242, ОГРН 1025302187822, адрес (место нахождения): 175350, Новгородская область, Марёвский район, с. Марёво, ул. Советов, д.27).</w:t>
      </w:r>
    </w:p>
    <w:p w:rsidR="00D96EBE" w:rsidRPr="00D96EBE" w:rsidRDefault="00D96EBE" w:rsidP="00D96EBE">
      <w:pPr>
        <w:pStyle w:val="ac"/>
        <w:ind w:left="42" w:right="141"/>
        <w:jc w:val="both"/>
        <w:rPr>
          <w:sz w:val="18"/>
          <w:szCs w:val="18"/>
        </w:rPr>
      </w:pPr>
      <w:r w:rsidRPr="00D96EBE">
        <w:rPr>
          <w:sz w:val="18"/>
          <w:szCs w:val="18"/>
        </w:rPr>
        <w:t>3. Опубликовать решение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w:t>
      </w:r>
    </w:p>
    <w:p w:rsidR="00D96EBE" w:rsidRPr="00D96EBE" w:rsidRDefault="00D96EBE" w:rsidP="00D96EBE">
      <w:pPr>
        <w:pStyle w:val="ac"/>
        <w:ind w:left="42" w:right="141"/>
        <w:rPr>
          <w:bCs/>
          <w:sz w:val="18"/>
          <w:szCs w:val="18"/>
        </w:rPr>
      </w:pPr>
    </w:p>
    <w:p w:rsidR="00D96EBE" w:rsidRPr="00D96EBE" w:rsidRDefault="00D96EBE" w:rsidP="00D96EBE">
      <w:pPr>
        <w:pStyle w:val="ac"/>
        <w:ind w:left="42" w:right="141"/>
        <w:jc w:val="both"/>
        <w:rPr>
          <w:b/>
          <w:sz w:val="18"/>
          <w:szCs w:val="18"/>
        </w:rPr>
      </w:pPr>
      <w:r w:rsidRPr="00D96EBE">
        <w:rPr>
          <w:b/>
          <w:sz w:val="18"/>
          <w:szCs w:val="18"/>
        </w:rPr>
        <w:lastRenderedPageBreak/>
        <w:t>Глава муниципального округа     С.И.  Горкин</w:t>
      </w:r>
    </w:p>
    <w:p w:rsidR="00D96EBE" w:rsidRPr="00D96EBE" w:rsidRDefault="00D96EBE" w:rsidP="00D96EBE">
      <w:pPr>
        <w:pStyle w:val="ac"/>
        <w:ind w:left="42" w:right="141"/>
        <w:jc w:val="both"/>
        <w:rPr>
          <w:b/>
          <w:sz w:val="18"/>
          <w:szCs w:val="18"/>
        </w:rPr>
      </w:pPr>
      <w:r w:rsidRPr="00D96EBE">
        <w:rPr>
          <w:b/>
          <w:sz w:val="18"/>
          <w:szCs w:val="18"/>
        </w:rPr>
        <w:t>Председатель Думы</w:t>
      </w:r>
    </w:p>
    <w:p w:rsidR="00D96EBE" w:rsidRPr="00D96EBE" w:rsidRDefault="00D96EBE" w:rsidP="00D96EBE">
      <w:pPr>
        <w:pStyle w:val="ac"/>
        <w:ind w:left="42" w:right="141"/>
        <w:jc w:val="both"/>
        <w:rPr>
          <w:b/>
          <w:sz w:val="18"/>
          <w:szCs w:val="18"/>
        </w:rPr>
      </w:pPr>
      <w:r w:rsidRPr="00D96EBE">
        <w:rPr>
          <w:b/>
          <w:sz w:val="18"/>
          <w:szCs w:val="18"/>
        </w:rPr>
        <w:t>муниципального округа    И.А. Рекечинский</w:t>
      </w:r>
    </w:p>
    <w:p w:rsidR="00D96EBE" w:rsidRPr="00D96EBE" w:rsidRDefault="00D96EBE" w:rsidP="00D96EBE">
      <w:pPr>
        <w:pStyle w:val="ac"/>
        <w:ind w:left="42" w:right="141"/>
        <w:jc w:val="both"/>
        <w:rPr>
          <w:sz w:val="18"/>
          <w:szCs w:val="18"/>
        </w:rPr>
      </w:pPr>
    </w:p>
    <w:p w:rsidR="00D96EBE" w:rsidRPr="00D96EBE" w:rsidRDefault="00D96EBE" w:rsidP="00D96EBE">
      <w:pPr>
        <w:pStyle w:val="ac"/>
        <w:ind w:left="42" w:right="141"/>
        <w:jc w:val="both"/>
        <w:rPr>
          <w:b/>
          <w:sz w:val="18"/>
          <w:szCs w:val="18"/>
        </w:rPr>
      </w:pPr>
      <w:r w:rsidRPr="00D96EBE">
        <w:rPr>
          <w:b/>
          <w:sz w:val="18"/>
          <w:szCs w:val="18"/>
        </w:rPr>
        <w:t>№98</w:t>
      </w:r>
    </w:p>
    <w:p w:rsidR="00D96EBE" w:rsidRPr="00D96EBE" w:rsidRDefault="00D96EBE" w:rsidP="00D96EBE">
      <w:pPr>
        <w:pStyle w:val="ac"/>
        <w:ind w:left="42" w:right="141"/>
        <w:jc w:val="both"/>
        <w:rPr>
          <w:b/>
          <w:sz w:val="18"/>
          <w:szCs w:val="18"/>
        </w:rPr>
      </w:pPr>
      <w:r w:rsidRPr="00D96EBE">
        <w:rPr>
          <w:b/>
          <w:sz w:val="18"/>
          <w:szCs w:val="18"/>
        </w:rPr>
        <w:t>30 марта 2021 года</w:t>
      </w:r>
    </w:p>
    <w:p w:rsidR="00D96EBE" w:rsidRPr="00D96EBE" w:rsidRDefault="00D96EBE" w:rsidP="00D96EBE">
      <w:pPr>
        <w:pStyle w:val="ac"/>
        <w:ind w:left="42" w:right="141"/>
        <w:jc w:val="both"/>
        <w:rPr>
          <w:b/>
          <w:sz w:val="18"/>
          <w:szCs w:val="18"/>
        </w:rPr>
      </w:pPr>
      <w:r w:rsidRPr="00D96EBE">
        <w:rPr>
          <w:b/>
          <w:sz w:val="18"/>
          <w:szCs w:val="18"/>
        </w:rPr>
        <w:t>с. Марёво</w:t>
      </w:r>
    </w:p>
    <w:p w:rsidR="00513A95" w:rsidRDefault="00513A95" w:rsidP="006A3DE8">
      <w:pPr>
        <w:pStyle w:val="ac"/>
        <w:ind w:left="42" w:right="141"/>
        <w:jc w:val="both"/>
        <w:rPr>
          <w:sz w:val="18"/>
          <w:szCs w:val="18"/>
        </w:rPr>
      </w:pPr>
    </w:p>
    <w:tbl>
      <w:tblPr>
        <w:tblStyle w:val="aa"/>
        <w:tblW w:w="0" w:type="auto"/>
        <w:tblLook w:val="04A0"/>
      </w:tblPr>
      <w:tblGrid>
        <w:gridCol w:w="900"/>
        <w:gridCol w:w="1916"/>
        <w:gridCol w:w="1916"/>
        <w:gridCol w:w="2098"/>
        <w:gridCol w:w="751"/>
        <w:gridCol w:w="1704"/>
        <w:gridCol w:w="1704"/>
      </w:tblGrid>
      <w:tr w:rsidR="00D96EBE" w:rsidRPr="00D96EBE" w:rsidTr="00D96EBE">
        <w:trPr>
          <w:trHeight w:val="225"/>
        </w:trPr>
        <w:tc>
          <w:tcPr>
            <w:tcW w:w="1120" w:type="dxa"/>
            <w:noWrap/>
            <w:hideMark/>
          </w:tcPr>
          <w:p w:rsidR="00D96EBE" w:rsidRPr="00D96EBE" w:rsidRDefault="00D96EBE" w:rsidP="00D96EBE">
            <w:pPr>
              <w:pStyle w:val="ac"/>
              <w:ind w:left="42" w:right="141"/>
              <w:jc w:val="both"/>
              <w:rPr>
                <w:sz w:val="18"/>
                <w:szCs w:val="18"/>
              </w:rPr>
            </w:pPr>
          </w:p>
        </w:tc>
        <w:tc>
          <w:tcPr>
            <w:tcW w:w="2460" w:type="dxa"/>
            <w:hideMark/>
          </w:tcPr>
          <w:p w:rsidR="00D96EBE" w:rsidRPr="00D96EBE" w:rsidRDefault="00D96EBE" w:rsidP="00D96EBE">
            <w:pPr>
              <w:pStyle w:val="ac"/>
              <w:ind w:left="42" w:right="141"/>
              <w:jc w:val="both"/>
              <w:rPr>
                <w:sz w:val="18"/>
                <w:szCs w:val="18"/>
              </w:rPr>
            </w:pPr>
          </w:p>
        </w:tc>
        <w:tc>
          <w:tcPr>
            <w:tcW w:w="2460" w:type="dxa"/>
            <w:hideMark/>
          </w:tcPr>
          <w:p w:rsidR="00D96EBE" w:rsidRPr="00D96EBE" w:rsidRDefault="00D96EBE" w:rsidP="00D96EBE">
            <w:pPr>
              <w:pStyle w:val="ac"/>
              <w:ind w:left="42" w:right="141"/>
              <w:jc w:val="both"/>
              <w:rPr>
                <w:sz w:val="18"/>
                <w:szCs w:val="18"/>
              </w:rPr>
            </w:pPr>
          </w:p>
        </w:tc>
        <w:tc>
          <w:tcPr>
            <w:tcW w:w="2700" w:type="dxa"/>
            <w:hideMark/>
          </w:tcPr>
          <w:p w:rsidR="00D96EBE" w:rsidRPr="00D96EBE" w:rsidRDefault="00D96EBE" w:rsidP="00D96EBE">
            <w:pPr>
              <w:pStyle w:val="ac"/>
              <w:ind w:left="42" w:right="141"/>
              <w:jc w:val="both"/>
              <w:rPr>
                <w:sz w:val="18"/>
                <w:szCs w:val="18"/>
              </w:rPr>
            </w:pPr>
          </w:p>
        </w:tc>
        <w:tc>
          <w:tcPr>
            <w:tcW w:w="60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Форма 0503130 с. 5</w:t>
            </w:r>
          </w:p>
        </w:tc>
      </w:tr>
      <w:tr w:rsidR="00D96EBE" w:rsidRPr="00D96EBE" w:rsidTr="00D96EBE">
        <w:trPr>
          <w:trHeight w:val="255"/>
        </w:trPr>
        <w:tc>
          <w:tcPr>
            <w:tcW w:w="13700" w:type="dxa"/>
            <w:gridSpan w:val="7"/>
            <w:noWrap/>
            <w:hideMark/>
          </w:tcPr>
          <w:p w:rsidR="00D96EBE" w:rsidRPr="00D96EBE" w:rsidRDefault="00D96EBE" w:rsidP="00D96EBE">
            <w:pPr>
              <w:pStyle w:val="ac"/>
              <w:ind w:left="42" w:right="141"/>
              <w:jc w:val="center"/>
              <w:rPr>
                <w:b/>
                <w:bCs/>
                <w:sz w:val="18"/>
                <w:szCs w:val="18"/>
              </w:rPr>
            </w:pPr>
            <w:r w:rsidRPr="00D96EBE">
              <w:rPr>
                <w:b/>
                <w:bCs/>
                <w:sz w:val="18"/>
                <w:szCs w:val="18"/>
              </w:rPr>
              <w:t>СПРАВКА</w:t>
            </w:r>
          </w:p>
        </w:tc>
      </w:tr>
      <w:tr w:rsidR="00D96EBE" w:rsidRPr="00D96EBE" w:rsidTr="00D96EBE">
        <w:trPr>
          <w:trHeight w:val="255"/>
        </w:trPr>
        <w:tc>
          <w:tcPr>
            <w:tcW w:w="13700" w:type="dxa"/>
            <w:gridSpan w:val="7"/>
            <w:noWrap/>
            <w:hideMark/>
          </w:tcPr>
          <w:p w:rsidR="00D96EBE" w:rsidRPr="00D96EBE" w:rsidRDefault="00D96EBE" w:rsidP="00D96EBE">
            <w:pPr>
              <w:pStyle w:val="ac"/>
              <w:ind w:left="42" w:right="141"/>
              <w:jc w:val="center"/>
              <w:rPr>
                <w:b/>
                <w:bCs/>
                <w:sz w:val="18"/>
                <w:szCs w:val="18"/>
              </w:rPr>
            </w:pPr>
            <w:r w:rsidRPr="00D96EBE">
              <w:rPr>
                <w:b/>
                <w:bCs/>
                <w:sz w:val="18"/>
                <w:szCs w:val="18"/>
              </w:rPr>
              <w:t>О НАЛИЧИИ ИМУЩЕСТВА И ОБЯЗАТЕЛЬСТВ НА ЗАБАЛАНСОВЫХ СЧЕТАХ</w:t>
            </w:r>
          </w:p>
        </w:tc>
      </w:tr>
      <w:tr w:rsidR="00D96EBE" w:rsidRPr="00D96EBE" w:rsidTr="00D96EBE">
        <w:trPr>
          <w:trHeight w:val="225"/>
        </w:trPr>
        <w:tc>
          <w:tcPr>
            <w:tcW w:w="1120" w:type="dxa"/>
            <w:noWrap/>
            <w:hideMark/>
          </w:tcPr>
          <w:p w:rsidR="00D96EBE" w:rsidRPr="00D96EBE" w:rsidRDefault="00D96EBE" w:rsidP="00D96EBE">
            <w:pPr>
              <w:pStyle w:val="ac"/>
              <w:ind w:left="42" w:right="141"/>
              <w:jc w:val="both"/>
              <w:rPr>
                <w:b/>
                <w:bCs/>
                <w:sz w:val="18"/>
                <w:szCs w:val="18"/>
              </w:rPr>
            </w:pPr>
          </w:p>
        </w:tc>
        <w:tc>
          <w:tcPr>
            <w:tcW w:w="2460" w:type="dxa"/>
            <w:hideMark/>
          </w:tcPr>
          <w:p w:rsidR="00D96EBE" w:rsidRPr="00D96EBE" w:rsidRDefault="00D96EBE" w:rsidP="00D96EBE">
            <w:pPr>
              <w:pStyle w:val="ac"/>
              <w:ind w:left="42" w:right="141"/>
              <w:jc w:val="both"/>
              <w:rPr>
                <w:sz w:val="18"/>
                <w:szCs w:val="18"/>
              </w:rPr>
            </w:pPr>
          </w:p>
        </w:tc>
        <w:tc>
          <w:tcPr>
            <w:tcW w:w="2460" w:type="dxa"/>
            <w:hideMark/>
          </w:tcPr>
          <w:p w:rsidR="00D96EBE" w:rsidRPr="00D96EBE" w:rsidRDefault="00D96EBE" w:rsidP="00D96EBE">
            <w:pPr>
              <w:pStyle w:val="ac"/>
              <w:ind w:left="42" w:right="141"/>
              <w:jc w:val="both"/>
              <w:rPr>
                <w:sz w:val="18"/>
                <w:szCs w:val="18"/>
              </w:rPr>
            </w:pPr>
          </w:p>
        </w:tc>
        <w:tc>
          <w:tcPr>
            <w:tcW w:w="2700" w:type="dxa"/>
            <w:hideMark/>
          </w:tcPr>
          <w:p w:rsidR="00D96EBE" w:rsidRPr="00D96EBE" w:rsidRDefault="00D96EBE" w:rsidP="00D96EBE">
            <w:pPr>
              <w:pStyle w:val="ac"/>
              <w:ind w:left="42" w:right="141"/>
              <w:jc w:val="both"/>
              <w:rPr>
                <w:sz w:val="18"/>
                <w:szCs w:val="18"/>
              </w:rPr>
            </w:pPr>
          </w:p>
        </w:tc>
        <w:tc>
          <w:tcPr>
            <w:tcW w:w="60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r>
      <w:tr w:rsidR="00D96EBE" w:rsidRPr="00D96EBE" w:rsidTr="00D96EBE">
        <w:trPr>
          <w:trHeight w:val="225"/>
        </w:trPr>
        <w:tc>
          <w:tcPr>
            <w:tcW w:w="1120" w:type="dxa"/>
            <w:vMerge w:val="restart"/>
            <w:hideMark/>
          </w:tcPr>
          <w:p w:rsidR="00D96EBE" w:rsidRPr="00D96EBE" w:rsidRDefault="00D96EBE" w:rsidP="00D96EBE">
            <w:pPr>
              <w:pStyle w:val="ac"/>
              <w:ind w:left="42" w:right="141"/>
              <w:jc w:val="both"/>
              <w:rPr>
                <w:sz w:val="18"/>
                <w:szCs w:val="18"/>
              </w:rPr>
            </w:pPr>
            <w:r w:rsidRPr="00D96EBE">
              <w:rPr>
                <w:sz w:val="18"/>
                <w:szCs w:val="18"/>
              </w:rPr>
              <w:t xml:space="preserve">Номер </w:t>
            </w:r>
            <w:r w:rsidRPr="00D96EBE">
              <w:rPr>
                <w:sz w:val="18"/>
                <w:szCs w:val="18"/>
              </w:rPr>
              <w:br/>
              <w:t>счета</w:t>
            </w:r>
          </w:p>
        </w:tc>
        <w:tc>
          <w:tcPr>
            <w:tcW w:w="7620" w:type="dxa"/>
            <w:gridSpan w:val="3"/>
            <w:vMerge w:val="restart"/>
            <w:hideMark/>
          </w:tcPr>
          <w:p w:rsidR="00D96EBE" w:rsidRPr="00D96EBE" w:rsidRDefault="00D96EBE" w:rsidP="00D96EBE">
            <w:pPr>
              <w:pStyle w:val="ac"/>
              <w:ind w:left="42" w:right="141"/>
              <w:jc w:val="both"/>
              <w:rPr>
                <w:sz w:val="18"/>
                <w:szCs w:val="18"/>
              </w:rPr>
            </w:pPr>
            <w:r w:rsidRPr="00D96EBE">
              <w:rPr>
                <w:sz w:val="18"/>
                <w:szCs w:val="18"/>
              </w:rPr>
              <w:t>Наименование забалансового счета, показателя</w:t>
            </w:r>
          </w:p>
        </w:tc>
        <w:tc>
          <w:tcPr>
            <w:tcW w:w="600" w:type="dxa"/>
            <w:vMerge w:val="restart"/>
            <w:hideMark/>
          </w:tcPr>
          <w:p w:rsidR="00D96EBE" w:rsidRPr="00D96EBE" w:rsidRDefault="00D96EBE" w:rsidP="00D96EBE">
            <w:pPr>
              <w:pStyle w:val="ac"/>
              <w:ind w:left="42" w:right="141"/>
              <w:jc w:val="both"/>
              <w:rPr>
                <w:sz w:val="18"/>
                <w:szCs w:val="18"/>
              </w:rPr>
            </w:pPr>
            <w:r w:rsidRPr="00D96EBE">
              <w:rPr>
                <w:sz w:val="18"/>
                <w:szCs w:val="18"/>
              </w:rPr>
              <w:t>Код строки</w:t>
            </w:r>
          </w:p>
        </w:tc>
        <w:tc>
          <w:tcPr>
            <w:tcW w:w="2180" w:type="dxa"/>
            <w:vMerge w:val="restart"/>
            <w:hideMark/>
          </w:tcPr>
          <w:p w:rsidR="00D96EBE" w:rsidRPr="00D96EBE" w:rsidRDefault="00D96EBE" w:rsidP="00D96EBE">
            <w:pPr>
              <w:pStyle w:val="ac"/>
              <w:ind w:left="42" w:right="141"/>
              <w:jc w:val="both"/>
              <w:rPr>
                <w:sz w:val="18"/>
                <w:szCs w:val="18"/>
              </w:rPr>
            </w:pPr>
            <w:r w:rsidRPr="00D96EBE">
              <w:rPr>
                <w:sz w:val="18"/>
                <w:szCs w:val="18"/>
              </w:rPr>
              <w:t>На начало года</w:t>
            </w:r>
          </w:p>
        </w:tc>
        <w:tc>
          <w:tcPr>
            <w:tcW w:w="2180" w:type="dxa"/>
            <w:vMerge w:val="restart"/>
            <w:hideMark/>
          </w:tcPr>
          <w:p w:rsidR="00D96EBE" w:rsidRPr="00D96EBE" w:rsidRDefault="00D96EBE" w:rsidP="00D96EBE">
            <w:pPr>
              <w:pStyle w:val="ac"/>
              <w:ind w:left="42" w:right="141"/>
              <w:jc w:val="both"/>
              <w:rPr>
                <w:sz w:val="18"/>
                <w:szCs w:val="18"/>
              </w:rPr>
            </w:pPr>
            <w:r w:rsidRPr="00D96EBE">
              <w:rPr>
                <w:sz w:val="18"/>
                <w:szCs w:val="18"/>
              </w:rPr>
              <w:t>На конец отчетного периода</w:t>
            </w:r>
          </w:p>
        </w:tc>
      </w:tr>
      <w:tr w:rsidR="00D96EBE" w:rsidRPr="00D96EBE" w:rsidTr="00D96EBE">
        <w:trPr>
          <w:trHeight w:val="225"/>
        </w:trPr>
        <w:tc>
          <w:tcPr>
            <w:tcW w:w="1120" w:type="dxa"/>
            <w:vMerge/>
            <w:hideMark/>
          </w:tcPr>
          <w:p w:rsidR="00D96EBE" w:rsidRPr="00D96EBE" w:rsidRDefault="00D96EBE" w:rsidP="00D96EBE">
            <w:pPr>
              <w:pStyle w:val="ac"/>
              <w:ind w:left="42" w:right="141"/>
              <w:jc w:val="both"/>
              <w:rPr>
                <w:sz w:val="18"/>
                <w:szCs w:val="18"/>
              </w:rPr>
            </w:pPr>
          </w:p>
        </w:tc>
        <w:tc>
          <w:tcPr>
            <w:tcW w:w="7620" w:type="dxa"/>
            <w:gridSpan w:val="3"/>
            <w:vMerge/>
            <w:hideMark/>
          </w:tcPr>
          <w:p w:rsidR="00D96EBE" w:rsidRPr="00D96EBE" w:rsidRDefault="00D96EBE" w:rsidP="00D96EBE">
            <w:pPr>
              <w:pStyle w:val="ac"/>
              <w:ind w:left="42" w:right="141"/>
              <w:jc w:val="both"/>
              <w:rPr>
                <w:sz w:val="18"/>
                <w:szCs w:val="18"/>
              </w:rPr>
            </w:pPr>
          </w:p>
        </w:tc>
        <w:tc>
          <w:tcPr>
            <w:tcW w:w="600" w:type="dxa"/>
            <w:vMerge/>
            <w:hideMark/>
          </w:tcPr>
          <w:p w:rsidR="00D96EBE" w:rsidRPr="00D96EBE" w:rsidRDefault="00D96EBE" w:rsidP="00D96EBE">
            <w:pPr>
              <w:pStyle w:val="ac"/>
              <w:ind w:left="42" w:right="141"/>
              <w:jc w:val="both"/>
              <w:rPr>
                <w:sz w:val="18"/>
                <w:szCs w:val="18"/>
              </w:rPr>
            </w:pPr>
          </w:p>
        </w:tc>
        <w:tc>
          <w:tcPr>
            <w:tcW w:w="2180" w:type="dxa"/>
            <w:vMerge/>
            <w:hideMark/>
          </w:tcPr>
          <w:p w:rsidR="00D96EBE" w:rsidRPr="00D96EBE" w:rsidRDefault="00D96EBE" w:rsidP="00D96EBE">
            <w:pPr>
              <w:pStyle w:val="ac"/>
              <w:ind w:left="42" w:right="141"/>
              <w:jc w:val="both"/>
              <w:rPr>
                <w:sz w:val="18"/>
                <w:szCs w:val="18"/>
              </w:rPr>
            </w:pPr>
          </w:p>
        </w:tc>
        <w:tc>
          <w:tcPr>
            <w:tcW w:w="218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25"/>
        </w:trPr>
        <w:tc>
          <w:tcPr>
            <w:tcW w:w="1120" w:type="dxa"/>
            <w:vMerge/>
            <w:hideMark/>
          </w:tcPr>
          <w:p w:rsidR="00D96EBE" w:rsidRPr="00D96EBE" w:rsidRDefault="00D96EBE" w:rsidP="00D96EBE">
            <w:pPr>
              <w:pStyle w:val="ac"/>
              <w:ind w:left="42" w:right="141"/>
              <w:jc w:val="both"/>
              <w:rPr>
                <w:sz w:val="18"/>
                <w:szCs w:val="18"/>
              </w:rPr>
            </w:pPr>
          </w:p>
        </w:tc>
        <w:tc>
          <w:tcPr>
            <w:tcW w:w="7620" w:type="dxa"/>
            <w:gridSpan w:val="3"/>
            <w:vMerge/>
            <w:hideMark/>
          </w:tcPr>
          <w:p w:rsidR="00D96EBE" w:rsidRPr="00D96EBE" w:rsidRDefault="00D96EBE" w:rsidP="00D96EBE">
            <w:pPr>
              <w:pStyle w:val="ac"/>
              <w:ind w:left="42" w:right="141"/>
              <w:jc w:val="both"/>
              <w:rPr>
                <w:sz w:val="18"/>
                <w:szCs w:val="18"/>
              </w:rPr>
            </w:pPr>
          </w:p>
        </w:tc>
        <w:tc>
          <w:tcPr>
            <w:tcW w:w="600" w:type="dxa"/>
            <w:vMerge/>
            <w:hideMark/>
          </w:tcPr>
          <w:p w:rsidR="00D96EBE" w:rsidRPr="00D96EBE" w:rsidRDefault="00D96EBE" w:rsidP="00D96EBE">
            <w:pPr>
              <w:pStyle w:val="ac"/>
              <w:ind w:left="42" w:right="141"/>
              <w:jc w:val="both"/>
              <w:rPr>
                <w:sz w:val="18"/>
                <w:szCs w:val="18"/>
              </w:rPr>
            </w:pPr>
          </w:p>
        </w:tc>
        <w:tc>
          <w:tcPr>
            <w:tcW w:w="2180" w:type="dxa"/>
            <w:vMerge/>
            <w:hideMark/>
          </w:tcPr>
          <w:p w:rsidR="00D96EBE" w:rsidRPr="00D96EBE" w:rsidRDefault="00D96EBE" w:rsidP="00D96EBE">
            <w:pPr>
              <w:pStyle w:val="ac"/>
              <w:ind w:left="42" w:right="141"/>
              <w:jc w:val="both"/>
              <w:rPr>
                <w:sz w:val="18"/>
                <w:szCs w:val="18"/>
              </w:rPr>
            </w:pPr>
          </w:p>
        </w:tc>
        <w:tc>
          <w:tcPr>
            <w:tcW w:w="218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25"/>
        </w:trPr>
        <w:tc>
          <w:tcPr>
            <w:tcW w:w="1120" w:type="dxa"/>
            <w:vMerge/>
            <w:hideMark/>
          </w:tcPr>
          <w:p w:rsidR="00D96EBE" w:rsidRPr="00D96EBE" w:rsidRDefault="00D96EBE" w:rsidP="00D96EBE">
            <w:pPr>
              <w:pStyle w:val="ac"/>
              <w:ind w:left="42" w:right="141"/>
              <w:jc w:val="both"/>
              <w:rPr>
                <w:sz w:val="18"/>
                <w:szCs w:val="18"/>
              </w:rPr>
            </w:pPr>
          </w:p>
        </w:tc>
        <w:tc>
          <w:tcPr>
            <w:tcW w:w="7620" w:type="dxa"/>
            <w:gridSpan w:val="3"/>
            <w:vMerge/>
            <w:hideMark/>
          </w:tcPr>
          <w:p w:rsidR="00D96EBE" w:rsidRPr="00D96EBE" w:rsidRDefault="00D96EBE" w:rsidP="00D96EBE">
            <w:pPr>
              <w:pStyle w:val="ac"/>
              <w:ind w:left="42" w:right="141"/>
              <w:jc w:val="both"/>
              <w:rPr>
                <w:sz w:val="18"/>
                <w:szCs w:val="18"/>
              </w:rPr>
            </w:pPr>
          </w:p>
        </w:tc>
        <w:tc>
          <w:tcPr>
            <w:tcW w:w="600" w:type="dxa"/>
            <w:vMerge/>
            <w:hideMark/>
          </w:tcPr>
          <w:p w:rsidR="00D96EBE" w:rsidRPr="00D96EBE" w:rsidRDefault="00D96EBE" w:rsidP="00D96EBE">
            <w:pPr>
              <w:pStyle w:val="ac"/>
              <w:ind w:left="42" w:right="141"/>
              <w:jc w:val="both"/>
              <w:rPr>
                <w:sz w:val="18"/>
                <w:szCs w:val="18"/>
              </w:rPr>
            </w:pPr>
          </w:p>
        </w:tc>
        <w:tc>
          <w:tcPr>
            <w:tcW w:w="2180" w:type="dxa"/>
            <w:vMerge/>
            <w:hideMark/>
          </w:tcPr>
          <w:p w:rsidR="00D96EBE" w:rsidRPr="00D96EBE" w:rsidRDefault="00D96EBE" w:rsidP="00D96EBE">
            <w:pPr>
              <w:pStyle w:val="ac"/>
              <w:ind w:left="42" w:right="141"/>
              <w:jc w:val="both"/>
              <w:rPr>
                <w:sz w:val="18"/>
                <w:szCs w:val="18"/>
              </w:rPr>
            </w:pPr>
          </w:p>
        </w:tc>
        <w:tc>
          <w:tcPr>
            <w:tcW w:w="218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40"/>
        </w:trPr>
        <w:tc>
          <w:tcPr>
            <w:tcW w:w="1120" w:type="dxa"/>
            <w:noWrap/>
            <w:hideMark/>
          </w:tcPr>
          <w:p w:rsidR="00D96EBE" w:rsidRPr="00D96EBE" w:rsidRDefault="00D96EBE" w:rsidP="00D96EBE">
            <w:pPr>
              <w:pStyle w:val="ac"/>
              <w:ind w:left="42" w:right="141"/>
              <w:jc w:val="both"/>
              <w:rPr>
                <w:sz w:val="18"/>
                <w:szCs w:val="18"/>
              </w:rPr>
            </w:pPr>
            <w:r w:rsidRPr="00D96EBE">
              <w:rPr>
                <w:sz w:val="18"/>
                <w:szCs w:val="18"/>
              </w:rPr>
              <w:t>1</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2</w:t>
            </w:r>
          </w:p>
        </w:tc>
        <w:tc>
          <w:tcPr>
            <w:tcW w:w="600" w:type="dxa"/>
            <w:noWrap/>
            <w:hideMark/>
          </w:tcPr>
          <w:p w:rsidR="00D96EBE" w:rsidRPr="00D96EBE" w:rsidRDefault="00D96EBE" w:rsidP="00D96EBE">
            <w:pPr>
              <w:pStyle w:val="ac"/>
              <w:ind w:left="42" w:right="141"/>
              <w:jc w:val="both"/>
              <w:rPr>
                <w:sz w:val="18"/>
                <w:szCs w:val="18"/>
              </w:rPr>
            </w:pPr>
            <w:r w:rsidRPr="00D96EBE">
              <w:rPr>
                <w:sz w:val="18"/>
                <w:szCs w:val="18"/>
              </w:rPr>
              <w:t>3</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4</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5</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01</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Имущество, полученное в пользование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010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02</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Материальные ценности на хранении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020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03</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Бланки строгой отчетности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030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04</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Сомнительная задолженность, всего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040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 том числе: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 </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05</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Материальные ценности, оплаченные по централизованному снабжению</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050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06</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Задолженность учащихся и студентов за невозвращенные материальные ценности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060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07</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Награды, призы, кубки и ценные подарки, сувениры</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070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08</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Путевки неоплаченные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080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09</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Запасные части к транспортным средствам, выданные взамен изношенных</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090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10</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Обеспечение исполнения обязательств, всего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100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xml:space="preserve">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xml:space="preserve">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 том числе: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задаток</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101</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залог</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102</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банковская гарантия</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103</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поручительство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104</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иное обеспечение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105</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11</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Государственные и муниципальные гарантии, всего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110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xml:space="preserve">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xml:space="preserve">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 том числе: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государственные гарантии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111</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муниципальные гарантии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112</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450"/>
        </w:trPr>
        <w:tc>
          <w:tcPr>
            <w:tcW w:w="1120" w:type="dxa"/>
            <w:hideMark/>
          </w:tcPr>
          <w:p w:rsidR="00D96EBE" w:rsidRPr="00D96EBE" w:rsidRDefault="00D96EBE" w:rsidP="00D96EBE">
            <w:pPr>
              <w:pStyle w:val="ac"/>
              <w:ind w:left="42" w:right="141"/>
              <w:jc w:val="both"/>
              <w:rPr>
                <w:sz w:val="18"/>
                <w:szCs w:val="18"/>
              </w:rPr>
            </w:pPr>
            <w:r w:rsidRPr="00D96EBE">
              <w:rPr>
                <w:sz w:val="18"/>
                <w:szCs w:val="18"/>
              </w:rPr>
              <w:t>12</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Спецоборудование для выполнения научно-исследовательских работ по договорам с заказчиками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120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13</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Экспериментальные устройства</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130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14</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Расчетные документы, ожидающие исполнения</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140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450"/>
        </w:trPr>
        <w:tc>
          <w:tcPr>
            <w:tcW w:w="1120" w:type="dxa"/>
            <w:hideMark/>
          </w:tcPr>
          <w:p w:rsidR="00D96EBE" w:rsidRPr="00D96EBE" w:rsidRDefault="00D96EBE" w:rsidP="00D96EBE">
            <w:pPr>
              <w:pStyle w:val="ac"/>
              <w:ind w:left="42" w:right="141"/>
              <w:jc w:val="both"/>
              <w:rPr>
                <w:sz w:val="18"/>
                <w:szCs w:val="18"/>
              </w:rPr>
            </w:pPr>
            <w:r w:rsidRPr="00D96EBE">
              <w:rPr>
                <w:sz w:val="18"/>
                <w:szCs w:val="18"/>
              </w:rPr>
              <w:t>15</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 xml:space="preserve">Расчетные документы, не оплаченные в срок из-за отсутствия средств на счете </w:t>
            </w:r>
            <w:r w:rsidRPr="00D96EBE">
              <w:rPr>
                <w:sz w:val="18"/>
                <w:szCs w:val="18"/>
              </w:rPr>
              <w:br/>
              <w:t>государственного (муниципального) учреждения</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150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465"/>
        </w:trPr>
        <w:tc>
          <w:tcPr>
            <w:tcW w:w="1120" w:type="dxa"/>
            <w:hideMark/>
          </w:tcPr>
          <w:p w:rsidR="00D96EBE" w:rsidRPr="00D96EBE" w:rsidRDefault="00D96EBE" w:rsidP="00D96EBE">
            <w:pPr>
              <w:pStyle w:val="ac"/>
              <w:ind w:left="42" w:right="141"/>
              <w:jc w:val="both"/>
              <w:rPr>
                <w:sz w:val="18"/>
                <w:szCs w:val="18"/>
              </w:rPr>
            </w:pPr>
            <w:r w:rsidRPr="00D96EBE">
              <w:rPr>
                <w:sz w:val="18"/>
                <w:szCs w:val="18"/>
              </w:rPr>
              <w:t>16</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Переплаты пенсий и пособий вследствие неправильного применения законодательства  о пенсиях и пособиях, счетных ошибок</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160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noWrap/>
            <w:hideMark/>
          </w:tcPr>
          <w:p w:rsidR="00D96EBE" w:rsidRPr="00D96EBE" w:rsidRDefault="00D96EBE" w:rsidP="00D96EBE">
            <w:pPr>
              <w:pStyle w:val="ac"/>
              <w:ind w:left="42" w:right="141"/>
              <w:jc w:val="both"/>
              <w:rPr>
                <w:sz w:val="18"/>
                <w:szCs w:val="18"/>
              </w:rPr>
            </w:pPr>
          </w:p>
        </w:tc>
        <w:tc>
          <w:tcPr>
            <w:tcW w:w="246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460" w:type="dxa"/>
            <w:hideMark/>
          </w:tcPr>
          <w:p w:rsidR="00D96EBE" w:rsidRPr="00D96EBE" w:rsidRDefault="00D96EBE" w:rsidP="00D96EBE">
            <w:pPr>
              <w:pStyle w:val="ac"/>
              <w:ind w:left="42" w:right="141"/>
              <w:jc w:val="both"/>
              <w:rPr>
                <w:sz w:val="18"/>
                <w:szCs w:val="18"/>
              </w:rPr>
            </w:pPr>
          </w:p>
        </w:tc>
        <w:tc>
          <w:tcPr>
            <w:tcW w:w="2700" w:type="dxa"/>
            <w:hideMark/>
          </w:tcPr>
          <w:p w:rsidR="00D96EBE" w:rsidRPr="00D96EBE" w:rsidRDefault="00D96EBE" w:rsidP="00D96EBE">
            <w:pPr>
              <w:pStyle w:val="ac"/>
              <w:ind w:left="42" w:right="141"/>
              <w:jc w:val="both"/>
              <w:rPr>
                <w:sz w:val="18"/>
                <w:szCs w:val="18"/>
              </w:rPr>
            </w:pPr>
          </w:p>
        </w:tc>
        <w:tc>
          <w:tcPr>
            <w:tcW w:w="60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Форма 0503130 с. 6</w:t>
            </w:r>
          </w:p>
        </w:tc>
      </w:tr>
      <w:tr w:rsidR="00D96EBE" w:rsidRPr="00D96EBE" w:rsidTr="00D96EBE">
        <w:trPr>
          <w:trHeight w:val="240"/>
        </w:trPr>
        <w:tc>
          <w:tcPr>
            <w:tcW w:w="1120" w:type="dxa"/>
            <w:noWrap/>
            <w:hideMark/>
          </w:tcPr>
          <w:p w:rsidR="00D96EBE" w:rsidRPr="00D96EBE" w:rsidRDefault="00D96EBE" w:rsidP="00D96EBE">
            <w:pPr>
              <w:pStyle w:val="ac"/>
              <w:ind w:left="42" w:right="141"/>
              <w:jc w:val="both"/>
              <w:rPr>
                <w:sz w:val="18"/>
                <w:szCs w:val="18"/>
              </w:rPr>
            </w:pPr>
            <w:r w:rsidRPr="00D96EBE">
              <w:rPr>
                <w:sz w:val="18"/>
                <w:szCs w:val="18"/>
              </w:rPr>
              <w:t>1</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2</w:t>
            </w:r>
          </w:p>
        </w:tc>
        <w:tc>
          <w:tcPr>
            <w:tcW w:w="600" w:type="dxa"/>
            <w:noWrap/>
            <w:hideMark/>
          </w:tcPr>
          <w:p w:rsidR="00D96EBE" w:rsidRPr="00D96EBE" w:rsidRDefault="00D96EBE" w:rsidP="00D96EBE">
            <w:pPr>
              <w:pStyle w:val="ac"/>
              <w:ind w:left="42" w:right="141"/>
              <w:jc w:val="both"/>
              <w:rPr>
                <w:sz w:val="18"/>
                <w:szCs w:val="18"/>
              </w:rPr>
            </w:pPr>
            <w:r w:rsidRPr="00D96EBE">
              <w:rPr>
                <w:sz w:val="18"/>
                <w:szCs w:val="18"/>
              </w:rPr>
              <w:t>3</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4</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5</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17</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Поступления денежных средств, всего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170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xml:space="preserve">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 том числе: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доходы</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171</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расходы</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172</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источники финансирования дефицита бюджета</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173</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18</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Выбытия денежных средств, всего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180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xml:space="preserve">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 том числе: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расходы</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181</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источники финансирования дефицита бюджета</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182</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Х</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19</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Невыясненные поступления прошлых лет</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190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20</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Задолженность, не востребованная кредиторами, всего</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200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в том числе: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lastRenderedPageBreak/>
              <w:t> </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 </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21</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Основные средства в эксплуатации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210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22</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Материальные ценности, полученные по централизованному снабжению</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220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23</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Периодические издания для пользования</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230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24</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Нефинансовые активы, переданные в доверительное управление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240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25</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Имущество, переданное в возмездное пользование (аренду)</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250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26</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Имущество, переданное в безвозмездное  пользование</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260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27</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Материальные ценности, выданные в личное пользование работникам (сотрудникам)</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270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29</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Представленные субсидии на приобретение жилья</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280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30</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Расчеты по исполнению денежных обязательств через третьих лиц</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290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31</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Акции по номинальной стоимости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300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38</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Сметная стоимость создания (реконструкции) объекта концессии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310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39</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Доходы от инвестиций на создание и (или) реконструкцию объекта концессии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320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40</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Финансовые активы в управляющих компаниях</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330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r w:rsidRPr="00D96EBE">
              <w:rPr>
                <w:sz w:val="18"/>
                <w:szCs w:val="18"/>
              </w:rPr>
              <w:t>42</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Бюджетные инвестиции, реализуемые организациями</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340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40"/>
        </w:trPr>
        <w:tc>
          <w:tcPr>
            <w:tcW w:w="1120" w:type="dxa"/>
            <w:hideMark/>
          </w:tcPr>
          <w:p w:rsidR="00D96EBE" w:rsidRPr="00D96EBE" w:rsidRDefault="00D96EBE" w:rsidP="00D96EBE">
            <w:pPr>
              <w:pStyle w:val="ac"/>
              <w:ind w:left="42" w:right="141"/>
              <w:jc w:val="both"/>
              <w:rPr>
                <w:sz w:val="18"/>
                <w:szCs w:val="18"/>
              </w:rPr>
            </w:pPr>
            <w:r w:rsidRPr="00D96EBE">
              <w:rPr>
                <w:sz w:val="18"/>
                <w:szCs w:val="18"/>
              </w:rPr>
              <w:t>45</w:t>
            </w:r>
          </w:p>
        </w:tc>
        <w:tc>
          <w:tcPr>
            <w:tcW w:w="7620" w:type="dxa"/>
            <w:gridSpan w:val="3"/>
            <w:hideMark/>
          </w:tcPr>
          <w:p w:rsidR="00D96EBE" w:rsidRPr="00D96EBE" w:rsidRDefault="00D96EBE" w:rsidP="00D96EBE">
            <w:pPr>
              <w:pStyle w:val="ac"/>
              <w:ind w:left="42" w:right="141"/>
              <w:jc w:val="both"/>
              <w:rPr>
                <w:sz w:val="18"/>
                <w:szCs w:val="18"/>
              </w:rPr>
            </w:pPr>
            <w:r w:rsidRPr="00D96EBE">
              <w:rPr>
                <w:sz w:val="18"/>
                <w:szCs w:val="18"/>
              </w:rPr>
              <w:t>Доходы и расходы по долгосрочным договорам строительного подряда</w:t>
            </w:r>
          </w:p>
        </w:tc>
        <w:tc>
          <w:tcPr>
            <w:tcW w:w="600" w:type="dxa"/>
            <w:hideMark/>
          </w:tcPr>
          <w:p w:rsidR="00D96EBE" w:rsidRPr="00D96EBE" w:rsidRDefault="00D96EBE" w:rsidP="00D96EBE">
            <w:pPr>
              <w:pStyle w:val="ac"/>
              <w:ind w:left="42" w:right="141"/>
              <w:jc w:val="both"/>
              <w:rPr>
                <w:sz w:val="18"/>
                <w:szCs w:val="18"/>
              </w:rPr>
            </w:pPr>
            <w:r w:rsidRPr="00D96EBE">
              <w:rPr>
                <w:sz w:val="18"/>
                <w:szCs w:val="18"/>
              </w:rPr>
              <w:t>350</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218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465"/>
        </w:trPr>
        <w:tc>
          <w:tcPr>
            <w:tcW w:w="1120" w:type="dxa"/>
            <w:noWrap/>
            <w:hideMark/>
          </w:tcPr>
          <w:p w:rsidR="00D96EBE" w:rsidRPr="00D96EBE" w:rsidRDefault="00D96EBE" w:rsidP="00D96EBE">
            <w:pPr>
              <w:pStyle w:val="ac"/>
              <w:ind w:left="42" w:right="141"/>
              <w:jc w:val="both"/>
              <w:rPr>
                <w:sz w:val="18"/>
                <w:szCs w:val="18"/>
              </w:rPr>
            </w:pPr>
          </w:p>
        </w:tc>
        <w:tc>
          <w:tcPr>
            <w:tcW w:w="2460" w:type="dxa"/>
            <w:hideMark/>
          </w:tcPr>
          <w:p w:rsidR="00D96EBE" w:rsidRPr="00D96EBE" w:rsidRDefault="00D96EBE" w:rsidP="00D96EBE">
            <w:pPr>
              <w:pStyle w:val="ac"/>
              <w:ind w:left="42" w:right="141"/>
              <w:jc w:val="both"/>
              <w:rPr>
                <w:sz w:val="18"/>
                <w:szCs w:val="18"/>
              </w:rPr>
            </w:pPr>
          </w:p>
        </w:tc>
        <w:tc>
          <w:tcPr>
            <w:tcW w:w="2460" w:type="dxa"/>
            <w:hideMark/>
          </w:tcPr>
          <w:p w:rsidR="00D96EBE" w:rsidRPr="00D96EBE" w:rsidRDefault="00D96EBE" w:rsidP="00D96EBE">
            <w:pPr>
              <w:pStyle w:val="ac"/>
              <w:ind w:left="42" w:right="141"/>
              <w:jc w:val="both"/>
              <w:rPr>
                <w:sz w:val="18"/>
                <w:szCs w:val="18"/>
              </w:rPr>
            </w:pPr>
          </w:p>
        </w:tc>
        <w:tc>
          <w:tcPr>
            <w:tcW w:w="2700" w:type="dxa"/>
            <w:hideMark/>
          </w:tcPr>
          <w:p w:rsidR="00D96EBE" w:rsidRPr="00D96EBE" w:rsidRDefault="00D96EBE" w:rsidP="00D96EBE">
            <w:pPr>
              <w:pStyle w:val="ac"/>
              <w:ind w:left="42" w:right="141"/>
              <w:jc w:val="both"/>
              <w:rPr>
                <w:sz w:val="18"/>
                <w:szCs w:val="18"/>
              </w:rPr>
            </w:pPr>
          </w:p>
        </w:tc>
        <w:tc>
          <w:tcPr>
            <w:tcW w:w="60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r>
      <w:tr w:rsidR="00D96EBE" w:rsidRPr="00D96EBE" w:rsidTr="00D96EBE">
        <w:trPr>
          <w:trHeight w:val="285"/>
        </w:trPr>
        <w:tc>
          <w:tcPr>
            <w:tcW w:w="3580" w:type="dxa"/>
            <w:gridSpan w:val="2"/>
            <w:hideMark/>
          </w:tcPr>
          <w:p w:rsidR="00D96EBE" w:rsidRPr="00D96EBE" w:rsidRDefault="00D96EBE" w:rsidP="00D96EBE">
            <w:pPr>
              <w:pStyle w:val="ac"/>
              <w:ind w:left="42" w:right="141"/>
              <w:jc w:val="both"/>
              <w:rPr>
                <w:sz w:val="18"/>
                <w:szCs w:val="18"/>
              </w:rPr>
            </w:pPr>
            <w:r w:rsidRPr="00D96EBE">
              <w:rPr>
                <w:sz w:val="18"/>
                <w:szCs w:val="18"/>
              </w:rPr>
              <w:t>Руководитель ______________________</w:t>
            </w:r>
          </w:p>
        </w:tc>
        <w:tc>
          <w:tcPr>
            <w:tcW w:w="246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3300" w:type="dxa"/>
            <w:gridSpan w:val="2"/>
            <w:hideMark/>
          </w:tcPr>
          <w:p w:rsidR="00D96EBE" w:rsidRPr="00D96EBE" w:rsidRDefault="00D96EBE" w:rsidP="00D96EBE">
            <w:pPr>
              <w:pStyle w:val="ac"/>
              <w:ind w:left="42" w:right="141"/>
              <w:jc w:val="both"/>
              <w:rPr>
                <w:sz w:val="18"/>
                <w:szCs w:val="18"/>
              </w:rPr>
            </w:pPr>
            <w:r w:rsidRPr="00D96EBE">
              <w:rPr>
                <w:sz w:val="18"/>
                <w:szCs w:val="18"/>
              </w:rPr>
              <w:t>Главный бухгалтер __________________</w:t>
            </w:r>
          </w:p>
        </w:tc>
        <w:tc>
          <w:tcPr>
            <w:tcW w:w="4360" w:type="dxa"/>
            <w:gridSpan w:val="2"/>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25"/>
        </w:trPr>
        <w:tc>
          <w:tcPr>
            <w:tcW w:w="1120" w:type="dxa"/>
            <w:noWrap/>
            <w:hideMark/>
          </w:tcPr>
          <w:p w:rsidR="00D96EBE" w:rsidRPr="00D96EBE" w:rsidRDefault="00D96EBE" w:rsidP="00D96EBE">
            <w:pPr>
              <w:pStyle w:val="ac"/>
              <w:ind w:left="42" w:right="141"/>
              <w:jc w:val="both"/>
              <w:rPr>
                <w:sz w:val="18"/>
                <w:szCs w:val="18"/>
              </w:rPr>
            </w:pPr>
          </w:p>
        </w:tc>
        <w:tc>
          <w:tcPr>
            <w:tcW w:w="2460" w:type="dxa"/>
            <w:noWrap/>
            <w:hideMark/>
          </w:tcPr>
          <w:p w:rsidR="00D96EBE" w:rsidRPr="00D96EBE" w:rsidRDefault="00D96EBE" w:rsidP="00D96EBE">
            <w:pPr>
              <w:pStyle w:val="ac"/>
              <w:ind w:left="42" w:right="141"/>
              <w:jc w:val="both"/>
              <w:rPr>
                <w:sz w:val="18"/>
                <w:szCs w:val="18"/>
              </w:rPr>
            </w:pPr>
            <w:r w:rsidRPr="00D96EBE">
              <w:rPr>
                <w:sz w:val="18"/>
                <w:szCs w:val="18"/>
              </w:rPr>
              <w:t>(подпись)</w:t>
            </w:r>
          </w:p>
        </w:tc>
        <w:tc>
          <w:tcPr>
            <w:tcW w:w="2460" w:type="dxa"/>
            <w:noWrap/>
            <w:hideMark/>
          </w:tcPr>
          <w:p w:rsidR="00D96EBE" w:rsidRPr="00D96EBE" w:rsidRDefault="00D96EBE" w:rsidP="00D96EBE">
            <w:pPr>
              <w:pStyle w:val="ac"/>
              <w:ind w:left="42" w:right="141"/>
              <w:jc w:val="both"/>
              <w:rPr>
                <w:sz w:val="18"/>
                <w:szCs w:val="18"/>
              </w:rPr>
            </w:pPr>
            <w:r w:rsidRPr="00D96EBE">
              <w:rPr>
                <w:sz w:val="18"/>
                <w:szCs w:val="18"/>
              </w:rPr>
              <w:t>(расшифровка подписи)</w:t>
            </w:r>
          </w:p>
        </w:tc>
        <w:tc>
          <w:tcPr>
            <w:tcW w:w="2700" w:type="dxa"/>
            <w:noWrap/>
            <w:hideMark/>
          </w:tcPr>
          <w:p w:rsidR="00D96EBE" w:rsidRPr="00D96EBE" w:rsidRDefault="00D96EBE" w:rsidP="00D96EBE">
            <w:pPr>
              <w:pStyle w:val="ac"/>
              <w:ind w:left="42" w:right="141"/>
              <w:jc w:val="both"/>
              <w:rPr>
                <w:sz w:val="18"/>
                <w:szCs w:val="18"/>
              </w:rPr>
            </w:pPr>
          </w:p>
        </w:tc>
        <w:tc>
          <w:tcPr>
            <w:tcW w:w="600" w:type="dxa"/>
            <w:noWrap/>
            <w:hideMark/>
          </w:tcPr>
          <w:p w:rsidR="00D96EBE" w:rsidRPr="00D96EBE" w:rsidRDefault="00D96EBE" w:rsidP="00D96EBE">
            <w:pPr>
              <w:pStyle w:val="ac"/>
              <w:ind w:left="42" w:right="141"/>
              <w:jc w:val="both"/>
              <w:rPr>
                <w:sz w:val="18"/>
                <w:szCs w:val="18"/>
              </w:rPr>
            </w:pPr>
          </w:p>
        </w:tc>
        <w:tc>
          <w:tcPr>
            <w:tcW w:w="4360" w:type="dxa"/>
            <w:gridSpan w:val="2"/>
            <w:hideMark/>
          </w:tcPr>
          <w:p w:rsidR="00D96EBE" w:rsidRPr="00D96EBE" w:rsidRDefault="00D96EBE" w:rsidP="00D96EBE">
            <w:pPr>
              <w:pStyle w:val="ac"/>
              <w:ind w:left="42" w:right="141"/>
              <w:jc w:val="both"/>
              <w:rPr>
                <w:sz w:val="18"/>
                <w:szCs w:val="18"/>
              </w:rPr>
            </w:pPr>
            <w:r w:rsidRPr="00D96EBE">
              <w:rPr>
                <w:sz w:val="18"/>
                <w:szCs w:val="18"/>
              </w:rPr>
              <w:t>(расшифровка подписи)</w:t>
            </w:r>
          </w:p>
        </w:tc>
      </w:tr>
      <w:tr w:rsidR="00D96EBE" w:rsidRPr="00D96EBE" w:rsidTr="00D96EBE">
        <w:trPr>
          <w:trHeight w:val="225"/>
        </w:trPr>
        <w:tc>
          <w:tcPr>
            <w:tcW w:w="1120" w:type="dxa"/>
            <w:hideMark/>
          </w:tcPr>
          <w:p w:rsidR="00D96EBE" w:rsidRPr="00D96EBE" w:rsidRDefault="00D96EBE" w:rsidP="00D96EBE">
            <w:pPr>
              <w:pStyle w:val="ac"/>
              <w:ind w:left="42" w:right="141"/>
              <w:jc w:val="both"/>
              <w:rPr>
                <w:sz w:val="18"/>
                <w:szCs w:val="18"/>
              </w:rPr>
            </w:pPr>
          </w:p>
        </w:tc>
        <w:tc>
          <w:tcPr>
            <w:tcW w:w="2460" w:type="dxa"/>
            <w:noWrap/>
            <w:hideMark/>
          </w:tcPr>
          <w:p w:rsidR="00D96EBE" w:rsidRPr="00D96EBE" w:rsidRDefault="00D96EBE" w:rsidP="00D96EBE">
            <w:pPr>
              <w:pStyle w:val="ac"/>
              <w:ind w:left="42" w:right="141"/>
              <w:jc w:val="both"/>
              <w:rPr>
                <w:sz w:val="18"/>
                <w:szCs w:val="18"/>
              </w:rPr>
            </w:pPr>
          </w:p>
        </w:tc>
        <w:tc>
          <w:tcPr>
            <w:tcW w:w="2460" w:type="dxa"/>
            <w:noWrap/>
            <w:hideMark/>
          </w:tcPr>
          <w:p w:rsidR="00D96EBE" w:rsidRPr="00D96EBE" w:rsidRDefault="00D96EBE" w:rsidP="00D96EBE">
            <w:pPr>
              <w:pStyle w:val="ac"/>
              <w:ind w:left="42" w:right="141"/>
              <w:jc w:val="both"/>
              <w:rPr>
                <w:sz w:val="18"/>
                <w:szCs w:val="18"/>
              </w:rPr>
            </w:pPr>
          </w:p>
        </w:tc>
        <w:tc>
          <w:tcPr>
            <w:tcW w:w="2700" w:type="dxa"/>
            <w:noWrap/>
            <w:hideMark/>
          </w:tcPr>
          <w:p w:rsidR="00D96EBE" w:rsidRPr="00D96EBE" w:rsidRDefault="00D96EBE" w:rsidP="00D96EBE">
            <w:pPr>
              <w:pStyle w:val="ac"/>
              <w:ind w:left="42" w:right="141"/>
              <w:jc w:val="both"/>
              <w:rPr>
                <w:sz w:val="18"/>
                <w:szCs w:val="18"/>
              </w:rPr>
            </w:pPr>
          </w:p>
        </w:tc>
        <w:tc>
          <w:tcPr>
            <w:tcW w:w="60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c>
          <w:tcPr>
            <w:tcW w:w="2180" w:type="dxa"/>
            <w:noWrap/>
            <w:hideMark/>
          </w:tcPr>
          <w:p w:rsidR="00D96EBE" w:rsidRPr="00D96EBE" w:rsidRDefault="00D96EBE" w:rsidP="00D96EBE">
            <w:pPr>
              <w:pStyle w:val="ac"/>
              <w:ind w:left="42" w:right="141"/>
              <w:jc w:val="both"/>
              <w:rPr>
                <w:sz w:val="18"/>
                <w:szCs w:val="18"/>
              </w:rPr>
            </w:pPr>
          </w:p>
        </w:tc>
      </w:tr>
    </w:tbl>
    <w:p w:rsidR="00513A95" w:rsidRDefault="00513A95" w:rsidP="006A3DE8">
      <w:pPr>
        <w:pStyle w:val="ac"/>
        <w:ind w:left="42" w:right="141"/>
        <w:jc w:val="both"/>
        <w:rPr>
          <w:sz w:val="18"/>
          <w:szCs w:val="18"/>
        </w:rPr>
      </w:pPr>
    </w:p>
    <w:tbl>
      <w:tblPr>
        <w:tblStyle w:val="aa"/>
        <w:tblW w:w="0" w:type="auto"/>
        <w:tblLook w:val="04A0"/>
      </w:tblPr>
      <w:tblGrid>
        <w:gridCol w:w="3305"/>
        <w:gridCol w:w="591"/>
        <w:gridCol w:w="1183"/>
        <w:gridCol w:w="1182"/>
        <w:gridCol w:w="1182"/>
        <w:gridCol w:w="1182"/>
        <w:gridCol w:w="1182"/>
        <w:gridCol w:w="1182"/>
      </w:tblGrid>
      <w:tr w:rsidR="00D96EBE" w:rsidRPr="00D96EBE" w:rsidTr="00D96EBE">
        <w:trPr>
          <w:trHeight w:val="990"/>
        </w:trPr>
        <w:tc>
          <w:tcPr>
            <w:tcW w:w="5320" w:type="dxa"/>
            <w:hideMark/>
          </w:tcPr>
          <w:p w:rsidR="00D96EBE" w:rsidRPr="00D96EBE" w:rsidRDefault="00D96EBE" w:rsidP="00D96EBE">
            <w:pPr>
              <w:pStyle w:val="ac"/>
              <w:ind w:left="42" w:right="141"/>
              <w:jc w:val="both"/>
              <w:rPr>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8600" w:type="dxa"/>
            <w:gridSpan w:val="5"/>
            <w:hideMark/>
          </w:tcPr>
          <w:p w:rsidR="00D96EBE" w:rsidRPr="00D96EBE" w:rsidRDefault="00D96EBE" w:rsidP="00D96EBE">
            <w:pPr>
              <w:pStyle w:val="ac"/>
              <w:ind w:left="42" w:right="141"/>
              <w:jc w:val="both"/>
              <w:rPr>
                <w:sz w:val="18"/>
                <w:szCs w:val="18"/>
              </w:rPr>
            </w:pPr>
            <w:r w:rsidRPr="00D96EBE">
              <w:rPr>
                <w:sz w:val="18"/>
                <w:szCs w:val="18"/>
              </w:rPr>
              <w:t>Приложение № 6</w:t>
            </w:r>
            <w:r w:rsidRPr="00D96EBE">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D96EBE">
              <w:rPr>
                <w:sz w:val="18"/>
                <w:szCs w:val="18"/>
              </w:rPr>
              <w:br/>
              <w:t>приказом Министерства финансов Российской Федерации от 16.12.2020 № 311н</w:t>
            </w:r>
          </w:p>
        </w:tc>
      </w:tr>
      <w:tr w:rsidR="00D96EBE" w:rsidRPr="00D96EBE" w:rsidTr="00D96EBE">
        <w:trPr>
          <w:trHeight w:val="255"/>
        </w:trPr>
        <w:tc>
          <w:tcPr>
            <w:tcW w:w="14420" w:type="dxa"/>
            <w:gridSpan w:val="7"/>
            <w:noWrap/>
            <w:hideMark/>
          </w:tcPr>
          <w:p w:rsidR="00D96EBE" w:rsidRPr="00D96EBE" w:rsidRDefault="00D96EBE" w:rsidP="00D96EBE">
            <w:pPr>
              <w:pStyle w:val="ac"/>
              <w:ind w:left="42" w:right="141"/>
              <w:jc w:val="center"/>
              <w:rPr>
                <w:b/>
                <w:bCs/>
                <w:sz w:val="18"/>
                <w:szCs w:val="18"/>
              </w:rPr>
            </w:pPr>
            <w:r w:rsidRPr="00D96EBE">
              <w:rPr>
                <w:b/>
                <w:bCs/>
                <w:sz w:val="18"/>
                <w:szCs w:val="18"/>
              </w:rPr>
              <w:t>БАЛАНС</w:t>
            </w:r>
          </w:p>
        </w:tc>
        <w:tc>
          <w:tcPr>
            <w:tcW w:w="1720" w:type="dxa"/>
            <w:noWrap/>
            <w:hideMark/>
          </w:tcPr>
          <w:p w:rsidR="00D96EBE" w:rsidRPr="00D96EBE" w:rsidRDefault="00D96EBE" w:rsidP="00D96EBE">
            <w:pPr>
              <w:pStyle w:val="ac"/>
              <w:ind w:left="42" w:right="141"/>
              <w:jc w:val="both"/>
              <w:rPr>
                <w:b/>
                <w:bCs/>
                <w:sz w:val="18"/>
                <w:szCs w:val="18"/>
              </w:rPr>
            </w:pPr>
          </w:p>
        </w:tc>
      </w:tr>
      <w:tr w:rsidR="00D96EBE" w:rsidRPr="00D96EBE" w:rsidTr="00D96EBE">
        <w:trPr>
          <w:trHeight w:val="255"/>
        </w:trPr>
        <w:tc>
          <w:tcPr>
            <w:tcW w:w="14420" w:type="dxa"/>
            <w:gridSpan w:val="7"/>
            <w:hideMark/>
          </w:tcPr>
          <w:p w:rsidR="00D96EBE" w:rsidRPr="00D96EBE" w:rsidRDefault="00D96EBE" w:rsidP="00D96EBE">
            <w:pPr>
              <w:pStyle w:val="ac"/>
              <w:ind w:left="42" w:right="141"/>
              <w:jc w:val="center"/>
              <w:rPr>
                <w:b/>
                <w:bCs/>
                <w:sz w:val="18"/>
                <w:szCs w:val="18"/>
              </w:rPr>
            </w:pPr>
            <w:r w:rsidRPr="00D96EBE">
              <w:rPr>
                <w:b/>
                <w:bCs/>
                <w:sz w:val="18"/>
                <w:szCs w:val="18"/>
              </w:rPr>
              <w:t>ГЛАВНОГО РАСПОРЯДИТЕЛЯ, РАСПОРЯДИТЕЛЯ, ПОЛУЧАТЕЛЯ БЮДЖЕТНЫХ СРЕДСТВ,</w:t>
            </w:r>
          </w:p>
        </w:tc>
        <w:tc>
          <w:tcPr>
            <w:tcW w:w="1720" w:type="dxa"/>
            <w:noWrap/>
            <w:hideMark/>
          </w:tcPr>
          <w:p w:rsidR="00D96EBE" w:rsidRPr="00D96EBE" w:rsidRDefault="00D96EBE" w:rsidP="00D96EBE">
            <w:pPr>
              <w:pStyle w:val="ac"/>
              <w:ind w:left="42" w:right="141"/>
              <w:jc w:val="both"/>
              <w:rPr>
                <w:b/>
                <w:bCs/>
                <w:sz w:val="18"/>
                <w:szCs w:val="18"/>
              </w:rPr>
            </w:pPr>
          </w:p>
        </w:tc>
      </w:tr>
      <w:tr w:rsidR="00D96EBE" w:rsidRPr="00D96EBE" w:rsidTr="00D96EBE">
        <w:trPr>
          <w:trHeight w:val="255"/>
        </w:trPr>
        <w:tc>
          <w:tcPr>
            <w:tcW w:w="14420" w:type="dxa"/>
            <w:gridSpan w:val="7"/>
            <w:hideMark/>
          </w:tcPr>
          <w:p w:rsidR="00D96EBE" w:rsidRPr="00D96EBE" w:rsidRDefault="00D96EBE" w:rsidP="00D96EBE">
            <w:pPr>
              <w:pStyle w:val="ac"/>
              <w:ind w:left="42" w:right="141"/>
              <w:jc w:val="center"/>
              <w:rPr>
                <w:b/>
                <w:bCs/>
                <w:sz w:val="18"/>
                <w:szCs w:val="18"/>
              </w:rPr>
            </w:pPr>
            <w:r w:rsidRPr="00D96EBE">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D96EBE" w:rsidRPr="00D96EBE" w:rsidRDefault="00D96EBE" w:rsidP="00D96EBE">
            <w:pPr>
              <w:pStyle w:val="ac"/>
              <w:ind w:left="42" w:right="141"/>
              <w:jc w:val="both"/>
              <w:rPr>
                <w:b/>
                <w:bCs/>
                <w:sz w:val="18"/>
                <w:szCs w:val="18"/>
              </w:rPr>
            </w:pPr>
          </w:p>
        </w:tc>
      </w:tr>
      <w:tr w:rsidR="00D96EBE" w:rsidRPr="00D96EBE" w:rsidTr="00D96EBE">
        <w:trPr>
          <w:trHeight w:val="270"/>
        </w:trPr>
        <w:tc>
          <w:tcPr>
            <w:tcW w:w="14420" w:type="dxa"/>
            <w:gridSpan w:val="7"/>
            <w:noWrap/>
            <w:hideMark/>
          </w:tcPr>
          <w:p w:rsidR="00D96EBE" w:rsidRPr="00D96EBE" w:rsidRDefault="00D96EBE" w:rsidP="00D96EBE">
            <w:pPr>
              <w:pStyle w:val="ac"/>
              <w:ind w:left="42" w:right="141"/>
              <w:jc w:val="center"/>
              <w:rPr>
                <w:b/>
                <w:bCs/>
                <w:sz w:val="18"/>
                <w:szCs w:val="18"/>
              </w:rPr>
            </w:pPr>
            <w:r w:rsidRPr="00D96EBE">
              <w:rPr>
                <w:b/>
                <w:bCs/>
                <w:sz w:val="18"/>
                <w:szCs w:val="18"/>
              </w:rPr>
              <w:t>ГЛАВНОГО АДМИНИСТРАТОРА, АДМИНИСТРАТОРА ДОХОДОВ БЮДЖЕТА</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КОДЫ</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0503130</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на</w:t>
            </w:r>
          </w:p>
        </w:tc>
        <w:tc>
          <w:tcPr>
            <w:tcW w:w="3440" w:type="dxa"/>
            <w:gridSpan w:val="2"/>
            <w:noWrap/>
            <w:hideMark/>
          </w:tcPr>
          <w:p w:rsidR="00D96EBE" w:rsidRPr="00D96EBE" w:rsidRDefault="00D96EBE" w:rsidP="00D96EBE">
            <w:pPr>
              <w:pStyle w:val="ac"/>
              <w:ind w:left="42" w:right="141"/>
              <w:jc w:val="both"/>
              <w:rPr>
                <w:sz w:val="18"/>
                <w:szCs w:val="18"/>
              </w:rPr>
            </w:pPr>
            <w:r w:rsidRPr="00D96EBE">
              <w:rPr>
                <w:sz w:val="18"/>
                <w:szCs w:val="18"/>
              </w:rPr>
              <w:t>01 января 2021 г.</w:t>
            </w: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Дата</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01.01.2021</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55"/>
        </w:trPr>
        <w:tc>
          <w:tcPr>
            <w:tcW w:w="7540" w:type="dxa"/>
            <w:gridSpan w:val="3"/>
            <w:vMerge w:val="restart"/>
            <w:hideMark/>
          </w:tcPr>
          <w:p w:rsidR="00D96EBE" w:rsidRPr="00D96EBE" w:rsidRDefault="00D96EBE" w:rsidP="00D96EBE">
            <w:pPr>
              <w:pStyle w:val="ac"/>
              <w:ind w:left="42" w:right="141"/>
              <w:jc w:val="both"/>
              <w:rPr>
                <w:sz w:val="18"/>
                <w:szCs w:val="18"/>
              </w:rPr>
            </w:pPr>
            <w:r w:rsidRPr="00D96EBE">
              <w:rPr>
                <w:sz w:val="18"/>
                <w:szCs w:val="18"/>
              </w:rPr>
              <w:t xml:space="preserve">Главный распорядитель, распорядитель, получатель бюджетных средств, </w:t>
            </w:r>
            <w:r w:rsidRPr="00D96EBE">
              <w:rPr>
                <w:sz w:val="18"/>
                <w:szCs w:val="18"/>
              </w:rPr>
              <w:br/>
              <w:t xml:space="preserve">главный администратор, администратор доходов бюджета, </w:t>
            </w:r>
            <w:r w:rsidRPr="00D96EBE">
              <w:rPr>
                <w:sz w:val="18"/>
                <w:szCs w:val="18"/>
              </w:rPr>
              <w:br/>
              <w:t xml:space="preserve">главный администратор, администратор источников </w:t>
            </w:r>
            <w:r w:rsidRPr="00D96EBE">
              <w:rPr>
                <w:sz w:val="18"/>
                <w:szCs w:val="18"/>
              </w:rPr>
              <w:br/>
              <w:t xml:space="preserve">финансирования дефицита бюджета                                                 </w:t>
            </w:r>
          </w:p>
        </w:tc>
        <w:tc>
          <w:tcPr>
            <w:tcW w:w="5160" w:type="dxa"/>
            <w:gridSpan w:val="3"/>
            <w:vMerge w:val="restart"/>
            <w:hideMark/>
          </w:tcPr>
          <w:p w:rsidR="00D96EBE" w:rsidRPr="00D96EBE" w:rsidRDefault="00D96EBE" w:rsidP="00D96EBE">
            <w:pPr>
              <w:pStyle w:val="ac"/>
              <w:ind w:left="42" w:right="141"/>
              <w:jc w:val="both"/>
              <w:rPr>
                <w:sz w:val="18"/>
                <w:szCs w:val="18"/>
              </w:rPr>
            </w:pPr>
            <w:r w:rsidRPr="00D96EBE">
              <w:rPr>
                <w:sz w:val="18"/>
                <w:szCs w:val="18"/>
              </w:rPr>
              <w:t>Администрация Маревского муниципального района</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ОКВЭД</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55"/>
        </w:trPr>
        <w:tc>
          <w:tcPr>
            <w:tcW w:w="7540" w:type="dxa"/>
            <w:gridSpan w:val="3"/>
            <w:vMerge/>
            <w:hideMark/>
          </w:tcPr>
          <w:p w:rsidR="00D96EBE" w:rsidRPr="00D96EBE" w:rsidRDefault="00D96EBE" w:rsidP="00D96EBE">
            <w:pPr>
              <w:pStyle w:val="ac"/>
              <w:ind w:left="42" w:right="141"/>
              <w:jc w:val="both"/>
              <w:rPr>
                <w:sz w:val="18"/>
                <w:szCs w:val="18"/>
              </w:rPr>
            </w:pPr>
          </w:p>
        </w:tc>
        <w:tc>
          <w:tcPr>
            <w:tcW w:w="5160" w:type="dxa"/>
            <w:gridSpan w:val="3"/>
            <w:vMerge/>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по ОКПО</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04035018</w:t>
            </w:r>
          </w:p>
        </w:tc>
      </w:tr>
      <w:tr w:rsidR="00D96EBE" w:rsidRPr="00D96EBE" w:rsidTr="00D96EBE">
        <w:trPr>
          <w:trHeight w:val="255"/>
        </w:trPr>
        <w:tc>
          <w:tcPr>
            <w:tcW w:w="7540" w:type="dxa"/>
            <w:gridSpan w:val="3"/>
            <w:vMerge/>
            <w:hideMark/>
          </w:tcPr>
          <w:p w:rsidR="00D96EBE" w:rsidRPr="00D96EBE" w:rsidRDefault="00D96EBE" w:rsidP="00D96EBE">
            <w:pPr>
              <w:pStyle w:val="ac"/>
              <w:ind w:left="42" w:right="141"/>
              <w:jc w:val="both"/>
              <w:rPr>
                <w:sz w:val="18"/>
                <w:szCs w:val="18"/>
              </w:rPr>
            </w:pPr>
          </w:p>
        </w:tc>
        <w:tc>
          <w:tcPr>
            <w:tcW w:w="5160" w:type="dxa"/>
            <w:gridSpan w:val="3"/>
            <w:vMerge/>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ИНН</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5308000242</w:t>
            </w:r>
          </w:p>
        </w:tc>
      </w:tr>
      <w:tr w:rsidR="00D96EBE" w:rsidRPr="00D96EBE" w:rsidTr="00D96EBE">
        <w:trPr>
          <w:trHeight w:val="255"/>
        </w:trPr>
        <w:tc>
          <w:tcPr>
            <w:tcW w:w="7540" w:type="dxa"/>
            <w:gridSpan w:val="3"/>
            <w:vMerge/>
            <w:hideMark/>
          </w:tcPr>
          <w:p w:rsidR="00D96EBE" w:rsidRPr="00D96EBE" w:rsidRDefault="00D96EBE" w:rsidP="00D96EBE">
            <w:pPr>
              <w:pStyle w:val="ac"/>
              <w:ind w:left="42" w:right="141"/>
              <w:jc w:val="both"/>
              <w:rPr>
                <w:sz w:val="18"/>
                <w:szCs w:val="18"/>
              </w:rPr>
            </w:pPr>
          </w:p>
        </w:tc>
        <w:tc>
          <w:tcPr>
            <w:tcW w:w="5160" w:type="dxa"/>
            <w:gridSpan w:val="3"/>
            <w:vMerge/>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Глава по БК</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403</w:t>
            </w:r>
          </w:p>
        </w:tc>
      </w:tr>
      <w:tr w:rsidR="00D96EBE" w:rsidRPr="00D96EBE" w:rsidTr="00D96EBE">
        <w:trPr>
          <w:trHeight w:val="255"/>
        </w:trPr>
        <w:tc>
          <w:tcPr>
            <w:tcW w:w="7540" w:type="dxa"/>
            <w:gridSpan w:val="3"/>
            <w:hideMark/>
          </w:tcPr>
          <w:p w:rsidR="00D96EBE" w:rsidRPr="00D96EBE" w:rsidRDefault="00D96EBE" w:rsidP="00D96EBE">
            <w:pPr>
              <w:pStyle w:val="ac"/>
              <w:ind w:left="42" w:right="141"/>
              <w:jc w:val="both"/>
              <w:rPr>
                <w:sz w:val="18"/>
                <w:szCs w:val="18"/>
              </w:rPr>
            </w:pPr>
            <w:r w:rsidRPr="00D96EBE">
              <w:rPr>
                <w:sz w:val="18"/>
                <w:szCs w:val="18"/>
              </w:rPr>
              <w:t>Наименование бюджета</w:t>
            </w:r>
          </w:p>
        </w:tc>
        <w:tc>
          <w:tcPr>
            <w:tcW w:w="5160" w:type="dxa"/>
            <w:gridSpan w:val="3"/>
            <w:hideMark/>
          </w:tcPr>
          <w:p w:rsidR="00D96EBE" w:rsidRPr="00D96EBE" w:rsidRDefault="00D96EBE" w:rsidP="00D96EBE">
            <w:pPr>
              <w:pStyle w:val="ac"/>
              <w:ind w:left="42" w:right="141"/>
              <w:jc w:val="both"/>
              <w:rPr>
                <w:sz w:val="18"/>
                <w:szCs w:val="18"/>
              </w:rPr>
            </w:pPr>
            <w:r w:rsidRPr="00D96EBE">
              <w:rPr>
                <w:sz w:val="18"/>
                <w:szCs w:val="18"/>
              </w:rPr>
              <w:t>Бюджет Маревского муниципального района</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по ОКТМО</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49623419</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Периодичность:  годовая</w:t>
            </w: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Единица измерения: руб</w:t>
            </w: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по ОКЕИ</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xml:space="preserve">383 </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r>
      <w:tr w:rsidR="00D96EBE" w:rsidRPr="00D96EBE" w:rsidTr="00D96EBE">
        <w:trPr>
          <w:trHeight w:val="255"/>
        </w:trPr>
        <w:tc>
          <w:tcPr>
            <w:tcW w:w="5320" w:type="dxa"/>
            <w:vMerge w:val="restart"/>
            <w:hideMark/>
          </w:tcPr>
          <w:p w:rsidR="00D96EBE" w:rsidRPr="00D96EBE" w:rsidRDefault="00D96EBE" w:rsidP="00D96EBE">
            <w:pPr>
              <w:pStyle w:val="ac"/>
              <w:ind w:left="42" w:right="141"/>
              <w:jc w:val="both"/>
              <w:rPr>
                <w:sz w:val="18"/>
                <w:szCs w:val="18"/>
              </w:rPr>
            </w:pPr>
            <w:r w:rsidRPr="00D96EBE">
              <w:rPr>
                <w:sz w:val="18"/>
                <w:szCs w:val="18"/>
              </w:rPr>
              <w:t>А К Т И В</w:t>
            </w:r>
          </w:p>
        </w:tc>
        <w:tc>
          <w:tcPr>
            <w:tcW w:w="500" w:type="dxa"/>
            <w:vMerge w:val="restart"/>
            <w:hideMark/>
          </w:tcPr>
          <w:p w:rsidR="00D96EBE" w:rsidRPr="00D96EBE" w:rsidRDefault="00D96EBE" w:rsidP="00D96EBE">
            <w:pPr>
              <w:pStyle w:val="ac"/>
              <w:ind w:left="42" w:right="141"/>
              <w:jc w:val="both"/>
              <w:rPr>
                <w:sz w:val="18"/>
                <w:szCs w:val="18"/>
              </w:rPr>
            </w:pPr>
            <w:r w:rsidRPr="00D96EBE">
              <w:rPr>
                <w:sz w:val="18"/>
                <w:szCs w:val="18"/>
              </w:rPr>
              <w:t>Код</w:t>
            </w:r>
            <w:r w:rsidRPr="00D96EBE">
              <w:rPr>
                <w:sz w:val="18"/>
                <w:szCs w:val="18"/>
              </w:rPr>
              <w:br/>
            </w:r>
            <w:proofErr w:type="gramStart"/>
            <w:r w:rsidRPr="00D96EBE">
              <w:rPr>
                <w:sz w:val="18"/>
                <w:szCs w:val="18"/>
              </w:rPr>
              <w:t>стро-ки</w:t>
            </w:r>
            <w:proofErr w:type="gramEnd"/>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      На начало года</w:t>
            </w:r>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На конец отчетного периода </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1</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3</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4</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5</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6</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7</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8</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I. Нефинансовые активы</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Основные средства (балансовая стоимость, 010100000)*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010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Уменьшение стоимости основных </w:t>
            </w:r>
            <w:r w:rsidRPr="00D96EBE">
              <w:rPr>
                <w:sz w:val="18"/>
                <w:szCs w:val="18"/>
              </w:rPr>
              <w:lastRenderedPageBreak/>
              <w:t>средств**,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lastRenderedPageBreak/>
              <w:t>02</w:t>
            </w:r>
            <w:r w:rsidRPr="00D96EBE">
              <w:rPr>
                <w:sz w:val="18"/>
                <w:szCs w:val="18"/>
              </w:rPr>
              <w:lastRenderedPageBreak/>
              <w:t>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lastRenderedPageBreak/>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lastRenderedPageBreak/>
              <w:t xml:space="preserve">из них: </w:t>
            </w:r>
            <w:r w:rsidRPr="00D96EBE">
              <w:rPr>
                <w:sz w:val="18"/>
                <w:szCs w:val="18"/>
              </w:rPr>
              <w:br/>
              <w:t xml:space="preserve"> амортизация основных средств*</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021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Основные средства (остаточная стоимость, стр. 010 - стр. 020)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030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Нематериальные активы (балансовая стоимость, 010200000)*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040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Уменьшение стоимости нематериальных активов**,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050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из них: </w:t>
            </w:r>
            <w:r w:rsidRPr="00D96EBE">
              <w:rPr>
                <w:sz w:val="18"/>
                <w:szCs w:val="18"/>
              </w:rPr>
              <w:br/>
              <w:t>амортизация нематериальных активов*</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051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65"/>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Нематериальные активы** </w:t>
            </w:r>
            <w:r w:rsidRPr="00D96EBE">
              <w:rPr>
                <w:sz w:val="18"/>
                <w:szCs w:val="18"/>
              </w:rPr>
              <w:br/>
              <w:t>(остаточная стоимость, стр. 040 - стр. 050)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060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 </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3440" w:type="dxa"/>
            <w:gridSpan w:val="2"/>
            <w:noWrap/>
            <w:hideMark/>
          </w:tcPr>
          <w:p w:rsidR="00D96EBE" w:rsidRPr="00D96EBE" w:rsidRDefault="00D96EBE" w:rsidP="00D96EBE">
            <w:pPr>
              <w:pStyle w:val="ac"/>
              <w:ind w:left="42" w:right="141"/>
              <w:jc w:val="both"/>
              <w:rPr>
                <w:sz w:val="18"/>
                <w:szCs w:val="18"/>
              </w:rPr>
            </w:pPr>
            <w:r w:rsidRPr="00D96EBE">
              <w:rPr>
                <w:sz w:val="18"/>
                <w:szCs w:val="18"/>
              </w:rPr>
              <w:t xml:space="preserve">             Форма 0503130  с. 2</w:t>
            </w:r>
          </w:p>
        </w:tc>
      </w:tr>
      <w:tr w:rsidR="00D96EBE" w:rsidRPr="00D96EBE" w:rsidTr="00D96EBE">
        <w:trPr>
          <w:trHeight w:val="255"/>
        </w:trPr>
        <w:tc>
          <w:tcPr>
            <w:tcW w:w="5320" w:type="dxa"/>
            <w:vMerge w:val="restart"/>
            <w:hideMark/>
          </w:tcPr>
          <w:p w:rsidR="00D96EBE" w:rsidRPr="00D96EBE" w:rsidRDefault="00D96EBE" w:rsidP="00D96EBE">
            <w:pPr>
              <w:pStyle w:val="ac"/>
              <w:ind w:left="42" w:right="141"/>
              <w:jc w:val="both"/>
              <w:rPr>
                <w:sz w:val="18"/>
                <w:szCs w:val="18"/>
              </w:rPr>
            </w:pPr>
            <w:r w:rsidRPr="00D96EBE">
              <w:rPr>
                <w:sz w:val="18"/>
                <w:szCs w:val="18"/>
              </w:rPr>
              <w:t>А К Т И В</w:t>
            </w:r>
          </w:p>
        </w:tc>
        <w:tc>
          <w:tcPr>
            <w:tcW w:w="500" w:type="dxa"/>
            <w:vMerge w:val="restart"/>
            <w:hideMark/>
          </w:tcPr>
          <w:p w:rsidR="00D96EBE" w:rsidRPr="00D96EBE" w:rsidRDefault="00D96EBE" w:rsidP="00D96EBE">
            <w:pPr>
              <w:pStyle w:val="ac"/>
              <w:ind w:left="42" w:right="141"/>
              <w:jc w:val="both"/>
              <w:rPr>
                <w:sz w:val="18"/>
                <w:szCs w:val="18"/>
              </w:rPr>
            </w:pPr>
            <w:r w:rsidRPr="00D96EBE">
              <w:rPr>
                <w:sz w:val="18"/>
                <w:szCs w:val="18"/>
              </w:rPr>
              <w:t>Код</w:t>
            </w:r>
            <w:r w:rsidRPr="00D96EBE">
              <w:rPr>
                <w:sz w:val="18"/>
                <w:szCs w:val="18"/>
              </w:rPr>
              <w:br/>
            </w:r>
            <w:proofErr w:type="gramStart"/>
            <w:r w:rsidRPr="00D96EBE">
              <w:rPr>
                <w:sz w:val="18"/>
                <w:szCs w:val="18"/>
              </w:rPr>
              <w:t>стро-ки</w:t>
            </w:r>
            <w:proofErr w:type="gramEnd"/>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      На начало года</w:t>
            </w:r>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На конец отчетного периода </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1</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3</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4</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5</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6</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7</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8</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Непроизведенные активы (010300000)**</w:t>
            </w:r>
            <w:r w:rsidRPr="00D96EBE">
              <w:rPr>
                <w:sz w:val="18"/>
                <w:szCs w:val="18"/>
              </w:rPr>
              <w:br/>
              <w:t xml:space="preserve"> (остаточная стоимость)</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070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Материальные запасы (010500000),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080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t>внеоборотные</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081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Права пользования активами (011100000)** </w:t>
            </w:r>
            <w:r w:rsidRPr="00D96EBE">
              <w:rPr>
                <w:sz w:val="18"/>
                <w:szCs w:val="18"/>
              </w:rPr>
              <w:br/>
              <w:t>(остаточная стоимость),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100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proofErr w:type="gramStart"/>
            <w:r w:rsidRPr="00D96EBE">
              <w:rPr>
                <w:sz w:val="18"/>
                <w:szCs w:val="18"/>
              </w:rPr>
              <w:t>из них:</w:t>
            </w:r>
            <w:r w:rsidRPr="00D96EBE">
              <w:rPr>
                <w:sz w:val="18"/>
                <w:szCs w:val="18"/>
              </w:rPr>
              <w:br/>
              <w:t>долгосрочные</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101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Вложения в нефинансовые активы (010600000),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120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t>внеоборотные</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121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Нефинансовые активы в пути (010700000)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130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Нефинансовые активы имущества казны (010800000)** </w:t>
            </w:r>
            <w:r w:rsidRPr="00D96EBE">
              <w:rPr>
                <w:sz w:val="18"/>
                <w:szCs w:val="18"/>
              </w:rPr>
              <w:br/>
              <w:t>(остаточная стоимость)</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140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Затраты на изготовление готовой продукции, </w:t>
            </w:r>
            <w:r w:rsidRPr="00D96EBE">
              <w:rPr>
                <w:sz w:val="18"/>
                <w:szCs w:val="18"/>
              </w:rPr>
              <w:br/>
              <w:t>выполнение работ, услуг (010900000)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150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Расходы будущих периодов (040150000)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160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690"/>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 xml:space="preserve">Итого по разделу I </w:t>
            </w:r>
            <w:r w:rsidRPr="00D96EBE">
              <w:rPr>
                <w:b/>
                <w:bCs/>
                <w:sz w:val="18"/>
                <w:szCs w:val="18"/>
              </w:rPr>
              <w:br/>
              <w:t>(стр. 030+стр. 060+стр. 070+стр. 080+стр. 100+стр. 120+стр. 130+стр. 140+стр. 150+стр. 160)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190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3440" w:type="dxa"/>
            <w:gridSpan w:val="2"/>
            <w:noWrap/>
            <w:hideMark/>
          </w:tcPr>
          <w:p w:rsidR="00D96EBE" w:rsidRPr="00D96EBE" w:rsidRDefault="00D96EBE" w:rsidP="00D96EBE">
            <w:pPr>
              <w:pStyle w:val="ac"/>
              <w:ind w:left="42" w:right="141"/>
              <w:jc w:val="both"/>
              <w:rPr>
                <w:sz w:val="18"/>
                <w:szCs w:val="18"/>
              </w:rPr>
            </w:pPr>
            <w:r w:rsidRPr="00D96EBE">
              <w:rPr>
                <w:sz w:val="18"/>
                <w:szCs w:val="18"/>
              </w:rPr>
              <w:t xml:space="preserve">               Форма 0503130  с.3</w:t>
            </w:r>
          </w:p>
        </w:tc>
      </w:tr>
      <w:tr w:rsidR="00D96EBE" w:rsidRPr="00D96EBE" w:rsidTr="00D96EBE">
        <w:trPr>
          <w:trHeight w:val="255"/>
        </w:trPr>
        <w:tc>
          <w:tcPr>
            <w:tcW w:w="5320" w:type="dxa"/>
            <w:vMerge w:val="restart"/>
            <w:hideMark/>
          </w:tcPr>
          <w:p w:rsidR="00D96EBE" w:rsidRPr="00D96EBE" w:rsidRDefault="00D96EBE" w:rsidP="00D96EBE">
            <w:pPr>
              <w:pStyle w:val="ac"/>
              <w:ind w:left="42" w:right="141"/>
              <w:jc w:val="both"/>
              <w:rPr>
                <w:sz w:val="18"/>
                <w:szCs w:val="18"/>
              </w:rPr>
            </w:pPr>
            <w:r w:rsidRPr="00D96EBE">
              <w:rPr>
                <w:sz w:val="18"/>
                <w:szCs w:val="18"/>
              </w:rPr>
              <w:t>А К Т И В</w:t>
            </w:r>
          </w:p>
        </w:tc>
        <w:tc>
          <w:tcPr>
            <w:tcW w:w="500" w:type="dxa"/>
            <w:vMerge w:val="restart"/>
            <w:hideMark/>
          </w:tcPr>
          <w:p w:rsidR="00D96EBE" w:rsidRPr="00D96EBE" w:rsidRDefault="00D96EBE" w:rsidP="00D96EBE">
            <w:pPr>
              <w:pStyle w:val="ac"/>
              <w:ind w:left="42" w:right="141"/>
              <w:jc w:val="both"/>
              <w:rPr>
                <w:sz w:val="18"/>
                <w:szCs w:val="18"/>
              </w:rPr>
            </w:pPr>
            <w:r w:rsidRPr="00D96EBE">
              <w:rPr>
                <w:sz w:val="18"/>
                <w:szCs w:val="18"/>
              </w:rPr>
              <w:t>Код</w:t>
            </w:r>
            <w:r w:rsidRPr="00D96EBE">
              <w:rPr>
                <w:sz w:val="18"/>
                <w:szCs w:val="18"/>
              </w:rPr>
              <w:br/>
            </w:r>
            <w:proofErr w:type="gramStart"/>
            <w:r w:rsidRPr="00D96EBE">
              <w:rPr>
                <w:sz w:val="18"/>
                <w:szCs w:val="18"/>
              </w:rPr>
              <w:t>стро-ки</w:t>
            </w:r>
            <w:proofErr w:type="gramEnd"/>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      На начало года</w:t>
            </w:r>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На конец отчетного периода </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1</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3</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4</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5</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6</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7</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8</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II. Финансовые активы</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Денежные средства учреждения (020100000),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675"/>
        </w:trPr>
        <w:tc>
          <w:tcPr>
            <w:tcW w:w="5320" w:type="dxa"/>
            <w:hideMark/>
          </w:tcPr>
          <w:p w:rsidR="00D96EBE" w:rsidRPr="00D96EBE" w:rsidRDefault="00D96EBE" w:rsidP="00D96EBE">
            <w:pPr>
              <w:pStyle w:val="ac"/>
              <w:ind w:left="42" w:right="141"/>
              <w:jc w:val="both"/>
              <w:rPr>
                <w:sz w:val="18"/>
                <w:szCs w:val="18"/>
              </w:rPr>
            </w:pPr>
            <w:r w:rsidRPr="00D96EBE">
              <w:rPr>
                <w:sz w:val="18"/>
                <w:szCs w:val="18"/>
              </w:rPr>
              <w:lastRenderedPageBreak/>
              <w:t>в том числе:</w:t>
            </w:r>
            <w:r w:rsidRPr="00D96EBE">
              <w:rPr>
                <w:sz w:val="18"/>
                <w:szCs w:val="18"/>
              </w:rPr>
              <w:br/>
              <w:t>на лицевых счетах учреждения в органе казначейства</w:t>
            </w:r>
            <w:r w:rsidRPr="00D96EBE">
              <w:rPr>
                <w:sz w:val="18"/>
                <w:szCs w:val="18"/>
              </w:rPr>
              <w:br/>
              <w:t>(020110000)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в кредитной организации (020120000),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203</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t>на депозитах  (020122000),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204</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proofErr w:type="gramStart"/>
            <w:r w:rsidRPr="00D96EBE">
              <w:rPr>
                <w:sz w:val="18"/>
                <w:szCs w:val="18"/>
              </w:rPr>
              <w:t>из них:</w:t>
            </w:r>
            <w:r w:rsidRPr="00D96EBE">
              <w:rPr>
                <w:sz w:val="18"/>
                <w:szCs w:val="18"/>
              </w:rPr>
              <w:br/>
              <w:t>долгосрочные</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205</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в иностранной валюте (020127000)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206</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в кассе учреждения  (020130000)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207</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Финансовые вложения (020400000),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240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proofErr w:type="gramStart"/>
            <w:r w:rsidRPr="00D96EBE">
              <w:rPr>
                <w:sz w:val="18"/>
                <w:szCs w:val="18"/>
              </w:rPr>
              <w:t>из них:</w:t>
            </w:r>
            <w:r w:rsidRPr="00D96EBE">
              <w:rPr>
                <w:sz w:val="18"/>
                <w:szCs w:val="18"/>
              </w:rPr>
              <w:br/>
              <w:t>долгосрочные</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241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Дебиторская задолженность по доходам </w:t>
            </w:r>
            <w:r w:rsidRPr="00D96EBE">
              <w:rPr>
                <w:sz w:val="18"/>
                <w:szCs w:val="18"/>
              </w:rPr>
              <w:br/>
              <w:t>(020500000, 020900000),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250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r>
            <w:proofErr w:type="gramStart"/>
            <w:r w:rsidRPr="00D96EBE">
              <w:rPr>
                <w:sz w:val="18"/>
                <w:szCs w:val="18"/>
              </w:rPr>
              <w:t>долгосрочная</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251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Дебиторская задолженность по выплатам (020600000, 020800000, 030300000),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260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r>
            <w:proofErr w:type="gramStart"/>
            <w:r w:rsidRPr="00D96EBE">
              <w:rPr>
                <w:sz w:val="18"/>
                <w:szCs w:val="18"/>
              </w:rPr>
              <w:t>долгосрочная</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261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Расчеты по кредитам, займам (ссудам) (020700000),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270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proofErr w:type="gramStart"/>
            <w:r w:rsidRPr="00D96EBE">
              <w:rPr>
                <w:sz w:val="18"/>
                <w:szCs w:val="18"/>
              </w:rPr>
              <w:t>из них:</w:t>
            </w:r>
            <w:r w:rsidRPr="00D96EBE">
              <w:rPr>
                <w:sz w:val="18"/>
                <w:szCs w:val="18"/>
              </w:rPr>
              <w:br/>
              <w:t>долгосрочные</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271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Прочие расчеты с дебиторами (021000000),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280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из них: </w:t>
            </w:r>
            <w:r w:rsidRPr="00D96EBE">
              <w:rPr>
                <w:sz w:val="18"/>
                <w:szCs w:val="18"/>
              </w:rPr>
              <w:br/>
              <w:t>расчеты по налоговым вычетам по НДС (021010000)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282</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Вложения в финансовые активы (021500000)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290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690"/>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 xml:space="preserve">Итого по разделу II </w:t>
            </w:r>
            <w:r w:rsidRPr="00D96EBE">
              <w:rPr>
                <w:b/>
                <w:bCs/>
                <w:sz w:val="18"/>
                <w:szCs w:val="18"/>
              </w:rPr>
              <w:br/>
              <w:t>(стр. 200+стр. 240+стр. 250+стр. 260+ стр. 270+стр. 280+ стр.290)</w:t>
            </w:r>
          </w:p>
        </w:tc>
        <w:tc>
          <w:tcPr>
            <w:tcW w:w="500" w:type="dxa"/>
            <w:noWrap/>
            <w:hideMark/>
          </w:tcPr>
          <w:p w:rsidR="00D96EBE" w:rsidRPr="00D96EBE" w:rsidRDefault="00D96EBE" w:rsidP="00D96EBE">
            <w:pPr>
              <w:pStyle w:val="ac"/>
              <w:ind w:left="42" w:right="141"/>
              <w:jc w:val="both"/>
              <w:rPr>
                <w:b/>
                <w:bCs/>
                <w:sz w:val="18"/>
                <w:szCs w:val="18"/>
              </w:rPr>
            </w:pPr>
            <w:r w:rsidRPr="00D96EBE">
              <w:rPr>
                <w:b/>
                <w:bCs/>
                <w:sz w:val="18"/>
                <w:szCs w:val="18"/>
              </w:rPr>
              <w:t>340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БАЛАНС (стр. 190+стр. 340)</w:t>
            </w:r>
          </w:p>
        </w:tc>
        <w:tc>
          <w:tcPr>
            <w:tcW w:w="500" w:type="dxa"/>
            <w:noWrap/>
            <w:hideMark/>
          </w:tcPr>
          <w:p w:rsidR="00D96EBE" w:rsidRPr="00D96EBE" w:rsidRDefault="00D96EBE" w:rsidP="00D96EBE">
            <w:pPr>
              <w:pStyle w:val="ac"/>
              <w:ind w:left="42" w:right="141"/>
              <w:jc w:val="both"/>
              <w:rPr>
                <w:b/>
                <w:bCs/>
                <w:sz w:val="18"/>
                <w:szCs w:val="18"/>
              </w:rPr>
            </w:pPr>
            <w:r w:rsidRPr="00D96EBE">
              <w:rPr>
                <w:b/>
                <w:bCs/>
                <w:sz w:val="18"/>
                <w:szCs w:val="18"/>
              </w:rPr>
              <w:t>350</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b/>
                <w:bCs/>
                <w:sz w:val="18"/>
                <w:szCs w:val="18"/>
              </w:rPr>
            </w:pPr>
          </w:p>
        </w:tc>
        <w:tc>
          <w:tcPr>
            <w:tcW w:w="50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1720" w:type="dxa"/>
            <w:noWrap/>
            <w:hideMark/>
          </w:tcPr>
          <w:p w:rsidR="00D96EBE" w:rsidRPr="00D96EBE" w:rsidRDefault="00D96EBE" w:rsidP="00D96EBE">
            <w:pPr>
              <w:pStyle w:val="ac"/>
              <w:ind w:left="42" w:right="141"/>
              <w:jc w:val="both"/>
              <w:rPr>
                <w:sz w:val="18"/>
                <w:szCs w:val="18"/>
              </w:rPr>
            </w:pPr>
          </w:p>
        </w:tc>
        <w:tc>
          <w:tcPr>
            <w:tcW w:w="3440" w:type="dxa"/>
            <w:gridSpan w:val="2"/>
            <w:noWrap/>
            <w:hideMark/>
          </w:tcPr>
          <w:p w:rsidR="00D96EBE" w:rsidRPr="00D96EBE" w:rsidRDefault="00D96EBE" w:rsidP="00D96EBE">
            <w:pPr>
              <w:pStyle w:val="ac"/>
              <w:ind w:left="42" w:right="141"/>
              <w:jc w:val="both"/>
              <w:rPr>
                <w:sz w:val="18"/>
                <w:szCs w:val="18"/>
              </w:rPr>
            </w:pPr>
            <w:r w:rsidRPr="00D96EBE">
              <w:rPr>
                <w:sz w:val="18"/>
                <w:szCs w:val="18"/>
              </w:rPr>
              <w:t xml:space="preserve">               Форма 0503130  с.4</w:t>
            </w:r>
          </w:p>
        </w:tc>
      </w:tr>
      <w:tr w:rsidR="00D96EBE" w:rsidRPr="00D96EBE" w:rsidTr="00D96EBE">
        <w:trPr>
          <w:trHeight w:val="255"/>
        </w:trPr>
        <w:tc>
          <w:tcPr>
            <w:tcW w:w="5320" w:type="dxa"/>
            <w:vMerge w:val="restart"/>
            <w:hideMark/>
          </w:tcPr>
          <w:p w:rsidR="00D96EBE" w:rsidRPr="00D96EBE" w:rsidRDefault="00D96EBE" w:rsidP="00D96EBE">
            <w:pPr>
              <w:pStyle w:val="ac"/>
              <w:ind w:left="42" w:right="141"/>
              <w:jc w:val="both"/>
              <w:rPr>
                <w:sz w:val="18"/>
                <w:szCs w:val="18"/>
              </w:rPr>
            </w:pPr>
            <w:r w:rsidRPr="00D96EBE">
              <w:rPr>
                <w:sz w:val="18"/>
                <w:szCs w:val="18"/>
              </w:rPr>
              <w:t xml:space="preserve">П А С </w:t>
            </w:r>
            <w:proofErr w:type="spellStart"/>
            <w:r w:rsidRPr="00D96EBE">
              <w:rPr>
                <w:sz w:val="18"/>
                <w:szCs w:val="18"/>
              </w:rPr>
              <w:t>С</w:t>
            </w:r>
            <w:proofErr w:type="spellEnd"/>
            <w:r w:rsidRPr="00D96EBE">
              <w:rPr>
                <w:sz w:val="18"/>
                <w:szCs w:val="18"/>
              </w:rPr>
              <w:t xml:space="preserve"> И В</w:t>
            </w:r>
          </w:p>
        </w:tc>
        <w:tc>
          <w:tcPr>
            <w:tcW w:w="500" w:type="dxa"/>
            <w:vMerge w:val="restart"/>
            <w:hideMark/>
          </w:tcPr>
          <w:p w:rsidR="00D96EBE" w:rsidRPr="00D96EBE" w:rsidRDefault="00D96EBE" w:rsidP="00D96EBE">
            <w:pPr>
              <w:pStyle w:val="ac"/>
              <w:ind w:left="42" w:right="141"/>
              <w:jc w:val="both"/>
              <w:rPr>
                <w:sz w:val="18"/>
                <w:szCs w:val="18"/>
              </w:rPr>
            </w:pPr>
            <w:r w:rsidRPr="00D96EBE">
              <w:rPr>
                <w:sz w:val="18"/>
                <w:szCs w:val="18"/>
              </w:rPr>
              <w:t>Код</w:t>
            </w:r>
            <w:r w:rsidRPr="00D96EBE">
              <w:rPr>
                <w:sz w:val="18"/>
                <w:szCs w:val="18"/>
              </w:rPr>
              <w:br/>
            </w:r>
            <w:proofErr w:type="gramStart"/>
            <w:r w:rsidRPr="00D96EBE">
              <w:rPr>
                <w:sz w:val="18"/>
                <w:szCs w:val="18"/>
              </w:rPr>
              <w:t>стро-ки</w:t>
            </w:r>
            <w:proofErr w:type="gramEnd"/>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      На начало года</w:t>
            </w:r>
          </w:p>
        </w:tc>
        <w:tc>
          <w:tcPr>
            <w:tcW w:w="5160" w:type="dxa"/>
            <w:gridSpan w:val="3"/>
            <w:noWrap/>
            <w:hideMark/>
          </w:tcPr>
          <w:p w:rsidR="00D96EBE" w:rsidRPr="00D96EBE" w:rsidRDefault="00D96EBE" w:rsidP="00D96EBE">
            <w:pPr>
              <w:pStyle w:val="ac"/>
              <w:ind w:left="42" w:right="141"/>
              <w:jc w:val="both"/>
              <w:rPr>
                <w:sz w:val="18"/>
                <w:szCs w:val="18"/>
              </w:rPr>
            </w:pPr>
            <w:r w:rsidRPr="00D96EBE">
              <w:rPr>
                <w:sz w:val="18"/>
                <w:szCs w:val="18"/>
              </w:rPr>
              <w:t xml:space="preserve">На конец отчетного периода </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бюджетная деятельность</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средства во временном распоряжении</w:t>
            </w:r>
          </w:p>
        </w:tc>
        <w:tc>
          <w:tcPr>
            <w:tcW w:w="1720" w:type="dxa"/>
            <w:vMerge w:val="restart"/>
            <w:hideMark/>
          </w:tcPr>
          <w:p w:rsidR="00D96EBE" w:rsidRPr="00D96EBE" w:rsidRDefault="00D96EBE" w:rsidP="00D96EBE">
            <w:pPr>
              <w:pStyle w:val="ac"/>
              <w:ind w:left="42" w:right="141"/>
              <w:jc w:val="both"/>
              <w:rPr>
                <w:sz w:val="18"/>
                <w:szCs w:val="18"/>
              </w:rPr>
            </w:pPr>
            <w:r w:rsidRPr="00D96EBE">
              <w:rPr>
                <w:sz w:val="18"/>
                <w:szCs w:val="18"/>
              </w:rPr>
              <w:t>итого</w:t>
            </w: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55"/>
        </w:trPr>
        <w:tc>
          <w:tcPr>
            <w:tcW w:w="5320" w:type="dxa"/>
            <w:vMerge/>
            <w:hideMark/>
          </w:tcPr>
          <w:p w:rsidR="00D96EBE" w:rsidRPr="00D96EBE" w:rsidRDefault="00D96EBE" w:rsidP="00D96EBE">
            <w:pPr>
              <w:pStyle w:val="ac"/>
              <w:ind w:left="42" w:right="141"/>
              <w:jc w:val="both"/>
              <w:rPr>
                <w:sz w:val="18"/>
                <w:szCs w:val="18"/>
              </w:rPr>
            </w:pPr>
          </w:p>
        </w:tc>
        <w:tc>
          <w:tcPr>
            <w:tcW w:w="50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c>
          <w:tcPr>
            <w:tcW w:w="1720" w:type="dxa"/>
            <w:vMerge/>
            <w:hideMark/>
          </w:tcPr>
          <w:p w:rsidR="00D96EBE" w:rsidRPr="00D96EBE" w:rsidRDefault="00D96EBE" w:rsidP="00D96EBE">
            <w:pPr>
              <w:pStyle w:val="ac"/>
              <w:ind w:left="42" w:right="141"/>
              <w:jc w:val="both"/>
              <w:rPr>
                <w:sz w:val="18"/>
                <w:szCs w:val="18"/>
              </w:rPr>
            </w:pP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1</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2</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3</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4</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5</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6</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7</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8</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III. Обязательства</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Расчеты с кредиторами по долговым обязательствам</w:t>
            </w:r>
            <w:r w:rsidRPr="00D96EBE">
              <w:rPr>
                <w:sz w:val="18"/>
                <w:szCs w:val="18"/>
              </w:rPr>
              <w:br/>
              <w:t>(030100000),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400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proofErr w:type="gramStart"/>
            <w:r w:rsidRPr="00D96EBE">
              <w:rPr>
                <w:sz w:val="18"/>
                <w:szCs w:val="18"/>
              </w:rPr>
              <w:t>из них:</w:t>
            </w:r>
            <w:r w:rsidRPr="00D96EBE">
              <w:rPr>
                <w:sz w:val="18"/>
                <w:szCs w:val="18"/>
              </w:rPr>
              <w:br/>
              <w:t>долгосрочные</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401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Кредиторская задолженность по выплатам (030200000, 020800000, 030402000, 030403000),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410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r>
            <w:proofErr w:type="gramStart"/>
            <w:r w:rsidRPr="00D96EBE">
              <w:rPr>
                <w:sz w:val="18"/>
                <w:szCs w:val="18"/>
              </w:rPr>
              <w:t>долгосрочная</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411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Расчеты по платежам в бюджеты (030300000)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420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Иные расчеты,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430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675"/>
        </w:trPr>
        <w:tc>
          <w:tcPr>
            <w:tcW w:w="5320" w:type="dxa"/>
            <w:hideMark/>
          </w:tcPr>
          <w:p w:rsidR="00D96EBE" w:rsidRPr="00D96EBE" w:rsidRDefault="00D96EBE" w:rsidP="00D96EBE">
            <w:pPr>
              <w:pStyle w:val="ac"/>
              <w:ind w:left="42" w:right="141"/>
              <w:jc w:val="both"/>
              <w:rPr>
                <w:sz w:val="18"/>
                <w:szCs w:val="18"/>
              </w:rPr>
            </w:pPr>
            <w:r w:rsidRPr="00D96EBE">
              <w:rPr>
                <w:sz w:val="18"/>
                <w:szCs w:val="18"/>
              </w:rPr>
              <w:lastRenderedPageBreak/>
              <w:t>в том числе:</w:t>
            </w:r>
            <w:r w:rsidRPr="00D96EBE">
              <w:rPr>
                <w:sz w:val="18"/>
                <w:szCs w:val="18"/>
              </w:rPr>
              <w:br/>
              <w:t xml:space="preserve">расчеты по средствам, полученным во </w:t>
            </w:r>
            <w:r w:rsidRPr="00D96EBE">
              <w:rPr>
                <w:sz w:val="18"/>
                <w:szCs w:val="18"/>
              </w:rPr>
              <w:br/>
              <w:t>временное распоряжение (030401000)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431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внутриведомственные расчеты (030404000)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432</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расчеты с прочими кредиторами (030406000)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433</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расчеты по налоговым вычетам по НДС (021010000)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434</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 xml:space="preserve">Кредиторская задолженность по доходам </w:t>
            </w:r>
            <w:r w:rsidRPr="00D96EBE">
              <w:rPr>
                <w:sz w:val="18"/>
                <w:szCs w:val="18"/>
              </w:rPr>
              <w:br/>
              <w:t>(020500000, 020900000), всего</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470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450"/>
        </w:trPr>
        <w:tc>
          <w:tcPr>
            <w:tcW w:w="5320" w:type="dxa"/>
            <w:hideMark/>
          </w:tcPr>
          <w:p w:rsidR="00D96EBE" w:rsidRPr="00D96EBE" w:rsidRDefault="00D96EBE" w:rsidP="00D96EBE">
            <w:pPr>
              <w:pStyle w:val="ac"/>
              <w:ind w:left="42" w:right="141"/>
              <w:jc w:val="both"/>
              <w:rPr>
                <w:sz w:val="18"/>
                <w:szCs w:val="18"/>
              </w:rPr>
            </w:pPr>
            <w:r w:rsidRPr="00D96EBE">
              <w:rPr>
                <w:sz w:val="18"/>
                <w:szCs w:val="18"/>
              </w:rPr>
              <w:t>из них:</w:t>
            </w:r>
            <w:r w:rsidRPr="00D96EBE">
              <w:rPr>
                <w:sz w:val="18"/>
                <w:szCs w:val="18"/>
              </w:rPr>
              <w:br/>
            </w:r>
            <w:proofErr w:type="gramStart"/>
            <w:r w:rsidRPr="00D96EBE">
              <w:rPr>
                <w:sz w:val="18"/>
                <w:szCs w:val="18"/>
              </w:rPr>
              <w:t>долгосрочная</w:t>
            </w:r>
            <w:proofErr w:type="gramEnd"/>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471</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sz w:val="18"/>
                <w:szCs w:val="18"/>
              </w:rPr>
            </w:pPr>
            <w:r w:rsidRPr="00D96EBE">
              <w:rPr>
                <w:sz w:val="18"/>
                <w:szCs w:val="18"/>
              </w:rPr>
              <w:t>Доходы будущих периодов (040140000)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510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Резервы предстоящих расходов (040160000)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520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690"/>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Итого по разделу III</w:t>
            </w:r>
            <w:r w:rsidRPr="00D96EBE">
              <w:rPr>
                <w:b/>
                <w:bCs/>
                <w:sz w:val="18"/>
                <w:szCs w:val="18"/>
              </w:rPr>
              <w:br/>
              <w:t>(стр. 400+стр. 410+стр. 420+стр. 430+ стр. 470+ стр. 510 + стр. 520)</w:t>
            </w:r>
          </w:p>
        </w:tc>
        <w:tc>
          <w:tcPr>
            <w:tcW w:w="500" w:type="dxa"/>
            <w:noWrap/>
            <w:hideMark/>
          </w:tcPr>
          <w:p w:rsidR="00D96EBE" w:rsidRPr="00D96EBE" w:rsidRDefault="00D96EBE" w:rsidP="00D96EBE">
            <w:pPr>
              <w:pStyle w:val="ac"/>
              <w:ind w:left="42" w:right="141"/>
              <w:jc w:val="both"/>
              <w:rPr>
                <w:b/>
                <w:bCs/>
                <w:sz w:val="18"/>
                <w:szCs w:val="18"/>
              </w:rPr>
            </w:pPr>
            <w:r w:rsidRPr="00D96EBE">
              <w:rPr>
                <w:b/>
                <w:bCs/>
                <w:sz w:val="18"/>
                <w:szCs w:val="18"/>
              </w:rPr>
              <w:t>550</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c>
          <w:tcPr>
            <w:tcW w:w="1720" w:type="dxa"/>
            <w:noWrap/>
            <w:hideMark/>
          </w:tcPr>
          <w:p w:rsidR="00D96EBE" w:rsidRPr="00D96EBE" w:rsidRDefault="00D96EBE" w:rsidP="00D96EBE">
            <w:pPr>
              <w:pStyle w:val="ac"/>
              <w:ind w:left="42" w:right="141"/>
              <w:jc w:val="both"/>
              <w:rPr>
                <w:b/>
                <w:bCs/>
                <w:sz w:val="18"/>
                <w:szCs w:val="18"/>
              </w:rPr>
            </w:pPr>
            <w:r w:rsidRPr="00D96EBE">
              <w:rPr>
                <w:b/>
                <w:bCs/>
                <w:sz w:val="18"/>
                <w:szCs w:val="18"/>
              </w:rPr>
              <w:t>-</w:t>
            </w:r>
          </w:p>
        </w:tc>
      </w:tr>
      <w:tr w:rsidR="00D96EBE" w:rsidRPr="00D96EBE" w:rsidTr="00D96EBE">
        <w:trPr>
          <w:trHeight w:val="255"/>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IV. Финансовый результат</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sz w:val="18"/>
                <w:szCs w:val="18"/>
              </w:rPr>
            </w:pPr>
            <w:r w:rsidRPr="00D96EBE">
              <w:rPr>
                <w:sz w:val="18"/>
                <w:szCs w:val="18"/>
              </w:rPr>
              <w:t>Финансовый результат экономического субъекта</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570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 </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70"/>
        </w:trPr>
        <w:tc>
          <w:tcPr>
            <w:tcW w:w="5320" w:type="dxa"/>
            <w:hideMark/>
          </w:tcPr>
          <w:p w:rsidR="00D96EBE" w:rsidRPr="00D96EBE" w:rsidRDefault="00D96EBE" w:rsidP="00D96EBE">
            <w:pPr>
              <w:pStyle w:val="ac"/>
              <w:ind w:left="42" w:right="141"/>
              <w:jc w:val="both"/>
              <w:rPr>
                <w:b/>
                <w:bCs/>
                <w:sz w:val="18"/>
                <w:szCs w:val="18"/>
              </w:rPr>
            </w:pPr>
            <w:r w:rsidRPr="00D96EBE">
              <w:rPr>
                <w:b/>
                <w:bCs/>
                <w:sz w:val="18"/>
                <w:szCs w:val="18"/>
              </w:rPr>
              <w:t>БАЛАНС (стр.550+стр.570)</w:t>
            </w:r>
          </w:p>
        </w:tc>
        <w:tc>
          <w:tcPr>
            <w:tcW w:w="500" w:type="dxa"/>
            <w:noWrap/>
            <w:hideMark/>
          </w:tcPr>
          <w:p w:rsidR="00D96EBE" w:rsidRPr="00D96EBE" w:rsidRDefault="00D96EBE" w:rsidP="00D96EBE">
            <w:pPr>
              <w:pStyle w:val="ac"/>
              <w:ind w:left="42" w:right="141"/>
              <w:jc w:val="both"/>
              <w:rPr>
                <w:sz w:val="18"/>
                <w:szCs w:val="18"/>
              </w:rPr>
            </w:pPr>
            <w:r w:rsidRPr="00D96EBE">
              <w:rPr>
                <w:sz w:val="18"/>
                <w:szCs w:val="18"/>
              </w:rPr>
              <w:t>700</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c>
          <w:tcPr>
            <w:tcW w:w="1720" w:type="dxa"/>
            <w:noWrap/>
            <w:hideMark/>
          </w:tcPr>
          <w:p w:rsidR="00D96EBE" w:rsidRPr="00D96EBE" w:rsidRDefault="00D96EBE" w:rsidP="00D96EBE">
            <w:pPr>
              <w:pStyle w:val="ac"/>
              <w:ind w:left="42" w:right="141"/>
              <w:jc w:val="both"/>
              <w:rPr>
                <w:sz w:val="18"/>
                <w:szCs w:val="18"/>
              </w:rPr>
            </w:pPr>
            <w:r w:rsidRPr="00D96EBE">
              <w:rPr>
                <w:sz w:val="18"/>
                <w:szCs w:val="18"/>
              </w:rPr>
              <w:t>-</w:t>
            </w:r>
          </w:p>
        </w:tc>
      </w:tr>
      <w:tr w:rsidR="00D96EBE" w:rsidRPr="00D96EBE" w:rsidTr="00D96EBE">
        <w:trPr>
          <w:trHeight w:val="255"/>
        </w:trPr>
        <w:tc>
          <w:tcPr>
            <w:tcW w:w="16140" w:type="dxa"/>
            <w:gridSpan w:val="8"/>
            <w:hideMark/>
          </w:tcPr>
          <w:p w:rsidR="00D96EBE" w:rsidRPr="00D96EBE" w:rsidRDefault="00D96EBE" w:rsidP="00D96EBE">
            <w:pPr>
              <w:pStyle w:val="ac"/>
              <w:ind w:left="42" w:right="141"/>
              <w:jc w:val="both"/>
              <w:rPr>
                <w:sz w:val="18"/>
                <w:szCs w:val="18"/>
              </w:rPr>
            </w:pPr>
            <w:r w:rsidRPr="00D96EBE">
              <w:rPr>
                <w:sz w:val="18"/>
                <w:szCs w:val="18"/>
              </w:rPr>
              <w:t>* Данные по этим строкам в валюту баланса не входят.</w:t>
            </w:r>
          </w:p>
        </w:tc>
      </w:tr>
      <w:tr w:rsidR="00D96EBE" w:rsidRPr="00D96EBE" w:rsidTr="00D96EBE">
        <w:trPr>
          <w:trHeight w:val="255"/>
        </w:trPr>
        <w:tc>
          <w:tcPr>
            <w:tcW w:w="16140" w:type="dxa"/>
            <w:gridSpan w:val="8"/>
            <w:hideMark/>
          </w:tcPr>
          <w:p w:rsidR="00D96EBE" w:rsidRPr="00D96EBE" w:rsidRDefault="00D96EBE" w:rsidP="00D96EBE">
            <w:pPr>
              <w:pStyle w:val="ac"/>
              <w:ind w:left="42" w:right="141"/>
              <w:jc w:val="both"/>
              <w:rPr>
                <w:sz w:val="18"/>
                <w:szCs w:val="18"/>
              </w:rPr>
            </w:pPr>
            <w:r w:rsidRPr="00D96EBE">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513A95" w:rsidRDefault="00513A95" w:rsidP="006A3DE8">
      <w:pPr>
        <w:pStyle w:val="ac"/>
        <w:ind w:left="42" w:right="141"/>
        <w:jc w:val="both"/>
        <w:rPr>
          <w:sz w:val="18"/>
          <w:szCs w:val="18"/>
        </w:rPr>
      </w:pPr>
    </w:p>
    <w:tbl>
      <w:tblPr>
        <w:tblStyle w:val="aa"/>
        <w:tblW w:w="0" w:type="auto"/>
        <w:tblLook w:val="04A0"/>
      </w:tblPr>
      <w:tblGrid>
        <w:gridCol w:w="900"/>
        <w:gridCol w:w="1916"/>
        <w:gridCol w:w="1916"/>
        <w:gridCol w:w="2098"/>
        <w:gridCol w:w="751"/>
        <w:gridCol w:w="1704"/>
        <w:gridCol w:w="1704"/>
      </w:tblGrid>
      <w:tr w:rsidR="00A855FE" w:rsidRPr="00A855FE" w:rsidTr="00A855FE">
        <w:trPr>
          <w:trHeight w:val="225"/>
        </w:trPr>
        <w:tc>
          <w:tcPr>
            <w:tcW w:w="1120" w:type="dxa"/>
            <w:noWrap/>
            <w:hideMark/>
          </w:tcPr>
          <w:p w:rsidR="00A855FE" w:rsidRPr="00A855FE" w:rsidRDefault="00A855FE" w:rsidP="00A855FE">
            <w:pPr>
              <w:pStyle w:val="ac"/>
              <w:ind w:left="42" w:right="141"/>
              <w:jc w:val="both"/>
              <w:rPr>
                <w:sz w:val="18"/>
                <w:szCs w:val="18"/>
              </w:rPr>
            </w:pPr>
          </w:p>
        </w:tc>
        <w:tc>
          <w:tcPr>
            <w:tcW w:w="2460" w:type="dxa"/>
            <w:hideMark/>
          </w:tcPr>
          <w:p w:rsidR="00A855FE" w:rsidRPr="00A855FE" w:rsidRDefault="00A855FE" w:rsidP="00A855FE">
            <w:pPr>
              <w:pStyle w:val="ac"/>
              <w:ind w:left="42" w:right="141"/>
              <w:jc w:val="both"/>
              <w:rPr>
                <w:sz w:val="18"/>
                <w:szCs w:val="18"/>
              </w:rPr>
            </w:pPr>
          </w:p>
        </w:tc>
        <w:tc>
          <w:tcPr>
            <w:tcW w:w="2460" w:type="dxa"/>
            <w:hideMark/>
          </w:tcPr>
          <w:p w:rsidR="00A855FE" w:rsidRPr="00A855FE" w:rsidRDefault="00A855FE" w:rsidP="00A855FE">
            <w:pPr>
              <w:pStyle w:val="ac"/>
              <w:ind w:left="42" w:right="141"/>
              <w:jc w:val="both"/>
              <w:rPr>
                <w:sz w:val="18"/>
                <w:szCs w:val="18"/>
              </w:rPr>
            </w:pPr>
          </w:p>
        </w:tc>
        <w:tc>
          <w:tcPr>
            <w:tcW w:w="2700" w:type="dxa"/>
            <w:hideMark/>
          </w:tcPr>
          <w:p w:rsidR="00A855FE" w:rsidRPr="00A855FE" w:rsidRDefault="00A855FE" w:rsidP="00A855FE">
            <w:pPr>
              <w:pStyle w:val="ac"/>
              <w:ind w:left="42" w:right="141"/>
              <w:jc w:val="both"/>
              <w:rPr>
                <w:sz w:val="18"/>
                <w:szCs w:val="18"/>
              </w:rPr>
            </w:pPr>
          </w:p>
        </w:tc>
        <w:tc>
          <w:tcPr>
            <w:tcW w:w="60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Форма 0503130 с. 5</w:t>
            </w:r>
          </w:p>
        </w:tc>
      </w:tr>
      <w:tr w:rsidR="00A855FE" w:rsidRPr="00A855FE" w:rsidTr="00A855FE">
        <w:trPr>
          <w:trHeight w:val="255"/>
        </w:trPr>
        <w:tc>
          <w:tcPr>
            <w:tcW w:w="13700" w:type="dxa"/>
            <w:gridSpan w:val="7"/>
            <w:noWrap/>
            <w:hideMark/>
          </w:tcPr>
          <w:p w:rsidR="00A855FE" w:rsidRPr="00A855FE" w:rsidRDefault="00A855FE" w:rsidP="00A855FE">
            <w:pPr>
              <w:pStyle w:val="ac"/>
              <w:ind w:left="42" w:right="141"/>
              <w:jc w:val="center"/>
              <w:rPr>
                <w:b/>
                <w:bCs/>
                <w:sz w:val="18"/>
                <w:szCs w:val="18"/>
              </w:rPr>
            </w:pPr>
            <w:r w:rsidRPr="00A855FE">
              <w:rPr>
                <w:b/>
                <w:bCs/>
                <w:sz w:val="18"/>
                <w:szCs w:val="18"/>
              </w:rPr>
              <w:t>СПРАВКА</w:t>
            </w:r>
          </w:p>
        </w:tc>
      </w:tr>
      <w:tr w:rsidR="00A855FE" w:rsidRPr="00A855FE" w:rsidTr="00A855FE">
        <w:trPr>
          <w:trHeight w:val="255"/>
        </w:trPr>
        <w:tc>
          <w:tcPr>
            <w:tcW w:w="13700" w:type="dxa"/>
            <w:gridSpan w:val="7"/>
            <w:noWrap/>
            <w:hideMark/>
          </w:tcPr>
          <w:p w:rsidR="00A855FE" w:rsidRPr="00A855FE" w:rsidRDefault="00A855FE" w:rsidP="00A855FE">
            <w:pPr>
              <w:pStyle w:val="ac"/>
              <w:ind w:left="42" w:right="141"/>
              <w:jc w:val="center"/>
              <w:rPr>
                <w:b/>
                <w:bCs/>
                <w:sz w:val="18"/>
                <w:szCs w:val="18"/>
              </w:rPr>
            </w:pPr>
            <w:r w:rsidRPr="00A855FE">
              <w:rPr>
                <w:b/>
                <w:bCs/>
                <w:sz w:val="18"/>
                <w:szCs w:val="18"/>
              </w:rPr>
              <w:t>О НАЛИЧИИ ИМУЩЕСТВА И ОБЯЗАТЕЛЬСТВ НА ЗАБАЛАНСОВЫХ СЧЕТАХ</w:t>
            </w:r>
          </w:p>
        </w:tc>
      </w:tr>
      <w:tr w:rsidR="00A855FE" w:rsidRPr="00A855FE" w:rsidTr="00A855FE">
        <w:trPr>
          <w:trHeight w:val="225"/>
        </w:trPr>
        <w:tc>
          <w:tcPr>
            <w:tcW w:w="1120" w:type="dxa"/>
            <w:noWrap/>
            <w:hideMark/>
          </w:tcPr>
          <w:p w:rsidR="00A855FE" w:rsidRPr="00A855FE" w:rsidRDefault="00A855FE" w:rsidP="00A855FE">
            <w:pPr>
              <w:pStyle w:val="ac"/>
              <w:ind w:left="42" w:right="141"/>
              <w:jc w:val="both"/>
              <w:rPr>
                <w:b/>
                <w:bCs/>
                <w:sz w:val="18"/>
                <w:szCs w:val="18"/>
              </w:rPr>
            </w:pPr>
          </w:p>
        </w:tc>
        <w:tc>
          <w:tcPr>
            <w:tcW w:w="2460" w:type="dxa"/>
            <w:hideMark/>
          </w:tcPr>
          <w:p w:rsidR="00A855FE" w:rsidRPr="00A855FE" w:rsidRDefault="00A855FE" w:rsidP="00A855FE">
            <w:pPr>
              <w:pStyle w:val="ac"/>
              <w:ind w:left="42" w:right="141"/>
              <w:jc w:val="both"/>
              <w:rPr>
                <w:sz w:val="18"/>
                <w:szCs w:val="18"/>
              </w:rPr>
            </w:pPr>
          </w:p>
        </w:tc>
        <w:tc>
          <w:tcPr>
            <w:tcW w:w="2460" w:type="dxa"/>
            <w:hideMark/>
          </w:tcPr>
          <w:p w:rsidR="00A855FE" w:rsidRPr="00A855FE" w:rsidRDefault="00A855FE" w:rsidP="00A855FE">
            <w:pPr>
              <w:pStyle w:val="ac"/>
              <w:ind w:left="42" w:right="141"/>
              <w:jc w:val="both"/>
              <w:rPr>
                <w:sz w:val="18"/>
                <w:szCs w:val="18"/>
              </w:rPr>
            </w:pPr>
          </w:p>
        </w:tc>
        <w:tc>
          <w:tcPr>
            <w:tcW w:w="2700" w:type="dxa"/>
            <w:hideMark/>
          </w:tcPr>
          <w:p w:rsidR="00A855FE" w:rsidRPr="00A855FE" w:rsidRDefault="00A855FE" w:rsidP="00A855FE">
            <w:pPr>
              <w:pStyle w:val="ac"/>
              <w:ind w:left="42" w:right="141"/>
              <w:jc w:val="both"/>
              <w:rPr>
                <w:sz w:val="18"/>
                <w:szCs w:val="18"/>
              </w:rPr>
            </w:pPr>
          </w:p>
        </w:tc>
        <w:tc>
          <w:tcPr>
            <w:tcW w:w="60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p>
        </w:tc>
      </w:tr>
      <w:tr w:rsidR="00A855FE" w:rsidRPr="00A855FE" w:rsidTr="00A855FE">
        <w:trPr>
          <w:trHeight w:val="225"/>
        </w:trPr>
        <w:tc>
          <w:tcPr>
            <w:tcW w:w="1120" w:type="dxa"/>
            <w:vMerge w:val="restart"/>
            <w:hideMark/>
          </w:tcPr>
          <w:p w:rsidR="00A855FE" w:rsidRPr="00A855FE" w:rsidRDefault="00A855FE" w:rsidP="00A855FE">
            <w:pPr>
              <w:pStyle w:val="ac"/>
              <w:ind w:left="42" w:right="141"/>
              <w:jc w:val="both"/>
              <w:rPr>
                <w:sz w:val="18"/>
                <w:szCs w:val="18"/>
              </w:rPr>
            </w:pPr>
            <w:r w:rsidRPr="00A855FE">
              <w:rPr>
                <w:sz w:val="18"/>
                <w:szCs w:val="18"/>
              </w:rPr>
              <w:t xml:space="preserve">Номер </w:t>
            </w:r>
            <w:r w:rsidRPr="00A855FE">
              <w:rPr>
                <w:sz w:val="18"/>
                <w:szCs w:val="18"/>
              </w:rPr>
              <w:br/>
              <w:t>счета</w:t>
            </w:r>
          </w:p>
        </w:tc>
        <w:tc>
          <w:tcPr>
            <w:tcW w:w="7620" w:type="dxa"/>
            <w:gridSpan w:val="3"/>
            <w:vMerge w:val="restart"/>
            <w:hideMark/>
          </w:tcPr>
          <w:p w:rsidR="00A855FE" w:rsidRPr="00A855FE" w:rsidRDefault="00A855FE" w:rsidP="00A855FE">
            <w:pPr>
              <w:pStyle w:val="ac"/>
              <w:ind w:left="42" w:right="141"/>
              <w:jc w:val="both"/>
              <w:rPr>
                <w:sz w:val="18"/>
                <w:szCs w:val="18"/>
              </w:rPr>
            </w:pPr>
            <w:r w:rsidRPr="00A855FE">
              <w:rPr>
                <w:sz w:val="18"/>
                <w:szCs w:val="18"/>
              </w:rPr>
              <w:t>Наименование забалансового счета, показателя</w:t>
            </w:r>
          </w:p>
        </w:tc>
        <w:tc>
          <w:tcPr>
            <w:tcW w:w="600" w:type="dxa"/>
            <w:vMerge w:val="restart"/>
            <w:hideMark/>
          </w:tcPr>
          <w:p w:rsidR="00A855FE" w:rsidRPr="00A855FE" w:rsidRDefault="00A855FE" w:rsidP="00A855FE">
            <w:pPr>
              <w:pStyle w:val="ac"/>
              <w:ind w:left="42" w:right="141"/>
              <w:jc w:val="both"/>
              <w:rPr>
                <w:sz w:val="18"/>
                <w:szCs w:val="18"/>
              </w:rPr>
            </w:pPr>
            <w:r w:rsidRPr="00A855FE">
              <w:rPr>
                <w:sz w:val="18"/>
                <w:szCs w:val="18"/>
              </w:rPr>
              <w:t>Код строки</w:t>
            </w:r>
          </w:p>
        </w:tc>
        <w:tc>
          <w:tcPr>
            <w:tcW w:w="2180" w:type="dxa"/>
            <w:vMerge w:val="restart"/>
            <w:hideMark/>
          </w:tcPr>
          <w:p w:rsidR="00A855FE" w:rsidRPr="00A855FE" w:rsidRDefault="00A855FE" w:rsidP="00A855FE">
            <w:pPr>
              <w:pStyle w:val="ac"/>
              <w:ind w:left="42" w:right="141"/>
              <w:jc w:val="both"/>
              <w:rPr>
                <w:sz w:val="18"/>
                <w:szCs w:val="18"/>
              </w:rPr>
            </w:pPr>
            <w:r w:rsidRPr="00A855FE">
              <w:rPr>
                <w:sz w:val="18"/>
                <w:szCs w:val="18"/>
              </w:rPr>
              <w:t>На начало года</w:t>
            </w:r>
          </w:p>
        </w:tc>
        <w:tc>
          <w:tcPr>
            <w:tcW w:w="2180" w:type="dxa"/>
            <w:vMerge w:val="restart"/>
            <w:hideMark/>
          </w:tcPr>
          <w:p w:rsidR="00A855FE" w:rsidRPr="00A855FE" w:rsidRDefault="00A855FE" w:rsidP="00A855FE">
            <w:pPr>
              <w:pStyle w:val="ac"/>
              <w:ind w:left="42" w:right="141"/>
              <w:jc w:val="both"/>
              <w:rPr>
                <w:sz w:val="18"/>
                <w:szCs w:val="18"/>
              </w:rPr>
            </w:pPr>
            <w:r w:rsidRPr="00A855FE">
              <w:rPr>
                <w:sz w:val="18"/>
                <w:szCs w:val="18"/>
              </w:rPr>
              <w:t>На конец отчетного периода</w:t>
            </w:r>
          </w:p>
        </w:tc>
      </w:tr>
      <w:tr w:rsidR="00A855FE" w:rsidRPr="00A855FE" w:rsidTr="00A855FE">
        <w:trPr>
          <w:trHeight w:val="225"/>
        </w:trPr>
        <w:tc>
          <w:tcPr>
            <w:tcW w:w="1120" w:type="dxa"/>
            <w:vMerge/>
            <w:hideMark/>
          </w:tcPr>
          <w:p w:rsidR="00A855FE" w:rsidRPr="00A855FE" w:rsidRDefault="00A855FE" w:rsidP="00A855FE">
            <w:pPr>
              <w:pStyle w:val="ac"/>
              <w:ind w:left="42" w:right="141"/>
              <w:jc w:val="both"/>
              <w:rPr>
                <w:sz w:val="18"/>
                <w:szCs w:val="18"/>
              </w:rPr>
            </w:pPr>
          </w:p>
        </w:tc>
        <w:tc>
          <w:tcPr>
            <w:tcW w:w="7620" w:type="dxa"/>
            <w:gridSpan w:val="3"/>
            <w:vMerge/>
            <w:hideMark/>
          </w:tcPr>
          <w:p w:rsidR="00A855FE" w:rsidRPr="00A855FE" w:rsidRDefault="00A855FE" w:rsidP="00A855FE">
            <w:pPr>
              <w:pStyle w:val="ac"/>
              <w:ind w:left="42" w:right="141"/>
              <w:jc w:val="both"/>
              <w:rPr>
                <w:sz w:val="18"/>
                <w:szCs w:val="18"/>
              </w:rPr>
            </w:pPr>
          </w:p>
        </w:tc>
        <w:tc>
          <w:tcPr>
            <w:tcW w:w="600" w:type="dxa"/>
            <w:vMerge/>
            <w:hideMark/>
          </w:tcPr>
          <w:p w:rsidR="00A855FE" w:rsidRPr="00A855FE" w:rsidRDefault="00A855FE" w:rsidP="00A855FE">
            <w:pPr>
              <w:pStyle w:val="ac"/>
              <w:ind w:left="42" w:right="141"/>
              <w:jc w:val="both"/>
              <w:rPr>
                <w:sz w:val="18"/>
                <w:szCs w:val="18"/>
              </w:rPr>
            </w:pPr>
          </w:p>
        </w:tc>
        <w:tc>
          <w:tcPr>
            <w:tcW w:w="2180" w:type="dxa"/>
            <w:vMerge/>
            <w:hideMark/>
          </w:tcPr>
          <w:p w:rsidR="00A855FE" w:rsidRPr="00A855FE" w:rsidRDefault="00A855FE" w:rsidP="00A855FE">
            <w:pPr>
              <w:pStyle w:val="ac"/>
              <w:ind w:left="42" w:right="141"/>
              <w:jc w:val="both"/>
              <w:rPr>
                <w:sz w:val="18"/>
                <w:szCs w:val="18"/>
              </w:rPr>
            </w:pPr>
          </w:p>
        </w:tc>
        <w:tc>
          <w:tcPr>
            <w:tcW w:w="218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25"/>
        </w:trPr>
        <w:tc>
          <w:tcPr>
            <w:tcW w:w="1120" w:type="dxa"/>
            <w:vMerge/>
            <w:hideMark/>
          </w:tcPr>
          <w:p w:rsidR="00A855FE" w:rsidRPr="00A855FE" w:rsidRDefault="00A855FE" w:rsidP="00A855FE">
            <w:pPr>
              <w:pStyle w:val="ac"/>
              <w:ind w:left="42" w:right="141"/>
              <w:jc w:val="both"/>
              <w:rPr>
                <w:sz w:val="18"/>
                <w:szCs w:val="18"/>
              </w:rPr>
            </w:pPr>
          </w:p>
        </w:tc>
        <w:tc>
          <w:tcPr>
            <w:tcW w:w="7620" w:type="dxa"/>
            <w:gridSpan w:val="3"/>
            <w:vMerge/>
            <w:hideMark/>
          </w:tcPr>
          <w:p w:rsidR="00A855FE" w:rsidRPr="00A855FE" w:rsidRDefault="00A855FE" w:rsidP="00A855FE">
            <w:pPr>
              <w:pStyle w:val="ac"/>
              <w:ind w:left="42" w:right="141"/>
              <w:jc w:val="both"/>
              <w:rPr>
                <w:sz w:val="18"/>
                <w:szCs w:val="18"/>
              </w:rPr>
            </w:pPr>
          </w:p>
        </w:tc>
        <w:tc>
          <w:tcPr>
            <w:tcW w:w="600" w:type="dxa"/>
            <w:vMerge/>
            <w:hideMark/>
          </w:tcPr>
          <w:p w:rsidR="00A855FE" w:rsidRPr="00A855FE" w:rsidRDefault="00A855FE" w:rsidP="00A855FE">
            <w:pPr>
              <w:pStyle w:val="ac"/>
              <w:ind w:left="42" w:right="141"/>
              <w:jc w:val="both"/>
              <w:rPr>
                <w:sz w:val="18"/>
                <w:szCs w:val="18"/>
              </w:rPr>
            </w:pPr>
          </w:p>
        </w:tc>
        <w:tc>
          <w:tcPr>
            <w:tcW w:w="2180" w:type="dxa"/>
            <w:vMerge/>
            <w:hideMark/>
          </w:tcPr>
          <w:p w:rsidR="00A855FE" w:rsidRPr="00A855FE" w:rsidRDefault="00A855FE" w:rsidP="00A855FE">
            <w:pPr>
              <w:pStyle w:val="ac"/>
              <w:ind w:left="42" w:right="141"/>
              <w:jc w:val="both"/>
              <w:rPr>
                <w:sz w:val="18"/>
                <w:szCs w:val="18"/>
              </w:rPr>
            </w:pPr>
          </w:p>
        </w:tc>
        <w:tc>
          <w:tcPr>
            <w:tcW w:w="218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25"/>
        </w:trPr>
        <w:tc>
          <w:tcPr>
            <w:tcW w:w="1120" w:type="dxa"/>
            <w:vMerge/>
            <w:hideMark/>
          </w:tcPr>
          <w:p w:rsidR="00A855FE" w:rsidRPr="00A855FE" w:rsidRDefault="00A855FE" w:rsidP="00A855FE">
            <w:pPr>
              <w:pStyle w:val="ac"/>
              <w:ind w:left="42" w:right="141"/>
              <w:jc w:val="both"/>
              <w:rPr>
                <w:sz w:val="18"/>
                <w:szCs w:val="18"/>
              </w:rPr>
            </w:pPr>
          </w:p>
        </w:tc>
        <w:tc>
          <w:tcPr>
            <w:tcW w:w="7620" w:type="dxa"/>
            <w:gridSpan w:val="3"/>
            <w:vMerge/>
            <w:hideMark/>
          </w:tcPr>
          <w:p w:rsidR="00A855FE" w:rsidRPr="00A855FE" w:rsidRDefault="00A855FE" w:rsidP="00A855FE">
            <w:pPr>
              <w:pStyle w:val="ac"/>
              <w:ind w:left="42" w:right="141"/>
              <w:jc w:val="both"/>
              <w:rPr>
                <w:sz w:val="18"/>
                <w:szCs w:val="18"/>
              </w:rPr>
            </w:pPr>
          </w:p>
        </w:tc>
        <w:tc>
          <w:tcPr>
            <w:tcW w:w="600" w:type="dxa"/>
            <w:vMerge/>
            <w:hideMark/>
          </w:tcPr>
          <w:p w:rsidR="00A855FE" w:rsidRPr="00A855FE" w:rsidRDefault="00A855FE" w:rsidP="00A855FE">
            <w:pPr>
              <w:pStyle w:val="ac"/>
              <w:ind w:left="42" w:right="141"/>
              <w:jc w:val="both"/>
              <w:rPr>
                <w:sz w:val="18"/>
                <w:szCs w:val="18"/>
              </w:rPr>
            </w:pPr>
          </w:p>
        </w:tc>
        <w:tc>
          <w:tcPr>
            <w:tcW w:w="2180" w:type="dxa"/>
            <w:vMerge/>
            <w:hideMark/>
          </w:tcPr>
          <w:p w:rsidR="00A855FE" w:rsidRPr="00A855FE" w:rsidRDefault="00A855FE" w:rsidP="00A855FE">
            <w:pPr>
              <w:pStyle w:val="ac"/>
              <w:ind w:left="42" w:right="141"/>
              <w:jc w:val="both"/>
              <w:rPr>
                <w:sz w:val="18"/>
                <w:szCs w:val="18"/>
              </w:rPr>
            </w:pPr>
          </w:p>
        </w:tc>
        <w:tc>
          <w:tcPr>
            <w:tcW w:w="218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40"/>
        </w:trPr>
        <w:tc>
          <w:tcPr>
            <w:tcW w:w="1120" w:type="dxa"/>
            <w:noWrap/>
            <w:hideMark/>
          </w:tcPr>
          <w:p w:rsidR="00A855FE" w:rsidRPr="00A855FE" w:rsidRDefault="00A855FE" w:rsidP="00A855FE">
            <w:pPr>
              <w:pStyle w:val="ac"/>
              <w:ind w:left="42" w:right="141"/>
              <w:jc w:val="both"/>
              <w:rPr>
                <w:sz w:val="18"/>
                <w:szCs w:val="18"/>
              </w:rPr>
            </w:pPr>
            <w:r w:rsidRPr="00A855FE">
              <w:rPr>
                <w:sz w:val="18"/>
                <w:szCs w:val="18"/>
              </w:rPr>
              <w:t>1</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2</w:t>
            </w:r>
          </w:p>
        </w:tc>
        <w:tc>
          <w:tcPr>
            <w:tcW w:w="600" w:type="dxa"/>
            <w:noWrap/>
            <w:hideMark/>
          </w:tcPr>
          <w:p w:rsidR="00A855FE" w:rsidRPr="00A855FE" w:rsidRDefault="00A855FE" w:rsidP="00A855FE">
            <w:pPr>
              <w:pStyle w:val="ac"/>
              <w:ind w:left="42" w:right="141"/>
              <w:jc w:val="both"/>
              <w:rPr>
                <w:sz w:val="18"/>
                <w:szCs w:val="18"/>
              </w:rPr>
            </w:pPr>
            <w:r w:rsidRPr="00A855FE">
              <w:rPr>
                <w:sz w:val="18"/>
                <w:szCs w:val="18"/>
              </w:rPr>
              <w:t>3</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4</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5</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01</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Имущество, полученное в пользование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010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02</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Материальные ценности на хранении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020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172 039,76</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172 039,76</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03</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Бланки строгой отчетности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030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04</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Сомнительная задолженность, всего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040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 том числе: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 </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05</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Материальные ценности, оплаченные по централизованному снабжению</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050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06</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Задолженность учащихся и студентов за невозвращенные материальные ценности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060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07</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Награды, призы, кубки и ценные подарки, сувениры</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070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08</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Путевки неоплаченные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080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09</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Запасные части к транспортным средствам, выданные взамен изношенных</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090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10</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Обеспечение исполнения обязательств, всего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100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 том числе: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задаток</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101</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залог</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102</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банковская гарантия</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103</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поручительство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104</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иное обеспечение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105</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11</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Государственные и муниципальные гарантии, всего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110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 том числе: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государственные гарантии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111</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муниципальные гарантии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112</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450"/>
        </w:trPr>
        <w:tc>
          <w:tcPr>
            <w:tcW w:w="1120" w:type="dxa"/>
            <w:hideMark/>
          </w:tcPr>
          <w:p w:rsidR="00A855FE" w:rsidRPr="00A855FE" w:rsidRDefault="00A855FE" w:rsidP="00A855FE">
            <w:pPr>
              <w:pStyle w:val="ac"/>
              <w:ind w:left="42" w:right="141"/>
              <w:jc w:val="both"/>
              <w:rPr>
                <w:sz w:val="18"/>
                <w:szCs w:val="18"/>
              </w:rPr>
            </w:pPr>
            <w:r w:rsidRPr="00A855FE">
              <w:rPr>
                <w:sz w:val="18"/>
                <w:szCs w:val="18"/>
              </w:rPr>
              <w:lastRenderedPageBreak/>
              <w:t>12</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Спецоборудование для выполнения научно-исследовательских работ по договорам с заказчиками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120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13</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Экспериментальные устройства</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130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14</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Расчетные документы, ожидающие исполнения</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140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450"/>
        </w:trPr>
        <w:tc>
          <w:tcPr>
            <w:tcW w:w="1120" w:type="dxa"/>
            <w:hideMark/>
          </w:tcPr>
          <w:p w:rsidR="00A855FE" w:rsidRPr="00A855FE" w:rsidRDefault="00A855FE" w:rsidP="00A855FE">
            <w:pPr>
              <w:pStyle w:val="ac"/>
              <w:ind w:left="42" w:right="141"/>
              <w:jc w:val="both"/>
              <w:rPr>
                <w:sz w:val="18"/>
                <w:szCs w:val="18"/>
              </w:rPr>
            </w:pPr>
            <w:r w:rsidRPr="00A855FE">
              <w:rPr>
                <w:sz w:val="18"/>
                <w:szCs w:val="18"/>
              </w:rPr>
              <w:t>15</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 xml:space="preserve">Расчетные документы, не оплаченные в срок из-за отсутствия средств на счете </w:t>
            </w:r>
            <w:r w:rsidRPr="00A855FE">
              <w:rPr>
                <w:sz w:val="18"/>
                <w:szCs w:val="18"/>
              </w:rPr>
              <w:br/>
              <w:t>государственного (муниципального) учреждения</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150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465"/>
        </w:trPr>
        <w:tc>
          <w:tcPr>
            <w:tcW w:w="1120" w:type="dxa"/>
            <w:hideMark/>
          </w:tcPr>
          <w:p w:rsidR="00A855FE" w:rsidRPr="00A855FE" w:rsidRDefault="00A855FE" w:rsidP="00A855FE">
            <w:pPr>
              <w:pStyle w:val="ac"/>
              <w:ind w:left="42" w:right="141"/>
              <w:jc w:val="both"/>
              <w:rPr>
                <w:sz w:val="18"/>
                <w:szCs w:val="18"/>
              </w:rPr>
            </w:pPr>
            <w:r w:rsidRPr="00A855FE">
              <w:rPr>
                <w:sz w:val="18"/>
                <w:szCs w:val="18"/>
              </w:rPr>
              <w:t>16</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Переплаты пенсий и пособий вследствие неправильного применения законодательства  о пенсиях и пособиях, счетных ошибок</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160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noWrap/>
            <w:hideMark/>
          </w:tcPr>
          <w:p w:rsidR="00A855FE" w:rsidRPr="00A855FE" w:rsidRDefault="00A855FE" w:rsidP="00A855FE">
            <w:pPr>
              <w:pStyle w:val="ac"/>
              <w:ind w:left="42" w:right="141"/>
              <w:jc w:val="both"/>
              <w:rPr>
                <w:sz w:val="18"/>
                <w:szCs w:val="18"/>
              </w:rPr>
            </w:pPr>
          </w:p>
        </w:tc>
        <w:tc>
          <w:tcPr>
            <w:tcW w:w="246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460" w:type="dxa"/>
            <w:hideMark/>
          </w:tcPr>
          <w:p w:rsidR="00A855FE" w:rsidRPr="00A855FE" w:rsidRDefault="00A855FE" w:rsidP="00A855FE">
            <w:pPr>
              <w:pStyle w:val="ac"/>
              <w:ind w:left="42" w:right="141"/>
              <w:jc w:val="both"/>
              <w:rPr>
                <w:sz w:val="18"/>
                <w:szCs w:val="18"/>
              </w:rPr>
            </w:pPr>
          </w:p>
        </w:tc>
        <w:tc>
          <w:tcPr>
            <w:tcW w:w="2700" w:type="dxa"/>
            <w:hideMark/>
          </w:tcPr>
          <w:p w:rsidR="00A855FE" w:rsidRPr="00A855FE" w:rsidRDefault="00A855FE" w:rsidP="00A855FE">
            <w:pPr>
              <w:pStyle w:val="ac"/>
              <w:ind w:left="42" w:right="141"/>
              <w:jc w:val="both"/>
              <w:rPr>
                <w:sz w:val="18"/>
                <w:szCs w:val="18"/>
              </w:rPr>
            </w:pPr>
          </w:p>
        </w:tc>
        <w:tc>
          <w:tcPr>
            <w:tcW w:w="60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Форма 0503130 с. 6</w:t>
            </w:r>
          </w:p>
        </w:tc>
      </w:tr>
      <w:tr w:rsidR="00A855FE" w:rsidRPr="00A855FE" w:rsidTr="00A855FE">
        <w:trPr>
          <w:trHeight w:val="240"/>
        </w:trPr>
        <w:tc>
          <w:tcPr>
            <w:tcW w:w="1120" w:type="dxa"/>
            <w:noWrap/>
            <w:hideMark/>
          </w:tcPr>
          <w:p w:rsidR="00A855FE" w:rsidRPr="00A855FE" w:rsidRDefault="00A855FE" w:rsidP="00A855FE">
            <w:pPr>
              <w:pStyle w:val="ac"/>
              <w:ind w:left="42" w:right="141"/>
              <w:jc w:val="both"/>
              <w:rPr>
                <w:sz w:val="18"/>
                <w:szCs w:val="18"/>
              </w:rPr>
            </w:pPr>
            <w:r w:rsidRPr="00A855FE">
              <w:rPr>
                <w:sz w:val="18"/>
                <w:szCs w:val="18"/>
              </w:rPr>
              <w:t>1</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2</w:t>
            </w:r>
          </w:p>
        </w:tc>
        <w:tc>
          <w:tcPr>
            <w:tcW w:w="600" w:type="dxa"/>
            <w:noWrap/>
            <w:hideMark/>
          </w:tcPr>
          <w:p w:rsidR="00A855FE" w:rsidRPr="00A855FE" w:rsidRDefault="00A855FE" w:rsidP="00A855FE">
            <w:pPr>
              <w:pStyle w:val="ac"/>
              <w:ind w:left="42" w:right="141"/>
              <w:jc w:val="both"/>
              <w:rPr>
                <w:sz w:val="18"/>
                <w:szCs w:val="18"/>
              </w:rPr>
            </w:pPr>
            <w:r w:rsidRPr="00A855FE">
              <w:rPr>
                <w:sz w:val="18"/>
                <w:szCs w:val="18"/>
              </w:rPr>
              <w:t>3</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4</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5</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17</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Поступления денежных средств, всего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170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 том числе: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доходы</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171</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расходы</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172</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источники финансирования дефицита бюджета</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173</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18</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Выбытия денежных средств, всего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180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 том числе: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расходы</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181</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источники финансирования дефицита бюджета</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182</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19</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Невыясненные поступления прошлых лет</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190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20</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Задолженность, не востребованная кредиторами, всего</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200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в том числе: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 </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21</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Основные средства в эксплуатации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210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504 972,75</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515 932,75</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22</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Материальные ценности, полученные по централизованному снабжению</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220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23</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Периодические издания для пользования</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230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24</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Нефинансовые активы, переданные в доверительное управление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240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25</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Имущество, переданное в возмездное пользование (аренду)</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250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26</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Имущество, переданное в безвозмездное  пользование</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260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27</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Материальные ценности, выданные в личное пользование работникам (сотрудникам)</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270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29</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Представленные субсидии на приобретение жилья</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280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30</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Расчеты по исполнению денежных обязательств через третьих лиц</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290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31</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Акции по номинальной стоимости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300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38</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Сметная стоимость создания (реконструкции) объекта концессии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310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39</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Доходы от инвестиций на создание и (или) реконструкцию объекта концессии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320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40</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Финансовые активы в управляющих компаниях</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330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hideMark/>
          </w:tcPr>
          <w:p w:rsidR="00A855FE" w:rsidRPr="00A855FE" w:rsidRDefault="00A855FE" w:rsidP="00A855FE">
            <w:pPr>
              <w:pStyle w:val="ac"/>
              <w:ind w:left="42" w:right="141"/>
              <w:jc w:val="both"/>
              <w:rPr>
                <w:sz w:val="18"/>
                <w:szCs w:val="18"/>
              </w:rPr>
            </w:pPr>
            <w:r w:rsidRPr="00A855FE">
              <w:rPr>
                <w:sz w:val="18"/>
                <w:szCs w:val="18"/>
              </w:rPr>
              <w:t>42</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Бюджетные инвестиции, реализуемые организациями</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340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40"/>
        </w:trPr>
        <w:tc>
          <w:tcPr>
            <w:tcW w:w="1120" w:type="dxa"/>
            <w:hideMark/>
          </w:tcPr>
          <w:p w:rsidR="00A855FE" w:rsidRPr="00A855FE" w:rsidRDefault="00A855FE" w:rsidP="00A855FE">
            <w:pPr>
              <w:pStyle w:val="ac"/>
              <w:ind w:left="42" w:right="141"/>
              <w:jc w:val="both"/>
              <w:rPr>
                <w:sz w:val="18"/>
                <w:szCs w:val="18"/>
              </w:rPr>
            </w:pPr>
            <w:r w:rsidRPr="00A855FE">
              <w:rPr>
                <w:sz w:val="18"/>
                <w:szCs w:val="18"/>
              </w:rPr>
              <w:t>45</w:t>
            </w:r>
          </w:p>
        </w:tc>
        <w:tc>
          <w:tcPr>
            <w:tcW w:w="7620" w:type="dxa"/>
            <w:gridSpan w:val="3"/>
            <w:hideMark/>
          </w:tcPr>
          <w:p w:rsidR="00A855FE" w:rsidRPr="00A855FE" w:rsidRDefault="00A855FE" w:rsidP="00A855FE">
            <w:pPr>
              <w:pStyle w:val="ac"/>
              <w:ind w:left="42" w:right="141"/>
              <w:jc w:val="both"/>
              <w:rPr>
                <w:sz w:val="18"/>
                <w:szCs w:val="18"/>
              </w:rPr>
            </w:pPr>
            <w:r w:rsidRPr="00A855FE">
              <w:rPr>
                <w:sz w:val="18"/>
                <w:szCs w:val="18"/>
              </w:rPr>
              <w:t>Доходы и расходы по долгосрочным договорам строительного подряда</w:t>
            </w:r>
          </w:p>
        </w:tc>
        <w:tc>
          <w:tcPr>
            <w:tcW w:w="600" w:type="dxa"/>
            <w:hideMark/>
          </w:tcPr>
          <w:p w:rsidR="00A855FE" w:rsidRPr="00A855FE" w:rsidRDefault="00A855FE" w:rsidP="00A855FE">
            <w:pPr>
              <w:pStyle w:val="ac"/>
              <w:ind w:left="42" w:right="141"/>
              <w:jc w:val="both"/>
              <w:rPr>
                <w:sz w:val="18"/>
                <w:szCs w:val="18"/>
              </w:rPr>
            </w:pPr>
            <w:r w:rsidRPr="00A855FE">
              <w:rPr>
                <w:sz w:val="18"/>
                <w:szCs w:val="18"/>
              </w:rPr>
              <w:t>350</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218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465"/>
        </w:trPr>
        <w:tc>
          <w:tcPr>
            <w:tcW w:w="1120" w:type="dxa"/>
            <w:noWrap/>
            <w:hideMark/>
          </w:tcPr>
          <w:p w:rsidR="00A855FE" w:rsidRPr="00A855FE" w:rsidRDefault="00A855FE" w:rsidP="00A855FE">
            <w:pPr>
              <w:pStyle w:val="ac"/>
              <w:ind w:left="42" w:right="141"/>
              <w:jc w:val="both"/>
              <w:rPr>
                <w:sz w:val="18"/>
                <w:szCs w:val="18"/>
              </w:rPr>
            </w:pPr>
          </w:p>
        </w:tc>
        <w:tc>
          <w:tcPr>
            <w:tcW w:w="2460" w:type="dxa"/>
            <w:hideMark/>
          </w:tcPr>
          <w:p w:rsidR="00A855FE" w:rsidRPr="00A855FE" w:rsidRDefault="00A855FE" w:rsidP="00A855FE">
            <w:pPr>
              <w:pStyle w:val="ac"/>
              <w:ind w:left="42" w:right="141"/>
              <w:jc w:val="both"/>
              <w:rPr>
                <w:sz w:val="18"/>
                <w:szCs w:val="18"/>
              </w:rPr>
            </w:pPr>
          </w:p>
        </w:tc>
        <w:tc>
          <w:tcPr>
            <w:tcW w:w="2460" w:type="dxa"/>
            <w:hideMark/>
          </w:tcPr>
          <w:p w:rsidR="00A855FE" w:rsidRPr="00A855FE" w:rsidRDefault="00A855FE" w:rsidP="00A855FE">
            <w:pPr>
              <w:pStyle w:val="ac"/>
              <w:ind w:left="42" w:right="141"/>
              <w:jc w:val="both"/>
              <w:rPr>
                <w:sz w:val="18"/>
                <w:szCs w:val="18"/>
              </w:rPr>
            </w:pPr>
          </w:p>
        </w:tc>
        <w:tc>
          <w:tcPr>
            <w:tcW w:w="2700" w:type="dxa"/>
            <w:hideMark/>
          </w:tcPr>
          <w:p w:rsidR="00A855FE" w:rsidRPr="00A855FE" w:rsidRDefault="00A855FE" w:rsidP="00A855FE">
            <w:pPr>
              <w:pStyle w:val="ac"/>
              <w:ind w:left="42" w:right="141"/>
              <w:jc w:val="both"/>
              <w:rPr>
                <w:sz w:val="18"/>
                <w:szCs w:val="18"/>
              </w:rPr>
            </w:pPr>
          </w:p>
        </w:tc>
        <w:tc>
          <w:tcPr>
            <w:tcW w:w="60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p>
        </w:tc>
        <w:tc>
          <w:tcPr>
            <w:tcW w:w="2180" w:type="dxa"/>
            <w:noWrap/>
            <w:hideMark/>
          </w:tcPr>
          <w:p w:rsidR="00A855FE" w:rsidRPr="00A855FE" w:rsidRDefault="00A855FE" w:rsidP="00A855FE">
            <w:pPr>
              <w:pStyle w:val="ac"/>
              <w:ind w:left="42" w:right="141"/>
              <w:jc w:val="both"/>
              <w:rPr>
                <w:sz w:val="18"/>
                <w:szCs w:val="18"/>
              </w:rPr>
            </w:pPr>
          </w:p>
        </w:tc>
      </w:tr>
      <w:tr w:rsidR="00A855FE" w:rsidRPr="00A855FE" w:rsidTr="00A855FE">
        <w:trPr>
          <w:trHeight w:val="285"/>
        </w:trPr>
        <w:tc>
          <w:tcPr>
            <w:tcW w:w="3580" w:type="dxa"/>
            <w:gridSpan w:val="2"/>
            <w:hideMark/>
          </w:tcPr>
          <w:p w:rsidR="00A855FE" w:rsidRPr="00A855FE" w:rsidRDefault="00A855FE" w:rsidP="00A855FE">
            <w:pPr>
              <w:pStyle w:val="ac"/>
              <w:ind w:left="42" w:right="141"/>
              <w:jc w:val="both"/>
              <w:rPr>
                <w:sz w:val="18"/>
                <w:szCs w:val="18"/>
              </w:rPr>
            </w:pPr>
            <w:r w:rsidRPr="00A855FE">
              <w:rPr>
                <w:sz w:val="18"/>
                <w:szCs w:val="18"/>
              </w:rPr>
              <w:t>Руководитель ______________________</w:t>
            </w:r>
          </w:p>
        </w:tc>
        <w:tc>
          <w:tcPr>
            <w:tcW w:w="246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3300" w:type="dxa"/>
            <w:gridSpan w:val="2"/>
            <w:hideMark/>
          </w:tcPr>
          <w:p w:rsidR="00A855FE" w:rsidRPr="00A855FE" w:rsidRDefault="00A855FE" w:rsidP="00A855FE">
            <w:pPr>
              <w:pStyle w:val="ac"/>
              <w:ind w:left="42" w:right="141"/>
              <w:jc w:val="both"/>
              <w:rPr>
                <w:sz w:val="18"/>
                <w:szCs w:val="18"/>
              </w:rPr>
            </w:pPr>
            <w:r w:rsidRPr="00A855FE">
              <w:rPr>
                <w:sz w:val="18"/>
                <w:szCs w:val="18"/>
              </w:rPr>
              <w:t>Главный бухгалтер __________________</w:t>
            </w:r>
          </w:p>
        </w:tc>
        <w:tc>
          <w:tcPr>
            <w:tcW w:w="4360" w:type="dxa"/>
            <w:gridSpan w:val="2"/>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25"/>
        </w:trPr>
        <w:tc>
          <w:tcPr>
            <w:tcW w:w="1120" w:type="dxa"/>
            <w:noWrap/>
            <w:hideMark/>
          </w:tcPr>
          <w:p w:rsidR="00A855FE" w:rsidRPr="00A855FE" w:rsidRDefault="00A855FE" w:rsidP="00A855FE">
            <w:pPr>
              <w:pStyle w:val="ac"/>
              <w:ind w:left="42" w:right="141"/>
              <w:jc w:val="both"/>
              <w:rPr>
                <w:sz w:val="18"/>
                <w:szCs w:val="18"/>
              </w:rPr>
            </w:pPr>
          </w:p>
        </w:tc>
        <w:tc>
          <w:tcPr>
            <w:tcW w:w="2460" w:type="dxa"/>
            <w:noWrap/>
            <w:hideMark/>
          </w:tcPr>
          <w:p w:rsidR="00A855FE" w:rsidRPr="00A855FE" w:rsidRDefault="00A855FE" w:rsidP="00A855FE">
            <w:pPr>
              <w:pStyle w:val="ac"/>
              <w:ind w:left="42" w:right="141"/>
              <w:jc w:val="both"/>
              <w:rPr>
                <w:sz w:val="18"/>
                <w:szCs w:val="18"/>
              </w:rPr>
            </w:pPr>
            <w:r w:rsidRPr="00A855FE">
              <w:rPr>
                <w:sz w:val="18"/>
                <w:szCs w:val="18"/>
              </w:rPr>
              <w:t>(подпись)</w:t>
            </w:r>
          </w:p>
        </w:tc>
        <w:tc>
          <w:tcPr>
            <w:tcW w:w="2460" w:type="dxa"/>
            <w:noWrap/>
            <w:hideMark/>
          </w:tcPr>
          <w:p w:rsidR="00A855FE" w:rsidRPr="00A855FE" w:rsidRDefault="00A855FE" w:rsidP="00A855FE">
            <w:pPr>
              <w:pStyle w:val="ac"/>
              <w:ind w:left="42" w:right="141"/>
              <w:jc w:val="both"/>
              <w:rPr>
                <w:sz w:val="18"/>
                <w:szCs w:val="18"/>
              </w:rPr>
            </w:pPr>
            <w:r w:rsidRPr="00A855FE">
              <w:rPr>
                <w:sz w:val="18"/>
                <w:szCs w:val="18"/>
              </w:rPr>
              <w:t>(расшифровка подписи)</w:t>
            </w:r>
          </w:p>
        </w:tc>
        <w:tc>
          <w:tcPr>
            <w:tcW w:w="2700" w:type="dxa"/>
            <w:noWrap/>
            <w:hideMark/>
          </w:tcPr>
          <w:p w:rsidR="00A855FE" w:rsidRPr="00A855FE" w:rsidRDefault="00A855FE" w:rsidP="00A855FE">
            <w:pPr>
              <w:pStyle w:val="ac"/>
              <w:ind w:left="42" w:right="141"/>
              <w:jc w:val="both"/>
              <w:rPr>
                <w:sz w:val="18"/>
                <w:szCs w:val="18"/>
              </w:rPr>
            </w:pPr>
          </w:p>
        </w:tc>
        <w:tc>
          <w:tcPr>
            <w:tcW w:w="600" w:type="dxa"/>
            <w:noWrap/>
            <w:hideMark/>
          </w:tcPr>
          <w:p w:rsidR="00A855FE" w:rsidRPr="00A855FE" w:rsidRDefault="00A855FE" w:rsidP="00A855FE">
            <w:pPr>
              <w:pStyle w:val="ac"/>
              <w:ind w:left="42" w:right="141"/>
              <w:jc w:val="both"/>
              <w:rPr>
                <w:sz w:val="18"/>
                <w:szCs w:val="18"/>
              </w:rPr>
            </w:pPr>
          </w:p>
        </w:tc>
        <w:tc>
          <w:tcPr>
            <w:tcW w:w="4360" w:type="dxa"/>
            <w:gridSpan w:val="2"/>
            <w:hideMark/>
          </w:tcPr>
          <w:p w:rsidR="00A855FE" w:rsidRPr="00A855FE" w:rsidRDefault="00A855FE" w:rsidP="00A855FE">
            <w:pPr>
              <w:pStyle w:val="ac"/>
              <w:ind w:left="42" w:right="141"/>
              <w:jc w:val="both"/>
              <w:rPr>
                <w:sz w:val="18"/>
                <w:szCs w:val="18"/>
              </w:rPr>
            </w:pPr>
            <w:r w:rsidRPr="00A855FE">
              <w:rPr>
                <w:sz w:val="18"/>
                <w:szCs w:val="18"/>
              </w:rPr>
              <w:t>(расшифровка подписи)</w:t>
            </w:r>
          </w:p>
        </w:tc>
      </w:tr>
    </w:tbl>
    <w:p w:rsidR="00A855FE" w:rsidRPr="006A3DE8" w:rsidRDefault="00A855FE" w:rsidP="006A3DE8">
      <w:pPr>
        <w:pStyle w:val="ac"/>
        <w:ind w:left="42" w:right="141"/>
        <w:jc w:val="both"/>
        <w:rPr>
          <w:sz w:val="18"/>
          <w:szCs w:val="18"/>
        </w:rPr>
      </w:pPr>
    </w:p>
    <w:tbl>
      <w:tblPr>
        <w:tblStyle w:val="aa"/>
        <w:tblW w:w="0" w:type="auto"/>
        <w:tblLook w:val="04A0"/>
      </w:tblPr>
      <w:tblGrid>
        <w:gridCol w:w="3305"/>
        <w:gridCol w:w="591"/>
        <w:gridCol w:w="1183"/>
        <w:gridCol w:w="1182"/>
        <w:gridCol w:w="1182"/>
        <w:gridCol w:w="1182"/>
        <w:gridCol w:w="1182"/>
        <w:gridCol w:w="1182"/>
      </w:tblGrid>
      <w:tr w:rsidR="00A855FE" w:rsidRPr="00A855FE" w:rsidTr="00A855FE">
        <w:trPr>
          <w:trHeight w:val="990"/>
        </w:trPr>
        <w:tc>
          <w:tcPr>
            <w:tcW w:w="5320" w:type="dxa"/>
            <w:hideMark/>
          </w:tcPr>
          <w:p w:rsidR="00A855FE" w:rsidRPr="00A855FE" w:rsidRDefault="00A855FE" w:rsidP="00A855FE">
            <w:pPr>
              <w:pStyle w:val="ac"/>
              <w:ind w:left="42" w:right="141"/>
              <w:jc w:val="both"/>
              <w:rPr>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8600" w:type="dxa"/>
            <w:gridSpan w:val="5"/>
            <w:hideMark/>
          </w:tcPr>
          <w:p w:rsidR="00A855FE" w:rsidRPr="00A855FE" w:rsidRDefault="00A855FE" w:rsidP="00A855FE">
            <w:pPr>
              <w:pStyle w:val="ac"/>
              <w:ind w:left="42" w:right="141"/>
              <w:jc w:val="both"/>
              <w:rPr>
                <w:sz w:val="18"/>
                <w:szCs w:val="18"/>
              </w:rPr>
            </w:pPr>
            <w:r w:rsidRPr="00A855FE">
              <w:rPr>
                <w:sz w:val="18"/>
                <w:szCs w:val="18"/>
              </w:rPr>
              <w:t>Приложение № 6</w:t>
            </w:r>
            <w:r w:rsidRPr="00A855FE">
              <w:rPr>
                <w:sz w:val="18"/>
                <w:szCs w:val="18"/>
              </w:rPr>
              <w:br/>
              <w:t xml:space="preserve">к изменениям, которые вносятся в Инструкцию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утвержденную приказом Министерства финансов Российской Федерации от 28 декабря 2010 г. № 191н, утвержденным </w:t>
            </w:r>
            <w:r w:rsidRPr="00A855FE">
              <w:rPr>
                <w:sz w:val="18"/>
                <w:szCs w:val="18"/>
              </w:rPr>
              <w:br/>
              <w:t>приказом Министерства финансов Российской Федерации от 16.12.2020 № 311н</w:t>
            </w:r>
          </w:p>
        </w:tc>
      </w:tr>
      <w:tr w:rsidR="00A855FE" w:rsidRPr="00A855FE" w:rsidTr="00A855FE">
        <w:trPr>
          <w:trHeight w:val="255"/>
        </w:trPr>
        <w:tc>
          <w:tcPr>
            <w:tcW w:w="14420" w:type="dxa"/>
            <w:gridSpan w:val="7"/>
            <w:noWrap/>
            <w:hideMark/>
          </w:tcPr>
          <w:p w:rsidR="00A855FE" w:rsidRPr="00A855FE" w:rsidRDefault="00A855FE" w:rsidP="00A855FE">
            <w:pPr>
              <w:pStyle w:val="ac"/>
              <w:ind w:left="42" w:right="141"/>
              <w:jc w:val="center"/>
              <w:rPr>
                <w:b/>
                <w:bCs/>
                <w:sz w:val="18"/>
                <w:szCs w:val="18"/>
              </w:rPr>
            </w:pPr>
            <w:r w:rsidRPr="00A855FE">
              <w:rPr>
                <w:b/>
                <w:bCs/>
                <w:sz w:val="18"/>
                <w:szCs w:val="18"/>
              </w:rPr>
              <w:t>БАЛАНС</w:t>
            </w:r>
          </w:p>
        </w:tc>
        <w:tc>
          <w:tcPr>
            <w:tcW w:w="1720" w:type="dxa"/>
            <w:noWrap/>
            <w:hideMark/>
          </w:tcPr>
          <w:p w:rsidR="00A855FE" w:rsidRPr="00A855FE" w:rsidRDefault="00A855FE" w:rsidP="00A855FE">
            <w:pPr>
              <w:pStyle w:val="ac"/>
              <w:ind w:left="42" w:right="141"/>
              <w:jc w:val="both"/>
              <w:rPr>
                <w:b/>
                <w:bCs/>
                <w:sz w:val="18"/>
                <w:szCs w:val="18"/>
              </w:rPr>
            </w:pPr>
          </w:p>
        </w:tc>
      </w:tr>
      <w:tr w:rsidR="00A855FE" w:rsidRPr="00A855FE" w:rsidTr="00A855FE">
        <w:trPr>
          <w:trHeight w:val="255"/>
        </w:trPr>
        <w:tc>
          <w:tcPr>
            <w:tcW w:w="14420" w:type="dxa"/>
            <w:gridSpan w:val="7"/>
            <w:hideMark/>
          </w:tcPr>
          <w:p w:rsidR="00A855FE" w:rsidRPr="00A855FE" w:rsidRDefault="00A855FE" w:rsidP="00A855FE">
            <w:pPr>
              <w:pStyle w:val="ac"/>
              <w:ind w:left="42" w:right="141"/>
              <w:jc w:val="center"/>
              <w:rPr>
                <w:b/>
                <w:bCs/>
                <w:sz w:val="18"/>
                <w:szCs w:val="18"/>
              </w:rPr>
            </w:pPr>
            <w:r w:rsidRPr="00A855FE">
              <w:rPr>
                <w:b/>
                <w:bCs/>
                <w:sz w:val="18"/>
                <w:szCs w:val="18"/>
              </w:rPr>
              <w:t>ГЛАВНОГО РАСПОРЯДИТЕЛЯ, РАСПОРЯДИТЕЛЯ, ПОЛУЧАТЕЛЯ БЮДЖЕТНЫХ СРЕДСТВ,</w:t>
            </w:r>
          </w:p>
        </w:tc>
        <w:tc>
          <w:tcPr>
            <w:tcW w:w="1720" w:type="dxa"/>
            <w:noWrap/>
            <w:hideMark/>
          </w:tcPr>
          <w:p w:rsidR="00A855FE" w:rsidRPr="00A855FE" w:rsidRDefault="00A855FE" w:rsidP="00A855FE">
            <w:pPr>
              <w:pStyle w:val="ac"/>
              <w:ind w:left="42" w:right="141"/>
              <w:jc w:val="both"/>
              <w:rPr>
                <w:b/>
                <w:bCs/>
                <w:sz w:val="18"/>
                <w:szCs w:val="18"/>
              </w:rPr>
            </w:pPr>
          </w:p>
        </w:tc>
      </w:tr>
      <w:tr w:rsidR="00A855FE" w:rsidRPr="00A855FE" w:rsidTr="00A855FE">
        <w:trPr>
          <w:trHeight w:val="255"/>
        </w:trPr>
        <w:tc>
          <w:tcPr>
            <w:tcW w:w="14420" w:type="dxa"/>
            <w:gridSpan w:val="7"/>
            <w:hideMark/>
          </w:tcPr>
          <w:p w:rsidR="00A855FE" w:rsidRPr="00A855FE" w:rsidRDefault="00A855FE" w:rsidP="00A855FE">
            <w:pPr>
              <w:pStyle w:val="ac"/>
              <w:ind w:left="42" w:right="141"/>
              <w:jc w:val="center"/>
              <w:rPr>
                <w:b/>
                <w:bCs/>
                <w:sz w:val="18"/>
                <w:szCs w:val="18"/>
              </w:rPr>
            </w:pPr>
            <w:r w:rsidRPr="00A855FE">
              <w:rPr>
                <w:b/>
                <w:bCs/>
                <w:sz w:val="18"/>
                <w:szCs w:val="18"/>
              </w:rPr>
              <w:t>ГЛАВНОГО АДМИНИСТРАТОРА, АДМИНИСТРАТОРА ИСТОЧНИКОВ ФИНАНСИРОВАНИЯ ДЕФИЦИТА БЮДЖЕТА,</w:t>
            </w:r>
          </w:p>
        </w:tc>
        <w:tc>
          <w:tcPr>
            <w:tcW w:w="1720" w:type="dxa"/>
            <w:noWrap/>
            <w:hideMark/>
          </w:tcPr>
          <w:p w:rsidR="00A855FE" w:rsidRPr="00A855FE" w:rsidRDefault="00A855FE" w:rsidP="00A855FE">
            <w:pPr>
              <w:pStyle w:val="ac"/>
              <w:ind w:left="42" w:right="141"/>
              <w:jc w:val="both"/>
              <w:rPr>
                <w:b/>
                <w:bCs/>
                <w:sz w:val="18"/>
                <w:szCs w:val="18"/>
              </w:rPr>
            </w:pPr>
          </w:p>
        </w:tc>
      </w:tr>
      <w:tr w:rsidR="00A855FE" w:rsidRPr="00A855FE" w:rsidTr="00A855FE">
        <w:trPr>
          <w:trHeight w:val="270"/>
        </w:trPr>
        <w:tc>
          <w:tcPr>
            <w:tcW w:w="14420" w:type="dxa"/>
            <w:gridSpan w:val="7"/>
            <w:noWrap/>
            <w:hideMark/>
          </w:tcPr>
          <w:p w:rsidR="00A855FE" w:rsidRPr="00A855FE" w:rsidRDefault="00A855FE" w:rsidP="00A855FE">
            <w:pPr>
              <w:pStyle w:val="ac"/>
              <w:ind w:left="42" w:right="141"/>
              <w:jc w:val="center"/>
              <w:rPr>
                <w:b/>
                <w:bCs/>
                <w:sz w:val="18"/>
                <w:szCs w:val="18"/>
              </w:rPr>
            </w:pPr>
            <w:r w:rsidRPr="00A855FE">
              <w:rPr>
                <w:b/>
                <w:bCs/>
                <w:sz w:val="18"/>
                <w:szCs w:val="18"/>
              </w:rPr>
              <w:t>ГЛАВНОГО АДМИНИСТРАТОРА, АДМИНИСТРАТОРА ДОХОДОВ БЮДЖЕТА</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КОДЫ</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0503130</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на</w:t>
            </w:r>
          </w:p>
        </w:tc>
        <w:tc>
          <w:tcPr>
            <w:tcW w:w="3440" w:type="dxa"/>
            <w:gridSpan w:val="2"/>
            <w:noWrap/>
            <w:hideMark/>
          </w:tcPr>
          <w:p w:rsidR="00A855FE" w:rsidRPr="00A855FE" w:rsidRDefault="00A855FE" w:rsidP="00A855FE">
            <w:pPr>
              <w:pStyle w:val="ac"/>
              <w:ind w:left="42" w:right="141"/>
              <w:jc w:val="both"/>
              <w:rPr>
                <w:sz w:val="18"/>
                <w:szCs w:val="18"/>
              </w:rPr>
            </w:pPr>
            <w:r w:rsidRPr="00A855FE">
              <w:rPr>
                <w:sz w:val="18"/>
                <w:szCs w:val="18"/>
              </w:rPr>
              <w:t>01 января 2021 г.</w:t>
            </w: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Дата</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01.01.2021</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55"/>
        </w:trPr>
        <w:tc>
          <w:tcPr>
            <w:tcW w:w="7540" w:type="dxa"/>
            <w:gridSpan w:val="3"/>
            <w:vMerge w:val="restart"/>
            <w:hideMark/>
          </w:tcPr>
          <w:p w:rsidR="00A855FE" w:rsidRPr="00A855FE" w:rsidRDefault="00A855FE" w:rsidP="00A855FE">
            <w:pPr>
              <w:pStyle w:val="ac"/>
              <w:ind w:left="42" w:right="141"/>
              <w:jc w:val="both"/>
              <w:rPr>
                <w:sz w:val="18"/>
                <w:szCs w:val="18"/>
              </w:rPr>
            </w:pPr>
            <w:r w:rsidRPr="00A855FE">
              <w:rPr>
                <w:sz w:val="18"/>
                <w:szCs w:val="18"/>
              </w:rPr>
              <w:lastRenderedPageBreak/>
              <w:t xml:space="preserve">Главный распорядитель, распорядитель, получатель бюджетных средств, </w:t>
            </w:r>
            <w:r w:rsidRPr="00A855FE">
              <w:rPr>
                <w:sz w:val="18"/>
                <w:szCs w:val="18"/>
              </w:rPr>
              <w:br/>
              <w:t xml:space="preserve">главный администратор, администратор доходов бюджета, </w:t>
            </w:r>
            <w:r w:rsidRPr="00A855FE">
              <w:rPr>
                <w:sz w:val="18"/>
                <w:szCs w:val="18"/>
              </w:rPr>
              <w:br/>
              <w:t xml:space="preserve">главный администратор, администратор источников </w:t>
            </w:r>
            <w:r w:rsidRPr="00A855FE">
              <w:rPr>
                <w:sz w:val="18"/>
                <w:szCs w:val="18"/>
              </w:rPr>
              <w:br/>
              <w:t xml:space="preserve">финансирования дефицита бюджета                                                 </w:t>
            </w:r>
          </w:p>
        </w:tc>
        <w:tc>
          <w:tcPr>
            <w:tcW w:w="5160" w:type="dxa"/>
            <w:gridSpan w:val="3"/>
            <w:vMerge w:val="restart"/>
            <w:hideMark/>
          </w:tcPr>
          <w:p w:rsidR="00A855FE" w:rsidRPr="00A855FE" w:rsidRDefault="00A855FE" w:rsidP="00A855FE">
            <w:pPr>
              <w:pStyle w:val="ac"/>
              <w:ind w:left="42" w:right="141"/>
              <w:jc w:val="both"/>
              <w:rPr>
                <w:sz w:val="18"/>
                <w:szCs w:val="18"/>
              </w:rPr>
            </w:pPr>
            <w:r w:rsidRPr="00A855FE">
              <w:rPr>
                <w:sz w:val="18"/>
                <w:szCs w:val="18"/>
              </w:rPr>
              <w:t>Администрация Маревского муниципального района</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ОКВЭД</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55"/>
        </w:trPr>
        <w:tc>
          <w:tcPr>
            <w:tcW w:w="7540" w:type="dxa"/>
            <w:gridSpan w:val="3"/>
            <w:vMerge/>
            <w:hideMark/>
          </w:tcPr>
          <w:p w:rsidR="00A855FE" w:rsidRPr="00A855FE" w:rsidRDefault="00A855FE" w:rsidP="00A855FE">
            <w:pPr>
              <w:pStyle w:val="ac"/>
              <w:ind w:left="42" w:right="141"/>
              <w:jc w:val="both"/>
              <w:rPr>
                <w:sz w:val="18"/>
                <w:szCs w:val="18"/>
              </w:rPr>
            </w:pPr>
          </w:p>
        </w:tc>
        <w:tc>
          <w:tcPr>
            <w:tcW w:w="5160" w:type="dxa"/>
            <w:gridSpan w:val="3"/>
            <w:vMerge/>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по ОКПО</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04035018</w:t>
            </w:r>
          </w:p>
        </w:tc>
      </w:tr>
      <w:tr w:rsidR="00A855FE" w:rsidRPr="00A855FE" w:rsidTr="00A855FE">
        <w:trPr>
          <w:trHeight w:val="255"/>
        </w:trPr>
        <w:tc>
          <w:tcPr>
            <w:tcW w:w="7540" w:type="dxa"/>
            <w:gridSpan w:val="3"/>
            <w:vMerge/>
            <w:hideMark/>
          </w:tcPr>
          <w:p w:rsidR="00A855FE" w:rsidRPr="00A855FE" w:rsidRDefault="00A855FE" w:rsidP="00A855FE">
            <w:pPr>
              <w:pStyle w:val="ac"/>
              <w:ind w:left="42" w:right="141"/>
              <w:jc w:val="both"/>
              <w:rPr>
                <w:sz w:val="18"/>
                <w:szCs w:val="18"/>
              </w:rPr>
            </w:pPr>
          </w:p>
        </w:tc>
        <w:tc>
          <w:tcPr>
            <w:tcW w:w="5160" w:type="dxa"/>
            <w:gridSpan w:val="3"/>
            <w:vMerge/>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ИНН</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5308000242</w:t>
            </w:r>
          </w:p>
        </w:tc>
      </w:tr>
      <w:tr w:rsidR="00A855FE" w:rsidRPr="00A855FE" w:rsidTr="00A855FE">
        <w:trPr>
          <w:trHeight w:val="255"/>
        </w:trPr>
        <w:tc>
          <w:tcPr>
            <w:tcW w:w="7540" w:type="dxa"/>
            <w:gridSpan w:val="3"/>
            <w:vMerge/>
            <w:hideMark/>
          </w:tcPr>
          <w:p w:rsidR="00A855FE" w:rsidRPr="00A855FE" w:rsidRDefault="00A855FE" w:rsidP="00A855FE">
            <w:pPr>
              <w:pStyle w:val="ac"/>
              <w:ind w:left="42" w:right="141"/>
              <w:jc w:val="both"/>
              <w:rPr>
                <w:sz w:val="18"/>
                <w:szCs w:val="18"/>
              </w:rPr>
            </w:pPr>
          </w:p>
        </w:tc>
        <w:tc>
          <w:tcPr>
            <w:tcW w:w="5160" w:type="dxa"/>
            <w:gridSpan w:val="3"/>
            <w:vMerge/>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Глава по БК</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403</w:t>
            </w:r>
          </w:p>
        </w:tc>
      </w:tr>
      <w:tr w:rsidR="00A855FE" w:rsidRPr="00A855FE" w:rsidTr="00A855FE">
        <w:trPr>
          <w:trHeight w:val="255"/>
        </w:trPr>
        <w:tc>
          <w:tcPr>
            <w:tcW w:w="7540" w:type="dxa"/>
            <w:gridSpan w:val="3"/>
            <w:hideMark/>
          </w:tcPr>
          <w:p w:rsidR="00A855FE" w:rsidRPr="00A855FE" w:rsidRDefault="00A855FE" w:rsidP="00A855FE">
            <w:pPr>
              <w:pStyle w:val="ac"/>
              <w:ind w:left="42" w:right="141"/>
              <w:jc w:val="both"/>
              <w:rPr>
                <w:sz w:val="18"/>
                <w:szCs w:val="18"/>
              </w:rPr>
            </w:pPr>
            <w:r w:rsidRPr="00A855FE">
              <w:rPr>
                <w:sz w:val="18"/>
                <w:szCs w:val="18"/>
              </w:rPr>
              <w:t>Наименование бюджета</w:t>
            </w:r>
          </w:p>
        </w:tc>
        <w:tc>
          <w:tcPr>
            <w:tcW w:w="5160" w:type="dxa"/>
            <w:gridSpan w:val="3"/>
            <w:hideMark/>
          </w:tcPr>
          <w:p w:rsidR="00A855FE" w:rsidRPr="00A855FE" w:rsidRDefault="00A855FE" w:rsidP="00A855FE">
            <w:pPr>
              <w:pStyle w:val="ac"/>
              <w:ind w:left="42" w:right="141"/>
              <w:jc w:val="both"/>
              <w:rPr>
                <w:sz w:val="18"/>
                <w:szCs w:val="18"/>
              </w:rPr>
            </w:pPr>
            <w:r w:rsidRPr="00A855FE">
              <w:rPr>
                <w:sz w:val="18"/>
                <w:szCs w:val="18"/>
              </w:rPr>
              <w:t>Бюджет Маревского муниципального района</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по ОКТМО</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49623419</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Периодичность:  годовая</w:t>
            </w: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Единица измерения: руб</w:t>
            </w: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по ОКЕИ</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383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r>
      <w:tr w:rsidR="00A855FE" w:rsidRPr="00A855FE" w:rsidTr="00A855FE">
        <w:trPr>
          <w:trHeight w:val="255"/>
        </w:trPr>
        <w:tc>
          <w:tcPr>
            <w:tcW w:w="5320" w:type="dxa"/>
            <w:vMerge w:val="restart"/>
            <w:hideMark/>
          </w:tcPr>
          <w:p w:rsidR="00A855FE" w:rsidRPr="00A855FE" w:rsidRDefault="00A855FE" w:rsidP="00A855FE">
            <w:pPr>
              <w:pStyle w:val="ac"/>
              <w:ind w:left="42" w:right="141"/>
              <w:jc w:val="both"/>
              <w:rPr>
                <w:sz w:val="18"/>
                <w:szCs w:val="18"/>
              </w:rPr>
            </w:pPr>
            <w:r w:rsidRPr="00A855FE">
              <w:rPr>
                <w:sz w:val="18"/>
                <w:szCs w:val="18"/>
              </w:rPr>
              <w:t>А К Т И В</w:t>
            </w:r>
          </w:p>
        </w:tc>
        <w:tc>
          <w:tcPr>
            <w:tcW w:w="500" w:type="dxa"/>
            <w:vMerge w:val="restart"/>
            <w:hideMark/>
          </w:tcPr>
          <w:p w:rsidR="00A855FE" w:rsidRPr="00A855FE" w:rsidRDefault="00A855FE" w:rsidP="00A855FE">
            <w:pPr>
              <w:pStyle w:val="ac"/>
              <w:ind w:left="42" w:right="141"/>
              <w:jc w:val="both"/>
              <w:rPr>
                <w:sz w:val="18"/>
                <w:szCs w:val="18"/>
              </w:rPr>
            </w:pPr>
            <w:r w:rsidRPr="00A855FE">
              <w:rPr>
                <w:sz w:val="18"/>
                <w:szCs w:val="18"/>
              </w:rPr>
              <w:t>Код</w:t>
            </w:r>
            <w:r w:rsidRPr="00A855FE">
              <w:rPr>
                <w:sz w:val="18"/>
                <w:szCs w:val="18"/>
              </w:rPr>
              <w:br/>
            </w:r>
            <w:proofErr w:type="gramStart"/>
            <w:r w:rsidRPr="00A855FE">
              <w:rPr>
                <w:sz w:val="18"/>
                <w:szCs w:val="18"/>
              </w:rPr>
              <w:t>стро-ки</w:t>
            </w:r>
            <w:proofErr w:type="gramEnd"/>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      На начало года</w:t>
            </w:r>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На конец отчетного периода </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средства 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итого</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средства 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итого</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1</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I. Нефинансовые активы</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Основные средства (балансовая стоимость, 010100000)*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010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8 718 779,84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8 718 779,84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8 718 779,84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8 718 779,84</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Уменьшение стоимости основных средств**,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020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7 226 562,27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7 226 562,27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7 306 061,79</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7 306 061,79</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из них: </w:t>
            </w:r>
            <w:r w:rsidRPr="00A855FE">
              <w:rPr>
                <w:sz w:val="18"/>
                <w:szCs w:val="18"/>
              </w:rPr>
              <w:br/>
              <w:t xml:space="preserve"> амортизация основных средств*</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021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7 226 562,27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7 226 562,27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7 306 061,79</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7 306 061,79</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Основные средства (остаточная стоимость, стр. 010 - стр. 020)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030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1 492 217,57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1 492 217,57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1 412 718,05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1 412 718,05</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Нематериальные активы (балансовая стоимость, 010200000)*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040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Уменьшение стоимости нематериальных активов**,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050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из них: </w:t>
            </w:r>
            <w:r w:rsidRPr="00A855FE">
              <w:rPr>
                <w:sz w:val="18"/>
                <w:szCs w:val="18"/>
              </w:rPr>
              <w:br/>
              <w:t>амортизация нематериальных активов*</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051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65"/>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Нематериальные активы** </w:t>
            </w:r>
            <w:r w:rsidRPr="00A855FE">
              <w:rPr>
                <w:sz w:val="18"/>
                <w:szCs w:val="18"/>
              </w:rPr>
              <w:br/>
              <w:t>(остаточная стоимость, стр. 040 - стр. 050)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060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 </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3440" w:type="dxa"/>
            <w:gridSpan w:val="2"/>
            <w:noWrap/>
            <w:hideMark/>
          </w:tcPr>
          <w:p w:rsidR="00A855FE" w:rsidRPr="00A855FE" w:rsidRDefault="00A855FE" w:rsidP="00A855FE">
            <w:pPr>
              <w:pStyle w:val="ac"/>
              <w:ind w:left="42" w:right="141"/>
              <w:jc w:val="both"/>
              <w:rPr>
                <w:sz w:val="18"/>
                <w:szCs w:val="18"/>
              </w:rPr>
            </w:pPr>
            <w:r w:rsidRPr="00A855FE">
              <w:rPr>
                <w:sz w:val="18"/>
                <w:szCs w:val="18"/>
              </w:rPr>
              <w:t xml:space="preserve">             Форма 0503130  с. 2</w:t>
            </w:r>
          </w:p>
        </w:tc>
      </w:tr>
      <w:tr w:rsidR="00A855FE" w:rsidRPr="00A855FE" w:rsidTr="00A855FE">
        <w:trPr>
          <w:trHeight w:val="255"/>
        </w:trPr>
        <w:tc>
          <w:tcPr>
            <w:tcW w:w="5320" w:type="dxa"/>
            <w:vMerge w:val="restart"/>
            <w:hideMark/>
          </w:tcPr>
          <w:p w:rsidR="00A855FE" w:rsidRPr="00A855FE" w:rsidRDefault="00A855FE" w:rsidP="00A855FE">
            <w:pPr>
              <w:pStyle w:val="ac"/>
              <w:ind w:left="42" w:right="141"/>
              <w:jc w:val="both"/>
              <w:rPr>
                <w:sz w:val="18"/>
                <w:szCs w:val="18"/>
              </w:rPr>
            </w:pPr>
            <w:r w:rsidRPr="00A855FE">
              <w:rPr>
                <w:sz w:val="18"/>
                <w:szCs w:val="18"/>
              </w:rPr>
              <w:t>А К Т И В</w:t>
            </w:r>
          </w:p>
        </w:tc>
        <w:tc>
          <w:tcPr>
            <w:tcW w:w="500" w:type="dxa"/>
            <w:vMerge w:val="restart"/>
            <w:hideMark/>
          </w:tcPr>
          <w:p w:rsidR="00A855FE" w:rsidRPr="00A855FE" w:rsidRDefault="00A855FE" w:rsidP="00A855FE">
            <w:pPr>
              <w:pStyle w:val="ac"/>
              <w:ind w:left="42" w:right="141"/>
              <w:jc w:val="both"/>
              <w:rPr>
                <w:sz w:val="18"/>
                <w:szCs w:val="18"/>
              </w:rPr>
            </w:pPr>
            <w:r w:rsidRPr="00A855FE">
              <w:rPr>
                <w:sz w:val="18"/>
                <w:szCs w:val="18"/>
              </w:rPr>
              <w:t>Код</w:t>
            </w:r>
            <w:r w:rsidRPr="00A855FE">
              <w:rPr>
                <w:sz w:val="18"/>
                <w:szCs w:val="18"/>
              </w:rPr>
              <w:br/>
            </w:r>
            <w:proofErr w:type="gramStart"/>
            <w:r w:rsidRPr="00A855FE">
              <w:rPr>
                <w:sz w:val="18"/>
                <w:szCs w:val="18"/>
              </w:rPr>
              <w:t>стро-ки</w:t>
            </w:r>
            <w:proofErr w:type="gramEnd"/>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      На начало года</w:t>
            </w:r>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На конец отчетного периода </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средства 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итого</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средства 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итого</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1</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Непроизведенные активы (010300000)**</w:t>
            </w:r>
            <w:r w:rsidRPr="00A855FE">
              <w:rPr>
                <w:sz w:val="18"/>
                <w:szCs w:val="18"/>
              </w:rPr>
              <w:br/>
              <w:t xml:space="preserve"> (остаточная стоимость)</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070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27 996 416,35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27 996 416,35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27 996 416,35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27 996 416,35</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Материальные запасы (010500000),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080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91 516,90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91 516,90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28 230,00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28 230,00</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t>внеоборотные</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081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Права пользования активами (011100000)** </w:t>
            </w:r>
            <w:r w:rsidRPr="00A855FE">
              <w:rPr>
                <w:sz w:val="18"/>
                <w:szCs w:val="18"/>
              </w:rPr>
              <w:br/>
              <w:t>(остаточная стоимость),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proofErr w:type="gramStart"/>
            <w:r w:rsidRPr="00A855FE">
              <w:rPr>
                <w:sz w:val="18"/>
                <w:szCs w:val="18"/>
              </w:rPr>
              <w:t>из них:</w:t>
            </w:r>
            <w:r w:rsidRPr="00A855FE">
              <w:rPr>
                <w:sz w:val="18"/>
                <w:szCs w:val="18"/>
              </w:rPr>
              <w:br/>
              <w:t>долгосрочные</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101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Вложения в нефинансовые активы (010600000),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120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t>внеоборотные</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121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Нефинансовые активы в пути (010700000)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130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Нефинансовые активы имущества казны (010800000)** </w:t>
            </w:r>
            <w:r w:rsidRPr="00A855FE">
              <w:rPr>
                <w:sz w:val="18"/>
                <w:szCs w:val="18"/>
              </w:rPr>
              <w:br/>
              <w:t>(остаточная стоимость)</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140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34 407 262,21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34 407 262,21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38 288 716,01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38 288 716,01</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lastRenderedPageBreak/>
              <w:t xml:space="preserve">Затраты на изготовление готовой продукции, </w:t>
            </w:r>
            <w:r w:rsidRPr="00A855FE">
              <w:rPr>
                <w:sz w:val="18"/>
                <w:szCs w:val="18"/>
              </w:rPr>
              <w:br/>
              <w:t>выполнение работ, услуг (010900000)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150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Расходы будущих периодов (040150000)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160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690"/>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 xml:space="preserve">Итого по разделу I </w:t>
            </w:r>
            <w:r w:rsidRPr="00A855FE">
              <w:rPr>
                <w:b/>
                <w:bCs/>
                <w:sz w:val="18"/>
                <w:szCs w:val="18"/>
              </w:rPr>
              <w:br/>
              <w:t>(стр. 030+стр. 060+стр. 070+стр. 080+стр. 100+стр. 120+стр. 130+стр. 140+стр. 150+стр. 160)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190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63 987 413,03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63 987 413,03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67 726 080,41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67 726 080,41</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3440" w:type="dxa"/>
            <w:gridSpan w:val="2"/>
            <w:noWrap/>
            <w:hideMark/>
          </w:tcPr>
          <w:p w:rsidR="00A855FE" w:rsidRPr="00A855FE" w:rsidRDefault="00A855FE" w:rsidP="00A855FE">
            <w:pPr>
              <w:pStyle w:val="ac"/>
              <w:ind w:left="42" w:right="141"/>
              <w:jc w:val="both"/>
              <w:rPr>
                <w:sz w:val="18"/>
                <w:szCs w:val="18"/>
              </w:rPr>
            </w:pPr>
            <w:r w:rsidRPr="00A855FE">
              <w:rPr>
                <w:sz w:val="18"/>
                <w:szCs w:val="18"/>
              </w:rPr>
              <w:t xml:space="preserve">               Форма 0503130  с.3</w:t>
            </w:r>
          </w:p>
        </w:tc>
      </w:tr>
      <w:tr w:rsidR="00A855FE" w:rsidRPr="00A855FE" w:rsidTr="00A855FE">
        <w:trPr>
          <w:trHeight w:val="255"/>
        </w:trPr>
        <w:tc>
          <w:tcPr>
            <w:tcW w:w="5320" w:type="dxa"/>
            <w:vMerge w:val="restart"/>
            <w:hideMark/>
          </w:tcPr>
          <w:p w:rsidR="00A855FE" w:rsidRPr="00A855FE" w:rsidRDefault="00A855FE" w:rsidP="00A855FE">
            <w:pPr>
              <w:pStyle w:val="ac"/>
              <w:ind w:left="42" w:right="141"/>
              <w:jc w:val="both"/>
              <w:rPr>
                <w:sz w:val="18"/>
                <w:szCs w:val="18"/>
              </w:rPr>
            </w:pPr>
            <w:r w:rsidRPr="00A855FE">
              <w:rPr>
                <w:sz w:val="18"/>
                <w:szCs w:val="18"/>
              </w:rPr>
              <w:t>А К Т И В</w:t>
            </w:r>
          </w:p>
        </w:tc>
        <w:tc>
          <w:tcPr>
            <w:tcW w:w="500" w:type="dxa"/>
            <w:vMerge w:val="restart"/>
            <w:hideMark/>
          </w:tcPr>
          <w:p w:rsidR="00A855FE" w:rsidRPr="00A855FE" w:rsidRDefault="00A855FE" w:rsidP="00A855FE">
            <w:pPr>
              <w:pStyle w:val="ac"/>
              <w:ind w:left="42" w:right="141"/>
              <w:jc w:val="both"/>
              <w:rPr>
                <w:sz w:val="18"/>
                <w:szCs w:val="18"/>
              </w:rPr>
            </w:pPr>
            <w:r w:rsidRPr="00A855FE">
              <w:rPr>
                <w:sz w:val="18"/>
                <w:szCs w:val="18"/>
              </w:rPr>
              <w:t>Код</w:t>
            </w:r>
            <w:r w:rsidRPr="00A855FE">
              <w:rPr>
                <w:sz w:val="18"/>
                <w:szCs w:val="18"/>
              </w:rPr>
              <w:br/>
            </w:r>
            <w:proofErr w:type="gramStart"/>
            <w:r w:rsidRPr="00A855FE">
              <w:rPr>
                <w:sz w:val="18"/>
                <w:szCs w:val="18"/>
              </w:rPr>
              <w:t>стро-ки</w:t>
            </w:r>
            <w:proofErr w:type="gramEnd"/>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      На начало года</w:t>
            </w:r>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На конец отчетного периода </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средства 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итого</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средства 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итого</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1</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II. Финансовые активы</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Денежные средства учреждения (020100000),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r>
      <w:tr w:rsidR="00A855FE" w:rsidRPr="00A855FE" w:rsidTr="00A855FE">
        <w:trPr>
          <w:trHeight w:val="67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 том числе:</w:t>
            </w:r>
            <w:r w:rsidRPr="00A855FE">
              <w:rPr>
                <w:sz w:val="18"/>
                <w:szCs w:val="18"/>
              </w:rPr>
              <w:br/>
              <w:t>на лицевых счетах учреждения в органе казначейства</w:t>
            </w:r>
            <w:r w:rsidRPr="00A855FE">
              <w:rPr>
                <w:sz w:val="18"/>
                <w:szCs w:val="18"/>
              </w:rPr>
              <w:br/>
              <w:t>(020110000)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 кредитной организации (020120000),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t>на депозитах  (020122000),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proofErr w:type="gramStart"/>
            <w:r w:rsidRPr="00A855FE">
              <w:rPr>
                <w:sz w:val="18"/>
                <w:szCs w:val="18"/>
              </w:rPr>
              <w:t>из них:</w:t>
            </w:r>
            <w:r w:rsidRPr="00A855FE">
              <w:rPr>
                <w:sz w:val="18"/>
                <w:szCs w:val="18"/>
              </w:rPr>
              <w:br/>
              <w:t>долгосрочные</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 иностранной валюте (020127000)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 кассе учреждения  (020130000)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207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Финансовые вложения (020400000),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240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10 552 034,46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10 552 034,46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11 052 034,46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11 052 034,46</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proofErr w:type="gramStart"/>
            <w:r w:rsidRPr="00A855FE">
              <w:rPr>
                <w:sz w:val="18"/>
                <w:szCs w:val="18"/>
              </w:rPr>
              <w:t>из них:</w:t>
            </w:r>
            <w:r w:rsidRPr="00A855FE">
              <w:rPr>
                <w:sz w:val="18"/>
                <w:szCs w:val="18"/>
              </w:rPr>
              <w:br/>
              <w:t>долгосрочные</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241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Дебиторская задолженность по доходам </w:t>
            </w:r>
            <w:r w:rsidRPr="00A855FE">
              <w:rPr>
                <w:sz w:val="18"/>
                <w:szCs w:val="18"/>
              </w:rPr>
              <w:br/>
              <w:t>(020500000, 020900000),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250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r>
            <w:proofErr w:type="gramStart"/>
            <w:r w:rsidRPr="00A855FE">
              <w:rPr>
                <w:sz w:val="18"/>
                <w:szCs w:val="18"/>
              </w:rPr>
              <w:t>долгосрочная</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251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Дебиторская задолженность по выплатам (020600000, 020800000, 030300000),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260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25 500,00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25 500,00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36 043,54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36 043,54</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r>
            <w:proofErr w:type="gramStart"/>
            <w:r w:rsidRPr="00A855FE">
              <w:rPr>
                <w:sz w:val="18"/>
                <w:szCs w:val="18"/>
              </w:rPr>
              <w:t>долгосрочная</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261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Расчеты по кредитам, займам (ссудам) (020700000),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270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proofErr w:type="gramStart"/>
            <w:r w:rsidRPr="00A855FE">
              <w:rPr>
                <w:sz w:val="18"/>
                <w:szCs w:val="18"/>
              </w:rPr>
              <w:t>из них:</w:t>
            </w:r>
            <w:r w:rsidRPr="00A855FE">
              <w:rPr>
                <w:sz w:val="18"/>
                <w:szCs w:val="18"/>
              </w:rPr>
              <w:br/>
              <w:t>долгосрочные</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271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Прочие расчеты с дебиторами (021000000),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280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из них: </w:t>
            </w:r>
            <w:r w:rsidRPr="00A855FE">
              <w:rPr>
                <w:sz w:val="18"/>
                <w:szCs w:val="18"/>
              </w:rPr>
              <w:br/>
              <w:t>расчеты по налоговым вычетам по НДС (021010000)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282</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Вложения в финансовые активы (021500000)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290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690"/>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 xml:space="preserve">Итого по разделу II </w:t>
            </w:r>
            <w:r w:rsidRPr="00A855FE">
              <w:rPr>
                <w:b/>
                <w:bCs/>
                <w:sz w:val="18"/>
                <w:szCs w:val="18"/>
              </w:rPr>
              <w:br/>
              <w:t>(стр. 200+стр. 240+стр. 250+стр. 260+ стр. 270+стр. 280+ стр.290)</w:t>
            </w:r>
          </w:p>
        </w:tc>
        <w:tc>
          <w:tcPr>
            <w:tcW w:w="500" w:type="dxa"/>
            <w:noWrap/>
            <w:hideMark/>
          </w:tcPr>
          <w:p w:rsidR="00A855FE" w:rsidRPr="00A855FE" w:rsidRDefault="00A855FE" w:rsidP="00A855FE">
            <w:pPr>
              <w:pStyle w:val="ac"/>
              <w:ind w:left="42" w:right="141"/>
              <w:jc w:val="both"/>
              <w:rPr>
                <w:b/>
                <w:bCs/>
                <w:sz w:val="18"/>
                <w:szCs w:val="18"/>
              </w:rPr>
            </w:pPr>
            <w:r w:rsidRPr="00A855FE">
              <w:rPr>
                <w:b/>
                <w:bCs/>
                <w:sz w:val="18"/>
                <w:szCs w:val="18"/>
              </w:rPr>
              <w:t>340</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10 577 534,46</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221 301,25</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10 798 835,71</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11 088 078,00</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568 681,93</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11 656 759,93</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БАЛАНС (стр. 190+стр. 340)</w:t>
            </w:r>
          </w:p>
        </w:tc>
        <w:tc>
          <w:tcPr>
            <w:tcW w:w="500" w:type="dxa"/>
            <w:noWrap/>
            <w:hideMark/>
          </w:tcPr>
          <w:p w:rsidR="00A855FE" w:rsidRPr="00A855FE" w:rsidRDefault="00A855FE" w:rsidP="00A855FE">
            <w:pPr>
              <w:pStyle w:val="ac"/>
              <w:ind w:left="42" w:right="141"/>
              <w:jc w:val="both"/>
              <w:rPr>
                <w:b/>
                <w:bCs/>
                <w:sz w:val="18"/>
                <w:szCs w:val="18"/>
              </w:rPr>
            </w:pPr>
            <w:r w:rsidRPr="00A855FE">
              <w:rPr>
                <w:b/>
                <w:bCs/>
                <w:sz w:val="18"/>
                <w:szCs w:val="18"/>
              </w:rPr>
              <w:t>350</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74 564 947,49</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221 301,25</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74 786 248,74</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78 814 158,41</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568 681,93</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79 382 840,34</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b/>
                <w:bCs/>
                <w:sz w:val="18"/>
                <w:szCs w:val="18"/>
              </w:rPr>
            </w:pPr>
          </w:p>
        </w:tc>
        <w:tc>
          <w:tcPr>
            <w:tcW w:w="50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1720" w:type="dxa"/>
            <w:noWrap/>
            <w:hideMark/>
          </w:tcPr>
          <w:p w:rsidR="00A855FE" w:rsidRPr="00A855FE" w:rsidRDefault="00A855FE" w:rsidP="00A855FE">
            <w:pPr>
              <w:pStyle w:val="ac"/>
              <w:ind w:left="42" w:right="141"/>
              <w:jc w:val="both"/>
              <w:rPr>
                <w:sz w:val="18"/>
                <w:szCs w:val="18"/>
              </w:rPr>
            </w:pPr>
          </w:p>
        </w:tc>
        <w:tc>
          <w:tcPr>
            <w:tcW w:w="3440" w:type="dxa"/>
            <w:gridSpan w:val="2"/>
            <w:noWrap/>
            <w:hideMark/>
          </w:tcPr>
          <w:p w:rsidR="00A855FE" w:rsidRPr="00A855FE" w:rsidRDefault="00A855FE" w:rsidP="00A855FE">
            <w:pPr>
              <w:pStyle w:val="ac"/>
              <w:ind w:left="42" w:right="141"/>
              <w:jc w:val="both"/>
              <w:rPr>
                <w:sz w:val="18"/>
                <w:szCs w:val="18"/>
              </w:rPr>
            </w:pPr>
            <w:r w:rsidRPr="00A855FE">
              <w:rPr>
                <w:sz w:val="18"/>
                <w:szCs w:val="18"/>
              </w:rPr>
              <w:t xml:space="preserve">               Форма 0503130  с.4</w:t>
            </w:r>
          </w:p>
        </w:tc>
      </w:tr>
      <w:tr w:rsidR="00A855FE" w:rsidRPr="00A855FE" w:rsidTr="00A855FE">
        <w:trPr>
          <w:trHeight w:val="255"/>
        </w:trPr>
        <w:tc>
          <w:tcPr>
            <w:tcW w:w="5320" w:type="dxa"/>
            <w:vMerge w:val="restart"/>
            <w:hideMark/>
          </w:tcPr>
          <w:p w:rsidR="00A855FE" w:rsidRPr="00A855FE" w:rsidRDefault="00A855FE" w:rsidP="00A855FE">
            <w:pPr>
              <w:pStyle w:val="ac"/>
              <w:ind w:left="42" w:right="141"/>
              <w:jc w:val="both"/>
              <w:rPr>
                <w:sz w:val="18"/>
                <w:szCs w:val="18"/>
              </w:rPr>
            </w:pPr>
            <w:r w:rsidRPr="00A855FE">
              <w:rPr>
                <w:sz w:val="18"/>
                <w:szCs w:val="18"/>
              </w:rPr>
              <w:t xml:space="preserve">П А С </w:t>
            </w:r>
            <w:proofErr w:type="spellStart"/>
            <w:r w:rsidRPr="00A855FE">
              <w:rPr>
                <w:sz w:val="18"/>
                <w:szCs w:val="18"/>
              </w:rPr>
              <w:t>С</w:t>
            </w:r>
            <w:proofErr w:type="spellEnd"/>
            <w:r w:rsidRPr="00A855FE">
              <w:rPr>
                <w:sz w:val="18"/>
                <w:szCs w:val="18"/>
              </w:rPr>
              <w:t xml:space="preserve"> И В</w:t>
            </w:r>
          </w:p>
        </w:tc>
        <w:tc>
          <w:tcPr>
            <w:tcW w:w="500" w:type="dxa"/>
            <w:vMerge w:val="restart"/>
            <w:hideMark/>
          </w:tcPr>
          <w:p w:rsidR="00A855FE" w:rsidRPr="00A855FE" w:rsidRDefault="00A855FE" w:rsidP="00A855FE">
            <w:pPr>
              <w:pStyle w:val="ac"/>
              <w:ind w:left="42" w:right="141"/>
              <w:jc w:val="both"/>
              <w:rPr>
                <w:sz w:val="18"/>
                <w:szCs w:val="18"/>
              </w:rPr>
            </w:pPr>
            <w:r w:rsidRPr="00A855FE">
              <w:rPr>
                <w:sz w:val="18"/>
                <w:szCs w:val="18"/>
              </w:rPr>
              <w:t>Код</w:t>
            </w:r>
            <w:r w:rsidRPr="00A855FE">
              <w:rPr>
                <w:sz w:val="18"/>
                <w:szCs w:val="18"/>
              </w:rPr>
              <w:br/>
            </w:r>
            <w:proofErr w:type="gramStart"/>
            <w:r w:rsidRPr="00A855FE">
              <w:rPr>
                <w:sz w:val="18"/>
                <w:szCs w:val="18"/>
              </w:rPr>
              <w:lastRenderedPageBreak/>
              <w:t>стро-ки</w:t>
            </w:r>
            <w:proofErr w:type="gramEnd"/>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lastRenderedPageBreak/>
              <w:t xml:space="preserve">      На начало года</w:t>
            </w:r>
          </w:p>
        </w:tc>
        <w:tc>
          <w:tcPr>
            <w:tcW w:w="5160" w:type="dxa"/>
            <w:gridSpan w:val="3"/>
            <w:noWrap/>
            <w:hideMark/>
          </w:tcPr>
          <w:p w:rsidR="00A855FE" w:rsidRPr="00A855FE" w:rsidRDefault="00A855FE" w:rsidP="00A855FE">
            <w:pPr>
              <w:pStyle w:val="ac"/>
              <w:ind w:left="42" w:right="141"/>
              <w:jc w:val="both"/>
              <w:rPr>
                <w:sz w:val="18"/>
                <w:szCs w:val="18"/>
              </w:rPr>
            </w:pPr>
            <w:r w:rsidRPr="00A855FE">
              <w:rPr>
                <w:sz w:val="18"/>
                <w:szCs w:val="18"/>
              </w:rPr>
              <w:t xml:space="preserve">На конец отчетного периода </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w:t>
            </w:r>
            <w:r w:rsidRPr="00A855FE">
              <w:rPr>
                <w:sz w:val="18"/>
                <w:szCs w:val="18"/>
              </w:rPr>
              <w:lastRenderedPageBreak/>
              <w:t>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lastRenderedPageBreak/>
              <w:t xml:space="preserve">средства </w:t>
            </w:r>
            <w:r w:rsidRPr="00A855FE">
              <w:rPr>
                <w:sz w:val="18"/>
                <w:szCs w:val="18"/>
              </w:rPr>
              <w:lastRenderedPageBreak/>
              <w:t>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lastRenderedPageBreak/>
              <w:t>итого</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t>бюджетна</w:t>
            </w:r>
            <w:r w:rsidRPr="00A855FE">
              <w:rPr>
                <w:sz w:val="18"/>
                <w:szCs w:val="18"/>
              </w:rPr>
              <w:lastRenderedPageBreak/>
              <w:t>я деятельность</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lastRenderedPageBreak/>
              <w:t xml:space="preserve">средства </w:t>
            </w:r>
            <w:r w:rsidRPr="00A855FE">
              <w:rPr>
                <w:sz w:val="18"/>
                <w:szCs w:val="18"/>
              </w:rPr>
              <w:lastRenderedPageBreak/>
              <w:t>во временном распоряжении</w:t>
            </w:r>
          </w:p>
        </w:tc>
        <w:tc>
          <w:tcPr>
            <w:tcW w:w="1720" w:type="dxa"/>
            <w:vMerge w:val="restart"/>
            <w:hideMark/>
          </w:tcPr>
          <w:p w:rsidR="00A855FE" w:rsidRPr="00A855FE" w:rsidRDefault="00A855FE" w:rsidP="00A855FE">
            <w:pPr>
              <w:pStyle w:val="ac"/>
              <w:ind w:left="42" w:right="141"/>
              <w:jc w:val="both"/>
              <w:rPr>
                <w:sz w:val="18"/>
                <w:szCs w:val="18"/>
              </w:rPr>
            </w:pPr>
            <w:r w:rsidRPr="00A855FE">
              <w:rPr>
                <w:sz w:val="18"/>
                <w:szCs w:val="18"/>
              </w:rPr>
              <w:lastRenderedPageBreak/>
              <w:t>итого</w:t>
            </w: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55"/>
        </w:trPr>
        <w:tc>
          <w:tcPr>
            <w:tcW w:w="5320" w:type="dxa"/>
            <w:vMerge/>
            <w:hideMark/>
          </w:tcPr>
          <w:p w:rsidR="00A855FE" w:rsidRPr="00A855FE" w:rsidRDefault="00A855FE" w:rsidP="00A855FE">
            <w:pPr>
              <w:pStyle w:val="ac"/>
              <w:ind w:left="42" w:right="141"/>
              <w:jc w:val="both"/>
              <w:rPr>
                <w:sz w:val="18"/>
                <w:szCs w:val="18"/>
              </w:rPr>
            </w:pPr>
          </w:p>
        </w:tc>
        <w:tc>
          <w:tcPr>
            <w:tcW w:w="50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c>
          <w:tcPr>
            <w:tcW w:w="1720" w:type="dxa"/>
            <w:vMerge/>
            <w:hideMark/>
          </w:tcPr>
          <w:p w:rsidR="00A855FE" w:rsidRPr="00A855FE" w:rsidRDefault="00A855FE" w:rsidP="00A855FE">
            <w:pPr>
              <w:pStyle w:val="ac"/>
              <w:ind w:left="42" w:right="141"/>
              <w:jc w:val="both"/>
              <w:rPr>
                <w:sz w:val="18"/>
                <w:szCs w:val="18"/>
              </w:rPr>
            </w:pP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1</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2</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6</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8</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III. Обязательства</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Расчеты с кредиторами по долговым обязательствам</w:t>
            </w:r>
            <w:r w:rsidRPr="00A855FE">
              <w:rPr>
                <w:sz w:val="18"/>
                <w:szCs w:val="18"/>
              </w:rPr>
              <w:br/>
              <w:t>(030100000),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proofErr w:type="gramStart"/>
            <w:r w:rsidRPr="00A855FE">
              <w:rPr>
                <w:sz w:val="18"/>
                <w:szCs w:val="18"/>
              </w:rPr>
              <w:t>из них:</w:t>
            </w:r>
            <w:r w:rsidRPr="00A855FE">
              <w:rPr>
                <w:sz w:val="18"/>
                <w:szCs w:val="18"/>
              </w:rPr>
              <w:br/>
              <w:t>долгосрочные</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401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Кредиторская задолженность по выплатам (030200000, 020800000, 030402000, 030403000),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410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344 649,41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344 649,41</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r>
            <w:proofErr w:type="gramStart"/>
            <w:r w:rsidRPr="00A855FE">
              <w:rPr>
                <w:sz w:val="18"/>
                <w:szCs w:val="18"/>
              </w:rPr>
              <w:t>долгосрочная</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411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Расчеты по платежам в бюджеты (030300000)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420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Иные расчеты,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430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r>
      <w:tr w:rsidR="00A855FE" w:rsidRPr="00A855FE" w:rsidTr="00A855FE">
        <w:trPr>
          <w:trHeight w:val="67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 том числе:</w:t>
            </w:r>
            <w:r w:rsidRPr="00A855FE">
              <w:rPr>
                <w:sz w:val="18"/>
                <w:szCs w:val="18"/>
              </w:rPr>
              <w:br/>
              <w:t xml:space="preserve">расчеты по средствам, полученным во </w:t>
            </w:r>
            <w:r w:rsidRPr="00A855FE">
              <w:rPr>
                <w:sz w:val="18"/>
                <w:szCs w:val="18"/>
              </w:rPr>
              <w:br/>
              <w:t>временное распоряжение (030401000)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431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Х</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внутриведомственные расчеты (030404000)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432</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расчеты с прочими кредиторами (030406000)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433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расчеты по налоговым вычетам по НДС (021010000)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434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 xml:space="preserve">Кредиторская задолженность по доходам </w:t>
            </w:r>
            <w:r w:rsidRPr="00A855FE">
              <w:rPr>
                <w:sz w:val="18"/>
                <w:szCs w:val="18"/>
              </w:rPr>
              <w:br/>
              <w:t>(020500000, 020900000), всего</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470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450"/>
        </w:trPr>
        <w:tc>
          <w:tcPr>
            <w:tcW w:w="5320" w:type="dxa"/>
            <w:hideMark/>
          </w:tcPr>
          <w:p w:rsidR="00A855FE" w:rsidRPr="00A855FE" w:rsidRDefault="00A855FE" w:rsidP="00A855FE">
            <w:pPr>
              <w:pStyle w:val="ac"/>
              <w:ind w:left="42" w:right="141"/>
              <w:jc w:val="both"/>
              <w:rPr>
                <w:sz w:val="18"/>
                <w:szCs w:val="18"/>
              </w:rPr>
            </w:pPr>
            <w:r w:rsidRPr="00A855FE">
              <w:rPr>
                <w:sz w:val="18"/>
                <w:szCs w:val="18"/>
              </w:rPr>
              <w:t>из них:</w:t>
            </w:r>
            <w:r w:rsidRPr="00A855FE">
              <w:rPr>
                <w:sz w:val="18"/>
                <w:szCs w:val="18"/>
              </w:rPr>
              <w:br/>
            </w:r>
            <w:proofErr w:type="gramStart"/>
            <w:r w:rsidRPr="00A855FE">
              <w:rPr>
                <w:sz w:val="18"/>
                <w:szCs w:val="18"/>
              </w:rPr>
              <w:t>долгосрочная</w:t>
            </w:r>
            <w:proofErr w:type="gramEnd"/>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471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sz w:val="18"/>
                <w:szCs w:val="18"/>
              </w:rPr>
            </w:pPr>
            <w:r w:rsidRPr="00A855FE">
              <w:rPr>
                <w:sz w:val="18"/>
                <w:szCs w:val="18"/>
              </w:rPr>
              <w:t>Доходы будущих периодов (040140000)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510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xml:space="preserve"> -</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Резервы предстоящих расходов (040160000)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520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418 066,99</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418 066,99</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418 066,99</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418 066,99</w:t>
            </w:r>
          </w:p>
        </w:tc>
      </w:tr>
      <w:tr w:rsidR="00A855FE" w:rsidRPr="00A855FE" w:rsidTr="00A855FE">
        <w:trPr>
          <w:trHeight w:val="690"/>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Итого по разделу III</w:t>
            </w:r>
            <w:r w:rsidRPr="00A855FE">
              <w:rPr>
                <w:b/>
                <w:bCs/>
                <w:sz w:val="18"/>
                <w:szCs w:val="18"/>
              </w:rPr>
              <w:br/>
              <w:t>(стр. 400+стр. 410+стр. 420+стр. 430+ стр. 470+ стр. 510 + стр. 520)</w:t>
            </w:r>
          </w:p>
        </w:tc>
        <w:tc>
          <w:tcPr>
            <w:tcW w:w="500" w:type="dxa"/>
            <w:noWrap/>
            <w:hideMark/>
          </w:tcPr>
          <w:p w:rsidR="00A855FE" w:rsidRPr="00A855FE" w:rsidRDefault="00A855FE" w:rsidP="00A855FE">
            <w:pPr>
              <w:pStyle w:val="ac"/>
              <w:ind w:left="42" w:right="141"/>
              <w:jc w:val="both"/>
              <w:rPr>
                <w:b/>
                <w:bCs/>
                <w:sz w:val="18"/>
                <w:szCs w:val="18"/>
              </w:rPr>
            </w:pPr>
            <w:r w:rsidRPr="00A855FE">
              <w:rPr>
                <w:b/>
                <w:bCs/>
                <w:sz w:val="18"/>
                <w:szCs w:val="18"/>
              </w:rPr>
              <w:t>550</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418 066,99</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221 301,25</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639 368,24</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762 716,40</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568 681,93</w:t>
            </w:r>
          </w:p>
        </w:tc>
        <w:tc>
          <w:tcPr>
            <w:tcW w:w="1720" w:type="dxa"/>
            <w:noWrap/>
            <w:hideMark/>
          </w:tcPr>
          <w:p w:rsidR="00A855FE" w:rsidRPr="00A855FE" w:rsidRDefault="00A855FE" w:rsidP="00A855FE">
            <w:pPr>
              <w:pStyle w:val="ac"/>
              <w:ind w:left="42" w:right="141"/>
              <w:jc w:val="both"/>
              <w:rPr>
                <w:b/>
                <w:bCs/>
                <w:sz w:val="18"/>
                <w:szCs w:val="18"/>
              </w:rPr>
            </w:pPr>
            <w:r w:rsidRPr="00A855FE">
              <w:rPr>
                <w:b/>
                <w:bCs/>
                <w:sz w:val="18"/>
                <w:szCs w:val="18"/>
              </w:rPr>
              <w:t>1 331 398,33</w:t>
            </w:r>
          </w:p>
        </w:tc>
      </w:tr>
      <w:tr w:rsidR="00A855FE" w:rsidRPr="00A855FE" w:rsidTr="00A855FE">
        <w:trPr>
          <w:trHeight w:val="255"/>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IV. Финансовый результат</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sz w:val="18"/>
                <w:szCs w:val="18"/>
              </w:rPr>
            </w:pPr>
            <w:r w:rsidRPr="00A855FE">
              <w:rPr>
                <w:sz w:val="18"/>
                <w:szCs w:val="18"/>
              </w:rPr>
              <w:t>Финансовый результат экономического субъекта</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570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74 146 880,50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74 146 880,50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78 051 442,01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 </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78 051 442,01</w:t>
            </w:r>
          </w:p>
        </w:tc>
      </w:tr>
      <w:tr w:rsidR="00A855FE" w:rsidRPr="00A855FE" w:rsidTr="00A855FE">
        <w:trPr>
          <w:trHeight w:val="270"/>
        </w:trPr>
        <w:tc>
          <w:tcPr>
            <w:tcW w:w="5320" w:type="dxa"/>
            <w:hideMark/>
          </w:tcPr>
          <w:p w:rsidR="00A855FE" w:rsidRPr="00A855FE" w:rsidRDefault="00A855FE" w:rsidP="00A855FE">
            <w:pPr>
              <w:pStyle w:val="ac"/>
              <w:ind w:left="42" w:right="141"/>
              <w:jc w:val="both"/>
              <w:rPr>
                <w:b/>
                <w:bCs/>
                <w:sz w:val="18"/>
                <w:szCs w:val="18"/>
              </w:rPr>
            </w:pPr>
            <w:r w:rsidRPr="00A855FE">
              <w:rPr>
                <w:b/>
                <w:bCs/>
                <w:sz w:val="18"/>
                <w:szCs w:val="18"/>
              </w:rPr>
              <w:t>БАЛАНС (стр.550+стр.570)</w:t>
            </w:r>
          </w:p>
        </w:tc>
        <w:tc>
          <w:tcPr>
            <w:tcW w:w="500" w:type="dxa"/>
            <w:noWrap/>
            <w:hideMark/>
          </w:tcPr>
          <w:p w:rsidR="00A855FE" w:rsidRPr="00A855FE" w:rsidRDefault="00A855FE" w:rsidP="00A855FE">
            <w:pPr>
              <w:pStyle w:val="ac"/>
              <w:ind w:left="42" w:right="141"/>
              <w:jc w:val="both"/>
              <w:rPr>
                <w:sz w:val="18"/>
                <w:szCs w:val="18"/>
              </w:rPr>
            </w:pPr>
            <w:r w:rsidRPr="00A855FE">
              <w:rPr>
                <w:sz w:val="18"/>
                <w:szCs w:val="18"/>
              </w:rPr>
              <w:t>700</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74 564 947,49</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221 301,25</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74 786 248,74</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78 814 158,41</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568 681,93</w:t>
            </w:r>
          </w:p>
        </w:tc>
        <w:tc>
          <w:tcPr>
            <w:tcW w:w="1720" w:type="dxa"/>
            <w:noWrap/>
            <w:hideMark/>
          </w:tcPr>
          <w:p w:rsidR="00A855FE" w:rsidRPr="00A855FE" w:rsidRDefault="00A855FE" w:rsidP="00A855FE">
            <w:pPr>
              <w:pStyle w:val="ac"/>
              <w:ind w:left="42" w:right="141"/>
              <w:jc w:val="both"/>
              <w:rPr>
                <w:sz w:val="18"/>
                <w:szCs w:val="18"/>
              </w:rPr>
            </w:pPr>
            <w:r w:rsidRPr="00A855FE">
              <w:rPr>
                <w:sz w:val="18"/>
                <w:szCs w:val="18"/>
              </w:rPr>
              <w:t>79 382 840,34</w:t>
            </w:r>
          </w:p>
        </w:tc>
      </w:tr>
      <w:tr w:rsidR="00A855FE" w:rsidRPr="00A855FE" w:rsidTr="00A855FE">
        <w:trPr>
          <w:trHeight w:val="255"/>
        </w:trPr>
        <w:tc>
          <w:tcPr>
            <w:tcW w:w="16140" w:type="dxa"/>
            <w:gridSpan w:val="8"/>
            <w:hideMark/>
          </w:tcPr>
          <w:p w:rsidR="00A855FE" w:rsidRPr="00A855FE" w:rsidRDefault="00A855FE" w:rsidP="00A855FE">
            <w:pPr>
              <w:pStyle w:val="ac"/>
              <w:ind w:left="42" w:right="141"/>
              <w:jc w:val="both"/>
              <w:rPr>
                <w:sz w:val="18"/>
                <w:szCs w:val="18"/>
              </w:rPr>
            </w:pPr>
            <w:r w:rsidRPr="00A855FE">
              <w:rPr>
                <w:sz w:val="18"/>
                <w:szCs w:val="18"/>
              </w:rPr>
              <w:t>* Данные по этим строкам в валюту баланса не входят.</w:t>
            </w:r>
          </w:p>
        </w:tc>
      </w:tr>
      <w:tr w:rsidR="00A855FE" w:rsidRPr="00A855FE" w:rsidTr="00A855FE">
        <w:trPr>
          <w:trHeight w:val="255"/>
        </w:trPr>
        <w:tc>
          <w:tcPr>
            <w:tcW w:w="16140" w:type="dxa"/>
            <w:gridSpan w:val="8"/>
            <w:hideMark/>
          </w:tcPr>
          <w:p w:rsidR="00A855FE" w:rsidRPr="00A855FE" w:rsidRDefault="00A855FE" w:rsidP="00A855FE">
            <w:pPr>
              <w:pStyle w:val="ac"/>
              <w:ind w:left="42" w:right="141"/>
              <w:jc w:val="both"/>
              <w:rPr>
                <w:sz w:val="18"/>
                <w:szCs w:val="18"/>
              </w:rPr>
            </w:pPr>
            <w:r w:rsidRPr="00A855FE">
              <w:rPr>
                <w:sz w:val="18"/>
                <w:szCs w:val="18"/>
              </w:rPr>
              <w:t>** Данные по этим строкам приводятся с учетом амортизации и (или) обесценения нефинансовых активов, раскрываемого в Пояснительной записке</w:t>
            </w:r>
          </w:p>
        </w:tc>
      </w:tr>
    </w:tbl>
    <w:p w:rsidR="005838C9" w:rsidRDefault="005838C9" w:rsidP="006A3DE8">
      <w:pPr>
        <w:pStyle w:val="ac"/>
        <w:ind w:left="42" w:right="141"/>
        <w:jc w:val="both"/>
        <w:rPr>
          <w:sz w:val="18"/>
          <w:szCs w:val="18"/>
        </w:rPr>
      </w:pPr>
    </w:p>
    <w:p w:rsidR="0003689D" w:rsidRPr="0003689D" w:rsidRDefault="0003689D" w:rsidP="0003689D">
      <w:pPr>
        <w:pStyle w:val="ac"/>
        <w:ind w:left="42" w:right="141"/>
        <w:jc w:val="center"/>
        <w:rPr>
          <w:b/>
          <w:sz w:val="18"/>
          <w:szCs w:val="18"/>
          <w:u w:val="single"/>
        </w:rPr>
      </w:pPr>
      <w:r w:rsidRPr="0003689D">
        <w:rPr>
          <w:b/>
          <w:sz w:val="18"/>
          <w:szCs w:val="18"/>
        </w:rPr>
        <w:t>Российская Федерация</w:t>
      </w:r>
    </w:p>
    <w:p w:rsidR="0003689D" w:rsidRPr="0003689D" w:rsidRDefault="0003689D" w:rsidP="0003689D">
      <w:pPr>
        <w:pStyle w:val="ac"/>
        <w:ind w:left="42" w:right="141"/>
        <w:jc w:val="center"/>
        <w:rPr>
          <w:b/>
          <w:sz w:val="18"/>
          <w:szCs w:val="18"/>
        </w:rPr>
      </w:pPr>
      <w:r w:rsidRPr="0003689D">
        <w:rPr>
          <w:b/>
          <w:sz w:val="18"/>
          <w:szCs w:val="18"/>
        </w:rPr>
        <w:t>Новгородская область</w:t>
      </w:r>
    </w:p>
    <w:p w:rsidR="0003689D" w:rsidRPr="0003689D" w:rsidRDefault="0003689D" w:rsidP="0003689D">
      <w:pPr>
        <w:pStyle w:val="ac"/>
        <w:ind w:left="42" w:right="141"/>
        <w:jc w:val="center"/>
        <w:rPr>
          <w:b/>
          <w:sz w:val="18"/>
          <w:szCs w:val="18"/>
        </w:rPr>
      </w:pPr>
      <w:r w:rsidRPr="0003689D">
        <w:rPr>
          <w:b/>
          <w:sz w:val="18"/>
          <w:szCs w:val="18"/>
        </w:rPr>
        <w:t>ДУМА МАРЁВСКОГО МУНИЦИПАЛЬНОГО ОКРУГА</w:t>
      </w:r>
    </w:p>
    <w:p w:rsidR="0003689D" w:rsidRPr="0003689D" w:rsidRDefault="0003689D" w:rsidP="0003689D">
      <w:pPr>
        <w:pStyle w:val="ac"/>
        <w:ind w:left="42" w:right="141"/>
        <w:jc w:val="center"/>
        <w:rPr>
          <w:sz w:val="18"/>
          <w:szCs w:val="18"/>
        </w:rPr>
      </w:pPr>
    </w:p>
    <w:p w:rsidR="0003689D" w:rsidRPr="0003689D" w:rsidRDefault="0003689D" w:rsidP="0003689D">
      <w:pPr>
        <w:pStyle w:val="ac"/>
        <w:ind w:left="42" w:right="141"/>
        <w:jc w:val="center"/>
        <w:rPr>
          <w:b/>
          <w:sz w:val="18"/>
          <w:szCs w:val="18"/>
        </w:rPr>
      </w:pPr>
      <w:r w:rsidRPr="0003689D">
        <w:rPr>
          <w:b/>
          <w:sz w:val="18"/>
          <w:szCs w:val="18"/>
        </w:rPr>
        <w:t>Р Е Ш Е Н И Е</w:t>
      </w:r>
    </w:p>
    <w:p w:rsidR="0003689D" w:rsidRPr="0003689D" w:rsidRDefault="0003689D" w:rsidP="0003689D">
      <w:pPr>
        <w:pStyle w:val="ac"/>
        <w:ind w:left="42" w:right="141"/>
        <w:jc w:val="center"/>
        <w:rPr>
          <w:b/>
          <w:sz w:val="18"/>
          <w:szCs w:val="18"/>
        </w:rPr>
      </w:pPr>
    </w:p>
    <w:p w:rsidR="0003689D" w:rsidRPr="0003689D" w:rsidRDefault="0003689D" w:rsidP="0003689D">
      <w:pPr>
        <w:pStyle w:val="ac"/>
        <w:ind w:left="42" w:right="141"/>
        <w:jc w:val="center"/>
        <w:rPr>
          <w:b/>
          <w:sz w:val="18"/>
          <w:szCs w:val="18"/>
        </w:rPr>
      </w:pPr>
      <w:r w:rsidRPr="0003689D">
        <w:rPr>
          <w:b/>
          <w:sz w:val="18"/>
          <w:szCs w:val="18"/>
        </w:rPr>
        <w:t>Об установлении нормы предоставления</w:t>
      </w:r>
    </w:p>
    <w:p w:rsidR="0003689D" w:rsidRPr="0003689D" w:rsidRDefault="0003689D" w:rsidP="0003689D">
      <w:pPr>
        <w:pStyle w:val="ac"/>
        <w:ind w:left="42" w:right="141"/>
        <w:jc w:val="center"/>
        <w:rPr>
          <w:b/>
          <w:sz w:val="18"/>
          <w:szCs w:val="18"/>
        </w:rPr>
      </w:pPr>
      <w:r w:rsidRPr="0003689D">
        <w:rPr>
          <w:b/>
          <w:sz w:val="18"/>
          <w:szCs w:val="18"/>
        </w:rPr>
        <w:t>и учетной нормы площади жилого помещения</w:t>
      </w:r>
    </w:p>
    <w:p w:rsidR="0003689D" w:rsidRPr="0003689D" w:rsidRDefault="0003689D" w:rsidP="0003689D">
      <w:pPr>
        <w:pStyle w:val="ac"/>
        <w:ind w:left="42" w:right="141"/>
        <w:jc w:val="center"/>
        <w:rPr>
          <w:b/>
          <w:sz w:val="18"/>
          <w:szCs w:val="18"/>
        </w:rPr>
      </w:pPr>
    </w:p>
    <w:p w:rsidR="0003689D" w:rsidRPr="0003689D" w:rsidRDefault="0003689D" w:rsidP="0003689D">
      <w:pPr>
        <w:pStyle w:val="ac"/>
        <w:ind w:left="42" w:right="141"/>
        <w:jc w:val="center"/>
        <w:rPr>
          <w:b/>
          <w:sz w:val="18"/>
          <w:szCs w:val="18"/>
        </w:rPr>
      </w:pPr>
      <w:r w:rsidRPr="0003689D">
        <w:rPr>
          <w:b/>
          <w:sz w:val="18"/>
          <w:szCs w:val="18"/>
        </w:rPr>
        <w:t>Принято Думой муниципального округа 30 марта 2021 года</w:t>
      </w:r>
    </w:p>
    <w:p w:rsidR="0003689D" w:rsidRPr="0003689D" w:rsidRDefault="0003689D" w:rsidP="0003689D">
      <w:pPr>
        <w:pStyle w:val="ac"/>
        <w:ind w:left="42" w:right="141"/>
        <w:jc w:val="both"/>
        <w:rPr>
          <w:sz w:val="18"/>
          <w:szCs w:val="18"/>
        </w:rPr>
      </w:pPr>
      <w:r w:rsidRPr="0003689D">
        <w:rPr>
          <w:sz w:val="18"/>
          <w:szCs w:val="18"/>
        </w:rPr>
        <w:t xml:space="preserve">       Руководствуясь статьей 50 Жилищного кодекса Российской Федерации, Уставом Марёвского муниципального округа, </w:t>
      </w:r>
    </w:p>
    <w:p w:rsidR="0003689D" w:rsidRPr="0003689D" w:rsidRDefault="0003689D" w:rsidP="0003689D">
      <w:pPr>
        <w:pStyle w:val="ac"/>
        <w:ind w:left="42" w:right="141"/>
        <w:jc w:val="both"/>
        <w:rPr>
          <w:sz w:val="18"/>
          <w:szCs w:val="18"/>
        </w:rPr>
      </w:pPr>
      <w:r w:rsidRPr="0003689D">
        <w:rPr>
          <w:sz w:val="18"/>
          <w:szCs w:val="18"/>
        </w:rPr>
        <w:t xml:space="preserve">Дума Марёвского муниципального округа </w:t>
      </w:r>
    </w:p>
    <w:p w:rsidR="0003689D" w:rsidRPr="0003689D" w:rsidRDefault="0003689D" w:rsidP="0003689D">
      <w:pPr>
        <w:pStyle w:val="ac"/>
        <w:ind w:left="42" w:right="141"/>
        <w:jc w:val="both"/>
        <w:rPr>
          <w:sz w:val="18"/>
          <w:szCs w:val="18"/>
        </w:rPr>
      </w:pPr>
      <w:r w:rsidRPr="0003689D">
        <w:rPr>
          <w:b/>
          <w:sz w:val="18"/>
          <w:szCs w:val="18"/>
        </w:rPr>
        <w:t>РЕШИЛА:</w:t>
      </w:r>
    </w:p>
    <w:p w:rsidR="0003689D" w:rsidRPr="0003689D" w:rsidRDefault="0003689D" w:rsidP="0003689D">
      <w:pPr>
        <w:pStyle w:val="ac"/>
        <w:ind w:left="42" w:right="141"/>
        <w:jc w:val="both"/>
        <w:rPr>
          <w:sz w:val="18"/>
          <w:szCs w:val="18"/>
        </w:rPr>
      </w:pPr>
      <w:r w:rsidRPr="0003689D">
        <w:rPr>
          <w:sz w:val="18"/>
          <w:szCs w:val="18"/>
        </w:rPr>
        <w:t>1. Установить норму предоставления и учетную норму площади жилого помещения по Марёвскому муниципальному округу, предоставляемого по договору социального найма:</w:t>
      </w:r>
    </w:p>
    <w:p w:rsidR="0003689D" w:rsidRPr="0003689D" w:rsidRDefault="0003689D" w:rsidP="0003689D">
      <w:pPr>
        <w:pStyle w:val="ac"/>
        <w:ind w:left="42" w:right="141"/>
        <w:jc w:val="both"/>
        <w:rPr>
          <w:sz w:val="18"/>
          <w:szCs w:val="18"/>
        </w:rPr>
      </w:pPr>
      <w:r w:rsidRPr="0003689D">
        <w:rPr>
          <w:sz w:val="18"/>
          <w:szCs w:val="18"/>
        </w:rPr>
        <w:t>1.1. Норма предоставления жилого помещения – 18 квадратных метров общей площади;</w:t>
      </w:r>
    </w:p>
    <w:p w:rsidR="0003689D" w:rsidRPr="0003689D" w:rsidRDefault="0003689D" w:rsidP="0003689D">
      <w:pPr>
        <w:pStyle w:val="ac"/>
        <w:ind w:left="42" w:right="141"/>
        <w:jc w:val="both"/>
        <w:rPr>
          <w:sz w:val="18"/>
          <w:szCs w:val="18"/>
        </w:rPr>
      </w:pPr>
      <w:r w:rsidRPr="0003689D">
        <w:rPr>
          <w:sz w:val="18"/>
          <w:szCs w:val="18"/>
        </w:rPr>
        <w:t>1.2. Норма предоставления жилого помещения в общежитии – 6 квадратных метров общей площади;</w:t>
      </w:r>
    </w:p>
    <w:p w:rsidR="0003689D" w:rsidRPr="0003689D" w:rsidRDefault="0003689D" w:rsidP="0003689D">
      <w:pPr>
        <w:pStyle w:val="ac"/>
        <w:ind w:left="42" w:right="141"/>
        <w:jc w:val="both"/>
        <w:rPr>
          <w:sz w:val="18"/>
          <w:szCs w:val="18"/>
        </w:rPr>
      </w:pPr>
      <w:r w:rsidRPr="0003689D">
        <w:rPr>
          <w:sz w:val="18"/>
          <w:szCs w:val="18"/>
        </w:rPr>
        <w:t>1.3. Учетная норма площади жилого помещения – 10 квадратных метров общей площади.</w:t>
      </w:r>
    </w:p>
    <w:p w:rsidR="0003689D" w:rsidRPr="0003689D" w:rsidRDefault="0003689D" w:rsidP="0003689D">
      <w:pPr>
        <w:pStyle w:val="ac"/>
        <w:ind w:left="42" w:right="141"/>
        <w:jc w:val="both"/>
        <w:rPr>
          <w:sz w:val="18"/>
          <w:szCs w:val="18"/>
        </w:rPr>
      </w:pPr>
      <w:r w:rsidRPr="0003689D">
        <w:rPr>
          <w:sz w:val="18"/>
          <w:szCs w:val="18"/>
        </w:rPr>
        <w:lastRenderedPageBreak/>
        <w:t>2. Считать утратившим силу решение  Думы муниципального района от 28 апреля 2020 года № 256 «Об установлении нормы предоставления и учётной нормы площади жилого помещения».</w:t>
      </w:r>
    </w:p>
    <w:p w:rsidR="0003689D" w:rsidRPr="0003689D" w:rsidRDefault="0003689D" w:rsidP="0003689D">
      <w:pPr>
        <w:pStyle w:val="ac"/>
        <w:ind w:left="42" w:right="141"/>
        <w:jc w:val="both"/>
        <w:rPr>
          <w:sz w:val="18"/>
          <w:szCs w:val="18"/>
        </w:rPr>
      </w:pPr>
      <w:r w:rsidRPr="0003689D">
        <w:rPr>
          <w:sz w:val="18"/>
          <w:szCs w:val="18"/>
        </w:rPr>
        <w:t xml:space="preserve">  3. Решение вступает в силу с даты его официального опубликования.     </w:t>
      </w:r>
    </w:p>
    <w:p w:rsidR="0003689D" w:rsidRPr="0003689D" w:rsidRDefault="0003689D" w:rsidP="0003689D">
      <w:pPr>
        <w:pStyle w:val="ac"/>
        <w:ind w:left="42" w:right="141"/>
        <w:jc w:val="both"/>
        <w:rPr>
          <w:sz w:val="18"/>
          <w:szCs w:val="18"/>
        </w:rPr>
      </w:pPr>
      <w:r w:rsidRPr="0003689D">
        <w:rPr>
          <w:sz w:val="18"/>
          <w:szCs w:val="18"/>
        </w:rPr>
        <w:t xml:space="preserve">         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03689D" w:rsidRPr="0003689D" w:rsidRDefault="0003689D" w:rsidP="0003689D">
      <w:pPr>
        <w:pStyle w:val="ac"/>
        <w:ind w:left="42" w:right="141"/>
        <w:rPr>
          <w:b/>
          <w:sz w:val="18"/>
          <w:szCs w:val="18"/>
        </w:rPr>
      </w:pPr>
    </w:p>
    <w:p w:rsidR="0003689D" w:rsidRPr="0003689D" w:rsidRDefault="0003689D" w:rsidP="0003689D">
      <w:pPr>
        <w:pStyle w:val="ac"/>
        <w:ind w:left="42" w:right="141"/>
        <w:jc w:val="both"/>
        <w:rPr>
          <w:b/>
          <w:sz w:val="18"/>
          <w:szCs w:val="18"/>
        </w:rPr>
      </w:pPr>
      <w:r w:rsidRPr="0003689D">
        <w:rPr>
          <w:b/>
          <w:sz w:val="18"/>
          <w:szCs w:val="18"/>
        </w:rPr>
        <w:t>Глава муниципального округа     С.И.  Горкин</w:t>
      </w:r>
    </w:p>
    <w:p w:rsidR="0003689D" w:rsidRPr="0003689D" w:rsidRDefault="0003689D" w:rsidP="0003689D">
      <w:pPr>
        <w:pStyle w:val="ac"/>
        <w:ind w:left="42" w:right="141"/>
        <w:jc w:val="both"/>
        <w:rPr>
          <w:b/>
          <w:sz w:val="18"/>
          <w:szCs w:val="18"/>
        </w:rPr>
      </w:pPr>
    </w:p>
    <w:p w:rsidR="0003689D" w:rsidRPr="0003689D" w:rsidRDefault="0003689D" w:rsidP="0003689D">
      <w:pPr>
        <w:pStyle w:val="ac"/>
        <w:ind w:left="42" w:right="141"/>
        <w:jc w:val="both"/>
        <w:rPr>
          <w:b/>
          <w:sz w:val="18"/>
          <w:szCs w:val="18"/>
        </w:rPr>
      </w:pPr>
      <w:r w:rsidRPr="0003689D">
        <w:rPr>
          <w:b/>
          <w:sz w:val="18"/>
          <w:szCs w:val="18"/>
        </w:rPr>
        <w:t>Председатель Думы</w:t>
      </w:r>
    </w:p>
    <w:p w:rsidR="0003689D" w:rsidRPr="0003689D" w:rsidRDefault="0003689D" w:rsidP="0003689D">
      <w:pPr>
        <w:pStyle w:val="ac"/>
        <w:ind w:left="42" w:right="141"/>
        <w:jc w:val="both"/>
        <w:rPr>
          <w:b/>
          <w:sz w:val="18"/>
          <w:szCs w:val="18"/>
        </w:rPr>
      </w:pPr>
      <w:r w:rsidRPr="0003689D">
        <w:rPr>
          <w:b/>
          <w:sz w:val="18"/>
          <w:szCs w:val="18"/>
        </w:rPr>
        <w:t>муниципального округа    И.А. Рекечинский</w:t>
      </w:r>
    </w:p>
    <w:p w:rsidR="0003689D" w:rsidRPr="0003689D" w:rsidRDefault="0003689D" w:rsidP="0003689D">
      <w:pPr>
        <w:pStyle w:val="ac"/>
        <w:ind w:left="42" w:right="141"/>
        <w:jc w:val="both"/>
        <w:rPr>
          <w:sz w:val="18"/>
          <w:szCs w:val="18"/>
        </w:rPr>
      </w:pPr>
    </w:p>
    <w:p w:rsidR="0003689D" w:rsidRPr="0003689D" w:rsidRDefault="0003689D" w:rsidP="0003689D">
      <w:pPr>
        <w:pStyle w:val="ac"/>
        <w:ind w:left="42" w:right="141"/>
        <w:jc w:val="both"/>
        <w:rPr>
          <w:b/>
          <w:sz w:val="18"/>
          <w:szCs w:val="18"/>
        </w:rPr>
      </w:pPr>
      <w:r w:rsidRPr="0003689D">
        <w:rPr>
          <w:b/>
          <w:sz w:val="18"/>
          <w:szCs w:val="18"/>
        </w:rPr>
        <w:t>№99</w:t>
      </w:r>
    </w:p>
    <w:p w:rsidR="0003689D" w:rsidRPr="0003689D" w:rsidRDefault="0003689D" w:rsidP="0003689D">
      <w:pPr>
        <w:pStyle w:val="ac"/>
        <w:ind w:left="42" w:right="141"/>
        <w:jc w:val="both"/>
        <w:rPr>
          <w:b/>
          <w:sz w:val="18"/>
          <w:szCs w:val="18"/>
        </w:rPr>
      </w:pPr>
      <w:r w:rsidRPr="0003689D">
        <w:rPr>
          <w:b/>
          <w:sz w:val="18"/>
          <w:szCs w:val="18"/>
        </w:rPr>
        <w:t>30 марта 2021 года</w:t>
      </w:r>
    </w:p>
    <w:p w:rsidR="0003689D" w:rsidRDefault="0003689D" w:rsidP="0003689D">
      <w:pPr>
        <w:pStyle w:val="ac"/>
        <w:ind w:left="42" w:right="141"/>
        <w:jc w:val="both"/>
        <w:rPr>
          <w:b/>
          <w:sz w:val="18"/>
          <w:szCs w:val="18"/>
        </w:rPr>
      </w:pPr>
      <w:r w:rsidRPr="0003689D">
        <w:rPr>
          <w:b/>
          <w:sz w:val="18"/>
          <w:szCs w:val="18"/>
        </w:rPr>
        <w:t>с. Марёво</w:t>
      </w:r>
    </w:p>
    <w:p w:rsidR="0003689D" w:rsidRDefault="0003689D" w:rsidP="0003689D">
      <w:pPr>
        <w:pStyle w:val="ac"/>
        <w:ind w:left="42" w:right="141"/>
        <w:jc w:val="both"/>
        <w:rPr>
          <w:b/>
          <w:sz w:val="18"/>
          <w:szCs w:val="18"/>
        </w:rPr>
      </w:pPr>
    </w:p>
    <w:p w:rsidR="003F633C" w:rsidRPr="003F633C" w:rsidRDefault="003F633C" w:rsidP="001F6CD9">
      <w:pPr>
        <w:pStyle w:val="ac"/>
        <w:ind w:left="42" w:right="141"/>
        <w:jc w:val="center"/>
        <w:rPr>
          <w:b/>
          <w:sz w:val="18"/>
          <w:szCs w:val="18"/>
        </w:rPr>
      </w:pPr>
      <w:r w:rsidRPr="003F633C">
        <w:rPr>
          <w:b/>
          <w:bCs/>
          <w:sz w:val="18"/>
          <w:szCs w:val="18"/>
        </w:rPr>
        <w:t>Российская Федерация</w:t>
      </w:r>
    </w:p>
    <w:p w:rsidR="003F633C" w:rsidRPr="003F633C" w:rsidRDefault="003F633C" w:rsidP="001F6CD9">
      <w:pPr>
        <w:pStyle w:val="ac"/>
        <w:ind w:left="42" w:right="141"/>
        <w:jc w:val="center"/>
        <w:rPr>
          <w:b/>
          <w:sz w:val="18"/>
          <w:szCs w:val="18"/>
        </w:rPr>
      </w:pPr>
      <w:r w:rsidRPr="003F633C">
        <w:rPr>
          <w:b/>
          <w:bCs/>
          <w:sz w:val="18"/>
          <w:szCs w:val="18"/>
        </w:rPr>
        <w:t>Новгородской области</w:t>
      </w:r>
    </w:p>
    <w:p w:rsidR="003F633C" w:rsidRPr="003F633C" w:rsidRDefault="003F633C" w:rsidP="001F6CD9">
      <w:pPr>
        <w:pStyle w:val="ac"/>
        <w:ind w:left="42" w:right="141"/>
        <w:jc w:val="center"/>
        <w:rPr>
          <w:b/>
          <w:sz w:val="18"/>
          <w:szCs w:val="18"/>
        </w:rPr>
      </w:pPr>
      <w:r w:rsidRPr="003F633C">
        <w:rPr>
          <w:b/>
          <w:bCs/>
          <w:sz w:val="18"/>
          <w:szCs w:val="18"/>
        </w:rPr>
        <w:t>ДУМА МАРЁВСКОГО МУНИЦИПАЛЬНОГО ОКРУГА</w:t>
      </w:r>
    </w:p>
    <w:p w:rsidR="003F633C" w:rsidRPr="003F633C" w:rsidRDefault="003F633C" w:rsidP="001F6CD9">
      <w:pPr>
        <w:pStyle w:val="ac"/>
        <w:ind w:left="42" w:right="141"/>
        <w:jc w:val="center"/>
        <w:rPr>
          <w:b/>
          <w:sz w:val="18"/>
          <w:szCs w:val="18"/>
        </w:rPr>
      </w:pPr>
    </w:p>
    <w:p w:rsidR="003F633C" w:rsidRPr="003F633C" w:rsidRDefault="003F633C" w:rsidP="001F6CD9">
      <w:pPr>
        <w:pStyle w:val="ac"/>
        <w:ind w:left="42" w:right="141"/>
        <w:jc w:val="center"/>
        <w:rPr>
          <w:b/>
          <w:sz w:val="18"/>
          <w:szCs w:val="18"/>
        </w:rPr>
      </w:pPr>
      <w:r w:rsidRPr="003F633C">
        <w:rPr>
          <w:b/>
          <w:bCs/>
          <w:sz w:val="18"/>
          <w:szCs w:val="18"/>
        </w:rPr>
        <w:t>РЕШЕНИЕ</w:t>
      </w:r>
    </w:p>
    <w:p w:rsidR="003F633C" w:rsidRPr="003F633C" w:rsidRDefault="003F633C" w:rsidP="001F6CD9">
      <w:pPr>
        <w:pStyle w:val="ac"/>
        <w:ind w:left="42" w:right="141"/>
        <w:jc w:val="center"/>
        <w:rPr>
          <w:b/>
          <w:sz w:val="18"/>
          <w:szCs w:val="18"/>
        </w:rPr>
      </w:pPr>
    </w:p>
    <w:p w:rsidR="003F633C" w:rsidRPr="003F633C" w:rsidRDefault="003F633C" w:rsidP="001F6CD9">
      <w:pPr>
        <w:pStyle w:val="ac"/>
        <w:ind w:left="42" w:right="141"/>
        <w:jc w:val="center"/>
        <w:rPr>
          <w:b/>
          <w:bCs/>
          <w:sz w:val="18"/>
          <w:szCs w:val="18"/>
        </w:rPr>
      </w:pPr>
      <w:r w:rsidRPr="003F633C">
        <w:rPr>
          <w:b/>
          <w:bCs/>
          <w:sz w:val="18"/>
          <w:szCs w:val="18"/>
        </w:rPr>
        <w:t>О  назначение сельских старост в населенных пунктах Марёвского муниципального округа</w:t>
      </w:r>
    </w:p>
    <w:p w:rsidR="003F633C" w:rsidRPr="003F633C" w:rsidRDefault="003F633C" w:rsidP="001F6CD9">
      <w:pPr>
        <w:pStyle w:val="ac"/>
        <w:ind w:left="42" w:right="141"/>
        <w:jc w:val="center"/>
        <w:rPr>
          <w:b/>
          <w:bCs/>
          <w:sz w:val="18"/>
          <w:szCs w:val="18"/>
        </w:rPr>
      </w:pPr>
    </w:p>
    <w:p w:rsidR="003F633C" w:rsidRPr="003F633C" w:rsidRDefault="003F633C" w:rsidP="001F6CD9">
      <w:pPr>
        <w:pStyle w:val="ac"/>
        <w:ind w:left="42" w:right="141"/>
        <w:jc w:val="center"/>
        <w:rPr>
          <w:b/>
          <w:sz w:val="18"/>
          <w:szCs w:val="18"/>
        </w:rPr>
      </w:pPr>
      <w:r w:rsidRPr="003F633C">
        <w:rPr>
          <w:b/>
          <w:bCs/>
          <w:sz w:val="18"/>
          <w:szCs w:val="18"/>
        </w:rPr>
        <w:t>Принято Думой муниципального округа 30 марта 2021 года</w:t>
      </w:r>
    </w:p>
    <w:p w:rsidR="003F633C" w:rsidRPr="001F6CD9" w:rsidRDefault="003F633C" w:rsidP="001F6CD9">
      <w:pPr>
        <w:pStyle w:val="ac"/>
        <w:ind w:left="42" w:right="141"/>
        <w:jc w:val="both"/>
        <w:rPr>
          <w:sz w:val="18"/>
          <w:szCs w:val="18"/>
        </w:rPr>
      </w:pPr>
      <w:r w:rsidRPr="001F6CD9">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Марёвского муниципального округа,  </w:t>
      </w:r>
    </w:p>
    <w:p w:rsidR="003F633C" w:rsidRPr="001F6CD9" w:rsidRDefault="003F633C" w:rsidP="001F6CD9">
      <w:pPr>
        <w:pStyle w:val="ac"/>
        <w:ind w:left="42" w:right="141"/>
        <w:jc w:val="both"/>
        <w:rPr>
          <w:sz w:val="18"/>
          <w:szCs w:val="18"/>
        </w:rPr>
      </w:pPr>
      <w:r w:rsidRPr="001F6CD9">
        <w:rPr>
          <w:sz w:val="18"/>
          <w:szCs w:val="18"/>
        </w:rPr>
        <w:t xml:space="preserve">Дума Марёвского муниципального округа </w:t>
      </w:r>
    </w:p>
    <w:p w:rsidR="003F633C" w:rsidRPr="001F6CD9" w:rsidRDefault="003F633C" w:rsidP="001F6CD9">
      <w:pPr>
        <w:pStyle w:val="ac"/>
        <w:ind w:left="42" w:right="141"/>
        <w:jc w:val="both"/>
        <w:rPr>
          <w:b/>
          <w:sz w:val="18"/>
          <w:szCs w:val="18"/>
        </w:rPr>
      </w:pPr>
      <w:r w:rsidRPr="001F6CD9">
        <w:rPr>
          <w:b/>
          <w:sz w:val="18"/>
          <w:szCs w:val="18"/>
        </w:rPr>
        <w:t>Р Е Ш И ЛА:</w:t>
      </w:r>
    </w:p>
    <w:p w:rsidR="003F633C" w:rsidRPr="001F6CD9" w:rsidRDefault="003F633C" w:rsidP="001F6CD9">
      <w:pPr>
        <w:pStyle w:val="ac"/>
        <w:ind w:left="42" w:right="141"/>
        <w:jc w:val="both"/>
        <w:rPr>
          <w:sz w:val="18"/>
          <w:szCs w:val="18"/>
        </w:rPr>
      </w:pPr>
      <w:r w:rsidRPr="001F6CD9">
        <w:rPr>
          <w:sz w:val="18"/>
          <w:szCs w:val="18"/>
        </w:rPr>
        <w:t xml:space="preserve">    1. Утвердить прилагаемый список  сельских старост населённых пунктов Марёвского муниципального округа согласно  приложению 1 к настоящему решению. </w:t>
      </w:r>
    </w:p>
    <w:p w:rsidR="003F633C" w:rsidRPr="001F6CD9" w:rsidRDefault="003F633C" w:rsidP="001F6CD9">
      <w:pPr>
        <w:pStyle w:val="ac"/>
        <w:ind w:left="42" w:right="141"/>
        <w:jc w:val="both"/>
        <w:rPr>
          <w:sz w:val="18"/>
          <w:szCs w:val="18"/>
        </w:rPr>
      </w:pPr>
      <w:r w:rsidRPr="001F6CD9">
        <w:rPr>
          <w:sz w:val="18"/>
          <w:szCs w:val="18"/>
        </w:rPr>
        <w:t xml:space="preserve">    2. Признать утратившими силу:</w:t>
      </w:r>
    </w:p>
    <w:p w:rsidR="003F633C" w:rsidRPr="001F6CD9" w:rsidRDefault="003F633C" w:rsidP="001F6CD9">
      <w:pPr>
        <w:pStyle w:val="ac"/>
        <w:ind w:left="42" w:right="141"/>
        <w:jc w:val="both"/>
        <w:rPr>
          <w:sz w:val="18"/>
          <w:szCs w:val="18"/>
        </w:rPr>
      </w:pPr>
      <w:r w:rsidRPr="001F6CD9">
        <w:rPr>
          <w:bCs/>
          <w:sz w:val="18"/>
          <w:szCs w:val="18"/>
        </w:rPr>
        <w:t>- решение Совета депутатов Моисеевского сельского поселения от 24.05.2019 года № 143</w:t>
      </w:r>
      <w:r w:rsidRPr="001F6CD9">
        <w:rPr>
          <w:sz w:val="18"/>
          <w:szCs w:val="18"/>
        </w:rPr>
        <w:t xml:space="preserve"> «</w:t>
      </w:r>
      <w:r w:rsidRPr="001F6CD9">
        <w:rPr>
          <w:bCs/>
          <w:sz w:val="18"/>
          <w:szCs w:val="18"/>
        </w:rPr>
        <w:t>О назначении старост сельских населенных пунктов на территории муниципального образования – Моисеевское сельское поселение»;</w:t>
      </w:r>
    </w:p>
    <w:p w:rsidR="003F633C" w:rsidRPr="001F6CD9" w:rsidRDefault="003F633C" w:rsidP="001F6CD9">
      <w:pPr>
        <w:pStyle w:val="ac"/>
        <w:ind w:left="42" w:right="141"/>
        <w:jc w:val="both"/>
        <w:rPr>
          <w:sz w:val="18"/>
          <w:szCs w:val="18"/>
        </w:rPr>
      </w:pPr>
      <w:r w:rsidRPr="001F6CD9">
        <w:rPr>
          <w:bCs/>
          <w:sz w:val="18"/>
          <w:szCs w:val="18"/>
        </w:rPr>
        <w:t>- решение Совета депутатов Велильского сельского поселения от 19.04.2019 № 130</w:t>
      </w:r>
      <w:r w:rsidRPr="001F6CD9">
        <w:rPr>
          <w:sz w:val="18"/>
          <w:szCs w:val="18"/>
        </w:rPr>
        <w:t xml:space="preserve"> «</w:t>
      </w:r>
      <w:r w:rsidRPr="001F6CD9">
        <w:rPr>
          <w:bCs/>
          <w:sz w:val="18"/>
          <w:szCs w:val="18"/>
        </w:rPr>
        <w:t>О назначении сельских старост в населённых пунктах Велильскогосельского поселения»;</w:t>
      </w:r>
    </w:p>
    <w:p w:rsidR="003F633C" w:rsidRPr="001F6CD9" w:rsidRDefault="003F633C" w:rsidP="001F6CD9">
      <w:pPr>
        <w:pStyle w:val="ac"/>
        <w:ind w:left="42" w:right="141"/>
        <w:jc w:val="both"/>
        <w:rPr>
          <w:bCs/>
          <w:sz w:val="18"/>
          <w:szCs w:val="18"/>
        </w:rPr>
      </w:pPr>
      <w:r w:rsidRPr="001F6CD9">
        <w:rPr>
          <w:bCs/>
          <w:sz w:val="18"/>
          <w:szCs w:val="18"/>
        </w:rPr>
        <w:t xml:space="preserve">       - решение Совета депутатов Молвотицкого сельского поселения от </w:t>
      </w:r>
      <w:r w:rsidRPr="001F6CD9">
        <w:rPr>
          <w:sz w:val="18"/>
          <w:szCs w:val="18"/>
        </w:rPr>
        <w:t>29.05.2019 № 158 «О назначении сельских старост в населённых пунктах Молвотицкого сельского поселения».</w:t>
      </w:r>
    </w:p>
    <w:p w:rsidR="003F633C" w:rsidRPr="001F6CD9" w:rsidRDefault="003F633C" w:rsidP="001F6CD9">
      <w:pPr>
        <w:pStyle w:val="ac"/>
        <w:ind w:left="42" w:right="141"/>
        <w:jc w:val="both"/>
        <w:rPr>
          <w:sz w:val="18"/>
          <w:szCs w:val="18"/>
        </w:rPr>
      </w:pPr>
      <w:r w:rsidRPr="001F6CD9">
        <w:rPr>
          <w:sz w:val="18"/>
          <w:szCs w:val="18"/>
        </w:rPr>
        <w:t xml:space="preserve">    3. Решение вступает в силу со дня его официального опубликования.</w:t>
      </w:r>
    </w:p>
    <w:p w:rsidR="003F633C" w:rsidRPr="001F6CD9" w:rsidRDefault="003F633C" w:rsidP="001F6CD9">
      <w:pPr>
        <w:pStyle w:val="ac"/>
        <w:ind w:left="42" w:right="141"/>
        <w:jc w:val="both"/>
        <w:rPr>
          <w:sz w:val="18"/>
          <w:szCs w:val="18"/>
        </w:rPr>
      </w:pPr>
      <w:r w:rsidRPr="001F6CD9">
        <w:rPr>
          <w:sz w:val="18"/>
          <w:szCs w:val="18"/>
        </w:rPr>
        <w:t xml:space="preserve">    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3F633C" w:rsidRPr="001F6CD9" w:rsidRDefault="003F633C" w:rsidP="001F6CD9">
      <w:pPr>
        <w:pStyle w:val="ac"/>
        <w:ind w:left="42" w:right="141"/>
        <w:jc w:val="both"/>
        <w:rPr>
          <w:sz w:val="18"/>
          <w:szCs w:val="18"/>
        </w:rPr>
      </w:pPr>
      <w:r w:rsidRPr="001F6CD9">
        <w:rPr>
          <w:sz w:val="18"/>
          <w:szCs w:val="18"/>
        </w:rPr>
        <w:t>Глава муниципального округа     С.И.  Горкин</w:t>
      </w:r>
    </w:p>
    <w:p w:rsidR="003F633C" w:rsidRPr="001F6CD9" w:rsidRDefault="003F633C" w:rsidP="001F6CD9">
      <w:pPr>
        <w:pStyle w:val="ac"/>
        <w:ind w:left="42" w:right="141"/>
        <w:jc w:val="both"/>
        <w:rPr>
          <w:sz w:val="18"/>
          <w:szCs w:val="18"/>
        </w:rPr>
      </w:pPr>
      <w:r w:rsidRPr="001F6CD9">
        <w:rPr>
          <w:sz w:val="18"/>
          <w:szCs w:val="18"/>
        </w:rPr>
        <w:t>Председатель Думы</w:t>
      </w:r>
    </w:p>
    <w:p w:rsidR="003F633C" w:rsidRPr="001F6CD9" w:rsidRDefault="003F633C" w:rsidP="001F6CD9">
      <w:pPr>
        <w:pStyle w:val="ac"/>
        <w:ind w:left="42" w:right="141"/>
        <w:jc w:val="both"/>
        <w:rPr>
          <w:sz w:val="18"/>
          <w:szCs w:val="18"/>
        </w:rPr>
      </w:pPr>
      <w:r w:rsidRPr="001F6CD9">
        <w:rPr>
          <w:sz w:val="18"/>
          <w:szCs w:val="18"/>
        </w:rPr>
        <w:t>муниципального округа    И.А. Рекечинский</w:t>
      </w:r>
    </w:p>
    <w:p w:rsidR="003F633C" w:rsidRPr="003F633C" w:rsidRDefault="003F633C" w:rsidP="003F633C">
      <w:pPr>
        <w:pStyle w:val="ac"/>
        <w:ind w:left="42" w:right="141"/>
        <w:jc w:val="both"/>
        <w:rPr>
          <w:b/>
          <w:sz w:val="18"/>
          <w:szCs w:val="18"/>
        </w:rPr>
      </w:pPr>
    </w:p>
    <w:p w:rsidR="003F633C" w:rsidRPr="003F633C" w:rsidRDefault="003F633C" w:rsidP="003F633C">
      <w:pPr>
        <w:pStyle w:val="ac"/>
        <w:ind w:left="42" w:right="141"/>
        <w:jc w:val="both"/>
        <w:rPr>
          <w:b/>
          <w:sz w:val="18"/>
          <w:szCs w:val="18"/>
        </w:rPr>
      </w:pPr>
      <w:r w:rsidRPr="003F633C">
        <w:rPr>
          <w:b/>
          <w:sz w:val="18"/>
          <w:szCs w:val="18"/>
        </w:rPr>
        <w:t>№100</w:t>
      </w:r>
    </w:p>
    <w:p w:rsidR="003F633C" w:rsidRPr="003F633C" w:rsidRDefault="003F633C" w:rsidP="003F633C">
      <w:pPr>
        <w:pStyle w:val="ac"/>
        <w:ind w:left="42" w:right="141"/>
        <w:jc w:val="both"/>
        <w:rPr>
          <w:b/>
          <w:sz w:val="18"/>
          <w:szCs w:val="18"/>
        </w:rPr>
      </w:pPr>
      <w:r w:rsidRPr="003F633C">
        <w:rPr>
          <w:b/>
          <w:sz w:val="18"/>
          <w:szCs w:val="18"/>
        </w:rPr>
        <w:t>30 марта 2021 года</w:t>
      </w:r>
    </w:p>
    <w:p w:rsidR="003F633C" w:rsidRPr="003F633C" w:rsidRDefault="003F633C" w:rsidP="003F633C">
      <w:pPr>
        <w:pStyle w:val="ac"/>
        <w:ind w:left="42" w:right="141"/>
        <w:jc w:val="both"/>
        <w:rPr>
          <w:b/>
          <w:sz w:val="18"/>
          <w:szCs w:val="18"/>
        </w:rPr>
      </w:pPr>
      <w:r w:rsidRPr="003F633C">
        <w:rPr>
          <w:b/>
          <w:sz w:val="18"/>
          <w:szCs w:val="18"/>
        </w:rPr>
        <w:t>с. Марёво</w:t>
      </w:r>
    </w:p>
    <w:p w:rsidR="0010096B" w:rsidRPr="0010096B" w:rsidRDefault="0010096B" w:rsidP="0010096B">
      <w:pPr>
        <w:pStyle w:val="ac"/>
        <w:ind w:left="42" w:right="141"/>
        <w:jc w:val="right"/>
        <w:rPr>
          <w:sz w:val="18"/>
          <w:szCs w:val="18"/>
        </w:rPr>
      </w:pPr>
      <w:r w:rsidRPr="0010096B">
        <w:rPr>
          <w:sz w:val="18"/>
          <w:szCs w:val="18"/>
        </w:rPr>
        <w:t>Приложение  1</w:t>
      </w:r>
    </w:p>
    <w:p w:rsidR="0010096B" w:rsidRPr="0010096B" w:rsidRDefault="0010096B" w:rsidP="0010096B">
      <w:pPr>
        <w:pStyle w:val="ac"/>
        <w:ind w:left="42" w:right="141"/>
        <w:jc w:val="right"/>
        <w:rPr>
          <w:sz w:val="18"/>
          <w:szCs w:val="18"/>
        </w:rPr>
      </w:pPr>
      <w:r w:rsidRPr="0010096B">
        <w:rPr>
          <w:sz w:val="18"/>
          <w:szCs w:val="18"/>
        </w:rPr>
        <w:t>к  решению Думы Марёвского муниципального округа</w:t>
      </w:r>
    </w:p>
    <w:p w:rsidR="0010096B" w:rsidRPr="0010096B" w:rsidRDefault="0010096B" w:rsidP="0010096B">
      <w:pPr>
        <w:pStyle w:val="ac"/>
        <w:ind w:left="42" w:right="141"/>
        <w:jc w:val="right"/>
        <w:rPr>
          <w:sz w:val="18"/>
          <w:szCs w:val="18"/>
        </w:rPr>
      </w:pPr>
      <w:r w:rsidRPr="0010096B">
        <w:rPr>
          <w:sz w:val="18"/>
          <w:szCs w:val="18"/>
        </w:rPr>
        <w:t xml:space="preserve">                                                                                        от 30.03.2021 №100 </w:t>
      </w:r>
    </w:p>
    <w:p w:rsidR="0010096B" w:rsidRPr="0010096B" w:rsidRDefault="0010096B" w:rsidP="0010096B">
      <w:pPr>
        <w:pStyle w:val="ac"/>
        <w:ind w:left="42" w:right="141"/>
        <w:jc w:val="both"/>
        <w:rPr>
          <w:b/>
          <w:sz w:val="18"/>
          <w:szCs w:val="18"/>
        </w:rPr>
      </w:pPr>
    </w:p>
    <w:p w:rsidR="0010096B" w:rsidRPr="0010096B" w:rsidRDefault="0010096B" w:rsidP="0010096B">
      <w:pPr>
        <w:pStyle w:val="ac"/>
        <w:ind w:left="42" w:right="141"/>
        <w:jc w:val="center"/>
        <w:rPr>
          <w:b/>
          <w:sz w:val="18"/>
          <w:szCs w:val="18"/>
        </w:rPr>
      </w:pPr>
      <w:r w:rsidRPr="0010096B">
        <w:rPr>
          <w:b/>
          <w:sz w:val="18"/>
          <w:szCs w:val="18"/>
        </w:rPr>
        <w:t>Список</w:t>
      </w:r>
    </w:p>
    <w:p w:rsidR="0010096B" w:rsidRPr="0010096B" w:rsidRDefault="0010096B" w:rsidP="0010096B">
      <w:pPr>
        <w:pStyle w:val="ac"/>
        <w:ind w:left="42" w:right="141"/>
        <w:jc w:val="center"/>
        <w:rPr>
          <w:b/>
          <w:sz w:val="18"/>
          <w:szCs w:val="18"/>
        </w:rPr>
      </w:pPr>
      <w:r w:rsidRPr="0010096B">
        <w:rPr>
          <w:b/>
          <w:sz w:val="18"/>
          <w:szCs w:val="18"/>
        </w:rPr>
        <w:t>сельских старост населённых пунктов Марёвского муниципального округа</w:t>
      </w:r>
    </w:p>
    <w:p w:rsidR="0010096B" w:rsidRPr="0010096B" w:rsidRDefault="0010096B" w:rsidP="0010096B">
      <w:pPr>
        <w:pStyle w:val="ac"/>
        <w:ind w:left="42" w:right="141"/>
        <w:jc w:val="both"/>
        <w:rPr>
          <w:b/>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3827"/>
        <w:gridCol w:w="4536"/>
      </w:tblGrid>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w:t>
            </w:r>
          </w:p>
          <w:p w:rsidR="0010096B" w:rsidRPr="0010096B" w:rsidRDefault="0010096B" w:rsidP="0010096B">
            <w:pPr>
              <w:pStyle w:val="ac"/>
              <w:ind w:left="42" w:right="141"/>
              <w:jc w:val="both"/>
              <w:rPr>
                <w:sz w:val="18"/>
                <w:szCs w:val="18"/>
              </w:rPr>
            </w:pPr>
            <w:r w:rsidRPr="0010096B">
              <w:rPr>
                <w:sz w:val="18"/>
                <w:szCs w:val="18"/>
              </w:rPr>
              <w:t>п/п</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Название населенного пункта</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ФИО старосты</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1.</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с. Молвотицы</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Кузьмин Владимир Николаевич</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2.</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Сидорово</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Румянцева Надежда Валентиновна</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3.</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п. Первомайский</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Александрова Наталья Алексеевна</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4.</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Заборовье</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Шелехов Геннадий Николаевич</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5.</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Мамоновщина</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Абрамов Аркадий Петрович</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6.</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д.Заселье</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Никитина Ольга Владимировна</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vAlign w:val="center"/>
          </w:tcPr>
          <w:p w:rsidR="0010096B" w:rsidRPr="0010096B" w:rsidRDefault="0010096B" w:rsidP="0010096B">
            <w:pPr>
              <w:pStyle w:val="ac"/>
              <w:ind w:left="42" w:right="141"/>
              <w:jc w:val="both"/>
              <w:rPr>
                <w:sz w:val="18"/>
                <w:szCs w:val="18"/>
              </w:rPr>
            </w:pPr>
            <w:r w:rsidRPr="0010096B">
              <w:rPr>
                <w:sz w:val="18"/>
                <w:szCs w:val="18"/>
              </w:rPr>
              <w:t>7.</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Новая Деревня</w:t>
            </w:r>
          </w:p>
        </w:tc>
        <w:tc>
          <w:tcPr>
            <w:tcW w:w="4536" w:type="dxa"/>
            <w:tcBorders>
              <w:top w:val="single" w:sz="4" w:space="0" w:color="auto"/>
              <w:left w:val="single" w:sz="4" w:space="0" w:color="auto"/>
              <w:bottom w:val="single" w:sz="4" w:space="0" w:color="auto"/>
              <w:right w:val="single" w:sz="4" w:space="0" w:color="auto"/>
            </w:tcBorders>
            <w:vAlign w:val="center"/>
          </w:tcPr>
          <w:p w:rsidR="0010096B" w:rsidRPr="0010096B" w:rsidRDefault="0010096B" w:rsidP="0010096B">
            <w:pPr>
              <w:pStyle w:val="ac"/>
              <w:ind w:left="42" w:right="141"/>
              <w:jc w:val="both"/>
              <w:rPr>
                <w:sz w:val="18"/>
                <w:szCs w:val="18"/>
              </w:rPr>
            </w:pPr>
            <w:r w:rsidRPr="0010096B">
              <w:rPr>
                <w:sz w:val="18"/>
                <w:szCs w:val="18"/>
              </w:rPr>
              <w:t>Романова Галина Николаевна</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vAlign w:val="center"/>
          </w:tcPr>
          <w:p w:rsidR="0010096B" w:rsidRPr="0010096B" w:rsidRDefault="0010096B" w:rsidP="0010096B">
            <w:pPr>
              <w:pStyle w:val="ac"/>
              <w:ind w:left="42" w:right="141"/>
              <w:jc w:val="both"/>
              <w:rPr>
                <w:sz w:val="18"/>
                <w:szCs w:val="18"/>
              </w:rPr>
            </w:pPr>
            <w:r w:rsidRPr="0010096B">
              <w:rPr>
                <w:sz w:val="18"/>
                <w:szCs w:val="18"/>
              </w:rPr>
              <w:t>8.</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Брод</w:t>
            </w:r>
          </w:p>
        </w:tc>
        <w:tc>
          <w:tcPr>
            <w:tcW w:w="4536" w:type="dxa"/>
            <w:tcBorders>
              <w:top w:val="single" w:sz="4" w:space="0" w:color="auto"/>
              <w:left w:val="single" w:sz="4" w:space="0" w:color="auto"/>
              <w:bottom w:val="single" w:sz="4" w:space="0" w:color="auto"/>
              <w:right w:val="single" w:sz="4" w:space="0" w:color="auto"/>
            </w:tcBorders>
            <w:vAlign w:val="center"/>
          </w:tcPr>
          <w:p w:rsidR="0010096B" w:rsidRPr="0010096B" w:rsidRDefault="0010096B" w:rsidP="0010096B">
            <w:pPr>
              <w:pStyle w:val="ac"/>
              <w:ind w:left="42" w:right="141"/>
              <w:jc w:val="both"/>
              <w:rPr>
                <w:sz w:val="18"/>
                <w:szCs w:val="18"/>
              </w:rPr>
            </w:pPr>
            <w:r w:rsidRPr="0010096B">
              <w:rPr>
                <w:sz w:val="18"/>
                <w:szCs w:val="18"/>
              </w:rPr>
              <w:t>Большакова Валентина Ивановна</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vAlign w:val="center"/>
          </w:tcPr>
          <w:p w:rsidR="0010096B" w:rsidRPr="0010096B" w:rsidRDefault="0010096B" w:rsidP="0010096B">
            <w:pPr>
              <w:pStyle w:val="ac"/>
              <w:ind w:left="42" w:right="141"/>
              <w:jc w:val="both"/>
              <w:rPr>
                <w:sz w:val="18"/>
                <w:szCs w:val="18"/>
              </w:rPr>
            </w:pPr>
            <w:r w:rsidRPr="0010096B">
              <w:rPr>
                <w:sz w:val="18"/>
                <w:szCs w:val="18"/>
              </w:rPr>
              <w:t>9.</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Шики</w:t>
            </w:r>
          </w:p>
        </w:tc>
        <w:tc>
          <w:tcPr>
            <w:tcW w:w="4536" w:type="dxa"/>
            <w:tcBorders>
              <w:top w:val="single" w:sz="4" w:space="0" w:color="auto"/>
              <w:left w:val="single" w:sz="4" w:space="0" w:color="auto"/>
              <w:bottom w:val="single" w:sz="4" w:space="0" w:color="auto"/>
              <w:right w:val="single" w:sz="4" w:space="0" w:color="auto"/>
            </w:tcBorders>
            <w:vAlign w:val="center"/>
          </w:tcPr>
          <w:p w:rsidR="0010096B" w:rsidRPr="0010096B" w:rsidRDefault="0010096B" w:rsidP="0010096B">
            <w:pPr>
              <w:pStyle w:val="ac"/>
              <w:ind w:left="42" w:right="141"/>
              <w:jc w:val="both"/>
              <w:rPr>
                <w:sz w:val="18"/>
                <w:szCs w:val="18"/>
              </w:rPr>
            </w:pPr>
            <w:r w:rsidRPr="0010096B">
              <w:rPr>
                <w:sz w:val="18"/>
                <w:szCs w:val="18"/>
              </w:rPr>
              <w:t>Богданов Алексей Иванович</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10.</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Афаносово</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Тарасов Владимир Александрович</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11.</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д. Красное</w:t>
            </w: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Удальцов Александр Борисович</w:t>
            </w:r>
          </w:p>
        </w:tc>
      </w:tr>
      <w:tr w:rsidR="0010096B" w:rsidRPr="0010096B" w:rsidTr="001C5390">
        <w:tc>
          <w:tcPr>
            <w:tcW w:w="84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12.</w:t>
            </w:r>
          </w:p>
        </w:tc>
        <w:tc>
          <w:tcPr>
            <w:tcW w:w="3827"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с. Велилы</w:t>
            </w:r>
          </w:p>
          <w:p w:rsidR="0010096B" w:rsidRPr="0010096B" w:rsidRDefault="0010096B" w:rsidP="0010096B">
            <w:pPr>
              <w:pStyle w:val="ac"/>
              <w:ind w:left="42" w:right="141"/>
              <w:jc w:val="both"/>
              <w:rPr>
                <w:sz w:val="18"/>
                <w:szCs w:val="18"/>
              </w:rPr>
            </w:pPr>
          </w:p>
        </w:tc>
        <w:tc>
          <w:tcPr>
            <w:tcW w:w="4536" w:type="dxa"/>
            <w:tcBorders>
              <w:top w:val="single" w:sz="4" w:space="0" w:color="auto"/>
              <w:left w:val="single" w:sz="4" w:space="0" w:color="auto"/>
              <w:bottom w:val="single" w:sz="4" w:space="0" w:color="auto"/>
              <w:right w:val="single" w:sz="4" w:space="0" w:color="auto"/>
            </w:tcBorders>
          </w:tcPr>
          <w:p w:rsidR="0010096B" w:rsidRPr="0010096B" w:rsidRDefault="0010096B" w:rsidP="0010096B">
            <w:pPr>
              <w:pStyle w:val="ac"/>
              <w:ind w:left="42" w:right="141"/>
              <w:jc w:val="both"/>
              <w:rPr>
                <w:sz w:val="18"/>
                <w:szCs w:val="18"/>
              </w:rPr>
            </w:pPr>
            <w:r w:rsidRPr="0010096B">
              <w:rPr>
                <w:sz w:val="18"/>
                <w:szCs w:val="18"/>
              </w:rPr>
              <w:t>Фёдоров Юрий Анатольевич</w:t>
            </w:r>
          </w:p>
        </w:tc>
      </w:tr>
    </w:tbl>
    <w:p w:rsidR="0010096B" w:rsidRDefault="0010096B" w:rsidP="003F633C">
      <w:pPr>
        <w:pStyle w:val="ac"/>
        <w:ind w:left="42" w:right="141"/>
        <w:jc w:val="both"/>
        <w:rPr>
          <w:b/>
          <w:sz w:val="18"/>
          <w:szCs w:val="18"/>
        </w:rPr>
      </w:pPr>
    </w:p>
    <w:p w:rsidR="0010096B" w:rsidRPr="0010096B" w:rsidRDefault="0010096B" w:rsidP="0010096B">
      <w:pPr>
        <w:pStyle w:val="ac"/>
        <w:ind w:left="42" w:right="141"/>
        <w:jc w:val="center"/>
        <w:rPr>
          <w:b/>
          <w:bCs/>
          <w:sz w:val="18"/>
          <w:szCs w:val="18"/>
        </w:rPr>
      </w:pPr>
      <w:r w:rsidRPr="0010096B">
        <w:rPr>
          <w:b/>
          <w:bCs/>
          <w:sz w:val="18"/>
          <w:szCs w:val="18"/>
        </w:rPr>
        <w:t>Российская Федерация</w:t>
      </w:r>
    </w:p>
    <w:p w:rsidR="0010096B" w:rsidRPr="0010096B" w:rsidRDefault="0010096B" w:rsidP="0010096B">
      <w:pPr>
        <w:pStyle w:val="ac"/>
        <w:ind w:left="42" w:right="141"/>
        <w:jc w:val="center"/>
        <w:rPr>
          <w:b/>
          <w:bCs/>
          <w:sz w:val="18"/>
          <w:szCs w:val="18"/>
        </w:rPr>
      </w:pPr>
      <w:r w:rsidRPr="0010096B">
        <w:rPr>
          <w:b/>
          <w:bCs/>
          <w:sz w:val="18"/>
          <w:szCs w:val="18"/>
        </w:rPr>
        <w:t>Новгородской области</w:t>
      </w:r>
    </w:p>
    <w:p w:rsidR="0010096B" w:rsidRPr="0010096B" w:rsidRDefault="0010096B" w:rsidP="0010096B">
      <w:pPr>
        <w:pStyle w:val="ac"/>
        <w:ind w:left="42" w:right="141"/>
        <w:jc w:val="center"/>
        <w:rPr>
          <w:b/>
          <w:bCs/>
          <w:sz w:val="18"/>
          <w:szCs w:val="18"/>
        </w:rPr>
      </w:pPr>
      <w:r w:rsidRPr="0010096B">
        <w:rPr>
          <w:b/>
          <w:bCs/>
          <w:sz w:val="18"/>
          <w:szCs w:val="18"/>
        </w:rPr>
        <w:t>ДУМА МАРЁВСКОГО МУНИЦИПАЛЬНОГО ОКРУГА</w:t>
      </w:r>
    </w:p>
    <w:p w:rsidR="0010096B" w:rsidRPr="0010096B" w:rsidRDefault="0010096B" w:rsidP="0010096B">
      <w:pPr>
        <w:pStyle w:val="ac"/>
        <w:ind w:left="42" w:right="141"/>
        <w:jc w:val="center"/>
        <w:rPr>
          <w:b/>
          <w:bCs/>
          <w:sz w:val="18"/>
          <w:szCs w:val="18"/>
        </w:rPr>
      </w:pPr>
    </w:p>
    <w:p w:rsidR="0010096B" w:rsidRPr="0010096B" w:rsidRDefault="0010096B" w:rsidP="0010096B">
      <w:pPr>
        <w:pStyle w:val="ac"/>
        <w:ind w:left="42" w:right="141"/>
        <w:jc w:val="center"/>
        <w:rPr>
          <w:b/>
          <w:bCs/>
          <w:sz w:val="18"/>
          <w:szCs w:val="18"/>
        </w:rPr>
      </w:pPr>
      <w:r w:rsidRPr="0010096B">
        <w:rPr>
          <w:b/>
          <w:bCs/>
          <w:sz w:val="18"/>
          <w:szCs w:val="18"/>
        </w:rPr>
        <w:t>РЕШЕНИЕ</w:t>
      </w:r>
    </w:p>
    <w:p w:rsidR="0010096B" w:rsidRPr="0010096B" w:rsidRDefault="0010096B" w:rsidP="0010096B">
      <w:pPr>
        <w:pStyle w:val="ac"/>
        <w:ind w:left="42" w:right="141"/>
        <w:jc w:val="center"/>
        <w:rPr>
          <w:b/>
          <w:bCs/>
          <w:sz w:val="18"/>
          <w:szCs w:val="18"/>
        </w:rPr>
      </w:pPr>
    </w:p>
    <w:p w:rsidR="0010096B" w:rsidRPr="0010096B" w:rsidRDefault="0010096B" w:rsidP="0010096B">
      <w:pPr>
        <w:pStyle w:val="ac"/>
        <w:ind w:left="42" w:right="141"/>
        <w:jc w:val="center"/>
        <w:rPr>
          <w:b/>
          <w:bCs/>
          <w:sz w:val="18"/>
          <w:szCs w:val="18"/>
        </w:rPr>
      </w:pPr>
      <w:r w:rsidRPr="0010096B">
        <w:rPr>
          <w:b/>
          <w:bCs/>
          <w:sz w:val="18"/>
          <w:szCs w:val="18"/>
        </w:rPr>
        <w:t>О кандидатуре на награждение Почётной грамотой</w:t>
      </w:r>
    </w:p>
    <w:p w:rsidR="0010096B" w:rsidRPr="0010096B" w:rsidRDefault="0010096B" w:rsidP="0010096B">
      <w:pPr>
        <w:pStyle w:val="ac"/>
        <w:ind w:left="42" w:right="141"/>
        <w:jc w:val="center"/>
        <w:rPr>
          <w:b/>
          <w:bCs/>
          <w:sz w:val="18"/>
          <w:szCs w:val="18"/>
        </w:rPr>
      </w:pPr>
      <w:r w:rsidRPr="0010096B">
        <w:rPr>
          <w:b/>
          <w:bCs/>
          <w:sz w:val="18"/>
          <w:szCs w:val="18"/>
        </w:rPr>
        <w:t>Новгородской областной Думы</w:t>
      </w:r>
    </w:p>
    <w:p w:rsidR="0010096B" w:rsidRPr="0010096B" w:rsidRDefault="0010096B" w:rsidP="0010096B">
      <w:pPr>
        <w:pStyle w:val="ac"/>
        <w:ind w:left="42" w:right="141"/>
        <w:jc w:val="center"/>
        <w:rPr>
          <w:b/>
          <w:bCs/>
          <w:sz w:val="18"/>
          <w:szCs w:val="18"/>
        </w:rPr>
      </w:pPr>
    </w:p>
    <w:p w:rsidR="0010096B" w:rsidRPr="0010096B" w:rsidRDefault="0010096B" w:rsidP="0010096B">
      <w:pPr>
        <w:pStyle w:val="ac"/>
        <w:ind w:left="42" w:right="141"/>
        <w:jc w:val="center"/>
        <w:rPr>
          <w:b/>
          <w:bCs/>
          <w:sz w:val="18"/>
          <w:szCs w:val="18"/>
        </w:rPr>
      </w:pPr>
      <w:r w:rsidRPr="0010096B">
        <w:rPr>
          <w:b/>
          <w:bCs/>
          <w:sz w:val="18"/>
          <w:szCs w:val="18"/>
        </w:rPr>
        <w:t>Принято Думой  муниципального округа 30 марта 2021 года</w:t>
      </w:r>
    </w:p>
    <w:p w:rsidR="0010096B" w:rsidRPr="0010096B" w:rsidRDefault="0010096B" w:rsidP="0010096B">
      <w:pPr>
        <w:pStyle w:val="ac"/>
        <w:ind w:left="42" w:right="141"/>
        <w:jc w:val="both"/>
        <w:rPr>
          <w:bCs/>
          <w:sz w:val="18"/>
          <w:szCs w:val="18"/>
          <w:lang/>
        </w:rPr>
      </w:pPr>
      <w:r w:rsidRPr="0010096B">
        <w:rPr>
          <w:bCs/>
          <w:sz w:val="18"/>
          <w:szCs w:val="18"/>
          <w:lang/>
        </w:rPr>
        <w:t xml:space="preserve"> В соответствии с постановлением Новгородской областной Думы от </w:t>
      </w:r>
      <w:r w:rsidRPr="0010096B">
        <w:rPr>
          <w:bCs/>
          <w:sz w:val="18"/>
          <w:szCs w:val="18"/>
        </w:rPr>
        <w:t>25.</w:t>
      </w:r>
      <w:r w:rsidRPr="0010096B">
        <w:rPr>
          <w:bCs/>
          <w:sz w:val="18"/>
          <w:szCs w:val="18"/>
          <w:lang/>
        </w:rPr>
        <w:t>0</w:t>
      </w:r>
      <w:r w:rsidRPr="0010096B">
        <w:rPr>
          <w:bCs/>
          <w:sz w:val="18"/>
          <w:szCs w:val="18"/>
        </w:rPr>
        <w:t>1</w:t>
      </w:r>
      <w:r w:rsidRPr="0010096B">
        <w:rPr>
          <w:bCs/>
          <w:sz w:val="18"/>
          <w:szCs w:val="18"/>
          <w:lang/>
        </w:rPr>
        <w:t>.201</w:t>
      </w:r>
      <w:r w:rsidRPr="0010096B">
        <w:rPr>
          <w:bCs/>
          <w:sz w:val="18"/>
          <w:szCs w:val="18"/>
        </w:rPr>
        <w:t>7</w:t>
      </w:r>
      <w:r w:rsidRPr="0010096B">
        <w:rPr>
          <w:bCs/>
          <w:sz w:val="18"/>
          <w:szCs w:val="18"/>
          <w:lang/>
        </w:rPr>
        <w:t xml:space="preserve">  № </w:t>
      </w:r>
      <w:r w:rsidRPr="0010096B">
        <w:rPr>
          <w:bCs/>
          <w:sz w:val="18"/>
          <w:szCs w:val="18"/>
        </w:rPr>
        <w:t>160</w:t>
      </w:r>
      <w:r w:rsidRPr="0010096B">
        <w:rPr>
          <w:bCs/>
          <w:sz w:val="18"/>
          <w:szCs w:val="18"/>
          <w:lang/>
        </w:rPr>
        <w:t xml:space="preserve">-ОД «Об учреждении </w:t>
      </w:r>
      <w:r w:rsidRPr="0010096B">
        <w:rPr>
          <w:bCs/>
          <w:sz w:val="18"/>
          <w:szCs w:val="18"/>
        </w:rPr>
        <w:t>Почётной грамоты</w:t>
      </w:r>
      <w:r w:rsidRPr="0010096B">
        <w:rPr>
          <w:bCs/>
          <w:sz w:val="18"/>
          <w:szCs w:val="18"/>
          <w:lang/>
        </w:rPr>
        <w:t xml:space="preserve"> Новгородской областной Думы», Дума Марёвского муниципального</w:t>
      </w:r>
      <w:r w:rsidRPr="0010096B">
        <w:rPr>
          <w:bCs/>
          <w:sz w:val="18"/>
          <w:szCs w:val="18"/>
        </w:rPr>
        <w:t xml:space="preserve"> округа</w:t>
      </w:r>
    </w:p>
    <w:p w:rsidR="0010096B" w:rsidRPr="0010096B" w:rsidRDefault="0010096B" w:rsidP="0010096B">
      <w:pPr>
        <w:pStyle w:val="ac"/>
        <w:ind w:left="42" w:right="141"/>
        <w:rPr>
          <w:b/>
          <w:bCs/>
          <w:sz w:val="18"/>
          <w:szCs w:val="18"/>
          <w:lang/>
        </w:rPr>
      </w:pPr>
      <w:r w:rsidRPr="0010096B">
        <w:rPr>
          <w:b/>
          <w:bCs/>
          <w:sz w:val="18"/>
          <w:szCs w:val="18"/>
          <w:lang/>
        </w:rPr>
        <w:t>РЕШИЛА:</w:t>
      </w:r>
    </w:p>
    <w:p w:rsidR="0010096B" w:rsidRPr="0010096B" w:rsidRDefault="0010096B" w:rsidP="0010096B">
      <w:pPr>
        <w:pStyle w:val="ac"/>
        <w:numPr>
          <w:ilvl w:val="0"/>
          <w:numId w:val="43"/>
        </w:numPr>
        <w:ind w:right="141"/>
        <w:jc w:val="both"/>
        <w:rPr>
          <w:bCs/>
          <w:sz w:val="18"/>
          <w:szCs w:val="18"/>
        </w:rPr>
      </w:pPr>
      <w:r w:rsidRPr="0010096B">
        <w:rPr>
          <w:bCs/>
          <w:sz w:val="18"/>
          <w:szCs w:val="18"/>
          <w:lang/>
        </w:rPr>
        <w:t xml:space="preserve">Ходатайствовать о награждении </w:t>
      </w:r>
      <w:r w:rsidRPr="0010096B">
        <w:rPr>
          <w:bCs/>
          <w:sz w:val="18"/>
          <w:szCs w:val="18"/>
        </w:rPr>
        <w:t>Почётной грамотой</w:t>
      </w:r>
      <w:r w:rsidRPr="0010096B">
        <w:rPr>
          <w:bCs/>
          <w:sz w:val="18"/>
          <w:szCs w:val="18"/>
          <w:lang/>
        </w:rPr>
        <w:t xml:space="preserve"> Новгородской областной Думы</w:t>
      </w:r>
      <w:r w:rsidRPr="0010096B">
        <w:rPr>
          <w:bCs/>
          <w:sz w:val="18"/>
          <w:szCs w:val="18"/>
        </w:rPr>
        <w:t xml:space="preserve"> за высокие достижения и заслуги в трудовой и общественной деятельности Тихомирова Александра Алексеевича, председателя Общественного Совета при Администрации Марёвского муниципального округа.</w:t>
      </w:r>
    </w:p>
    <w:p w:rsidR="0010096B" w:rsidRPr="0010096B" w:rsidRDefault="0010096B" w:rsidP="0010096B">
      <w:pPr>
        <w:pStyle w:val="ac"/>
        <w:numPr>
          <w:ilvl w:val="0"/>
          <w:numId w:val="43"/>
        </w:numPr>
        <w:ind w:right="141"/>
        <w:jc w:val="both"/>
        <w:rPr>
          <w:bCs/>
          <w:sz w:val="18"/>
          <w:szCs w:val="18"/>
        </w:rPr>
      </w:pPr>
      <w:r w:rsidRPr="0010096B">
        <w:rPr>
          <w:bCs/>
          <w:sz w:val="18"/>
          <w:szCs w:val="18"/>
          <w:lang/>
        </w:rPr>
        <w:t xml:space="preserve">Опубликовать решение в  муниципальной газете «Марёвский вестник» и разместить на официальном сайте Администрации муниципального </w:t>
      </w:r>
      <w:r w:rsidRPr="0010096B">
        <w:rPr>
          <w:bCs/>
          <w:sz w:val="18"/>
          <w:szCs w:val="18"/>
        </w:rPr>
        <w:t>округа</w:t>
      </w:r>
      <w:r w:rsidRPr="0010096B">
        <w:rPr>
          <w:bCs/>
          <w:sz w:val="18"/>
          <w:szCs w:val="18"/>
          <w:lang/>
        </w:rPr>
        <w:t xml:space="preserve"> в информационно-телекоммуникационной сети Интернет.</w:t>
      </w:r>
    </w:p>
    <w:p w:rsidR="0010096B" w:rsidRPr="0010096B" w:rsidRDefault="0010096B" w:rsidP="0010096B">
      <w:pPr>
        <w:pStyle w:val="ac"/>
        <w:ind w:left="42" w:right="141"/>
        <w:rPr>
          <w:b/>
          <w:bCs/>
          <w:sz w:val="18"/>
          <w:szCs w:val="18"/>
        </w:rPr>
      </w:pPr>
    </w:p>
    <w:p w:rsidR="0010096B" w:rsidRPr="0010096B" w:rsidRDefault="0010096B" w:rsidP="0010096B">
      <w:pPr>
        <w:pStyle w:val="ac"/>
        <w:ind w:left="42" w:right="141"/>
        <w:rPr>
          <w:b/>
          <w:bCs/>
          <w:sz w:val="18"/>
          <w:szCs w:val="18"/>
        </w:rPr>
      </w:pPr>
      <w:r w:rsidRPr="0010096B">
        <w:rPr>
          <w:b/>
          <w:bCs/>
          <w:sz w:val="18"/>
          <w:szCs w:val="18"/>
        </w:rPr>
        <w:t>Глава муниципального округа     С.И.  Горкин</w:t>
      </w:r>
    </w:p>
    <w:p w:rsidR="0010096B" w:rsidRPr="0010096B" w:rsidRDefault="0010096B" w:rsidP="0010096B">
      <w:pPr>
        <w:pStyle w:val="ac"/>
        <w:ind w:left="42" w:right="141"/>
        <w:rPr>
          <w:b/>
          <w:bCs/>
          <w:sz w:val="18"/>
          <w:szCs w:val="18"/>
        </w:rPr>
      </w:pPr>
      <w:r w:rsidRPr="0010096B">
        <w:rPr>
          <w:b/>
          <w:bCs/>
          <w:sz w:val="18"/>
          <w:szCs w:val="18"/>
        </w:rPr>
        <w:t>Председатель Думы</w:t>
      </w:r>
    </w:p>
    <w:p w:rsidR="0010096B" w:rsidRPr="0010096B" w:rsidRDefault="0010096B" w:rsidP="0010096B">
      <w:pPr>
        <w:pStyle w:val="ac"/>
        <w:ind w:left="42" w:right="141"/>
        <w:rPr>
          <w:b/>
          <w:bCs/>
          <w:sz w:val="18"/>
          <w:szCs w:val="18"/>
        </w:rPr>
      </w:pPr>
      <w:r w:rsidRPr="0010096B">
        <w:rPr>
          <w:b/>
          <w:bCs/>
          <w:sz w:val="18"/>
          <w:szCs w:val="18"/>
        </w:rPr>
        <w:t>муниципального округа    И.А. Рекечинский</w:t>
      </w:r>
    </w:p>
    <w:p w:rsidR="0010096B" w:rsidRPr="0010096B" w:rsidRDefault="0010096B" w:rsidP="0010096B">
      <w:pPr>
        <w:pStyle w:val="ac"/>
        <w:ind w:left="42" w:right="141"/>
        <w:rPr>
          <w:b/>
          <w:bCs/>
          <w:sz w:val="18"/>
          <w:szCs w:val="18"/>
        </w:rPr>
      </w:pPr>
      <w:r w:rsidRPr="0010096B">
        <w:rPr>
          <w:b/>
          <w:bCs/>
          <w:sz w:val="18"/>
          <w:szCs w:val="18"/>
        </w:rPr>
        <w:t>№101</w:t>
      </w:r>
    </w:p>
    <w:p w:rsidR="0010096B" w:rsidRPr="0010096B" w:rsidRDefault="0010096B" w:rsidP="0010096B">
      <w:pPr>
        <w:pStyle w:val="ac"/>
        <w:ind w:left="42" w:right="141"/>
        <w:rPr>
          <w:b/>
          <w:bCs/>
          <w:sz w:val="18"/>
          <w:szCs w:val="18"/>
        </w:rPr>
      </w:pPr>
      <w:r w:rsidRPr="0010096B">
        <w:rPr>
          <w:b/>
          <w:bCs/>
          <w:sz w:val="18"/>
          <w:szCs w:val="18"/>
        </w:rPr>
        <w:t>30 марта 2021 года</w:t>
      </w:r>
    </w:p>
    <w:p w:rsidR="0010096B" w:rsidRPr="0010096B" w:rsidRDefault="0010096B" w:rsidP="0010096B">
      <w:pPr>
        <w:pStyle w:val="ac"/>
        <w:ind w:left="42" w:right="141"/>
        <w:rPr>
          <w:b/>
          <w:bCs/>
          <w:sz w:val="18"/>
          <w:szCs w:val="18"/>
        </w:rPr>
      </w:pPr>
      <w:r w:rsidRPr="0010096B">
        <w:rPr>
          <w:b/>
          <w:bCs/>
          <w:sz w:val="18"/>
          <w:szCs w:val="18"/>
        </w:rPr>
        <w:t>с. Марёво</w:t>
      </w:r>
    </w:p>
    <w:p w:rsidR="003F633C" w:rsidRPr="003F633C" w:rsidRDefault="003F633C" w:rsidP="003F633C">
      <w:pPr>
        <w:pStyle w:val="ac"/>
        <w:ind w:left="42" w:right="141"/>
        <w:rPr>
          <w:b/>
          <w:sz w:val="18"/>
          <w:szCs w:val="18"/>
        </w:rPr>
      </w:pPr>
      <w:bookmarkStart w:id="15" w:name="_GoBack"/>
      <w:bookmarkEnd w:id="15"/>
    </w:p>
    <w:p w:rsidR="0003689D" w:rsidRPr="0003689D" w:rsidRDefault="0003689D" w:rsidP="0003689D">
      <w:pPr>
        <w:pStyle w:val="ac"/>
        <w:ind w:left="42" w:right="141"/>
        <w:jc w:val="both"/>
        <w:rPr>
          <w:b/>
          <w:sz w:val="18"/>
          <w:szCs w:val="18"/>
        </w:rPr>
      </w:pPr>
    </w:p>
    <w:p w:rsidR="00D96EBE" w:rsidRDefault="00D96EBE" w:rsidP="006A3DE8">
      <w:pPr>
        <w:pStyle w:val="ac"/>
        <w:ind w:left="42" w:right="141"/>
        <w:jc w:val="both"/>
        <w:rPr>
          <w:sz w:val="18"/>
          <w:szCs w:val="18"/>
        </w:rPr>
      </w:pPr>
    </w:p>
    <w:p w:rsidR="00D96EBE" w:rsidRDefault="00D96EBE" w:rsidP="006A3DE8">
      <w:pPr>
        <w:pStyle w:val="ac"/>
        <w:ind w:left="42" w:right="141"/>
        <w:jc w:val="both"/>
        <w:rPr>
          <w:sz w:val="18"/>
          <w:szCs w:val="18"/>
        </w:rPr>
      </w:pPr>
    </w:p>
    <w:p w:rsidR="00D96EBE" w:rsidRPr="006A3DE8" w:rsidRDefault="00D96EBE" w:rsidP="006A3DE8">
      <w:pPr>
        <w:pStyle w:val="ac"/>
        <w:ind w:left="42" w:right="141"/>
        <w:jc w:val="both"/>
        <w:rPr>
          <w:sz w:val="18"/>
          <w:szCs w:val="18"/>
        </w:rPr>
      </w:pP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7905"/>
      </w:tblGrid>
      <w:tr w:rsidR="002E5BFD" w:rsidRPr="007C5181" w:rsidTr="006A3DE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9" w:history="1">
              <w:r w:rsidR="000C4C59" w:rsidRPr="00C23608">
                <w:rPr>
                  <w:rStyle w:val="ab"/>
                  <w:sz w:val="18"/>
                  <w:szCs w:val="18"/>
                  <w:lang w:val="en-US"/>
                </w:rPr>
                <w:t>admin</w:t>
              </w:r>
              <w:r w:rsidR="000C4C59" w:rsidRPr="00C23608">
                <w:rPr>
                  <w:rStyle w:val="ab"/>
                  <w:sz w:val="18"/>
                  <w:szCs w:val="18"/>
                </w:rPr>
                <w:t>@</w:t>
              </w:r>
              <w:proofErr w:type="spellStart"/>
              <w:r w:rsidR="000C4C59" w:rsidRPr="00C23608">
                <w:rPr>
                  <w:rStyle w:val="ab"/>
                  <w:sz w:val="18"/>
                  <w:szCs w:val="18"/>
                  <w:lang w:val="en-US"/>
                </w:rPr>
                <w:t>marevoadm</w:t>
              </w:r>
              <w:proofErr w:type="spellEnd"/>
              <w:r w:rsidR="000C4C59" w:rsidRPr="000C4C59">
                <w:rPr>
                  <w:rStyle w:val="ab"/>
                  <w:sz w:val="18"/>
                  <w:szCs w:val="18"/>
                </w:rPr>
                <w:t>.</w:t>
              </w:r>
              <w:proofErr w:type="spellStart"/>
              <w:r w:rsidR="000C4C59" w:rsidRPr="00C23608">
                <w:rPr>
                  <w:rStyle w:val="ab"/>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054465">
              <w:rPr>
                <w:sz w:val="18"/>
                <w:szCs w:val="18"/>
              </w:rPr>
              <w:t>05</w:t>
            </w:r>
            <w:r>
              <w:rPr>
                <w:sz w:val="18"/>
                <w:szCs w:val="18"/>
              </w:rPr>
              <w:t>.</w:t>
            </w:r>
            <w:r w:rsidR="003F37F3">
              <w:rPr>
                <w:sz w:val="18"/>
                <w:szCs w:val="18"/>
              </w:rPr>
              <w:t>0</w:t>
            </w:r>
            <w:r w:rsidR="00054465">
              <w:rPr>
                <w:sz w:val="18"/>
                <w:szCs w:val="18"/>
              </w:rPr>
              <w:t>4</w:t>
            </w:r>
            <w:r>
              <w:rPr>
                <w:sz w:val="18"/>
                <w:szCs w:val="18"/>
              </w:rPr>
              <w:t>.20</w:t>
            </w:r>
            <w:r w:rsidR="00027106">
              <w:rPr>
                <w:sz w:val="18"/>
                <w:szCs w:val="18"/>
              </w:rPr>
              <w:t>2</w:t>
            </w:r>
            <w:r w:rsidR="003F37F3">
              <w:rPr>
                <w:sz w:val="18"/>
                <w:szCs w:val="18"/>
              </w:rPr>
              <w:t>1</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Default="003D48C1" w:rsidP="003D48C1">
      <w:pPr>
        <w:tabs>
          <w:tab w:val="left" w:pos="7920"/>
        </w:tabs>
        <w:rPr>
          <w:color w:val="000000"/>
          <w:sz w:val="16"/>
          <w:szCs w:val="16"/>
        </w:rPr>
      </w:pPr>
      <w:r>
        <w:rPr>
          <w:color w:val="000000"/>
          <w:sz w:val="16"/>
          <w:szCs w:val="16"/>
        </w:rPr>
        <w:tab/>
      </w:r>
    </w:p>
    <w:p w:rsidR="00FA2798" w:rsidRPr="007C5181" w:rsidRDefault="00FA2798" w:rsidP="00B811E4">
      <w:pPr>
        <w:jc w:val="center"/>
        <w:rPr>
          <w:color w:val="000000"/>
          <w:sz w:val="16"/>
          <w:szCs w:val="16"/>
        </w:rPr>
      </w:pPr>
    </w:p>
    <w:sectPr w:rsidR="00FA2798" w:rsidRPr="007C5181" w:rsidSect="00B811E4">
      <w:headerReference w:type="even" r:id="rId10"/>
      <w:headerReference w:type="default" r:id="rId11"/>
      <w:headerReference w:type="first" r:id="rId12"/>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55" w:rsidRDefault="00564055" w:rsidP="0076438D">
      <w:pPr>
        <w:spacing w:after="0" w:line="240" w:lineRule="auto"/>
      </w:pPr>
      <w:r>
        <w:separator/>
      </w:r>
    </w:p>
  </w:endnote>
  <w:endnote w:type="continuationSeparator" w:id="1">
    <w:p w:rsidR="00564055" w:rsidRDefault="00564055" w:rsidP="0076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55" w:rsidRDefault="00564055" w:rsidP="0076438D">
      <w:pPr>
        <w:spacing w:after="0" w:line="240" w:lineRule="auto"/>
      </w:pPr>
      <w:r>
        <w:separator/>
      </w:r>
    </w:p>
  </w:footnote>
  <w:footnote w:type="continuationSeparator" w:id="1">
    <w:p w:rsidR="00564055" w:rsidRDefault="00564055" w:rsidP="0076438D">
      <w:pPr>
        <w:spacing w:after="0" w:line="240" w:lineRule="auto"/>
      </w:pPr>
      <w:r>
        <w:continuationSeparator/>
      </w:r>
    </w:p>
  </w:footnote>
  <w:footnote w:id="2">
    <w:p w:rsidR="003F633C" w:rsidRPr="00223EB5" w:rsidRDefault="003F633C" w:rsidP="007A138C">
      <w:pPr>
        <w:pStyle w:val="afff0"/>
        <w:jc w:val="both"/>
      </w:pPr>
      <w:r>
        <w:rPr>
          <w:rStyle w:val="affff2"/>
        </w:rPr>
        <w:footnoteRef/>
      </w:r>
      <w:r w:rsidRPr="00223EB5">
        <w:t>В соответствии с классификатором нарушений, выявляемых в ходе внешнего государственного аудита (контроля), одобренном Советом контрольно-счетных органов при Счетной палате Российской Федерации (протокол от 17.12.2014 №2-СКСО).</w:t>
      </w:r>
    </w:p>
    <w:p w:rsidR="003F633C" w:rsidRDefault="003F633C" w:rsidP="007A138C">
      <w:pPr>
        <w:pStyle w:val="afff0"/>
      </w:pPr>
    </w:p>
  </w:footnote>
  <w:footnote w:id="3">
    <w:p w:rsidR="003F633C" w:rsidRPr="007A138C" w:rsidRDefault="003F633C" w:rsidP="007A138C">
      <w:pPr>
        <w:tabs>
          <w:tab w:val="left" w:pos="0"/>
        </w:tabs>
        <w:autoSpaceDE w:val="0"/>
        <w:autoSpaceDN w:val="0"/>
        <w:adjustRightInd w:val="0"/>
        <w:spacing w:after="0" w:line="240" w:lineRule="auto"/>
        <w:ind w:firstLine="709"/>
        <w:jc w:val="both"/>
        <w:rPr>
          <w:sz w:val="18"/>
          <w:szCs w:val="18"/>
        </w:rPr>
      </w:pPr>
      <w:r w:rsidRPr="007A138C">
        <w:rPr>
          <w:rStyle w:val="affff2"/>
          <w:sz w:val="18"/>
          <w:szCs w:val="18"/>
        </w:rPr>
        <w:footnoteRef/>
      </w:r>
      <w:r w:rsidRPr="007A138C">
        <w:rPr>
          <w:sz w:val="18"/>
          <w:szCs w:val="18"/>
        </w:rPr>
        <w:t xml:space="preserve"> В соответствии с Методикой расчета штатной численности контрольно-счетного органа муниципального образования, принятой решением Президиума Ассоциации контрольно-счетных органов РФ (протокол № 37 от 26.05.2011) численность сотрудников в Контрольно-счетной палате  должна составлять 4 (четыре) человека.</w:t>
      </w:r>
    </w:p>
    <w:p w:rsidR="003F633C" w:rsidRDefault="003F633C" w:rsidP="007A138C">
      <w:pPr>
        <w:pStyle w:val="afff0"/>
      </w:pPr>
    </w:p>
  </w:footnote>
  <w:footnote w:id="4">
    <w:p w:rsidR="003F633C" w:rsidRPr="00E94421" w:rsidRDefault="003F633C" w:rsidP="007A138C">
      <w:pPr>
        <w:pStyle w:val="afff0"/>
        <w:jc w:val="both"/>
      </w:pPr>
      <w:r>
        <w:rPr>
          <w:rStyle w:val="affff2"/>
        </w:rPr>
        <w:footnoteRef/>
      </w:r>
      <w:r w:rsidRPr="00E94421">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C" w:rsidRDefault="00603C2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p w:rsidR="003F633C" w:rsidRDefault="003F633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C" w:rsidRDefault="00603C23" w:rsidP="007E46B2">
    <w:pPr>
      <w:pStyle w:val="a6"/>
      <w:jc w:val="center"/>
    </w:pPr>
    <w:r>
      <w:fldChar w:fldCharType="begin"/>
    </w:r>
    <w:r w:rsidR="003F633C">
      <w:instrText>PAGE   \* MERGEFORMAT</w:instrText>
    </w:r>
    <w:r>
      <w:fldChar w:fldCharType="separate"/>
    </w:r>
    <w:r w:rsidR="00054465">
      <w:rPr>
        <w:noProof/>
      </w:rPr>
      <w:t>13</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33C" w:rsidRDefault="00603C23">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0000002"/>
    <w:multiLevelType w:val="singleLevel"/>
    <w:tmpl w:val="00000002"/>
    <w:name w:val="WW8Num8"/>
    <w:lvl w:ilvl="0">
      <w:start w:val="1"/>
      <w:numFmt w:val="upperRoman"/>
      <w:lvlText w:val="%1."/>
      <w:lvlJc w:val="left"/>
      <w:pPr>
        <w:tabs>
          <w:tab w:val="num" w:pos="0"/>
        </w:tabs>
        <w:ind w:left="720" w:hanging="720"/>
      </w:pPr>
    </w:lvl>
  </w:abstractNum>
  <w:abstractNum w:abstractNumId="3">
    <w:nsid w:val="01001379"/>
    <w:multiLevelType w:val="hybridMultilevel"/>
    <w:tmpl w:val="5C06C5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31154B9"/>
    <w:multiLevelType w:val="hybridMultilevel"/>
    <w:tmpl w:val="AF864336"/>
    <w:lvl w:ilvl="0" w:tplc="355C85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7130E8A"/>
    <w:multiLevelType w:val="hybridMultilevel"/>
    <w:tmpl w:val="91B2D16E"/>
    <w:lvl w:ilvl="0" w:tplc="143C939E">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0A0766C0"/>
    <w:multiLevelType w:val="multilevel"/>
    <w:tmpl w:val="5E66FC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187185"/>
    <w:multiLevelType w:val="multilevel"/>
    <w:tmpl w:val="12FA763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0B700A06"/>
    <w:multiLevelType w:val="multilevel"/>
    <w:tmpl w:val="5838C2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CE7D32"/>
    <w:multiLevelType w:val="hybridMultilevel"/>
    <w:tmpl w:val="650008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D036834"/>
    <w:multiLevelType w:val="hybridMultilevel"/>
    <w:tmpl w:val="FEF821CE"/>
    <w:lvl w:ilvl="0" w:tplc="5C24541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F81777F"/>
    <w:multiLevelType w:val="hybridMultilevel"/>
    <w:tmpl w:val="98C2BB68"/>
    <w:lvl w:ilvl="0" w:tplc="86887596">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12DF2EAF"/>
    <w:multiLevelType w:val="hybridMultilevel"/>
    <w:tmpl w:val="D450880C"/>
    <w:lvl w:ilvl="0" w:tplc="619C053A">
      <w:start w:val="1"/>
      <w:numFmt w:val="upperRoman"/>
      <w:lvlText w:val="%1."/>
      <w:lvlJc w:val="left"/>
      <w:pPr>
        <w:ind w:left="4080" w:hanging="72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4">
    <w:nsid w:val="131665E6"/>
    <w:multiLevelType w:val="hybridMultilevel"/>
    <w:tmpl w:val="B3240100"/>
    <w:lvl w:ilvl="0" w:tplc="CDD02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5285150"/>
    <w:multiLevelType w:val="hybridMultilevel"/>
    <w:tmpl w:val="E1EEFB3E"/>
    <w:lvl w:ilvl="0" w:tplc="25F451F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7204B0B"/>
    <w:multiLevelType w:val="hybridMultilevel"/>
    <w:tmpl w:val="45009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1C6CE6"/>
    <w:multiLevelType w:val="hybridMultilevel"/>
    <w:tmpl w:val="4BDA7E90"/>
    <w:lvl w:ilvl="0" w:tplc="C7D86650">
      <w:start w:val="1"/>
      <w:numFmt w:val="upperRoman"/>
      <w:lvlText w:val="%1."/>
      <w:lvlJc w:val="left"/>
      <w:pPr>
        <w:ind w:left="1440" w:hanging="72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B2A5E58"/>
    <w:multiLevelType w:val="hybridMultilevel"/>
    <w:tmpl w:val="DB087274"/>
    <w:lvl w:ilvl="0" w:tplc="6686A3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1DE22D11"/>
    <w:multiLevelType w:val="hybridMultilevel"/>
    <w:tmpl w:val="A790AAB8"/>
    <w:lvl w:ilvl="0" w:tplc="C630AFE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1E914BE8"/>
    <w:multiLevelType w:val="multilevel"/>
    <w:tmpl w:val="3AD800F4"/>
    <w:lvl w:ilvl="0">
      <w:start w:val="1"/>
      <w:numFmt w:val="decimal"/>
      <w:lvlText w:val="%1."/>
      <w:lvlJc w:val="left"/>
      <w:pPr>
        <w:ind w:left="420" w:hanging="360"/>
      </w:pPr>
      <w:rPr>
        <w:rFonts w:hint="default"/>
      </w:rPr>
    </w:lvl>
    <w:lvl w:ilvl="1">
      <w:start w:val="1"/>
      <w:numFmt w:val="decimal"/>
      <w:isLgl/>
      <w:lvlText w:val="%1.%2"/>
      <w:lvlJc w:val="left"/>
      <w:pPr>
        <w:ind w:left="630" w:hanging="495"/>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6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820" w:hanging="2160"/>
      </w:pPr>
      <w:rPr>
        <w:rFonts w:hint="default"/>
      </w:rPr>
    </w:lvl>
  </w:abstractNum>
  <w:abstractNum w:abstractNumId="21">
    <w:nsid w:val="24E0587E"/>
    <w:multiLevelType w:val="hybridMultilevel"/>
    <w:tmpl w:val="A1EEA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0F5FFF"/>
    <w:multiLevelType w:val="multilevel"/>
    <w:tmpl w:val="FBC43D7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B40697"/>
    <w:multiLevelType w:val="hybridMultilevel"/>
    <w:tmpl w:val="2ADE053C"/>
    <w:lvl w:ilvl="0" w:tplc="2480B1E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2EE71D45"/>
    <w:multiLevelType w:val="multilevel"/>
    <w:tmpl w:val="23003A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8C351B"/>
    <w:multiLevelType w:val="hybridMultilevel"/>
    <w:tmpl w:val="87B81DD2"/>
    <w:lvl w:ilvl="0" w:tplc="9B22D51E">
      <w:start w:val="1"/>
      <w:numFmt w:val="decimal"/>
      <w:lvlText w:val="%1."/>
      <w:lvlJc w:val="left"/>
      <w:pPr>
        <w:ind w:left="31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C44B0E"/>
    <w:multiLevelType w:val="multilevel"/>
    <w:tmpl w:val="5A28125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AE49ED"/>
    <w:multiLevelType w:val="multilevel"/>
    <w:tmpl w:val="7966C05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nsid w:val="396358C0"/>
    <w:multiLevelType w:val="multilevel"/>
    <w:tmpl w:val="EFEA9F1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6D205F"/>
    <w:multiLevelType w:val="hybridMultilevel"/>
    <w:tmpl w:val="EC84447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026BC"/>
    <w:multiLevelType w:val="multilevel"/>
    <w:tmpl w:val="43F0CA9C"/>
    <w:lvl w:ilvl="0">
      <w:start w:val="2"/>
      <w:numFmt w:val="decimal"/>
      <w:lvlText w:val="%1."/>
      <w:lvlJc w:val="left"/>
      <w:pPr>
        <w:ind w:left="450" w:hanging="450"/>
      </w:pPr>
      <w:rPr>
        <w:rFonts w:hint="default"/>
      </w:rPr>
    </w:lvl>
    <w:lvl w:ilvl="1">
      <w:start w:val="1"/>
      <w:numFmt w:val="decimal"/>
      <w:lvlText w:val="%1.%2."/>
      <w:lvlJc w:val="left"/>
      <w:pPr>
        <w:ind w:left="1002" w:hanging="450"/>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31">
    <w:nsid w:val="3E6D1A02"/>
    <w:multiLevelType w:val="hybridMultilevel"/>
    <w:tmpl w:val="76FE9156"/>
    <w:lvl w:ilvl="0" w:tplc="CE0ACD5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3D04E79"/>
    <w:multiLevelType w:val="hybridMultilevel"/>
    <w:tmpl w:val="6D02569E"/>
    <w:lvl w:ilvl="0" w:tplc="92D68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8419E"/>
    <w:multiLevelType w:val="hybridMultilevel"/>
    <w:tmpl w:val="B3240100"/>
    <w:lvl w:ilvl="0" w:tplc="CDD02D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DC0BB3"/>
    <w:multiLevelType w:val="hybridMultilevel"/>
    <w:tmpl w:val="771609F4"/>
    <w:lvl w:ilvl="0" w:tplc="F056CD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654D0DB2"/>
    <w:multiLevelType w:val="hybridMultilevel"/>
    <w:tmpl w:val="0D26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DB430C"/>
    <w:multiLevelType w:val="hybridMultilevel"/>
    <w:tmpl w:val="B3AEA38E"/>
    <w:lvl w:ilvl="0" w:tplc="04190001">
      <w:start w:val="1"/>
      <w:numFmt w:val="bullet"/>
      <w:lvlText w:val=""/>
      <w:lvlJc w:val="left"/>
      <w:pPr>
        <w:tabs>
          <w:tab w:val="num" w:pos="1320"/>
        </w:tabs>
        <w:ind w:left="1320" w:hanging="360"/>
      </w:pPr>
      <w:rPr>
        <w:rFonts w:ascii="Symbol" w:hAnsi="Symbol"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37">
    <w:nsid w:val="72FE5C5C"/>
    <w:multiLevelType w:val="hybridMultilevel"/>
    <w:tmpl w:val="771609F4"/>
    <w:lvl w:ilvl="0" w:tplc="F056CDC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73E32124"/>
    <w:multiLevelType w:val="multilevel"/>
    <w:tmpl w:val="5344B40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725E38"/>
    <w:multiLevelType w:val="hybridMultilevel"/>
    <w:tmpl w:val="DC28A9F6"/>
    <w:lvl w:ilvl="0" w:tplc="0FEC40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8C615C8"/>
    <w:multiLevelType w:val="hybridMultilevel"/>
    <w:tmpl w:val="DCB6CAB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8C0AAE"/>
    <w:multiLevelType w:val="multilevel"/>
    <w:tmpl w:val="E01898CA"/>
    <w:lvl w:ilvl="0">
      <w:start w:val="1"/>
      <w:numFmt w:val="upperRoman"/>
      <w:lvlText w:val="%1."/>
      <w:lvlJc w:val="left"/>
      <w:pPr>
        <w:ind w:left="1429" w:hanging="72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num w:numId="1">
    <w:abstractNumId w:val="0"/>
  </w:num>
  <w:num w:numId="2">
    <w:abstractNumId w:val="35"/>
  </w:num>
  <w:num w:numId="3">
    <w:abstractNumId w:val="39"/>
  </w:num>
  <w:num w:numId="4">
    <w:abstractNumId w:val="21"/>
  </w:num>
  <w:num w:numId="5">
    <w:abstractNumId w:val="29"/>
  </w:num>
  <w:num w:numId="6">
    <w:abstractNumId w:val="32"/>
  </w:num>
  <w:num w:numId="7">
    <w:abstractNumId w:val="33"/>
  </w:num>
  <w:num w:numId="8">
    <w:abstractNumId w:val="14"/>
  </w:num>
  <w:num w:numId="9">
    <w:abstractNumId w:val="10"/>
  </w:num>
  <w:num w:numId="10">
    <w:abstractNumId w:val="15"/>
  </w:num>
  <w:num w:numId="11">
    <w:abstractNumId w:val="17"/>
  </w:num>
  <w:num w:numId="12">
    <w:abstractNumId w:val="13"/>
  </w:num>
  <w:num w:numId="13">
    <w:abstractNumId w:val="30"/>
  </w:num>
  <w:num w:numId="14">
    <w:abstractNumId w:val="2"/>
  </w:num>
  <w:num w:numId="15">
    <w:abstractNumId w:val="4"/>
  </w:num>
  <w:num w:numId="16">
    <w:abstractNumId w:val="19"/>
  </w:num>
  <w:num w:numId="17">
    <w:abstractNumId w:val="1"/>
  </w:num>
  <w:num w:numId="18">
    <w:abstractNumId w:val="9"/>
  </w:num>
  <w:num w:numId="19">
    <w:abstractNumId w:val="36"/>
  </w:num>
  <w:num w:numId="20">
    <w:abstractNumId w:val="16"/>
  </w:num>
  <w:num w:numId="21">
    <w:abstractNumId w:val="20"/>
  </w:num>
  <w:num w:numId="22">
    <w:abstractNumId w:val="7"/>
  </w:num>
  <w:num w:numId="23">
    <w:abstractNumId w:val="27"/>
  </w:num>
  <w:num w:numId="24">
    <w:abstractNumId w:val="12"/>
  </w:num>
  <w:num w:numId="25">
    <w:abstractNumId w:val="31"/>
  </w:num>
  <w:num w:numId="26">
    <w:abstractNumId w:val="41"/>
  </w:num>
  <w:num w:numId="27">
    <w:abstractNumId w:val="37"/>
  </w:num>
  <w:num w:numId="28">
    <w:abstractNumId w:val="3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6"/>
  </w:num>
  <w:num w:numId="32">
    <w:abstractNumId w:val="28"/>
  </w:num>
  <w:num w:numId="33">
    <w:abstractNumId w:val="38"/>
  </w:num>
  <w:num w:numId="34">
    <w:abstractNumId w:val="26"/>
  </w:num>
  <w:num w:numId="35">
    <w:abstractNumId w:val="22"/>
  </w:num>
  <w:num w:numId="36">
    <w:abstractNumId w:val="24"/>
  </w:num>
  <w:num w:numId="37">
    <w:abstractNumId w:val="18"/>
  </w:num>
  <w:num w:numId="38">
    <w:abstractNumId w:val="40"/>
  </w:num>
  <w:num w:numId="39">
    <w:abstractNumId w:val="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
    <w:lvlOverride w:ilvl="0">
      <w:startOverride w:val="1"/>
    </w:lvlOverride>
  </w:num>
  <w:num w:numId="43">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76438D"/>
    <w:rsid w:val="000030A3"/>
    <w:rsid w:val="000038DB"/>
    <w:rsid w:val="00012B43"/>
    <w:rsid w:val="00014723"/>
    <w:rsid w:val="000164F1"/>
    <w:rsid w:val="00020651"/>
    <w:rsid w:val="000207F3"/>
    <w:rsid w:val="00020E78"/>
    <w:rsid w:val="00027106"/>
    <w:rsid w:val="0003058E"/>
    <w:rsid w:val="0003310E"/>
    <w:rsid w:val="0003689D"/>
    <w:rsid w:val="0004299F"/>
    <w:rsid w:val="0005095E"/>
    <w:rsid w:val="000540FD"/>
    <w:rsid w:val="00054465"/>
    <w:rsid w:val="0005619C"/>
    <w:rsid w:val="00056DAE"/>
    <w:rsid w:val="00075AB8"/>
    <w:rsid w:val="00081DAA"/>
    <w:rsid w:val="00086175"/>
    <w:rsid w:val="00091F19"/>
    <w:rsid w:val="000A45A5"/>
    <w:rsid w:val="000B7575"/>
    <w:rsid w:val="000C02D4"/>
    <w:rsid w:val="000C4C59"/>
    <w:rsid w:val="000D6E46"/>
    <w:rsid w:val="000E1175"/>
    <w:rsid w:val="0010096B"/>
    <w:rsid w:val="001019ED"/>
    <w:rsid w:val="001051D0"/>
    <w:rsid w:val="00105E42"/>
    <w:rsid w:val="00111F52"/>
    <w:rsid w:val="001153C0"/>
    <w:rsid w:val="00121522"/>
    <w:rsid w:val="0012487A"/>
    <w:rsid w:val="0013191D"/>
    <w:rsid w:val="00137B94"/>
    <w:rsid w:val="00145AAD"/>
    <w:rsid w:val="00152712"/>
    <w:rsid w:val="00161FD4"/>
    <w:rsid w:val="0016696B"/>
    <w:rsid w:val="00174792"/>
    <w:rsid w:val="00181229"/>
    <w:rsid w:val="00185771"/>
    <w:rsid w:val="00192F33"/>
    <w:rsid w:val="001939B2"/>
    <w:rsid w:val="001A3350"/>
    <w:rsid w:val="001A33F3"/>
    <w:rsid w:val="001A612D"/>
    <w:rsid w:val="001A6B16"/>
    <w:rsid w:val="001B7B30"/>
    <w:rsid w:val="001C0CE1"/>
    <w:rsid w:val="001C6CD5"/>
    <w:rsid w:val="001C7ABB"/>
    <w:rsid w:val="001D3006"/>
    <w:rsid w:val="001E12FD"/>
    <w:rsid w:val="001E1300"/>
    <w:rsid w:val="001F2F30"/>
    <w:rsid w:val="001F5564"/>
    <w:rsid w:val="001F6CD9"/>
    <w:rsid w:val="001F7121"/>
    <w:rsid w:val="0020414D"/>
    <w:rsid w:val="00204220"/>
    <w:rsid w:val="00205746"/>
    <w:rsid w:val="00220C89"/>
    <w:rsid w:val="002236C0"/>
    <w:rsid w:val="00236E9E"/>
    <w:rsid w:val="00241B0B"/>
    <w:rsid w:val="00241F53"/>
    <w:rsid w:val="002422F8"/>
    <w:rsid w:val="0025267D"/>
    <w:rsid w:val="00254E4C"/>
    <w:rsid w:val="00255825"/>
    <w:rsid w:val="00262CE1"/>
    <w:rsid w:val="00263BA9"/>
    <w:rsid w:val="0028365C"/>
    <w:rsid w:val="00284406"/>
    <w:rsid w:val="002863CC"/>
    <w:rsid w:val="002A3BA5"/>
    <w:rsid w:val="002A700E"/>
    <w:rsid w:val="002B2C8D"/>
    <w:rsid w:val="002C08D8"/>
    <w:rsid w:val="002C13E8"/>
    <w:rsid w:val="002C4129"/>
    <w:rsid w:val="002C63AF"/>
    <w:rsid w:val="002D18B1"/>
    <w:rsid w:val="002D4495"/>
    <w:rsid w:val="002E5772"/>
    <w:rsid w:val="002E5BFD"/>
    <w:rsid w:val="002E7664"/>
    <w:rsid w:val="002F39C6"/>
    <w:rsid w:val="00315448"/>
    <w:rsid w:val="00320A36"/>
    <w:rsid w:val="00333306"/>
    <w:rsid w:val="00345B80"/>
    <w:rsid w:val="00350949"/>
    <w:rsid w:val="003518A7"/>
    <w:rsid w:val="00353662"/>
    <w:rsid w:val="003574E6"/>
    <w:rsid w:val="0036787F"/>
    <w:rsid w:val="00370192"/>
    <w:rsid w:val="00372F4A"/>
    <w:rsid w:val="00377E50"/>
    <w:rsid w:val="00382A48"/>
    <w:rsid w:val="003944BB"/>
    <w:rsid w:val="003B5AC5"/>
    <w:rsid w:val="003B5CE7"/>
    <w:rsid w:val="003C5E4B"/>
    <w:rsid w:val="003D44CF"/>
    <w:rsid w:val="003D48C1"/>
    <w:rsid w:val="003E0107"/>
    <w:rsid w:val="003E5EAB"/>
    <w:rsid w:val="003F0146"/>
    <w:rsid w:val="003F2F84"/>
    <w:rsid w:val="003F37F3"/>
    <w:rsid w:val="003F633C"/>
    <w:rsid w:val="004028B0"/>
    <w:rsid w:val="00412C87"/>
    <w:rsid w:val="004152A0"/>
    <w:rsid w:val="0042158C"/>
    <w:rsid w:val="00421FBD"/>
    <w:rsid w:val="004243DC"/>
    <w:rsid w:val="00425E8D"/>
    <w:rsid w:val="00427FEA"/>
    <w:rsid w:val="0043647B"/>
    <w:rsid w:val="00451E4C"/>
    <w:rsid w:val="00454D04"/>
    <w:rsid w:val="004563CF"/>
    <w:rsid w:val="004610CA"/>
    <w:rsid w:val="0046241C"/>
    <w:rsid w:val="00464FF2"/>
    <w:rsid w:val="004663E1"/>
    <w:rsid w:val="00471723"/>
    <w:rsid w:val="00475B6A"/>
    <w:rsid w:val="00477FA2"/>
    <w:rsid w:val="00494AD2"/>
    <w:rsid w:val="00495134"/>
    <w:rsid w:val="00495DCA"/>
    <w:rsid w:val="004A4E58"/>
    <w:rsid w:val="004A55D6"/>
    <w:rsid w:val="004C2EFF"/>
    <w:rsid w:val="004D09B6"/>
    <w:rsid w:val="004D51F8"/>
    <w:rsid w:val="004E384C"/>
    <w:rsid w:val="004E390E"/>
    <w:rsid w:val="004E4D5F"/>
    <w:rsid w:val="004F3D98"/>
    <w:rsid w:val="005049BE"/>
    <w:rsid w:val="005071E3"/>
    <w:rsid w:val="005139CF"/>
    <w:rsid w:val="00513A95"/>
    <w:rsid w:val="005167CD"/>
    <w:rsid w:val="00517698"/>
    <w:rsid w:val="0052190D"/>
    <w:rsid w:val="00522252"/>
    <w:rsid w:val="0052445A"/>
    <w:rsid w:val="00540D26"/>
    <w:rsid w:val="00540EAA"/>
    <w:rsid w:val="00540F12"/>
    <w:rsid w:val="00545414"/>
    <w:rsid w:val="005511C6"/>
    <w:rsid w:val="00553000"/>
    <w:rsid w:val="005533D1"/>
    <w:rsid w:val="0056356C"/>
    <w:rsid w:val="00564055"/>
    <w:rsid w:val="0056408D"/>
    <w:rsid w:val="005740FD"/>
    <w:rsid w:val="0058249A"/>
    <w:rsid w:val="005838C9"/>
    <w:rsid w:val="00584DFA"/>
    <w:rsid w:val="00592B88"/>
    <w:rsid w:val="00597760"/>
    <w:rsid w:val="005A2C4A"/>
    <w:rsid w:val="005A3B4E"/>
    <w:rsid w:val="005A4F5C"/>
    <w:rsid w:val="005A72A1"/>
    <w:rsid w:val="005A7BB6"/>
    <w:rsid w:val="005B406B"/>
    <w:rsid w:val="005B4C18"/>
    <w:rsid w:val="005B5790"/>
    <w:rsid w:val="005C2A43"/>
    <w:rsid w:val="005C54B4"/>
    <w:rsid w:val="005C6346"/>
    <w:rsid w:val="005E0D56"/>
    <w:rsid w:val="005E1057"/>
    <w:rsid w:val="005F579A"/>
    <w:rsid w:val="00600CD6"/>
    <w:rsid w:val="006018A9"/>
    <w:rsid w:val="00601BBB"/>
    <w:rsid w:val="00603944"/>
    <w:rsid w:val="00603C23"/>
    <w:rsid w:val="00606291"/>
    <w:rsid w:val="00607E25"/>
    <w:rsid w:val="006155AB"/>
    <w:rsid w:val="00615847"/>
    <w:rsid w:val="0062215A"/>
    <w:rsid w:val="006265D4"/>
    <w:rsid w:val="00631B37"/>
    <w:rsid w:val="00634764"/>
    <w:rsid w:val="0064108B"/>
    <w:rsid w:val="00653DC0"/>
    <w:rsid w:val="00654480"/>
    <w:rsid w:val="0065675D"/>
    <w:rsid w:val="00665B75"/>
    <w:rsid w:val="00666342"/>
    <w:rsid w:val="00667C25"/>
    <w:rsid w:val="00667DC0"/>
    <w:rsid w:val="00685B39"/>
    <w:rsid w:val="0069306C"/>
    <w:rsid w:val="006A30DA"/>
    <w:rsid w:val="006A3DE8"/>
    <w:rsid w:val="006A63E3"/>
    <w:rsid w:val="006B21E0"/>
    <w:rsid w:val="006B271C"/>
    <w:rsid w:val="006C2DF7"/>
    <w:rsid w:val="006D3CCF"/>
    <w:rsid w:val="006E7BE6"/>
    <w:rsid w:val="006F0773"/>
    <w:rsid w:val="007020DE"/>
    <w:rsid w:val="00703B95"/>
    <w:rsid w:val="00703E32"/>
    <w:rsid w:val="00713390"/>
    <w:rsid w:val="0071571E"/>
    <w:rsid w:val="00721C93"/>
    <w:rsid w:val="007253D4"/>
    <w:rsid w:val="00725A89"/>
    <w:rsid w:val="00725BE5"/>
    <w:rsid w:val="007349A5"/>
    <w:rsid w:val="007407B9"/>
    <w:rsid w:val="00741ABE"/>
    <w:rsid w:val="00741EB0"/>
    <w:rsid w:val="00745F4F"/>
    <w:rsid w:val="00761627"/>
    <w:rsid w:val="00762C14"/>
    <w:rsid w:val="0076438D"/>
    <w:rsid w:val="007740A7"/>
    <w:rsid w:val="007748C7"/>
    <w:rsid w:val="00776E7C"/>
    <w:rsid w:val="007800EA"/>
    <w:rsid w:val="007820F6"/>
    <w:rsid w:val="0078226E"/>
    <w:rsid w:val="00786A9A"/>
    <w:rsid w:val="00793889"/>
    <w:rsid w:val="00795396"/>
    <w:rsid w:val="007A0D9B"/>
    <w:rsid w:val="007A138C"/>
    <w:rsid w:val="007A50F5"/>
    <w:rsid w:val="007A62B3"/>
    <w:rsid w:val="007A729B"/>
    <w:rsid w:val="007B3B0E"/>
    <w:rsid w:val="007B741C"/>
    <w:rsid w:val="007C2842"/>
    <w:rsid w:val="007C3318"/>
    <w:rsid w:val="007C5181"/>
    <w:rsid w:val="007C745B"/>
    <w:rsid w:val="007D51F0"/>
    <w:rsid w:val="007D7FCF"/>
    <w:rsid w:val="007E46B2"/>
    <w:rsid w:val="007F10F8"/>
    <w:rsid w:val="007F2C2D"/>
    <w:rsid w:val="007F4A43"/>
    <w:rsid w:val="007F4D58"/>
    <w:rsid w:val="008057F7"/>
    <w:rsid w:val="00807E3D"/>
    <w:rsid w:val="00821D67"/>
    <w:rsid w:val="00825A06"/>
    <w:rsid w:val="008311B0"/>
    <w:rsid w:val="00834A92"/>
    <w:rsid w:val="0083572A"/>
    <w:rsid w:val="00835D1F"/>
    <w:rsid w:val="008424BE"/>
    <w:rsid w:val="00844C15"/>
    <w:rsid w:val="00845DC2"/>
    <w:rsid w:val="00857226"/>
    <w:rsid w:val="00857FDD"/>
    <w:rsid w:val="00872FB3"/>
    <w:rsid w:val="00874EC4"/>
    <w:rsid w:val="00884A16"/>
    <w:rsid w:val="00893E33"/>
    <w:rsid w:val="00896B57"/>
    <w:rsid w:val="0089746D"/>
    <w:rsid w:val="00897FF2"/>
    <w:rsid w:val="008A0305"/>
    <w:rsid w:val="008A67B4"/>
    <w:rsid w:val="008A7DC9"/>
    <w:rsid w:val="008B2405"/>
    <w:rsid w:val="008C11DE"/>
    <w:rsid w:val="008C7E82"/>
    <w:rsid w:val="008D0CD7"/>
    <w:rsid w:val="008D2234"/>
    <w:rsid w:val="008D2C75"/>
    <w:rsid w:val="008E3507"/>
    <w:rsid w:val="008E7578"/>
    <w:rsid w:val="008F358D"/>
    <w:rsid w:val="008F3AE7"/>
    <w:rsid w:val="008F6160"/>
    <w:rsid w:val="00904B4F"/>
    <w:rsid w:val="00913254"/>
    <w:rsid w:val="009154A7"/>
    <w:rsid w:val="00920268"/>
    <w:rsid w:val="00920FA2"/>
    <w:rsid w:val="0092480B"/>
    <w:rsid w:val="00933B2D"/>
    <w:rsid w:val="00934585"/>
    <w:rsid w:val="00940F78"/>
    <w:rsid w:val="009428EB"/>
    <w:rsid w:val="0095250F"/>
    <w:rsid w:val="00954170"/>
    <w:rsid w:val="009541B2"/>
    <w:rsid w:val="00960081"/>
    <w:rsid w:val="00960A20"/>
    <w:rsid w:val="00973427"/>
    <w:rsid w:val="00973B19"/>
    <w:rsid w:val="0097690E"/>
    <w:rsid w:val="00977593"/>
    <w:rsid w:val="00982A40"/>
    <w:rsid w:val="00986025"/>
    <w:rsid w:val="00987CD5"/>
    <w:rsid w:val="00995112"/>
    <w:rsid w:val="009958DA"/>
    <w:rsid w:val="00995F21"/>
    <w:rsid w:val="009A38AD"/>
    <w:rsid w:val="009C29BF"/>
    <w:rsid w:val="009C6BBB"/>
    <w:rsid w:val="009D7D73"/>
    <w:rsid w:val="009E1475"/>
    <w:rsid w:val="009E2D49"/>
    <w:rsid w:val="009E5FD6"/>
    <w:rsid w:val="009F200C"/>
    <w:rsid w:val="009F5A68"/>
    <w:rsid w:val="009F77E6"/>
    <w:rsid w:val="009F77ED"/>
    <w:rsid w:val="00A041B5"/>
    <w:rsid w:val="00A21479"/>
    <w:rsid w:val="00A25F1B"/>
    <w:rsid w:val="00A312E2"/>
    <w:rsid w:val="00A32F2E"/>
    <w:rsid w:val="00A35ED0"/>
    <w:rsid w:val="00A3668F"/>
    <w:rsid w:val="00A46B43"/>
    <w:rsid w:val="00A50FF5"/>
    <w:rsid w:val="00A533DB"/>
    <w:rsid w:val="00A5465A"/>
    <w:rsid w:val="00A56D50"/>
    <w:rsid w:val="00A56DCD"/>
    <w:rsid w:val="00A57272"/>
    <w:rsid w:val="00A6234F"/>
    <w:rsid w:val="00A651C9"/>
    <w:rsid w:val="00A83274"/>
    <w:rsid w:val="00A855FE"/>
    <w:rsid w:val="00AA3694"/>
    <w:rsid w:val="00AA446B"/>
    <w:rsid w:val="00AB08B3"/>
    <w:rsid w:val="00AB621F"/>
    <w:rsid w:val="00AC0885"/>
    <w:rsid w:val="00AD1AF7"/>
    <w:rsid w:val="00AD4A48"/>
    <w:rsid w:val="00AF5ACB"/>
    <w:rsid w:val="00AF703C"/>
    <w:rsid w:val="00B209DE"/>
    <w:rsid w:val="00B20E56"/>
    <w:rsid w:val="00B2250C"/>
    <w:rsid w:val="00B248BA"/>
    <w:rsid w:val="00B27B50"/>
    <w:rsid w:val="00B55D6F"/>
    <w:rsid w:val="00B6735E"/>
    <w:rsid w:val="00B67C96"/>
    <w:rsid w:val="00B74602"/>
    <w:rsid w:val="00B759A5"/>
    <w:rsid w:val="00B77C43"/>
    <w:rsid w:val="00B811E4"/>
    <w:rsid w:val="00B81EFA"/>
    <w:rsid w:val="00B945F5"/>
    <w:rsid w:val="00B95826"/>
    <w:rsid w:val="00B977AC"/>
    <w:rsid w:val="00BA0DDB"/>
    <w:rsid w:val="00BA26F6"/>
    <w:rsid w:val="00BA396E"/>
    <w:rsid w:val="00BB0C87"/>
    <w:rsid w:val="00BB2E3C"/>
    <w:rsid w:val="00BC45E6"/>
    <w:rsid w:val="00BD0CD1"/>
    <w:rsid w:val="00BD6E58"/>
    <w:rsid w:val="00BD712A"/>
    <w:rsid w:val="00BE11B4"/>
    <w:rsid w:val="00BE5AF9"/>
    <w:rsid w:val="00BE6157"/>
    <w:rsid w:val="00C0123A"/>
    <w:rsid w:val="00C04268"/>
    <w:rsid w:val="00C044BD"/>
    <w:rsid w:val="00C06CFD"/>
    <w:rsid w:val="00C201FC"/>
    <w:rsid w:val="00C22281"/>
    <w:rsid w:val="00C231A1"/>
    <w:rsid w:val="00C3007F"/>
    <w:rsid w:val="00C30B56"/>
    <w:rsid w:val="00C35AED"/>
    <w:rsid w:val="00C35C5B"/>
    <w:rsid w:val="00C36BDC"/>
    <w:rsid w:val="00C42DE0"/>
    <w:rsid w:val="00C479C5"/>
    <w:rsid w:val="00C56198"/>
    <w:rsid w:val="00C5636E"/>
    <w:rsid w:val="00C619F4"/>
    <w:rsid w:val="00C63199"/>
    <w:rsid w:val="00C70B80"/>
    <w:rsid w:val="00C764E6"/>
    <w:rsid w:val="00C83438"/>
    <w:rsid w:val="00C84B41"/>
    <w:rsid w:val="00C87410"/>
    <w:rsid w:val="00C92E49"/>
    <w:rsid w:val="00CA0752"/>
    <w:rsid w:val="00CA4CA6"/>
    <w:rsid w:val="00CA6DD3"/>
    <w:rsid w:val="00CB4675"/>
    <w:rsid w:val="00CB4ECE"/>
    <w:rsid w:val="00CB5048"/>
    <w:rsid w:val="00CB5C39"/>
    <w:rsid w:val="00CB6D39"/>
    <w:rsid w:val="00CC25AD"/>
    <w:rsid w:val="00CC4EC3"/>
    <w:rsid w:val="00CC5304"/>
    <w:rsid w:val="00CC533D"/>
    <w:rsid w:val="00CC5491"/>
    <w:rsid w:val="00CD0ADC"/>
    <w:rsid w:val="00CD35A9"/>
    <w:rsid w:val="00CD45BE"/>
    <w:rsid w:val="00CE766D"/>
    <w:rsid w:val="00D0402F"/>
    <w:rsid w:val="00D11D7C"/>
    <w:rsid w:val="00D15852"/>
    <w:rsid w:val="00D16C1F"/>
    <w:rsid w:val="00D30899"/>
    <w:rsid w:val="00D35EE8"/>
    <w:rsid w:val="00D440F4"/>
    <w:rsid w:val="00D6579D"/>
    <w:rsid w:val="00D675D2"/>
    <w:rsid w:val="00D8376D"/>
    <w:rsid w:val="00D8765F"/>
    <w:rsid w:val="00D92E79"/>
    <w:rsid w:val="00D96EBE"/>
    <w:rsid w:val="00DA2017"/>
    <w:rsid w:val="00DA45D9"/>
    <w:rsid w:val="00DB1064"/>
    <w:rsid w:val="00DB3F0E"/>
    <w:rsid w:val="00DB7740"/>
    <w:rsid w:val="00DD1F2D"/>
    <w:rsid w:val="00DD354F"/>
    <w:rsid w:val="00DD3A4D"/>
    <w:rsid w:val="00DD5B4E"/>
    <w:rsid w:val="00DF2018"/>
    <w:rsid w:val="00DF685A"/>
    <w:rsid w:val="00E12998"/>
    <w:rsid w:val="00E25310"/>
    <w:rsid w:val="00E25D88"/>
    <w:rsid w:val="00E2619F"/>
    <w:rsid w:val="00E265DD"/>
    <w:rsid w:val="00E27208"/>
    <w:rsid w:val="00E3748B"/>
    <w:rsid w:val="00E375F9"/>
    <w:rsid w:val="00E41F01"/>
    <w:rsid w:val="00E444ED"/>
    <w:rsid w:val="00E4534B"/>
    <w:rsid w:val="00E568D2"/>
    <w:rsid w:val="00E631E6"/>
    <w:rsid w:val="00E6723A"/>
    <w:rsid w:val="00E7102B"/>
    <w:rsid w:val="00E770F4"/>
    <w:rsid w:val="00E77F90"/>
    <w:rsid w:val="00E8016A"/>
    <w:rsid w:val="00E8038E"/>
    <w:rsid w:val="00E82349"/>
    <w:rsid w:val="00E901FA"/>
    <w:rsid w:val="00E940B4"/>
    <w:rsid w:val="00E964D0"/>
    <w:rsid w:val="00EA54CB"/>
    <w:rsid w:val="00EA63A4"/>
    <w:rsid w:val="00EB12AB"/>
    <w:rsid w:val="00EB1B7C"/>
    <w:rsid w:val="00EC1DE1"/>
    <w:rsid w:val="00EC280F"/>
    <w:rsid w:val="00EC2D00"/>
    <w:rsid w:val="00ED54D9"/>
    <w:rsid w:val="00EE137B"/>
    <w:rsid w:val="00EE1E02"/>
    <w:rsid w:val="00EE24C9"/>
    <w:rsid w:val="00EE3A77"/>
    <w:rsid w:val="00EE45D5"/>
    <w:rsid w:val="00EF2A6B"/>
    <w:rsid w:val="00F008A3"/>
    <w:rsid w:val="00F011B9"/>
    <w:rsid w:val="00F02C15"/>
    <w:rsid w:val="00F04291"/>
    <w:rsid w:val="00F11A46"/>
    <w:rsid w:val="00F215B6"/>
    <w:rsid w:val="00F217DD"/>
    <w:rsid w:val="00F21D58"/>
    <w:rsid w:val="00F23EE4"/>
    <w:rsid w:val="00F2691E"/>
    <w:rsid w:val="00F2697A"/>
    <w:rsid w:val="00F27310"/>
    <w:rsid w:val="00F34AFE"/>
    <w:rsid w:val="00F42ED3"/>
    <w:rsid w:val="00F5338E"/>
    <w:rsid w:val="00F53809"/>
    <w:rsid w:val="00F54F04"/>
    <w:rsid w:val="00F625F9"/>
    <w:rsid w:val="00F65D6A"/>
    <w:rsid w:val="00F71221"/>
    <w:rsid w:val="00F73DEA"/>
    <w:rsid w:val="00F761D8"/>
    <w:rsid w:val="00F76B48"/>
    <w:rsid w:val="00F9269F"/>
    <w:rsid w:val="00F9432D"/>
    <w:rsid w:val="00F943BA"/>
    <w:rsid w:val="00F94E98"/>
    <w:rsid w:val="00F95AFE"/>
    <w:rsid w:val="00FA2798"/>
    <w:rsid w:val="00FA5620"/>
    <w:rsid w:val="00FA7D14"/>
    <w:rsid w:val="00FA7F83"/>
    <w:rsid w:val="00FB571C"/>
    <w:rsid w:val="00FB5A39"/>
    <w:rsid w:val="00FB777C"/>
    <w:rsid w:val="00FC5257"/>
    <w:rsid w:val="00FD3964"/>
    <w:rsid w:val="00FD5387"/>
    <w:rsid w:val="00FD607B"/>
    <w:rsid w:val="00FD7198"/>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0E56"/>
    <w:pPr>
      <w:spacing w:after="160" w:line="259" w:lineRule="auto"/>
    </w:pPr>
    <w:rPr>
      <w:sz w:val="28"/>
      <w:szCs w:val="22"/>
      <w:lang w:eastAsia="en-US"/>
    </w:rPr>
  </w:style>
  <w:style w:type="paragraph" w:styleId="1">
    <w:name w:val="heading 1"/>
    <w:basedOn w:val="a0"/>
    <w:next w:val="a0"/>
    <w:link w:val="10"/>
    <w:qFormat/>
    <w:rsid w:val="0025267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D4495"/>
    <w:pPr>
      <w:keepNext/>
      <w:spacing w:after="0" w:line="240" w:lineRule="auto"/>
      <w:jc w:val="center"/>
      <w:outlineLvl w:val="1"/>
    </w:pPr>
    <w:rPr>
      <w:rFonts w:eastAsia="Times New Roman"/>
      <w:szCs w:val="28"/>
      <w:lang w:eastAsia="ru-RU"/>
    </w:rPr>
  </w:style>
  <w:style w:type="paragraph" w:styleId="3">
    <w:name w:val="heading 3"/>
    <w:basedOn w:val="a0"/>
    <w:next w:val="a0"/>
    <w:link w:val="30"/>
    <w:qFormat/>
    <w:rsid w:val="0025267D"/>
    <w:pPr>
      <w:keepNext/>
      <w:spacing w:after="0" w:line="240" w:lineRule="auto"/>
      <w:jc w:val="both"/>
      <w:outlineLvl w:val="2"/>
    </w:pPr>
    <w:rPr>
      <w:rFonts w:ascii="Arial" w:eastAsia="Times New Roman" w:hAnsi="Arial"/>
      <w:b/>
      <w:sz w:val="18"/>
      <w:szCs w:val="20"/>
      <w:lang w:eastAsia="ru-RU"/>
    </w:rPr>
  </w:style>
  <w:style w:type="paragraph" w:styleId="4">
    <w:name w:val="heading 4"/>
    <w:basedOn w:val="a0"/>
    <w:next w:val="a0"/>
    <w:link w:val="40"/>
    <w:qFormat/>
    <w:rsid w:val="0025267D"/>
    <w:pPr>
      <w:keepNext/>
      <w:spacing w:before="240" w:after="60" w:line="240" w:lineRule="auto"/>
      <w:outlineLvl w:val="3"/>
    </w:pPr>
    <w:rPr>
      <w:rFonts w:eastAsia="Times New Roman"/>
      <w:b/>
      <w:bCs/>
      <w:szCs w:val="28"/>
      <w:lang w:eastAsia="ru-RU"/>
    </w:rPr>
  </w:style>
  <w:style w:type="paragraph" w:styleId="5">
    <w:name w:val="heading 5"/>
    <w:basedOn w:val="a0"/>
    <w:next w:val="a0"/>
    <w:link w:val="50"/>
    <w:uiPriority w:val="9"/>
    <w:qFormat/>
    <w:rsid w:val="0025267D"/>
    <w:pPr>
      <w:spacing w:before="240" w:after="60" w:line="240" w:lineRule="auto"/>
      <w:outlineLvl w:val="4"/>
    </w:pPr>
    <w:rPr>
      <w:rFonts w:eastAsia="Times New Roman"/>
      <w:b/>
      <w:bCs/>
      <w:i/>
      <w:iCs/>
      <w:sz w:val="26"/>
      <w:szCs w:val="26"/>
      <w:lang w:eastAsia="ru-RU"/>
    </w:rPr>
  </w:style>
  <w:style w:type="paragraph" w:styleId="6">
    <w:name w:val="heading 6"/>
    <w:aliases w:val="H6"/>
    <w:basedOn w:val="a0"/>
    <w:next w:val="a1"/>
    <w:link w:val="60"/>
    <w:qFormat/>
    <w:rsid w:val="006A63E3"/>
    <w:pPr>
      <w:keepNext/>
      <w:widowControl w:val="0"/>
      <w:tabs>
        <w:tab w:val="num" w:pos="0"/>
      </w:tabs>
      <w:suppressAutoHyphens/>
      <w:spacing w:before="240" w:after="120" w:line="240" w:lineRule="auto"/>
      <w:ind w:left="1152" w:hanging="1152"/>
      <w:outlineLvl w:val="5"/>
    </w:pPr>
    <w:rPr>
      <w:rFonts w:ascii="Arial" w:eastAsia="Microsoft YaHei" w:hAnsi="Arial" w:cs="Mangal"/>
      <w:b/>
      <w:bCs/>
      <w:kern w:val="1"/>
      <w:sz w:val="21"/>
      <w:szCs w:val="21"/>
      <w:lang w:eastAsia="hi-IN" w:bidi="hi-IN"/>
    </w:rPr>
  </w:style>
  <w:style w:type="paragraph" w:styleId="7">
    <w:name w:val="heading 7"/>
    <w:basedOn w:val="a0"/>
    <w:next w:val="a1"/>
    <w:link w:val="70"/>
    <w:qFormat/>
    <w:rsid w:val="006A63E3"/>
    <w:pPr>
      <w:keepNext/>
      <w:widowControl w:val="0"/>
      <w:tabs>
        <w:tab w:val="num" w:pos="0"/>
      </w:tabs>
      <w:suppressAutoHyphens/>
      <w:spacing w:before="240" w:after="120" w:line="240" w:lineRule="auto"/>
      <w:ind w:left="1296" w:hanging="1296"/>
      <w:outlineLvl w:val="6"/>
    </w:pPr>
    <w:rPr>
      <w:rFonts w:ascii="Arial" w:eastAsia="Microsoft YaHei" w:hAnsi="Arial" w:cs="Mangal"/>
      <w:b/>
      <w:bCs/>
      <w:kern w:val="1"/>
      <w:sz w:val="21"/>
      <w:szCs w:val="21"/>
      <w:lang w:eastAsia="hi-IN" w:bidi="hi-IN"/>
    </w:rPr>
  </w:style>
  <w:style w:type="paragraph" w:styleId="8">
    <w:name w:val="heading 8"/>
    <w:basedOn w:val="a0"/>
    <w:next w:val="a1"/>
    <w:link w:val="80"/>
    <w:qFormat/>
    <w:rsid w:val="006A63E3"/>
    <w:pPr>
      <w:keepNext/>
      <w:widowControl w:val="0"/>
      <w:tabs>
        <w:tab w:val="num" w:pos="0"/>
      </w:tabs>
      <w:suppressAutoHyphens/>
      <w:spacing w:before="240" w:after="120" w:line="240" w:lineRule="auto"/>
      <w:ind w:left="1440" w:hanging="1440"/>
      <w:outlineLvl w:val="7"/>
    </w:pPr>
    <w:rPr>
      <w:rFonts w:ascii="Arial" w:eastAsia="Microsoft YaHei" w:hAnsi="Arial" w:cs="Mangal"/>
      <w:b/>
      <w:bCs/>
      <w:kern w:val="1"/>
      <w:sz w:val="21"/>
      <w:szCs w:val="21"/>
      <w:lang w:eastAsia="hi-IN" w:bidi="hi-IN"/>
    </w:rPr>
  </w:style>
  <w:style w:type="paragraph" w:styleId="9">
    <w:name w:val="heading 9"/>
    <w:basedOn w:val="a0"/>
    <w:next w:val="a1"/>
    <w:link w:val="90"/>
    <w:qFormat/>
    <w:rsid w:val="006A63E3"/>
    <w:pPr>
      <w:keepNext/>
      <w:widowControl w:val="0"/>
      <w:tabs>
        <w:tab w:val="num" w:pos="0"/>
      </w:tabs>
      <w:suppressAutoHyphens/>
      <w:spacing w:before="240" w:after="120" w:line="240" w:lineRule="auto"/>
      <w:ind w:left="1584" w:hanging="1584"/>
      <w:outlineLvl w:val="8"/>
    </w:pPr>
    <w:rPr>
      <w:rFonts w:ascii="Arial" w:eastAsia="Microsoft YaHei" w:hAnsi="Arial" w:cs="Mangal"/>
      <w:b/>
      <w:bCs/>
      <w:kern w:val="1"/>
      <w:sz w:val="21"/>
      <w:szCs w:val="21"/>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line number"/>
    <w:basedOn w:val="a2"/>
    <w:uiPriority w:val="99"/>
    <w:semiHidden/>
    <w:unhideWhenUsed/>
    <w:rsid w:val="0076438D"/>
  </w:style>
  <w:style w:type="paragraph" w:styleId="a6">
    <w:name w:val="header"/>
    <w:basedOn w:val="a0"/>
    <w:link w:val="a7"/>
    <w:uiPriority w:val="99"/>
    <w:unhideWhenUsed/>
    <w:rsid w:val="0076438D"/>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76438D"/>
  </w:style>
  <w:style w:type="paragraph" w:styleId="a8">
    <w:name w:val="footer"/>
    <w:basedOn w:val="a0"/>
    <w:link w:val="a9"/>
    <w:uiPriority w:val="99"/>
    <w:unhideWhenUsed/>
    <w:rsid w:val="0076438D"/>
    <w:pPr>
      <w:tabs>
        <w:tab w:val="center" w:pos="4677"/>
        <w:tab w:val="right" w:pos="9355"/>
      </w:tabs>
      <w:spacing w:after="0" w:line="240" w:lineRule="auto"/>
    </w:pPr>
  </w:style>
  <w:style w:type="character" w:customStyle="1" w:styleId="a9">
    <w:name w:val="Нижний колонтитул Знак"/>
    <w:basedOn w:val="a2"/>
    <w:link w:val="a8"/>
    <w:uiPriority w:val="99"/>
    <w:rsid w:val="0076438D"/>
  </w:style>
  <w:style w:type="table" w:styleId="aa">
    <w:name w:val="Table Grid"/>
    <w:basedOn w:val="a3"/>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63199"/>
    <w:rPr>
      <w:color w:val="0563C1"/>
      <w:u w:val="single"/>
    </w:rPr>
  </w:style>
  <w:style w:type="paragraph" w:styleId="ac">
    <w:name w:val="No Spacing"/>
    <w:qFormat/>
    <w:rsid w:val="00CA4CA6"/>
    <w:rPr>
      <w:sz w:val="28"/>
      <w:szCs w:val="22"/>
      <w:lang w:eastAsia="en-US"/>
    </w:rPr>
  </w:style>
  <w:style w:type="paragraph" w:styleId="ad">
    <w:name w:val="Balloon Text"/>
    <w:basedOn w:val="a0"/>
    <w:link w:val="ae"/>
    <w:unhideWhenUsed/>
    <w:rsid w:val="00B811E4"/>
    <w:pPr>
      <w:spacing w:after="0" w:line="240" w:lineRule="auto"/>
    </w:pPr>
    <w:rPr>
      <w:rFonts w:ascii="Segoe UI" w:hAnsi="Segoe UI" w:cs="Segoe UI"/>
      <w:sz w:val="18"/>
      <w:szCs w:val="18"/>
    </w:rPr>
  </w:style>
  <w:style w:type="character" w:customStyle="1" w:styleId="ae">
    <w:name w:val="Текст выноски Знак"/>
    <w:link w:val="ad"/>
    <w:rsid w:val="00B811E4"/>
    <w:rPr>
      <w:rFonts w:ascii="Segoe UI" w:hAnsi="Segoe UI" w:cs="Segoe UI"/>
      <w:sz w:val="18"/>
      <w:szCs w:val="18"/>
    </w:rPr>
  </w:style>
  <w:style w:type="paragraph" w:styleId="af">
    <w:name w:val="List"/>
    <w:basedOn w:val="a0"/>
    <w:unhideWhenUsed/>
    <w:rsid w:val="00DA45D9"/>
    <w:pPr>
      <w:ind w:left="283" w:hanging="283"/>
      <w:contextualSpacing/>
    </w:pPr>
  </w:style>
  <w:style w:type="paragraph" w:styleId="af0">
    <w:name w:val="Body Text Indent"/>
    <w:basedOn w:val="a0"/>
    <w:link w:val="af1"/>
    <w:unhideWhenUsed/>
    <w:rsid w:val="007B741C"/>
    <w:pPr>
      <w:spacing w:after="120"/>
      <w:ind w:left="283"/>
    </w:pPr>
  </w:style>
  <w:style w:type="character" w:customStyle="1" w:styleId="af1">
    <w:name w:val="Основной текст с отступом Знак"/>
    <w:link w:val="af0"/>
    <w:rsid w:val="007B741C"/>
    <w:rPr>
      <w:sz w:val="28"/>
      <w:szCs w:val="22"/>
      <w:lang w:eastAsia="en-US"/>
    </w:rPr>
  </w:style>
  <w:style w:type="paragraph" w:styleId="a1">
    <w:name w:val="Body Text"/>
    <w:basedOn w:val="a0"/>
    <w:link w:val="af2"/>
    <w:unhideWhenUsed/>
    <w:rsid w:val="002D4495"/>
    <w:pPr>
      <w:spacing w:after="120"/>
    </w:pPr>
  </w:style>
  <w:style w:type="character" w:customStyle="1" w:styleId="af2">
    <w:name w:val="Основной текст Знак"/>
    <w:basedOn w:val="a2"/>
    <w:link w:val="a1"/>
    <w:rsid w:val="002D4495"/>
    <w:rPr>
      <w:sz w:val="28"/>
      <w:szCs w:val="22"/>
      <w:lang w:eastAsia="en-US"/>
    </w:rPr>
  </w:style>
  <w:style w:type="character" w:customStyle="1" w:styleId="20">
    <w:name w:val="Заголовок 2 Знак"/>
    <w:basedOn w:val="a2"/>
    <w:link w:val="2"/>
    <w:rsid w:val="002D4495"/>
    <w:rPr>
      <w:rFonts w:eastAsia="Times New Roman"/>
      <w:sz w:val="28"/>
      <w:szCs w:val="28"/>
    </w:rPr>
  </w:style>
  <w:style w:type="paragraph" w:styleId="af3">
    <w:name w:val="Document Map"/>
    <w:basedOn w:val="a0"/>
    <w:link w:val="af4"/>
    <w:rsid w:val="002D4495"/>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2"/>
    <w:link w:val="af3"/>
    <w:rsid w:val="002D4495"/>
    <w:rPr>
      <w:rFonts w:ascii="Tahoma" w:eastAsia="Times New Roman" w:hAnsi="Tahoma" w:cs="Tahoma"/>
      <w:shd w:val="clear" w:color="auto" w:fill="000080"/>
    </w:rPr>
  </w:style>
  <w:style w:type="paragraph" w:customStyle="1" w:styleId="af5">
    <w:name w:val="подпись к объекту"/>
    <w:basedOn w:val="a0"/>
    <w:next w:val="a0"/>
    <w:qFormat/>
    <w:rsid w:val="002D4495"/>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2D4495"/>
    <w:pPr>
      <w:autoSpaceDE w:val="0"/>
      <w:autoSpaceDN w:val="0"/>
      <w:adjustRightInd w:val="0"/>
    </w:pPr>
    <w:rPr>
      <w:rFonts w:ascii="Arial" w:hAnsi="Arial" w:cs="Arial"/>
      <w:lang w:eastAsia="en-US"/>
    </w:rPr>
  </w:style>
  <w:style w:type="paragraph" w:customStyle="1" w:styleId="Style7">
    <w:name w:val="Style7"/>
    <w:basedOn w:val="a0"/>
    <w:rsid w:val="002D4495"/>
    <w:pPr>
      <w:widowControl w:val="0"/>
      <w:autoSpaceDE w:val="0"/>
      <w:autoSpaceDN w:val="0"/>
      <w:adjustRightInd w:val="0"/>
      <w:spacing w:after="0" w:line="240" w:lineRule="auto"/>
    </w:pPr>
    <w:rPr>
      <w:rFonts w:eastAsia="Times New Roman"/>
      <w:sz w:val="24"/>
      <w:szCs w:val="24"/>
      <w:lang w:eastAsia="ru-RU"/>
    </w:rPr>
  </w:style>
  <w:style w:type="paragraph" w:customStyle="1" w:styleId="ConsPlusNonformat">
    <w:name w:val="ConsPlusNonformat"/>
    <w:rsid w:val="002D44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2D4495"/>
    <w:pPr>
      <w:widowControl w:val="0"/>
      <w:autoSpaceDE w:val="0"/>
      <w:autoSpaceDN w:val="0"/>
      <w:adjustRightInd w:val="0"/>
    </w:pPr>
    <w:rPr>
      <w:rFonts w:eastAsia="Times New Roman"/>
      <w:b/>
      <w:bCs/>
      <w:sz w:val="24"/>
      <w:szCs w:val="24"/>
    </w:rPr>
  </w:style>
  <w:style w:type="paragraph" w:styleId="af6">
    <w:name w:val="Normal (Web)"/>
    <w:aliases w:val="Обычный (Web)1,Обычный (веб)1,Обычный (веб)11"/>
    <w:basedOn w:val="a0"/>
    <w:qFormat/>
    <w:rsid w:val="002D4495"/>
    <w:pPr>
      <w:spacing w:before="100" w:beforeAutospacing="1" w:after="100" w:afterAutospacing="1" w:line="240" w:lineRule="auto"/>
    </w:pPr>
    <w:rPr>
      <w:rFonts w:eastAsia="Times New Roman"/>
      <w:sz w:val="24"/>
      <w:szCs w:val="24"/>
      <w:lang w:eastAsia="ru-RU"/>
    </w:rPr>
  </w:style>
  <w:style w:type="paragraph" w:customStyle="1" w:styleId="consplusnormal1">
    <w:name w:val="consplusnormal"/>
    <w:basedOn w:val="a0"/>
    <w:rsid w:val="002D4495"/>
    <w:pPr>
      <w:spacing w:before="100" w:beforeAutospacing="1" w:after="100" w:afterAutospacing="1" w:line="240" w:lineRule="auto"/>
    </w:pPr>
    <w:rPr>
      <w:rFonts w:eastAsia="Times New Roman"/>
      <w:sz w:val="24"/>
      <w:szCs w:val="24"/>
      <w:lang w:eastAsia="ru-RU"/>
    </w:rPr>
  </w:style>
  <w:style w:type="paragraph" w:styleId="21">
    <w:name w:val="Body Text 2"/>
    <w:basedOn w:val="a0"/>
    <w:link w:val="22"/>
    <w:rsid w:val="002D4495"/>
    <w:pPr>
      <w:spacing w:after="120" w:line="480" w:lineRule="auto"/>
    </w:pPr>
    <w:rPr>
      <w:rFonts w:eastAsia="Times New Roman"/>
      <w:sz w:val="24"/>
      <w:szCs w:val="24"/>
    </w:rPr>
  </w:style>
  <w:style w:type="character" w:customStyle="1" w:styleId="22">
    <w:name w:val="Основной текст 2 Знак"/>
    <w:basedOn w:val="a2"/>
    <w:link w:val="21"/>
    <w:rsid w:val="002D4495"/>
    <w:rPr>
      <w:rFonts w:eastAsia="Times New Roman"/>
      <w:sz w:val="24"/>
      <w:szCs w:val="24"/>
    </w:rPr>
  </w:style>
  <w:style w:type="paragraph" w:styleId="31">
    <w:name w:val="Body Text Indent 3"/>
    <w:basedOn w:val="a0"/>
    <w:link w:val="32"/>
    <w:rsid w:val="002D4495"/>
    <w:pPr>
      <w:spacing w:after="120" w:line="240" w:lineRule="auto"/>
      <w:ind w:left="283"/>
    </w:pPr>
    <w:rPr>
      <w:rFonts w:eastAsia="Times New Roman"/>
      <w:sz w:val="16"/>
      <w:szCs w:val="16"/>
    </w:rPr>
  </w:style>
  <w:style w:type="character" w:customStyle="1" w:styleId="32">
    <w:name w:val="Основной текст с отступом 3 Знак"/>
    <w:basedOn w:val="a2"/>
    <w:link w:val="31"/>
    <w:rsid w:val="002D4495"/>
    <w:rPr>
      <w:rFonts w:eastAsia="Times New Roman"/>
      <w:sz w:val="16"/>
      <w:szCs w:val="16"/>
    </w:rPr>
  </w:style>
  <w:style w:type="character" w:customStyle="1" w:styleId="num4">
    <w:name w:val="num4"/>
    <w:basedOn w:val="a2"/>
    <w:rsid w:val="002D4495"/>
  </w:style>
  <w:style w:type="character" w:customStyle="1" w:styleId="af7">
    <w:name w:val="Основной текст_"/>
    <w:basedOn w:val="a2"/>
    <w:link w:val="23"/>
    <w:rsid w:val="002D4495"/>
    <w:rPr>
      <w:sz w:val="26"/>
      <w:szCs w:val="26"/>
      <w:shd w:val="clear" w:color="auto" w:fill="FFFFFF"/>
    </w:rPr>
  </w:style>
  <w:style w:type="paragraph" w:customStyle="1" w:styleId="23">
    <w:name w:val="Основной текст2"/>
    <w:basedOn w:val="a0"/>
    <w:link w:val="af7"/>
    <w:rsid w:val="002D4495"/>
    <w:pPr>
      <w:widowControl w:val="0"/>
      <w:shd w:val="clear" w:color="auto" w:fill="FFFFFF"/>
      <w:spacing w:before="60" w:after="240" w:line="0" w:lineRule="atLeast"/>
    </w:pPr>
    <w:rPr>
      <w:sz w:val="26"/>
      <w:szCs w:val="26"/>
      <w:shd w:val="clear" w:color="auto" w:fill="FFFFFF"/>
      <w:lang w:eastAsia="ru-RU"/>
    </w:rPr>
  </w:style>
  <w:style w:type="character" w:customStyle="1" w:styleId="10">
    <w:name w:val="Заголовок 1 Знак"/>
    <w:basedOn w:val="a2"/>
    <w:link w:val="1"/>
    <w:rsid w:val="0025267D"/>
    <w:rPr>
      <w:rFonts w:ascii="Arial" w:eastAsia="Times New Roman" w:hAnsi="Arial" w:cs="Arial"/>
      <w:b/>
      <w:bCs/>
      <w:kern w:val="32"/>
      <w:sz w:val="32"/>
      <w:szCs w:val="32"/>
    </w:rPr>
  </w:style>
  <w:style w:type="character" w:customStyle="1" w:styleId="30">
    <w:name w:val="Заголовок 3 Знак"/>
    <w:basedOn w:val="a2"/>
    <w:link w:val="3"/>
    <w:rsid w:val="0025267D"/>
    <w:rPr>
      <w:rFonts w:ascii="Arial" w:eastAsia="Times New Roman" w:hAnsi="Arial"/>
      <w:b/>
      <w:sz w:val="18"/>
    </w:rPr>
  </w:style>
  <w:style w:type="character" w:customStyle="1" w:styleId="40">
    <w:name w:val="Заголовок 4 Знак"/>
    <w:basedOn w:val="a2"/>
    <w:link w:val="4"/>
    <w:rsid w:val="0025267D"/>
    <w:rPr>
      <w:rFonts w:eastAsia="Times New Roman"/>
      <w:b/>
      <w:bCs/>
      <w:sz w:val="28"/>
      <w:szCs w:val="28"/>
    </w:rPr>
  </w:style>
  <w:style w:type="character" w:customStyle="1" w:styleId="50">
    <w:name w:val="Заголовок 5 Знак"/>
    <w:basedOn w:val="a2"/>
    <w:link w:val="5"/>
    <w:rsid w:val="0025267D"/>
    <w:rPr>
      <w:rFonts w:eastAsia="Times New Roman"/>
      <w:b/>
      <w:bCs/>
      <w:i/>
      <w:iCs/>
      <w:sz w:val="26"/>
      <w:szCs w:val="26"/>
    </w:rPr>
  </w:style>
  <w:style w:type="paragraph" w:customStyle="1" w:styleId="33">
    <w:name w:val="Знак Знак3"/>
    <w:basedOn w:val="a0"/>
    <w:rsid w:val="0025267D"/>
    <w:pPr>
      <w:spacing w:line="240" w:lineRule="exact"/>
    </w:pPr>
    <w:rPr>
      <w:rFonts w:ascii="Verdana" w:eastAsia="Times New Roman" w:hAnsi="Verdana"/>
      <w:sz w:val="20"/>
      <w:szCs w:val="20"/>
      <w:lang w:val="en-US"/>
    </w:rPr>
  </w:style>
  <w:style w:type="paragraph" w:customStyle="1" w:styleId="11">
    <w:name w:val="Стиль1"/>
    <w:basedOn w:val="a0"/>
    <w:rsid w:val="0025267D"/>
    <w:pPr>
      <w:spacing w:after="0" w:line="240" w:lineRule="auto"/>
      <w:ind w:firstLine="709"/>
      <w:jc w:val="both"/>
    </w:pPr>
    <w:rPr>
      <w:rFonts w:eastAsia="Times New Roman"/>
      <w:color w:val="000000"/>
      <w:sz w:val="24"/>
      <w:szCs w:val="24"/>
      <w:lang w:eastAsia="ru-RU"/>
    </w:rPr>
  </w:style>
  <w:style w:type="paragraph" w:styleId="af8">
    <w:name w:val="Plain Text"/>
    <w:basedOn w:val="a0"/>
    <w:link w:val="af9"/>
    <w:rsid w:val="0025267D"/>
    <w:pPr>
      <w:spacing w:after="0" w:line="240" w:lineRule="auto"/>
    </w:pPr>
    <w:rPr>
      <w:rFonts w:ascii="Courier New" w:eastAsia="Times New Roman" w:hAnsi="Courier New"/>
      <w:noProof/>
      <w:sz w:val="20"/>
      <w:szCs w:val="20"/>
      <w:lang w:eastAsia="ru-RU"/>
    </w:rPr>
  </w:style>
  <w:style w:type="character" w:customStyle="1" w:styleId="af9">
    <w:name w:val="Текст Знак"/>
    <w:basedOn w:val="a2"/>
    <w:link w:val="af8"/>
    <w:rsid w:val="0025267D"/>
    <w:rPr>
      <w:rFonts w:ascii="Courier New" w:eastAsia="Times New Roman" w:hAnsi="Courier New"/>
      <w:noProof/>
    </w:rPr>
  </w:style>
  <w:style w:type="character" w:styleId="afa">
    <w:name w:val="page number"/>
    <w:basedOn w:val="a2"/>
    <w:rsid w:val="0025267D"/>
  </w:style>
  <w:style w:type="paragraph" w:styleId="a">
    <w:name w:val="List Bullet"/>
    <w:basedOn w:val="a0"/>
    <w:rsid w:val="0025267D"/>
    <w:pPr>
      <w:numPr>
        <w:numId w:val="1"/>
      </w:numPr>
      <w:spacing w:after="0" w:line="240" w:lineRule="auto"/>
    </w:pPr>
    <w:rPr>
      <w:rFonts w:eastAsia="Times New Roman"/>
      <w:sz w:val="24"/>
      <w:szCs w:val="24"/>
      <w:lang w:eastAsia="ru-RU"/>
    </w:rPr>
  </w:style>
  <w:style w:type="paragraph" w:customStyle="1" w:styleId="310">
    <w:name w:val="Основной текст с отступом 31"/>
    <w:basedOn w:val="a0"/>
    <w:rsid w:val="0025267D"/>
    <w:pPr>
      <w:overflowPunct w:val="0"/>
      <w:autoSpaceDE w:val="0"/>
      <w:autoSpaceDN w:val="0"/>
      <w:adjustRightInd w:val="0"/>
      <w:spacing w:after="120" w:line="240" w:lineRule="auto"/>
      <w:ind w:left="283"/>
    </w:pPr>
    <w:rPr>
      <w:rFonts w:eastAsia="Times New Roman"/>
      <w:sz w:val="16"/>
      <w:szCs w:val="20"/>
      <w:lang w:eastAsia="ru-RU"/>
    </w:rPr>
  </w:style>
  <w:style w:type="paragraph" w:styleId="afb">
    <w:name w:val="List Paragraph"/>
    <w:basedOn w:val="a0"/>
    <w:qFormat/>
    <w:rsid w:val="0025267D"/>
    <w:pPr>
      <w:spacing w:after="200" w:line="276" w:lineRule="auto"/>
      <w:ind w:left="720"/>
      <w:contextualSpacing/>
    </w:pPr>
    <w:rPr>
      <w:rFonts w:ascii="Calibri" w:hAnsi="Calibri"/>
      <w:sz w:val="22"/>
    </w:rPr>
  </w:style>
  <w:style w:type="paragraph" w:customStyle="1" w:styleId="afc">
    <w:name w:val="Знак"/>
    <w:basedOn w:val="a0"/>
    <w:rsid w:val="0025267D"/>
    <w:pPr>
      <w:spacing w:line="240" w:lineRule="exact"/>
    </w:pPr>
    <w:rPr>
      <w:rFonts w:ascii="Verdana" w:eastAsia="Times New Roman" w:hAnsi="Verdana"/>
      <w:sz w:val="20"/>
      <w:szCs w:val="20"/>
      <w:lang w:val="en-US"/>
    </w:rPr>
  </w:style>
  <w:style w:type="paragraph" w:customStyle="1" w:styleId="afd">
    <w:name w:val="Знак Знак Знак"/>
    <w:basedOn w:val="a0"/>
    <w:rsid w:val="0025267D"/>
    <w:pPr>
      <w:spacing w:line="240" w:lineRule="exact"/>
    </w:pPr>
    <w:rPr>
      <w:rFonts w:ascii="Verdana" w:eastAsia="Times New Roman" w:hAnsi="Verdana"/>
      <w:sz w:val="20"/>
      <w:szCs w:val="20"/>
      <w:lang w:val="en-US"/>
    </w:rPr>
  </w:style>
  <w:style w:type="paragraph" w:customStyle="1" w:styleId="12">
    <w:name w:val="Текст1"/>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e">
    <w:name w:val="?????"/>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3">
    <w:name w:val="Текст1"/>
    <w:basedOn w:val="a0"/>
    <w:rsid w:val="0025267D"/>
    <w:pPr>
      <w:widowControl w:val="0"/>
      <w:suppressAutoHyphens/>
      <w:spacing w:after="0" w:line="240" w:lineRule="auto"/>
    </w:pPr>
    <w:rPr>
      <w:rFonts w:ascii="Courier New" w:eastAsia="Arial Unicode MS" w:hAnsi="Courier New" w:cs="Courier New"/>
      <w:kern w:val="1"/>
      <w:sz w:val="20"/>
      <w:szCs w:val="20"/>
      <w:lang w:eastAsia="ru-RU"/>
    </w:rPr>
  </w:style>
  <w:style w:type="paragraph" w:customStyle="1" w:styleId="14">
    <w:name w:val="Цитата1"/>
    <w:basedOn w:val="a0"/>
    <w:rsid w:val="0025267D"/>
    <w:pPr>
      <w:suppressAutoHyphens/>
      <w:spacing w:after="0" w:line="240" w:lineRule="auto"/>
      <w:ind w:left="-51" w:right="-6"/>
      <w:jc w:val="both"/>
    </w:pPr>
    <w:rPr>
      <w:rFonts w:eastAsia="Times New Roman"/>
      <w:szCs w:val="24"/>
      <w:lang w:eastAsia="ar-SA"/>
    </w:rPr>
  </w:style>
  <w:style w:type="paragraph" w:customStyle="1" w:styleId="WW-1">
    <w:name w:val="WW-?????????1"/>
    <w:basedOn w:val="a0"/>
    <w:next w:val="a1"/>
    <w:rsid w:val="0025267D"/>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0"/>
    <w:rsid w:val="0025267D"/>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0"/>
    <w:rsid w:val="0025267D"/>
    <w:pPr>
      <w:overflowPunct w:val="0"/>
      <w:autoSpaceDE w:val="0"/>
      <w:autoSpaceDN w:val="0"/>
      <w:adjustRightInd w:val="0"/>
      <w:spacing w:after="120" w:line="240" w:lineRule="auto"/>
      <w:ind w:left="283"/>
    </w:pPr>
    <w:rPr>
      <w:sz w:val="16"/>
      <w:szCs w:val="20"/>
      <w:lang w:eastAsia="ru-RU"/>
    </w:rPr>
  </w:style>
  <w:style w:type="character" w:styleId="aff">
    <w:name w:val="Strong"/>
    <w:qFormat/>
    <w:rsid w:val="0025267D"/>
    <w:rPr>
      <w:b/>
      <w:bCs/>
    </w:rPr>
  </w:style>
  <w:style w:type="paragraph" w:customStyle="1" w:styleId="210">
    <w:name w:val="Основной текст 21"/>
    <w:basedOn w:val="a0"/>
    <w:rsid w:val="0025267D"/>
    <w:pPr>
      <w:suppressAutoHyphens/>
      <w:spacing w:after="0" w:line="240" w:lineRule="auto"/>
    </w:pPr>
    <w:rPr>
      <w:rFonts w:eastAsia="Times New Roman"/>
      <w:szCs w:val="24"/>
      <w:lang w:eastAsia="ar-SA"/>
    </w:rPr>
  </w:style>
  <w:style w:type="character" w:customStyle="1" w:styleId="81">
    <w:name w:val="Знак Знак8"/>
    <w:rsid w:val="0025267D"/>
    <w:rPr>
      <w:rFonts w:ascii="Arial" w:hAnsi="Arial" w:cs="Arial"/>
      <w:b/>
      <w:bCs/>
      <w:kern w:val="32"/>
      <w:sz w:val="32"/>
      <w:szCs w:val="32"/>
    </w:rPr>
  </w:style>
  <w:style w:type="paragraph" w:customStyle="1" w:styleId="p4">
    <w:name w:val="p4"/>
    <w:basedOn w:val="a0"/>
    <w:rsid w:val="0025267D"/>
    <w:pPr>
      <w:spacing w:before="100" w:beforeAutospacing="1" w:after="100" w:afterAutospacing="1" w:line="240" w:lineRule="auto"/>
    </w:pPr>
    <w:rPr>
      <w:rFonts w:eastAsia="Times New Roman"/>
      <w:sz w:val="24"/>
      <w:szCs w:val="24"/>
      <w:lang w:eastAsia="ru-RU"/>
    </w:rPr>
  </w:style>
  <w:style w:type="character" w:customStyle="1" w:styleId="s3">
    <w:name w:val="s3"/>
    <w:rsid w:val="0025267D"/>
  </w:style>
  <w:style w:type="paragraph" w:customStyle="1" w:styleId="p5">
    <w:name w:val="p5"/>
    <w:basedOn w:val="a0"/>
    <w:rsid w:val="0025267D"/>
    <w:pPr>
      <w:spacing w:before="100" w:beforeAutospacing="1" w:after="100" w:afterAutospacing="1" w:line="240" w:lineRule="auto"/>
    </w:pPr>
    <w:rPr>
      <w:rFonts w:eastAsia="Times New Roman"/>
      <w:sz w:val="24"/>
      <w:szCs w:val="24"/>
      <w:lang w:eastAsia="ru-RU"/>
    </w:rPr>
  </w:style>
  <w:style w:type="paragraph" w:customStyle="1" w:styleId="p6">
    <w:name w:val="p6"/>
    <w:basedOn w:val="a0"/>
    <w:rsid w:val="0025267D"/>
    <w:pPr>
      <w:spacing w:before="100" w:beforeAutospacing="1" w:after="100" w:afterAutospacing="1" w:line="240" w:lineRule="auto"/>
    </w:pPr>
    <w:rPr>
      <w:rFonts w:eastAsia="Times New Roman"/>
      <w:sz w:val="24"/>
      <w:szCs w:val="24"/>
      <w:lang w:eastAsia="ru-RU"/>
    </w:rPr>
  </w:style>
  <w:style w:type="paragraph" w:customStyle="1" w:styleId="p7">
    <w:name w:val="p7"/>
    <w:basedOn w:val="a0"/>
    <w:rsid w:val="0025267D"/>
    <w:pPr>
      <w:spacing w:before="100" w:beforeAutospacing="1" w:after="100" w:afterAutospacing="1" w:line="240" w:lineRule="auto"/>
    </w:pPr>
    <w:rPr>
      <w:rFonts w:eastAsia="Times New Roman"/>
      <w:sz w:val="24"/>
      <w:szCs w:val="24"/>
      <w:lang w:eastAsia="ru-RU"/>
    </w:rPr>
  </w:style>
  <w:style w:type="paragraph" w:customStyle="1" w:styleId="p8">
    <w:name w:val="p8"/>
    <w:basedOn w:val="a0"/>
    <w:rsid w:val="0025267D"/>
    <w:pPr>
      <w:spacing w:before="100" w:beforeAutospacing="1" w:after="100" w:afterAutospacing="1" w:line="240" w:lineRule="auto"/>
    </w:pPr>
    <w:rPr>
      <w:rFonts w:eastAsia="Times New Roman"/>
      <w:sz w:val="24"/>
      <w:szCs w:val="24"/>
      <w:lang w:eastAsia="ru-RU"/>
    </w:rPr>
  </w:style>
  <w:style w:type="character" w:customStyle="1" w:styleId="s6">
    <w:name w:val="s6"/>
    <w:rsid w:val="0025267D"/>
  </w:style>
  <w:style w:type="paragraph" w:customStyle="1" w:styleId="aff0">
    <w:name w:val="Знак Знак Знак Знак"/>
    <w:basedOn w:val="a0"/>
    <w:rsid w:val="0025267D"/>
    <w:pPr>
      <w:spacing w:line="240" w:lineRule="exact"/>
    </w:pPr>
    <w:rPr>
      <w:rFonts w:ascii="Verdana" w:eastAsia="Times New Roman" w:hAnsi="Verdana"/>
      <w:sz w:val="20"/>
      <w:szCs w:val="20"/>
      <w:lang w:val="en-US"/>
    </w:rPr>
  </w:style>
  <w:style w:type="paragraph" w:customStyle="1" w:styleId="15">
    <w:name w:val="Основной текст1"/>
    <w:basedOn w:val="a0"/>
    <w:rsid w:val="0025267D"/>
    <w:pPr>
      <w:widowControl w:val="0"/>
      <w:shd w:val="clear" w:color="auto" w:fill="FFFFFF"/>
      <w:spacing w:before="300" w:after="0" w:line="370" w:lineRule="exact"/>
      <w:jc w:val="both"/>
    </w:pPr>
    <w:rPr>
      <w:rFonts w:eastAsia="Times New Roman"/>
      <w:spacing w:val="1"/>
      <w:sz w:val="25"/>
      <w:szCs w:val="25"/>
    </w:rPr>
  </w:style>
  <w:style w:type="paragraph" w:styleId="aff1">
    <w:name w:val="Title"/>
    <w:aliases w:val=" Знак"/>
    <w:basedOn w:val="a0"/>
    <w:next w:val="a0"/>
    <w:link w:val="aff2"/>
    <w:qFormat/>
    <w:rsid w:val="0025267D"/>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aff2">
    <w:name w:val="Название Знак"/>
    <w:aliases w:val=" Знак Знак"/>
    <w:basedOn w:val="a2"/>
    <w:link w:val="aff1"/>
    <w:rsid w:val="0025267D"/>
    <w:rPr>
      <w:rFonts w:ascii="Cambria" w:eastAsia="Times New Roman" w:hAnsi="Cambria"/>
      <w:color w:val="17365D"/>
      <w:spacing w:val="5"/>
      <w:kern w:val="28"/>
      <w:sz w:val="52"/>
      <w:szCs w:val="52"/>
    </w:rPr>
  </w:style>
  <w:style w:type="character" w:customStyle="1" w:styleId="FontStyle60">
    <w:name w:val="Font Style60"/>
    <w:rsid w:val="0025267D"/>
    <w:rPr>
      <w:rFonts w:ascii="Times New Roman" w:hAnsi="Times New Roman" w:cs="Times New Roman"/>
      <w:sz w:val="26"/>
      <w:szCs w:val="26"/>
    </w:rPr>
  </w:style>
  <w:style w:type="paragraph" w:customStyle="1" w:styleId="Default">
    <w:name w:val="Default"/>
    <w:rsid w:val="0025267D"/>
    <w:pPr>
      <w:autoSpaceDE w:val="0"/>
      <w:autoSpaceDN w:val="0"/>
      <w:adjustRightInd w:val="0"/>
    </w:pPr>
    <w:rPr>
      <w:rFonts w:eastAsia="Times New Roman"/>
      <w:color w:val="000000"/>
      <w:sz w:val="24"/>
      <w:szCs w:val="24"/>
    </w:rPr>
  </w:style>
  <w:style w:type="paragraph" w:customStyle="1" w:styleId="aff3">
    <w:name w:val="Знак Знак Знак Знак Знак Знак Знак Знак Знак Знак Знак Знак Знак"/>
    <w:basedOn w:val="a0"/>
    <w:rsid w:val="0025267D"/>
    <w:pPr>
      <w:spacing w:line="240" w:lineRule="exact"/>
    </w:pPr>
    <w:rPr>
      <w:rFonts w:ascii="Verdana" w:eastAsia="Times New Roman" w:hAnsi="Verdana"/>
      <w:sz w:val="20"/>
      <w:szCs w:val="20"/>
      <w:lang w:val="en-US"/>
    </w:rPr>
  </w:style>
  <w:style w:type="paragraph" w:customStyle="1" w:styleId="16">
    <w:name w:val="Абзац списка1"/>
    <w:basedOn w:val="a0"/>
    <w:rsid w:val="0025267D"/>
    <w:pPr>
      <w:spacing w:after="200" w:line="276" w:lineRule="auto"/>
      <w:ind w:left="720"/>
    </w:pPr>
    <w:rPr>
      <w:rFonts w:ascii="Calibri" w:eastAsia="Times New Roman" w:hAnsi="Calibri"/>
      <w:sz w:val="22"/>
    </w:rPr>
  </w:style>
  <w:style w:type="paragraph" w:customStyle="1" w:styleId="17">
    <w:name w:val="Абзац списка1"/>
    <w:basedOn w:val="a0"/>
    <w:rsid w:val="0025267D"/>
    <w:pPr>
      <w:spacing w:after="200" w:line="276" w:lineRule="auto"/>
      <w:ind w:left="720"/>
    </w:pPr>
    <w:rPr>
      <w:rFonts w:ascii="Calibri" w:eastAsia="Times New Roman" w:hAnsi="Calibri" w:cs="Calibri"/>
      <w:sz w:val="22"/>
    </w:rPr>
  </w:style>
  <w:style w:type="paragraph" w:customStyle="1" w:styleId="WW-12">
    <w:name w:val="WW-?????????12"/>
    <w:basedOn w:val="a0"/>
    <w:rsid w:val="0025267D"/>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8">
    <w:name w:val="?????1"/>
    <w:basedOn w:val="a0"/>
    <w:rsid w:val="0025267D"/>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ConsNonformat">
    <w:name w:val="ConsNonformat"/>
    <w:rsid w:val="0025267D"/>
    <w:pPr>
      <w:widowControl w:val="0"/>
      <w:snapToGrid w:val="0"/>
    </w:pPr>
    <w:rPr>
      <w:rFonts w:ascii="Courier New" w:eastAsia="Times New Roman" w:hAnsi="Courier New"/>
    </w:rPr>
  </w:style>
  <w:style w:type="numbering" w:customStyle="1" w:styleId="19">
    <w:name w:val="Нет списка1"/>
    <w:next w:val="a4"/>
    <w:semiHidden/>
    <w:unhideWhenUsed/>
    <w:rsid w:val="00517698"/>
  </w:style>
  <w:style w:type="paragraph" w:customStyle="1" w:styleId="ConsPlusCell">
    <w:name w:val="ConsPlusCell"/>
    <w:rsid w:val="008F358D"/>
    <w:pPr>
      <w:widowControl w:val="0"/>
      <w:autoSpaceDE w:val="0"/>
      <w:autoSpaceDN w:val="0"/>
      <w:adjustRightInd w:val="0"/>
    </w:pPr>
    <w:rPr>
      <w:rFonts w:ascii="Arial" w:eastAsia="Times New Roman" w:hAnsi="Arial" w:cs="Arial"/>
    </w:rPr>
  </w:style>
  <w:style w:type="character" w:customStyle="1" w:styleId="WW8Num1z5">
    <w:name w:val="WW8Num1z5"/>
    <w:rsid w:val="008F358D"/>
  </w:style>
  <w:style w:type="paragraph" w:customStyle="1" w:styleId="aff4">
    <w:name w:val="Содержимое таблицы"/>
    <w:basedOn w:val="a0"/>
    <w:rsid w:val="008F358D"/>
    <w:pPr>
      <w:suppressLineNumbers/>
      <w:suppressAutoHyphens/>
      <w:spacing w:after="0" w:line="240" w:lineRule="auto"/>
    </w:pPr>
    <w:rPr>
      <w:rFonts w:eastAsia="Times New Roman"/>
      <w:sz w:val="24"/>
      <w:szCs w:val="24"/>
      <w:lang w:eastAsia="ar-SA"/>
    </w:rPr>
  </w:style>
  <w:style w:type="character" w:styleId="aff5">
    <w:name w:val="Emphasis"/>
    <w:qFormat/>
    <w:rsid w:val="008F358D"/>
    <w:rPr>
      <w:i/>
      <w:iCs/>
    </w:rPr>
  </w:style>
  <w:style w:type="character" w:styleId="aff6">
    <w:name w:val="annotation reference"/>
    <w:uiPriority w:val="99"/>
    <w:unhideWhenUsed/>
    <w:rsid w:val="00C35AED"/>
    <w:rPr>
      <w:sz w:val="16"/>
      <w:szCs w:val="16"/>
    </w:rPr>
  </w:style>
  <w:style w:type="paragraph" w:styleId="aff7">
    <w:name w:val="annotation text"/>
    <w:basedOn w:val="a0"/>
    <w:link w:val="aff8"/>
    <w:uiPriority w:val="99"/>
    <w:unhideWhenUsed/>
    <w:rsid w:val="00C35AED"/>
    <w:pPr>
      <w:spacing w:after="0" w:line="240" w:lineRule="auto"/>
    </w:pPr>
    <w:rPr>
      <w:rFonts w:eastAsia="Times New Roman"/>
      <w:sz w:val="20"/>
      <w:szCs w:val="20"/>
      <w:lang w:eastAsia="ru-RU"/>
    </w:rPr>
  </w:style>
  <w:style w:type="character" w:customStyle="1" w:styleId="aff8">
    <w:name w:val="Текст примечания Знак"/>
    <w:basedOn w:val="a2"/>
    <w:link w:val="aff7"/>
    <w:uiPriority w:val="99"/>
    <w:rsid w:val="00C35AED"/>
    <w:rPr>
      <w:rFonts w:eastAsia="Times New Roman"/>
    </w:rPr>
  </w:style>
  <w:style w:type="paragraph" w:styleId="aff9">
    <w:name w:val="annotation subject"/>
    <w:basedOn w:val="aff7"/>
    <w:next w:val="aff7"/>
    <w:link w:val="affa"/>
    <w:uiPriority w:val="99"/>
    <w:unhideWhenUsed/>
    <w:rsid w:val="00C35AED"/>
    <w:rPr>
      <w:b/>
      <w:bCs/>
      <w:lang/>
    </w:rPr>
  </w:style>
  <w:style w:type="character" w:customStyle="1" w:styleId="affa">
    <w:name w:val="Тема примечания Знак"/>
    <w:basedOn w:val="aff8"/>
    <w:link w:val="aff9"/>
    <w:uiPriority w:val="99"/>
    <w:rsid w:val="00C35AED"/>
    <w:rPr>
      <w:rFonts w:eastAsia="Times New Roman"/>
      <w:b/>
      <w:bCs/>
      <w:lang/>
    </w:rPr>
  </w:style>
  <w:style w:type="character" w:customStyle="1" w:styleId="WW8Num1z0">
    <w:name w:val="WW8Num1z0"/>
    <w:rsid w:val="00C35AED"/>
    <w:rPr>
      <w:rFonts w:cs="Times New Roman"/>
    </w:rPr>
  </w:style>
  <w:style w:type="character" w:customStyle="1" w:styleId="WW8Num6z0">
    <w:name w:val="WW8Num6z0"/>
    <w:rsid w:val="00C35AED"/>
    <w:rPr>
      <w:rFonts w:ascii="Symbol" w:eastAsia="Arial" w:hAnsi="Symbol" w:cs="Courier New"/>
      <w:sz w:val="28"/>
    </w:rPr>
  </w:style>
  <w:style w:type="character" w:customStyle="1" w:styleId="WW8Num6z1">
    <w:name w:val="WW8Num6z1"/>
    <w:rsid w:val="00C35AED"/>
    <w:rPr>
      <w:rFonts w:ascii="Courier New" w:hAnsi="Courier New" w:cs="Courier New"/>
    </w:rPr>
  </w:style>
  <w:style w:type="character" w:customStyle="1" w:styleId="WW8Num6z2">
    <w:name w:val="WW8Num6z2"/>
    <w:rsid w:val="00C35AED"/>
    <w:rPr>
      <w:rFonts w:ascii="Wingdings" w:hAnsi="Wingdings"/>
    </w:rPr>
  </w:style>
  <w:style w:type="character" w:customStyle="1" w:styleId="WW8Num6z3">
    <w:name w:val="WW8Num6z3"/>
    <w:rsid w:val="00C35AED"/>
    <w:rPr>
      <w:rFonts w:ascii="Symbol" w:hAnsi="Symbol"/>
    </w:rPr>
  </w:style>
  <w:style w:type="character" w:customStyle="1" w:styleId="WW8Num11z0">
    <w:name w:val="WW8Num11z0"/>
    <w:rsid w:val="00C35AED"/>
    <w:rPr>
      <w:rFonts w:ascii="Symbol" w:eastAsia="Calibri" w:hAnsi="Symbol" w:cs="Times New Roman"/>
    </w:rPr>
  </w:style>
  <w:style w:type="character" w:customStyle="1" w:styleId="WW8Num11z1">
    <w:name w:val="WW8Num11z1"/>
    <w:rsid w:val="00C35AED"/>
    <w:rPr>
      <w:rFonts w:ascii="Courier New" w:hAnsi="Courier New" w:cs="Courier New"/>
    </w:rPr>
  </w:style>
  <w:style w:type="character" w:customStyle="1" w:styleId="WW8Num11z2">
    <w:name w:val="WW8Num11z2"/>
    <w:rsid w:val="00C35AED"/>
    <w:rPr>
      <w:rFonts w:ascii="Wingdings" w:hAnsi="Wingdings"/>
    </w:rPr>
  </w:style>
  <w:style w:type="character" w:customStyle="1" w:styleId="WW8Num11z3">
    <w:name w:val="WW8Num11z3"/>
    <w:rsid w:val="00C35AED"/>
    <w:rPr>
      <w:rFonts w:ascii="Symbol" w:hAnsi="Symbol"/>
    </w:rPr>
  </w:style>
  <w:style w:type="character" w:customStyle="1" w:styleId="WW8Num13z0">
    <w:name w:val="WW8Num13z0"/>
    <w:rsid w:val="00C35AED"/>
    <w:rPr>
      <w:rFonts w:ascii="Symbol" w:eastAsia="Calibri" w:hAnsi="Symbol" w:cs="Times New Roman"/>
    </w:rPr>
  </w:style>
  <w:style w:type="character" w:customStyle="1" w:styleId="WW8Num13z1">
    <w:name w:val="WW8Num13z1"/>
    <w:rsid w:val="00C35AED"/>
    <w:rPr>
      <w:rFonts w:ascii="Courier New" w:hAnsi="Courier New" w:cs="Courier New"/>
    </w:rPr>
  </w:style>
  <w:style w:type="character" w:customStyle="1" w:styleId="WW8Num13z2">
    <w:name w:val="WW8Num13z2"/>
    <w:rsid w:val="00C35AED"/>
    <w:rPr>
      <w:rFonts w:ascii="Wingdings" w:hAnsi="Wingdings"/>
    </w:rPr>
  </w:style>
  <w:style w:type="character" w:customStyle="1" w:styleId="WW8Num13z3">
    <w:name w:val="WW8Num13z3"/>
    <w:rsid w:val="00C35AED"/>
    <w:rPr>
      <w:rFonts w:ascii="Symbol" w:hAnsi="Symbol"/>
    </w:rPr>
  </w:style>
  <w:style w:type="character" w:customStyle="1" w:styleId="WW8Num16z0">
    <w:name w:val="WW8Num16z0"/>
    <w:rsid w:val="00C35AED"/>
    <w:rPr>
      <w:rFonts w:ascii="Times New Roman" w:eastAsia="Calibri" w:hAnsi="Times New Roman" w:cs="Times New Roman"/>
    </w:rPr>
  </w:style>
  <w:style w:type="character" w:customStyle="1" w:styleId="1a">
    <w:name w:val="Основной шрифт абзаца1"/>
    <w:rsid w:val="00C35AED"/>
  </w:style>
  <w:style w:type="character" w:customStyle="1" w:styleId="34">
    <w:name w:val="Основной текст 3 Знак"/>
    <w:rsid w:val="00C35AED"/>
    <w:rPr>
      <w:rFonts w:eastAsia="Calibri"/>
      <w:sz w:val="16"/>
      <w:szCs w:val="16"/>
      <w:lang w:val="ru-RU" w:eastAsia="ar-SA" w:bidi="ar-SA"/>
    </w:rPr>
  </w:style>
  <w:style w:type="character" w:customStyle="1" w:styleId="HTML">
    <w:name w:val="Стандартный HTML Знак"/>
    <w:rsid w:val="00C35AED"/>
    <w:rPr>
      <w:rFonts w:ascii="Courier New" w:eastAsia="Calibri" w:hAnsi="Courier New" w:cs="Courier New"/>
      <w:lang w:val="ru-RU" w:eastAsia="ar-SA" w:bidi="ar-SA"/>
    </w:rPr>
  </w:style>
  <w:style w:type="character" w:customStyle="1" w:styleId="affb">
    <w:name w:val="Символ сноски"/>
    <w:rsid w:val="00C35AED"/>
    <w:rPr>
      <w:vertAlign w:val="superscript"/>
    </w:rPr>
  </w:style>
  <w:style w:type="character" w:customStyle="1" w:styleId="1b">
    <w:name w:val="Знак Знак1"/>
    <w:rsid w:val="00C35AED"/>
    <w:rPr>
      <w:rFonts w:cs="Calibri"/>
      <w:sz w:val="22"/>
      <w:szCs w:val="22"/>
    </w:rPr>
  </w:style>
  <w:style w:type="character" w:customStyle="1" w:styleId="Heading1Char">
    <w:name w:val="Heading 1 Char"/>
    <w:rsid w:val="00C35AED"/>
    <w:rPr>
      <w:sz w:val="28"/>
      <w:szCs w:val="28"/>
      <w:lang w:val="ru-RU" w:eastAsia="ar-SA" w:bidi="ar-SA"/>
    </w:rPr>
  </w:style>
  <w:style w:type="character" w:customStyle="1" w:styleId="affc">
    <w:name w:val="Текст сноски Знак"/>
    <w:rsid w:val="00C35AED"/>
    <w:rPr>
      <w:rFonts w:eastAsia="Calibri"/>
    </w:rPr>
  </w:style>
  <w:style w:type="character" w:customStyle="1" w:styleId="affd">
    <w:name w:val="Символы концевой сноски"/>
    <w:rsid w:val="00C35AED"/>
    <w:rPr>
      <w:vertAlign w:val="superscript"/>
    </w:rPr>
  </w:style>
  <w:style w:type="paragraph" w:customStyle="1" w:styleId="affe">
    <w:name w:val="Заголовок"/>
    <w:basedOn w:val="a0"/>
    <w:next w:val="a1"/>
    <w:rsid w:val="00C35AED"/>
    <w:pPr>
      <w:keepNext/>
      <w:spacing w:before="240" w:after="120" w:line="240" w:lineRule="auto"/>
    </w:pPr>
    <w:rPr>
      <w:rFonts w:ascii="Arial" w:eastAsia="Microsoft YaHei" w:hAnsi="Arial" w:cs="Mangal"/>
      <w:szCs w:val="28"/>
      <w:lang w:eastAsia="ar-SA"/>
    </w:rPr>
  </w:style>
  <w:style w:type="paragraph" w:customStyle="1" w:styleId="1c">
    <w:name w:val="Название1"/>
    <w:basedOn w:val="a0"/>
    <w:rsid w:val="00C35AED"/>
    <w:pPr>
      <w:suppressLineNumbers/>
      <w:spacing w:before="120" w:after="120" w:line="240" w:lineRule="auto"/>
    </w:pPr>
    <w:rPr>
      <w:rFonts w:cs="Mangal"/>
      <w:i/>
      <w:iCs/>
      <w:sz w:val="24"/>
      <w:szCs w:val="24"/>
      <w:lang w:eastAsia="ar-SA"/>
    </w:rPr>
  </w:style>
  <w:style w:type="paragraph" w:customStyle="1" w:styleId="1d">
    <w:name w:val="Указатель1"/>
    <w:basedOn w:val="a0"/>
    <w:rsid w:val="00C35AED"/>
    <w:pPr>
      <w:suppressLineNumbers/>
      <w:spacing w:after="0" w:line="240" w:lineRule="auto"/>
    </w:pPr>
    <w:rPr>
      <w:rFonts w:cs="Mangal"/>
      <w:sz w:val="24"/>
      <w:szCs w:val="24"/>
      <w:lang w:eastAsia="ar-SA"/>
    </w:rPr>
  </w:style>
  <w:style w:type="character" w:customStyle="1" w:styleId="1e">
    <w:name w:val="Верхний колонтитул Знак1"/>
    <w:basedOn w:val="a2"/>
    <w:rsid w:val="00C35AED"/>
    <w:rPr>
      <w:sz w:val="24"/>
      <w:szCs w:val="24"/>
      <w:lang w:eastAsia="ar-SA"/>
    </w:rPr>
  </w:style>
  <w:style w:type="character" w:customStyle="1" w:styleId="1f">
    <w:name w:val="Нижний колонтитул Знак1"/>
    <w:basedOn w:val="a2"/>
    <w:rsid w:val="00C35AED"/>
    <w:rPr>
      <w:sz w:val="24"/>
      <w:szCs w:val="24"/>
      <w:lang w:eastAsia="ar-SA"/>
    </w:rPr>
  </w:style>
  <w:style w:type="paragraph" w:customStyle="1" w:styleId="24">
    <w:name w:val="Абзац списка2"/>
    <w:basedOn w:val="a0"/>
    <w:rsid w:val="00C35AED"/>
    <w:pPr>
      <w:spacing w:after="0" w:line="240" w:lineRule="auto"/>
      <w:ind w:left="720"/>
    </w:pPr>
    <w:rPr>
      <w:sz w:val="24"/>
      <w:szCs w:val="24"/>
      <w:lang w:eastAsia="ar-SA"/>
    </w:rPr>
  </w:style>
  <w:style w:type="paragraph" w:customStyle="1" w:styleId="1f0">
    <w:name w:val="[ ]1"/>
    <w:basedOn w:val="a0"/>
    <w:rsid w:val="00C35AED"/>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f">
    <w:name w:val="Основной"/>
    <w:basedOn w:val="a0"/>
    <w:rsid w:val="00C35AED"/>
    <w:pPr>
      <w:spacing w:after="20" w:line="360" w:lineRule="auto"/>
      <w:ind w:firstLine="709"/>
      <w:jc w:val="both"/>
    </w:pPr>
    <w:rPr>
      <w:szCs w:val="28"/>
      <w:lang w:eastAsia="ar-SA"/>
    </w:rPr>
  </w:style>
  <w:style w:type="paragraph" w:customStyle="1" w:styleId="311">
    <w:name w:val="Основной текст 31"/>
    <w:basedOn w:val="a0"/>
    <w:rsid w:val="00C35AED"/>
    <w:pPr>
      <w:spacing w:after="120" w:line="240" w:lineRule="auto"/>
    </w:pPr>
    <w:rPr>
      <w:sz w:val="16"/>
      <w:szCs w:val="16"/>
      <w:lang w:eastAsia="ar-SA"/>
    </w:rPr>
  </w:style>
  <w:style w:type="paragraph" w:styleId="HTML0">
    <w:name w:val="HTML Preformatted"/>
    <w:basedOn w:val="a0"/>
    <w:link w:val="HTML1"/>
    <w:rsid w:val="00C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2"/>
    <w:link w:val="HTML0"/>
    <w:rsid w:val="00C35AED"/>
    <w:rPr>
      <w:rFonts w:ascii="Courier New" w:hAnsi="Courier New"/>
      <w:lang w:eastAsia="ar-SA"/>
    </w:rPr>
  </w:style>
  <w:style w:type="paragraph" w:styleId="afff0">
    <w:name w:val="footnote text"/>
    <w:basedOn w:val="a0"/>
    <w:link w:val="1f1"/>
    <w:rsid w:val="00C35AED"/>
    <w:pPr>
      <w:spacing w:after="0" w:line="240" w:lineRule="auto"/>
    </w:pPr>
    <w:rPr>
      <w:sz w:val="20"/>
      <w:szCs w:val="20"/>
      <w:lang w:eastAsia="ar-SA"/>
    </w:rPr>
  </w:style>
  <w:style w:type="character" w:customStyle="1" w:styleId="1f1">
    <w:name w:val="Текст сноски Знак1"/>
    <w:basedOn w:val="a2"/>
    <w:link w:val="afff0"/>
    <w:rsid w:val="00C35AED"/>
    <w:rPr>
      <w:lang w:eastAsia="ar-SA"/>
    </w:rPr>
  </w:style>
  <w:style w:type="paragraph" w:customStyle="1" w:styleId="afff1">
    <w:name w:val="Знак Знак Знак Знак Знак Знак"/>
    <w:basedOn w:val="a0"/>
    <w:rsid w:val="00C35AED"/>
    <w:pPr>
      <w:spacing w:line="240" w:lineRule="exact"/>
    </w:pPr>
    <w:rPr>
      <w:rFonts w:ascii="Verdana" w:eastAsia="Times New Roman" w:hAnsi="Verdana" w:cs="Verdana"/>
      <w:sz w:val="20"/>
      <w:szCs w:val="20"/>
      <w:lang w:val="en-US" w:eastAsia="ar-SA"/>
    </w:rPr>
  </w:style>
  <w:style w:type="paragraph" w:customStyle="1" w:styleId="1f2">
    <w:name w:val="Знак1 Знак Знак Знак Знак Знак Знак Знак Знак Знак"/>
    <w:basedOn w:val="a0"/>
    <w:rsid w:val="00C35AED"/>
    <w:pPr>
      <w:spacing w:line="240" w:lineRule="exact"/>
    </w:pPr>
    <w:rPr>
      <w:rFonts w:ascii="Verdana" w:hAnsi="Verdana" w:cs="Verdana"/>
      <w:sz w:val="20"/>
      <w:szCs w:val="20"/>
      <w:lang w:val="en-US" w:eastAsia="ar-SA"/>
    </w:rPr>
  </w:style>
  <w:style w:type="paragraph" w:customStyle="1" w:styleId="71">
    <w:name w:val="Основной текст7"/>
    <w:basedOn w:val="a0"/>
    <w:rsid w:val="00C35AED"/>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0"/>
    <w:rsid w:val="00C35AED"/>
    <w:pPr>
      <w:widowControl w:val="0"/>
      <w:autoSpaceDE w:val="0"/>
      <w:spacing w:after="0" w:line="240" w:lineRule="auto"/>
      <w:jc w:val="both"/>
    </w:pPr>
    <w:rPr>
      <w:rFonts w:eastAsia="Times New Roman"/>
      <w:sz w:val="24"/>
      <w:szCs w:val="24"/>
      <w:lang w:eastAsia="ar-SA"/>
    </w:rPr>
  </w:style>
  <w:style w:type="character" w:customStyle="1" w:styleId="1f3">
    <w:name w:val="Название Знак1"/>
    <w:basedOn w:val="a2"/>
    <w:rsid w:val="00C35AED"/>
    <w:rPr>
      <w:rFonts w:ascii="Arial" w:eastAsia="Calibri" w:hAnsi="Arial"/>
      <w:b/>
      <w:kern w:val="1"/>
      <w:sz w:val="32"/>
      <w:lang w:eastAsia="ar-SA"/>
    </w:rPr>
  </w:style>
  <w:style w:type="paragraph" w:styleId="afff2">
    <w:name w:val="Subtitle"/>
    <w:basedOn w:val="affe"/>
    <w:next w:val="a1"/>
    <w:link w:val="afff3"/>
    <w:qFormat/>
    <w:rsid w:val="00C35AED"/>
    <w:pPr>
      <w:jc w:val="center"/>
    </w:pPr>
    <w:rPr>
      <w:rFonts w:cs="Times New Roman"/>
      <w:i/>
      <w:iCs/>
      <w:lang/>
    </w:rPr>
  </w:style>
  <w:style w:type="character" w:customStyle="1" w:styleId="afff3">
    <w:name w:val="Подзаголовок Знак"/>
    <w:basedOn w:val="a2"/>
    <w:link w:val="afff2"/>
    <w:rsid w:val="00C35AED"/>
    <w:rPr>
      <w:rFonts w:ascii="Arial" w:eastAsia="Microsoft YaHei" w:hAnsi="Arial"/>
      <w:i/>
      <w:iCs/>
      <w:sz w:val="28"/>
      <w:szCs w:val="28"/>
      <w:lang w:eastAsia="ar-SA"/>
    </w:rPr>
  </w:style>
  <w:style w:type="paragraph" w:customStyle="1" w:styleId="afff4">
    <w:name w:val="Заголовок таблицы"/>
    <w:basedOn w:val="aff4"/>
    <w:rsid w:val="00C35AED"/>
    <w:pPr>
      <w:suppressAutoHyphens w:val="0"/>
      <w:jc w:val="center"/>
    </w:pPr>
    <w:rPr>
      <w:rFonts w:eastAsia="Calibri"/>
      <w:b/>
      <w:bCs/>
    </w:rPr>
  </w:style>
  <w:style w:type="paragraph" w:customStyle="1" w:styleId="afff5">
    <w:name w:val="Содержимое врезки"/>
    <w:basedOn w:val="a1"/>
    <w:rsid w:val="00C35AED"/>
    <w:pPr>
      <w:spacing w:line="240" w:lineRule="auto"/>
    </w:pPr>
    <w:rPr>
      <w:rFonts w:eastAsia="Times New Roman"/>
      <w:sz w:val="24"/>
      <w:szCs w:val="24"/>
      <w:lang w:eastAsia="ar-SA"/>
    </w:rPr>
  </w:style>
  <w:style w:type="paragraph" w:customStyle="1" w:styleId="listparagraphcxspmiddle">
    <w:name w:val="listparagraphcxspmiddle"/>
    <w:basedOn w:val="a0"/>
    <w:rsid w:val="00C35AED"/>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0"/>
    <w:rsid w:val="00C35AED"/>
    <w:pPr>
      <w:spacing w:before="100" w:beforeAutospacing="1" w:after="100" w:afterAutospacing="1" w:line="240" w:lineRule="auto"/>
    </w:pPr>
    <w:rPr>
      <w:rFonts w:eastAsia="Times New Roman"/>
      <w:sz w:val="24"/>
      <w:szCs w:val="24"/>
      <w:lang w:eastAsia="ru-RU"/>
    </w:rPr>
  </w:style>
  <w:style w:type="paragraph" w:customStyle="1" w:styleId="25">
    <w:name w:val="Текст2"/>
    <w:basedOn w:val="a0"/>
    <w:rsid w:val="00C35AED"/>
    <w:pPr>
      <w:spacing w:after="0" w:line="240" w:lineRule="auto"/>
    </w:pPr>
    <w:rPr>
      <w:rFonts w:ascii="Courier New" w:eastAsia="Times New Roman" w:hAnsi="Courier New"/>
      <w:sz w:val="20"/>
      <w:szCs w:val="20"/>
      <w:lang w:eastAsia="ru-RU"/>
    </w:rPr>
  </w:style>
  <w:style w:type="paragraph" w:customStyle="1" w:styleId="afff6">
    <w:name w:val="Знак Знак Знак Знак"/>
    <w:basedOn w:val="a0"/>
    <w:rsid w:val="00C35AED"/>
    <w:pPr>
      <w:spacing w:line="240" w:lineRule="exact"/>
    </w:pPr>
    <w:rPr>
      <w:rFonts w:ascii="Verdana" w:eastAsia="Times New Roman" w:hAnsi="Verdana"/>
      <w:sz w:val="24"/>
      <w:szCs w:val="24"/>
      <w:lang w:val="en-US"/>
    </w:rPr>
  </w:style>
  <w:style w:type="character" w:customStyle="1" w:styleId="submitted1">
    <w:name w:val="submitted1"/>
    <w:rsid w:val="00C35AED"/>
    <w:rPr>
      <w:color w:val="999999"/>
      <w:sz w:val="19"/>
      <w:szCs w:val="19"/>
    </w:rPr>
  </w:style>
  <w:style w:type="paragraph" w:customStyle="1" w:styleId="afff7">
    <w:name w:val="Знак"/>
    <w:basedOn w:val="a0"/>
    <w:rsid w:val="00C35AED"/>
    <w:pPr>
      <w:spacing w:line="240" w:lineRule="exact"/>
    </w:pPr>
    <w:rPr>
      <w:rFonts w:ascii="Verdana" w:eastAsia="Times New Roman" w:hAnsi="Verdana"/>
      <w:sz w:val="24"/>
      <w:szCs w:val="24"/>
      <w:lang w:val="en-US"/>
    </w:rPr>
  </w:style>
  <w:style w:type="paragraph" w:customStyle="1" w:styleId="41">
    <w:name w:val="Основной текст4"/>
    <w:basedOn w:val="a0"/>
    <w:rsid w:val="00C35AED"/>
    <w:pPr>
      <w:shd w:val="clear" w:color="auto" w:fill="FFFFFF"/>
      <w:spacing w:before="300" w:after="0" w:line="331" w:lineRule="exact"/>
    </w:pPr>
    <w:rPr>
      <w:szCs w:val="28"/>
      <w:lang w:eastAsia="ar-SA"/>
    </w:rPr>
  </w:style>
  <w:style w:type="paragraph" w:customStyle="1" w:styleId="ConsNormal">
    <w:name w:val="ConsNormal"/>
    <w:rsid w:val="00C35AED"/>
    <w:pPr>
      <w:widowControl w:val="0"/>
      <w:ind w:firstLine="720"/>
    </w:pPr>
    <w:rPr>
      <w:rFonts w:ascii="Arial" w:eastAsia="Times New Roman" w:hAnsi="Arial"/>
      <w:snapToGrid w:val="0"/>
      <w:sz w:val="24"/>
    </w:rPr>
  </w:style>
  <w:style w:type="paragraph" w:customStyle="1" w:styleId="ConsTitle">
    <w:name w:val="ConsTitle"/>
    <w:rsid w:val="00C35AED"/>
    <w:pPr>
      <w:widowControl w:val="0"/>
    </w:pPr>
    <w:rPr>
      <w:rFonts w:ascii="Arial" w:eastAsia="Times New Roman" w:hAnsi="Arial"/>
      <w:b/>
      <w:snapToGrid w:val="0"/>
      <w:sz w:val="16"/>
    </w:rPr>
  </w:style>
  <w:style w:type="paragraph" w:customStyle="1" w:styleId="ConsCell">
    <w:name w:val="ConsCell"/>
    <w:rsid w:val="00C35AED"/>
    <w:pPr>
      <w:widowControl w:val="0"/>
    </w:pPr>
    <w:rPr>
      <w:rFonts w:ascii="Arial" w:eastAsia="Times New Roman" w:hAnsi="Arial"/>
      <w:snapToGrid w:val="0"/>
      <w:sz w:val="24"/>
    </w:rPr>
  </w:style>
  <w:style w:type="paragraph" w:styleId="26">
    <w:name w:val="Body Text Indent 2"/>
    <w:basedOn w:val="a0"/>
    <w:link w:val="27"/>
    <w:rsid w:val="00C35AED"/>
    <w:pPr>
      <w:spacing w:after="120" w:line="480" w:lineRule="auto"/>
      <w:ind w:left="283"/>
    </w:pPr>
    <w:rPr>
      <w:rFonts w:eastAsia="Times New Roman"/>
      <w:szCs w:val="20"/>
      <w:lang/>
    </w:rPr>
  </w:style>
  <w:style w:type="character" w:customStyle="1" w:styleId="27">
    <w:name w:val="Основной текст с отступом 2 Знак"/>
    <w:basedOn w:val="a2"/>
    <w:link w:val="26"/>
    <w:rsid w:val="00C35AED"/>
    <w:rPr>
      <w:rFonts w:eastAsia="Times New Roman"/>
      <w:sz w:val="28"/>
      <w:lang/>
    </w:rPr>
  </w:style>
  <w:style w:type="paragraph" w:customStyle="1" w:styleId="220">
    <w:name w:val="Основной текст 22"/>
    <w:basedOn w:val="a0"/>
    <w:rsid w:val="00C35AED"/>
    <w:pPr>
      <w:spacing w:after="0" w:line="240" w:lineRule="auto"/>
      <w:ind w:firstLine="720"/>
      <w:jc w:val="both"/>
    </w:pPr>
    <w:rPr>
      <w:rFonts w:eastAsia="Times New Roman"/>
      <w:szCs w:val="20"/>
      <w:lang w:eastAsia="ru-RU"/>
    </w:rPr>
  </w:style>
  <w:style w:type="character" w:customStyle="1" w:styleId="1f4">
    <w:name w:val="Текст выноски Знак1"/>
    <w:rsid w:val="00C35AED"/>
    <w:rPr>
      <w:rFonts w:ascii="Tahoma" w:hAnsi="Tahoma" w:cs="Tahoma"/>
      <w:sz w:val="16"/>
      <w:szCs w:val="16"/>
    </w:rPr>
  </w:style>
  <w:style w:type="character" w:customStyle="1" w:styleId="91">
    <w:name w:val="Знак Знак9"/>
    <w:locked/>
    <w:rsid w:val="00C35AED"/>
    <w:rPr>
      <w:sz w:val="24"/>
      <w:lang w:bidi="ar-SA"/>
    </w:rPr>
  </w:style>
  <w:style w:type="numbering" w:customStyle="1" w:styleId="28">
    <w:name w:val="Нет списка2"/>
    <w:next w:val="a4"/>
    <w:semiHidden/>
    <w:rsid w:val="00C35AED"/>
  </w:style>
  <w:style w:type="numbering" w:customStyle="1" w:styleId="110">
    <w:name w:val="Нет списка11"/>
    <w:next w:val="a4"/>
    <w:semiHidden/>
    <w:rsid w:val="00C35AED"/>
  </w:style>
  <w:style w:type="numbering" w:customStyle="1" w:styleId="111">
    <w:name w:val="Нет списка111"/>
    <w:next w:val="a4"/>
    <w:semiHidden/>
    <w:rsid w:val="00C35AED"/>
  </w:style>
  <w:style w:type="numbering" w:customStyle="1" w:styleId="35">
    <w:name w:val="Нет списка3"/>
    <w:next w:val="a4"/>
    <w:semiHidden/>
    <w:rsid w:val="00C35AED"/>
  </w:style>
  <w:style w:type="numbering" w:customStyle="1" w:styleId="120">
    <w:name w:val="Нет списка12"/>
    <w:next w:val="a4"/>
    <w:semiHidden/>
    <w:rsid w:val="00C35AED"/>
  </w:style>
  <w:style w:type="numbering" w:customStyle="1" w:styleId="112">
    <w:name w:val="Нет списка112"/>
    <w:next w:val="a4"/>
    <w:semiHidden/>
    <w:rsid w:val="00C35AED"/>
  </w:style>
  <w:style w:type="numbering" w:customStyle="1" w:styleId="42">
    <w:name w:val="Нет списка4"/>
    <w:next w:val="a4"/>
    <w:semiHidden/>
    <w:rsid w:val="00C35AED"/>
  </w:style>
  <w:style w:type="numbering" w:customStyle="1" w:styleId="130">
    <w:name w:val="Нет списка13"/>
    <w:next w:val="a4"/>
    <w:semiHidden/>
    <w:rsid w:val="00C35AED"/>
  </w:style>
  <w:style w:type="numbering" w:customStyle="1" w:styleId="113">
    <w:name w:val="Нет списка113"/>
    <w:next w:val="a4"/>
    <w:semiHidden/>
    <w:rsid w:val="00C35AED"/>
  </w:style>
  <w:style w:type="numbering" w:customStyle="1" w:styleId="51">
    <w:name w:val="Нет списка5"/>
    <w:next w:val="a4"/>
    <w:semiHidden/>
    <w:rsid w:val="00C35AED"/>
  </w:style>
  <w:style w:type="numbering" w:customStyle="1" w:styleId="140">
    <w:name w:val="Нет списка14"/>
    <w:next w:val="a4"/>
    <w:semiHidden/>
    <w:rsid w:val="00C35AED"/>
  </w:style>
  <w:style w:type="numbering" w:customStyle="1" w:styleId="114">
    <w:name w:val="Нет списка114"/>
    <w:next w:val="a4"/>
    <w:semiHidden/>
    <w:rsid w:val="00C35AED"/>
  </w:style>
  <w:style w:type="character" w:customStyle="1" w:styleId="60">
    <w:name w:val="Заголовок 6 Знак"/>
    <w:aliases w:val="H6 Знак"/>
    <w:basedOn w:val="a2"/>
    <w:link w:val="6"/>
    <w:rsid w:val="006A63E3"/>
    <w:rPr>
      <w:rFonts w:ascii="Arial" w:eastAsia="Microsoft YaHei" w:hAnsi="Arial" w:cs="Mangal"/>
      <w:b/>
      <w:bCs/>
      <w:kern w:val="1"/>
      <w:sz w:val="21"/>
      <w:szCs w:val="21"/>
      <w:lang w:eastAsia="hi-IN" w:bidi="hi-IN"/>
    </w:rPr>
  </w:style>
  <w:style w:type="character" w:customStyle="1" w:styleId="70">
    <w:name w:val="Заголовок 7 Знак"/>
    <w:basedOn w:val="a2"/>
    <w:link w:val="7"/>
    <w:rsid w:val="006A63E3"/>
    <w:rPr>
      <w:rFonts w:ascii="Arial" w:eastAsia="Microsoft YaHei" w:hAnsi="Arial" w:cs="Mangal"/>
      <w:b/>
      <w:bCs/>
      <w:kern w:val="1"/>
      <w:sz w:val="21"/>
      <w:szCs w:val="21"/>
      <w:lang w:eastAsia="hi-IN" w:bidi="hi-IN"/>
    </w:rPr>
  </w:style>
  <w:style w:type="character" w:customStyle="1" w:styleId="80">
    <w:name w:val="Заголовок 8 Знак"/>
    <w:basedOn w:val="a2"/>
    <w:link w:val="8"/>
    <w:rsid w:val="006A63E3"/>
    <w:rPr>
      <w:rFonts w:ascii="Arial" w:eastAsia="Microsoft YaHei" w:hAnsi="Arial" w:cs="Mangal"/>
      <w:b/>
      <w:bCs/>
      <w:kern w:val="1"/>
      <w:sz w:val="21"/>
      <w:szCs w:val="21"/>
      <w:lang w:eastAsia="hi-IN" w:bidi="hi-IN"/>
    </w:rPr>
  </w:style>
  <w:style w:type="character" w:customStyle="1" w:styleId="90">
    <w:name w:val="Заголовок 9 Знак"/>
    <w:basedOn w:val="a2"/>
    <w:link w:val="9"/>
    <w:rsid w:val="006A63E3"/>
    <w:rPr>
      <w:rFonts w:ascii="Arial" w:eastAsia="Microsoft YaHei" w:hAnsi="Arial" w:cs="Mangal"/>
      <w:b/>
      <w:bCs/>
      <w:kern w:val="1"/>
      <w:sz w:val="21"/>
      <w:szCs w:val="21"/>
      <w:lang w:eastAsia="hi-IN" w:bidi="hi-IN"/>
    </w:rPr>
  </w:style>
  <w:style w:type="paragraph" w:customStyle="1" w:styleId="100">
    <w:name w:val="Текст10"/>
    <w:basedOn w:val="a0"/>
    <w:rsid w:val="00513A95"/>
    <w:pPr>
      <w:spacing w:after="0" w:line="240" w:lineRule="auto"/>
    </w:pPr>
    <w:rPr>
      <w:rFonts w:ascii="Courier New" w:eastAsia="Times New Roman" w:hAnsi="Courier New"/>
      <w:szCs w:val="20"/>
      <w:lang w:eastAsia="ru-RU"/>
    </w:rPr>
  </w:style>
  <w:style w:type="paragraph" w:customStyle="1" w:styleId="36">
    <w:name w:val="Текст3"/>
    <w:basedOn w:val="a0"/>
    <w:rsid w:val="00513A95"/>
    <w:pPr>
      <w:widowControl w:val="0"/>
      <w:spacing w:after="0" w:line="240" w:lineRule="auto"/>
    </w:pPr>
    <w:rPr>
      <w:rFonts w:ascii="Courier New" w:eastAsia="Times New Roman" w:hAnsi="Courier New"/>
      <w:sz w:val="20"/>
      <w:szCs w:val="20"/>
      <w:lang w:eastAsia="ru-RU"/>
    </w:rPr>
  </w:style>
  <w:style w:type="paragraph" w:customStyle="1" w:styleId="230">
    <w:name w:val="Основной текст 23"/>
    <w:basedOn w:val="a0"/>
    <w:rsid w:val="00513A95"/>
    <w:pPr>
      <w:widowControl w:val="0"/>
      <w:tabs>
        <w:tab w:val="left" w:pos="5580"/>
        <w:tab w:val="left" w:pos="9072"/>
      </w:tabs>
      <w:spacing w:before="120" w:after="0" w:line="240" w:lineRule="atLeast"/>
      <w:jc w:val="center"/>
    </w:pPr>
    <w:rPr>
      <w:rFonts w:eastAsia="Times New Roman"/>
      <w:sz w:val="24"/>
      <w:szCs w:val="20"/>
      <w:lang w:eastAsia="ru-RU"/>
    </w:rPr>
  </w:style>
  <w:style w:type="paragraph" w:customStyle="1" w:styleId="320">
    <w:name w:val="Основной текст 32"/>
    <w:basedOn w:val="a0"/>
    <w:rsid w:val="00513A95"/>
    <w:pPr>
      <w:widowControl w:val="0"/>
      <w:tabs>
        <w:tab w:val="left" w:pos="5580"/>
        <w:tab w:val="left" w:pos="9072"/>
      </w:tabs>
      <w:spacing w:before="120" w:after="0" w:line="300" w:lineRule="atLeast"/>
      <w:jc w:val="center"/>
    </w:pPr>
    <w:rPr>
      <w:rFonts w:eastAsia="Times New Roman"/>
      <w:b/>
      <w:szCs w:val="20"/>
      <w:lang w:eastAsia="ru-RU"/>
    </w:rPr>
  </w:style>
  <w:style w:type="character" w:customStyle="1" w:styleId="TitleChar">
    <w:name w:val="Title Char"/>
    <w:locked/>
    <w:rsid w:val="00513A95"/>
    <w:rPr>
      <w:b/>
      <w:bCs/>
      <w:sz w:val="24"/>
      <w:szCs w:val="28"/>
      <w:lang w:val="ru-RU" w:eastAsia="ru-RU" w:bidi="ar-SA"/>
    </w:rPr>
  </w:style>
  <w:style w:type="character" w:customStyle="1" w:styleId="Absatz-Standardschriftart">
    <w:name w:val="Absatz-Standardschriftart"/>
    <w:rsid w:val="00513A95"/>
  </w:style>
  <w:style w:type="character" w:customStyle="1" w:styleId="WW-Absatz-Standardschriftart">
    <w:name w:val="WW-Absatz-Standardschriftart"/>
    <w:rsid w:val="00513A95"/>
  </w:style>
  <w:style w:type="character" w:customStyle="1" w:styleId="43">
    <w:name w:val="Основной шрифт абзаца4"/>
    <w:rsid w:val="00513A95"/>
  </w:style>
  <w:style w:type="character" w:customStyle="1" w:styleId="WW-Absatz-Standardschriftart1">
    <w:name w:val="WW-Absatz-Standardschriftart1"/>
    <w:rsid w:val="00513A95"/>
  </w:style>
  <w:style w:type="character" w:customStyle="1" w:styleId="WW-Absatz-Standardschriftart11">
    <w:name w:val="WW-Absatz-Standardschriftart11"/>
    <w:rsid w:val="00513A95"/>
  </w:style>
  <w:style w:type="character" w:customStyle="1" w:styleId="WW-Absatz-Standardschriftart111">
    <w:name w:val="WW-Absatz-Standardschriftart111"/>
    <w:rsid w:val="00513A95"/>
  </w:style>
  <w:style w:type="character" w:customStyle="1" w:styleId="WW-Absatz-Standardschriftart1111">
    <w:name w:val="WW-Absatz-Standardschriftart1111"/>
    <w:rsid w:val="00513A95"/>
  </w:style>
  <w:style w:type="character" w:customStyle="1" w:styleId="37">
    <w:name w:val="Основной шрифт абзаца3"/>
    <w:rsid w:val="00513A95"/>
  </w:style>
  <w:style w:type="character" w:customStyle="1" w:styleId="WW-Absatz-Standardschriftart11111">
    <w:name w:val="WW-Absatz-Standardschriftart11111"/>
    <w:rsid w:val="00513A95"/>
  </w:style>
  <w:style w:type="character" w:customStyle="1" w:styleId="29">
    <w:name w:val="Основной шрифт абзаца2"/>
    <w:rsid w:val="00513A95"/>
  </w:style>
  <w:style w:type="character" w:customStyle="1" w:styleId="WW-Absatz-Standardschriftart111111">
    <w:name w:val="WW-Absatz-Standardschriftart111111"/>
    <w:rsid w:val="00513A95"/>
  </w:style>
  <w:style w:type="character" w:customStyle="1" w:styleId="312">
    <w:name w:val="Основной текст 3 Знак1"/>
    <w:rsid w:val="00513A95"/>
    <w:rPr>
      <w:sz w:val="16"/>
      <w:szCs w:val="16"/>
      <w:lang w:val="ru-RU" w:bidi="ar-SA"/>
    </w:rPr>
  </w:style>
  <w:style w:type="character" w:customStyle="1" w:styleId="afff8">
    <w:name w:val="Обычный (веб) Знак"/>
    <w:rsid w:val="00513A95"/>
    <w:rPr>
      <w:sz w:val="24"/>
      <w:szCs w:val="24"/>
      <w:lang w:val="ru-RU" w:bidi="ar-SA"/>
    </w:rPr>
  </w:style>
  <w:style w:type="character" w:customStyle="1" w:styleId="afff9">
    <w:name w:val="Символ нумерации"/>
    <w:rsid w:val="00513A95"/>
  </w:style>
  <w:style w:type="character" w:customStyle="1" w:styleId="afffa">
    <w:name w:val="Маркеры списка"/>
    <w:rsid w:val="00513A95"/>
    <w:rPr>
      <w:rFonts w:ascii="OpenSymbol" w:eastAsia="OpenSymbol" w:hAnsi="OpenSymbol" w:cs="OpenSymbol"/>
    </w:rPr>
  </w:style>
  <w:style w:type="paragraph" w:styleId="afffb">
    <w:name w:val="caption"/>
    <w:basedOn w:val="a0"/>
    <w:qFormat/>
    <w:rsid w:val="00513A95"/>
    <w:pPr>
      <w:suppressLineNumbers/>
      <w:spacing w:before="120" w:after="120" w:line="240" w:lineRule="auto"/>
    </w:pPr>
    <w:rPr>
      <w:rFonts w:eastAsia="Times New Roman" w:cs="Mangal"/>
      <w:i/>
      <w:iCs/>
      <w:sz w:val="24"/>
      <w:szCs w:val="24"/>
      <w:lang w:eastAsia="zh-CN"/>
    </w:rPr>
  </w:style>
  <w:style w:type="paragraph" w:customStyle="1" w:styleId="44">
    <w:name w:val="Указатель4"/>
    <w:basedOn w:val="a0"/>
    <w:rsid w:val="00513A95"/>
    <w:pPr>
      <w:suppressLineNumbers/>
      <w:spacing w:after="0" w:line="240" w:lineRule="auto"/>
    </w:pPr>
    <w:rPr>
      <w:rFonts w:eastAsia="Times New Roman" w:cs="Mangal"/>
      <w:sz w:val="24"/>
      <w:szCs w:val="24"/>
      <w:lang w:eastAsia="zh-CN"/>
    </w:rPr>
  </w:style>
  <w:style w:type="paragraph" w:customStyle="1" w:styleId="38">
    <w:name w:val="Название3"/>
    <w:basedOn w:val="a0"/>
    <w:rsid w:val="00513A95"/>
    <w:pPr>
      <w:suppressLineNumbers/>
      <w:spacing w:before="120" w:after="120" w:line="240" w:lineRule="auto"/>
    </w:pPr>
    <w:rPr>
      <w:rFonts w:eastAsia="Times New Roman" w:cs="Tahoma"/>
      <w:i/>
      <w:iCs/>
      <w:sz w:val="24"/>
      <w:szCs w:val="24"/>
      <w:lang w:eastAsia="zh-CN"/>
    </w:rPr>
  </w:style>
  <w:style w:type="paragraph" w:customStyle="1" w:styleId="39">
    <w:name w:val="Указатель3"/>
    <w:basedOn w:val="a0"/>
    <w:rsid w:val="00513A95"/>
    <w:pPr>
      <w:suppressLineNumbers/>
      <w:spacing w:after="0" w:line="240" w:lineRule="auto"/>
    </w:pPr>
    <w:rPr>
      <w:rFonts w:eastAsia="Times New Roman" w:cs="Tahoma"/>
      <w:sz w:val="24"/>
      <w:szCs w:val="24"/>
      <w:lang w:eastAsia="zh-CN"/>
    </w:rPr>
  </w:style>
  <w:style w:type="paragraph" w:customStyle="1" w:styleId="2a">
    <w:name w:val="Название2"/>
    <w:basedOn w:val="a0"/>
    <w:rsid w:val="00513A95"/>
    <w:pPr>
      <w:suppressLineNumbers/>
      <w:spacing w:before="120" w:after="120" w:line="240" w:lineRule="auto"/>
    </w:pPr>
    <w:rPr>
      <w:rFonts w:eastAsia="Times New Roman" w:cs="Tahoma"/>
      <w:i/>
      <w:iCs/>
      <w:sz w:val="24"/>
      <w:szCs w:val="24"/>
      <w:lang w:eastAsia="zh-CN"/>
    </w:rPr>
  </w:style>
  <w:style w:type="paragraph" w:customStyle="1" w:styleId="2b">
    <w:name w:val="Указатель2"/>
    <w:basedOn w:val="a0"/>
    <w:rsid w:val="00513A95"/>
    <w:pPr>
      <w:suppressLineNumbers/>
      <w:spacing w:after="0" w:line="240" w:lineRule="auto"/>
    </w:pPr>
    <w:rPr>
      <w:rFonts w:eastAsia="Times New Roman" w:cs="Tahoma"/>
      <w:sz w:val="24"/>
      <w:szCs w:val="24"/>
      <w:lang w:eastAsia="zh-CN"/>
    </w:rPr>
  </w:style>
  <w:style w:type="character" w:customStyle="1" w:styleId="ConsPlusNormal0">
    <w:name w:val="ConsPlusNormal Знак"/>
    <w:link w:val="ConsPlusNormal"/>
    <w:locked/>
    <w:rsid w:val="00513A95"/>
    <w:rPr>
      <w:rFonts w:ascii="Arial" w:hAnsi="Arial" w:cs="Arial"/>
      <w:lang w:eastAsia="en-US"/>
    </w:rPr>
  </w:style>
  <w:style w:type="paragraph" w:customStyle="1" w:styleId="fn2r">
    <w:name w:val="fn2r"/>
    <w:basedOn w:val="a0"/>
    <w:rsid w:val="00513A95"/>
    <w:pPr>
      <w:spacing w:before="280" w:after="280" w:line="240" w:lineRule="auto"/>
    </w:pPr>
    <w:rPr>
      <w:rFonts w:eastAsia="Times New Roman"/>
      <w:sz w:val="24"/>
      <w:szCs w:val="24"/>
      <w:lang w:eastAsia="zh-CN"/>
    </w:rPr>
  </w:style>
  <w:style w:type="paragraph" w:customStyle="1" w:styleId="3a">
    <w:name w:val="Знак Знак Знак Знак Знак Знак Знак Знак Знак3 Знак"/>
    <w:basedOn w:val="a0"/>
    <w:rsid w:val="00513A95"/>
    <w:pPr>
      <w:spacing w:line="240" w:lineRule="exact"/>
    </w:pPr>
    <w:rPr>
      <w:rFonts w:ascii="Verdana" w:eastAsia="Times New Roman" w:hAnsi="Verdana" w:cs="Verdana"/>
      <w:sz w:val="20"/>
      <w:szCs w:val="20"/>
      <w:lang w:val="en-US" w:eastAsia="zh-CN"/>
    </w:rPr>
  </w:style>
  <w:style w:type="paragraph" w:customStyle="1" w:styleId="1f5">
    <w:name w:val="Обычный1"/>
    <w:rsid w:val="00513A95"/>
    <w:pPr>
      <w:suppressAutoHyphens/>
      <w:autoSpaceDE w:val="0"/>
    </w:pPr>
    <w:rPr>
      <w:rFonts w:eastAsia="Arial"/>
      <w:color w:val="000000"/>
      <w:sz w:val="24"/>
      <w:szCs w:val="24"/>
      <w:lang w:eastAsia="zh-CN"/>
    </w:rPr>
  </w:style>
  <w:style w:type="paragraph" w:customStyle="1" w:styleId="afffc">
    <w:name w:val="Знак Знак Знак"/>
    <w:basedOn w:val="a0"/>
    <w:rsid w:val="00513A95"/>
    <w:pPr>
      <w:spacing w:line="240" w:lineRule="exact"/>
    </w:pPr>
    <w:rPr>
      <w:rFonts w:ascii="Verdana" w:eastAsia="Times New Roman" w:hAnsi="Verdana" w:cs="Verdana"/>
      <w:sz w:val="20"/>
      <w:szCs w:val="20"/>
      <w:lang w:val="en-US" w:eastAsia="zh-CN"/>
    </w:rPr>
  </w:style>
  <w:style w:type="paragraph" w:customStyle="1" w:styleId="titledict">
    <w:name w:val="titledict"/>
    <w:basedOn w:val="a0"/>
    <w:rsid w:val="00513A95"/>
    <w:pPr>
      <w:spacing w:before="280" w:after="280" w:line="240" w:lineRule="auto"/>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0"/>
    <w:rsid w:val="00513A95"/>
    <w:pPr>
      <w:spacing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0"/>
    <w:rsid w:val="00513A95"/>
    <w:pPr>
      <w:spacing w:line="240" w:lineRule="exact"/>
    </w:pPr>
    <w:rPr>
      <w:rFonts w:ascii="Verdana" w:eastAsia="Times New Roman" w:hAnsi="Verdana" w:cs="Verdana"/>
      <w:sz w:val="20"/>
      <w:szCs w:val="20"/>
      <w:lang w:val="en-US" w:eastAsia="zh-CN"/>
    </w:rPr>
  </w:style>
  <w:style w:type="paragraph" w:customStyle="1" w:styleId="1f6">
    <w:name w:val="Знак Знак Знак Знак Знак Знак Знак Знак Знак1"/>
    <w:basedOn w:val="a0"/>
    <w:rsid w:val="00513A95"/>
    <w:pPr>
      <w:spacing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0"/>
    <w:rsid w:val="00513A95"/>
    <w:pPr>
      <w:spacing w:line="240" w:lineRule="exact"/>
    </w:pPr>
    <w:rPr>
      <w:rFonts w:ascii="Verdana" w:eastAsia="Times New Roman" w:hAnsi="Verdana" w:cs="Verdana"/>
      <w:sz w:val="20"/>
      <w:szCs w:val="20"/>
      <w:lang w:val="en-US" w:eastAsia="zh-CN"/>
    </w:rPr>
  </w:style>
  <w:style w:type="paragraph" w:customStyle="1" w:styleId="2c">
    <w:name w:val="Знак Знак Знак Знак Знак Знак Знак Знак Знак2"/>
    <w:basedOn w:val="a0"/>
    <w:rsid w:val="00513A95"/>
    <w:pPr>
      <w:spacing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Знак Знак Знак"/>
    <w:basedOn w:val="a0"/>
    <w:rsid w:val="00513A95"/>
    <w:pPr>
      <w:spacing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0"/>
    <w:rsid w:val="00513A95"/>
    <w:pPr>
      <w:spacing w:line="240" w:lineRule="exact"/>
    </w:pPr>
    <w:rPr>
      <w:rFonts w:ascii="Verdana" w:eastAsia="Times New Roman" w:hAnsi="Verdana" w:cs="Verdana"/>
      <w:sz w:val="20"/>
      <w:szCs w:val="20"/>
      <w:lang w:val="en-US" w:eastAsia="zh-CN"/>
    </w:rPr>
  </w:style>
  <w:style w:type="paragraph" w:customStyle="1" w:styleId="ConsPlusDocList">
    <w:name w:val="ConsPlusDocList"/>
    <w:next w:val="a0"/>
    <w:rsid w:val="00513A95"/>
    <w:pPr>
      <w:widowControl w:val="0"/>
      <w:suppressAutoHyphens/>
      <w:autoSpaceDE w:val="0"/>
    </w:pPr>
    <w:rPr>
      <w:rFonts w:ascii="Arial" w:eastAsia="Arial" w:hAnsi="Arial" w:cs="Arial"/>
      <w:lang w:eastAsia="zh-CN" w:bidi="hi-IN"/>
    </w:rPr>
  </w:style>
  <w:style w:type="paragraph" w:customStyle="1" w:styleId="ConsPlusCell0">
    <w:name w:val="ConsPlusCell"/>
    <w:next w:val="a0"/>
    <w:rsid w:val="00513A95"/>
    <w:pPr>
      <w:widowControl w:val="0"/>
      <w:suppressAutoHyphens/>
      <w:autoSpaceDE w:val="0"/>
    </w:pPr>
    <w:rPr>
      <w:rFonts w:ascii="Arial" w:eastAsia="Arial" w:hAnsi="Arial" w:cs="Arial"/>
      <w:lang w:eastAsia="zh-CN" w:bidi="hi-IN"/>
    </w:rPr>
  </w:style>
  <w:style w:type="paragraph" w:customStyle="1" w:styleId="ConsPlusNonformat0">
    <w:name w:val="ConsPlusNonformat"/>
    <w:next w:val="a0"/>
    <w:rsid w:val="00513A95"/>
    <w:pPr>
      <w:widowControl w:val="0"/>
      <w:suppressAutoHyphens/>
      <w:autoSpaceDE w:val="0"/>
    </w:pPr>
    <w:rPr>
      <w:rFonts w:ascii="Courier New" w:eastAsia="Courier New" w:hAnsi="Courier New" w:cs="Courier New"/>
      <w:lang w:eastAsia="zh-CN" w:bidi="hi-IN"/>
    </w:rPr>
  </w:style>
  <w:style w:type="paragraph" w:customStyle="1" w:styleId="ConsPlusTitle0">
    <w:name w:val="ConsPlusTitle"/>
    <w:next w:val="a0"/>
    <w:rsid w:val="00513A95"/>
    <w:pPr>
      <w:widowControl w:val="0"/>
      <w:suppressAutoHyphens/>
      <w:autoSpaceDE w:val="0"/>
    </w:pPr>
    <w:rPr>
      <w:rFonts w:ascii="Arial" w:eastAsia="Arial" w:hAnsi="Arial" w:cs="Arial"/>
      <w:b/>
      <w:bCs/>
      <w:lang w:eastAsia="zh-CN" w:bidi="hi-IN"/>
    </w:rPr>
  </w:style>
  <w:style w:type="paragraph" w:customStyle="1" w:styleId="Style1">
    <w:name w:val="Style1"/>
    <w:basedOn w:val="a0"/>
    <w:rsid w:val="00513A95"/>
    <w:pPr>
      <w:widowControl w:val="0"/>
      <w:autoSpaceDE w:val="0"/>
      <w:autoSpaceDN w:val="0"/>
      <w:adjustRightInd w:val="0"/>
      <w:spacing w:after="0" w:line="240" w:lineRule="auto"/>
    </w:pPr>
    <w:rPr>
      <w:rFonts w:eastAsia="Times New Roman"/>
      <w:sz w:val="24"/>
      <w:szCs w:val="24"/>
      <w:lang w:eastAsia="ru-RU"/>
    </w:rPr>
  </w:style>
  <w:style w:type="character" w:customStyle="1" w:styleId="FontStyle11">
    <w:name w:val="Font Style11"/>
    <w:rsid w:val="00513A95"/>
    <w:rPr>
      <w:rFonts w:ascii="Times New Roman" w:hAnsi="Times New Roman" w:cs="Times New Roman"/>
      <w:sz w:val="24"/>
      <w:szCs w:val="24"/>
    </w:rPr>
  </w:style>
  <w:style w:type="character" w:customStyle="1" w:styleId="1f7">
    <w:name w:val="Знак Знак Знак1"/>
    <w:rsid w:val="00513A95"/>
    <w:rPr>
      <w:sz w:val="28"/>
      <w:lang w:bidi="ar-SA"/>
    </w:rPr>
  </w:style>
  <w:style w:type="character" w:customStyle="1" w:styleId="FontStyle40">
    <w:name w:val="Font Style40"/>
    <w:rsid w:val="00513A95"/>
    <w:rPr>
      <w:rFonts w:ascii="Times New Roman" w:hAnsi="Times New Roman" w:cs="Times New Roman"/>
      <w:sz w:val="22"/>
      <w:szCs w:val="22"/>
    </w:rPr>
  </w:style>
  <w:style w:type="character" w:customStyle="1" w:styleId="blk">
    <w:name w:val="blk"/>
    <w:basedOn w:val="a2"/>
    <w:rsid w:val="00513A95"/>
  </w:style>
  <w:style w:type="character" w:customStyle="1" w:styleId="2e">
    <w:name w:val="Основной текст (2)_"/>
    <w:link w:val="2f"/>
    <w:rsid w:val="00513A95"/>
    <w:rPr>
      <w:sz w:val="27"/>
      <w:szCs w:val="27"/>
      <w:shd w:val="clear" w:color="auto" w:fill="FFFFFF"/>
    </w:rPr>
  </w:style>
  <w:style w:type="paragraph" w:customStyle="1" w:styleId="2f">
    <w:name w:val="Основной текст (2)"/>
    <w:basedOn w:val="a0"/>
    <w:link w:val="2e"/>
    <w:rsid w:val="00513A95"/>
    <w:pPr>
      <w:shd w:val="clear" w:color="auto" w:fill="FFFFFF"/>
      <w:spacing w:before="60" w:after="60" w:line="360" w:lineRule="exact"/>
      <w:ind w:hanging="1000"/>
    </w:pPr>
    <w:rPr>
      <w:sz w:val="27"/>
      <w:szCs w:val="27"/>
      <w:lang w:eastAsia="ru-RU"/>
    </w:rPr>
  </w:style>
  <w:style w:type="character" w:customStyle="1" w:styleId="2f0">
    <w:name w:val="Заголовок №2_"/>
    <w:link w:val="2f1"/>
    <w:rsid w:val="00513A95"/>
    <w:rPr>
      <w:sz w:val="27"/>
      <w:szCs w:val="27"/>
      <w:shd w:val="clear" w:color="auto" w:fill="FFFFFF"/>
    </w:rPr>
  </w:style>
  <w:style w:type="paragraph" w:customStyle="1" w:styleId="2f1">
    <w:name w:val="Заголовок №2"/>
    <w:basedOn w:val="a0"/>
    <w:link w:val="2f0"/>
    <w:rsid w:val="00513A95"/>
    <w:pPr>
      <w:shd w:val="clear" w:color="auto" w:fill="FFFFFF"/>
      <w:spacing w:before="360" w:after="0" w:line="360" w:lineRule="exact"/>
      <w:jc w:val="right"/>
      <w:outlineLvl w:val="1"/>
    </w:pPr>
    <w:rPr>
      <w:sz w:val="27"/>
      <w:szCs w:val="27"/>
      <w:lang w:eastAsia="ru-RU"/>
    </w:rPr>
  </w:style>
  <w:style w:type="character" w:styleId="affff1">
    <w:name w:val="FollowedHyperlink"/>
    <w:basedOn w:val="a2"/>
    <w:uiPriority w:val="99"/>
    <w:semiHidden/>
    <w:unhideWhenUsed/>
    <w:rsid w:val="00137B94"/>
    <w:rPr>
      <w:color w:val="800080"/>
      <w:u w:val="single"/>
    </w:rPr>
  </w:style>
  <w:style w:type="paragraph" w:customStyle="1" w:styleId="xl65">
    <w:name w:val="xl65"/>
    <w:basedOn w:val="a0"/>
    <w:rsid w:val="00137B94"/>
    <w:pPr>
      <w:spacing w:before="100" w:beforeAutospacing="1" w:after="100" w:afterAutospacing="1" w:line="240" w:lineRule="auto"/>
    </w:pPr>
    <w:rPr>
      <w:rFonts w:eastAsia="Times New Roman"/>
      <w:b/>
      <w:bCs/>
      <w:sz w:val="24"/>
      <w:szCs w:val="24"/>
      <w:lang w:eastAsia="ru-RU"/>
    </w:rPr>
  </w:style>
  <w:style w:type="paragraph" w:customStyle="1" w:styleId="xl66">
    <w:name w:val="xl66"/>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7">
    <w:name w:val="xl67"/>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8">
    <w:name w:val="xl68"/>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69">
    <w:name w:val="xl69"/>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3">
    <w:name w:val="xl73"/>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4">
    <w:name w:val="xl74"/>
    <w:basedOn w:val="a0"/>
    <w:rsid w:val="00137B94"/>
    <w:pPr>
      <w:spacing w:before="100" w:beforeAutospacing="1" w:after="100" w:afterAutospacing="1" w:line="240" w:lineRule="auto"/>
      <w:jc w:val="right"/>
    </w:pPr>
    <w:rPr>
      <w:rFonts w:eastAsia="Times New Roman"/>
      <w:b/>
      <w:bCs/>
      <w:sz w:val="24"/>
      <w:szCs w:val="24"/>
      <w:lang w:eastAsia="ru-RU"/>
    </w:rPr>
  </w:style>
  <w:style w:type="paragraph" w:customStyle="1" w:styleId="xl75">
    <w:name w:val="xl75"/>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22"/>
      <w:lang w:eastAsia="ru-RU"/>
    </w:rPr>
  </w:style>
  <w:style w:type="paragraph" w:customStyle="1" w:styleId="xl82">
    <w:name w:val="xl82"/>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3">
    <w:name w:val="xl83"/>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4">
    <w:name w:val="xl84"/>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5">
    <w:name w:val="xl85"/>
    <w:basedOn w:val="a0"/>
    <w:rsid w:val="00137B9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6">
    <w:name w:val="xl86"/>
    <w:basedOn w:val="a0"/>
    <w:rsid w:val="00137B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0"/>
    <w:rsid w:val="00137B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9">
    <w:name w:val="xl89"/>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90">
    <w:name w:val="xl90"/>
    <w:basedOn w:val="a0"/>
    <w:rsid w:val="00137B94"/>
    <w:pPr>
      <w:spacing w:before="100" w:beforeAutospacing="1" w:after="100" w:afterAutospacing="1" w:line="240" w:lineRule="auto"/>
      <w:jc w:val="right"/>
    </w:pPr>
    <w:rPr>
      <w:rFonts w:eastAsia="Times New Roman"/>
      <w:sz w:val="24"/>
      <w:szCs w:val="24"/>
      <w:lang w:eastAsia="ru-RU"/>
    </w:rPr>
  </w:style>
  <w:style w:type="paragraph" w:customStyle="1" w:styleId="xl91">
    <w:name w:val="xl91"/>
    <w:basedOn w:val="a0"/>
    <w:rsid w:val="00137B94"/>
    <w:pPr>
      <w:spacing w:before="100" w:beforeAutospacing="1" w:after="100" w:afterAutospacing="1" w:line="240" w:lineRule="auto"/>
      <w:jc w:val="center"/>
    </w:pPr>
    <w:rPr>
      <w:rFonts w:eastAsia="Times New Roman"/>
      <w:b/>
      <w:bCs/>
      <w:szCs w:val="28"/>
      <w:lang w:eastAsia="ru-RU"/>
    </w:rPr>
  </w:style>
  <w:style w:type="paragraph" w:customStyle="1" w:styleId="xl92">
    <w:name w:val="xl92"/>
    <w:basedOn w:val="a0"/>
    <w:rsid w:val="00137B94"/>
    <w:pPr>
      <w:spacing w:before="100" w:beforeAutospacing="1" w:after="100" w:afterAutospacing="1" w:line="240" w:lineRule="auto"/>
    </w:pPr>
    <w:rPr>
      <w:rFonts w:eastAsia="Times New Roman"/>
      <w:sz w:val="24"/>
      <w:szCs w:val="24"/>
      <w:lang w:eastAsia="ru-RU"/>
    </w:rPr>
  </w:style>
  <w:style w:type="paragraph" w:customStyle="1" w:styleId="xl93">
    <w:name w:val="xl93"/>
    <w:basedOn w:val="a0"/>
    <w:rsid w:val="00137B94"/>
    <w:pPr>
      <w:spacing w:before="100" w:beforeAutospacing="1" w:after="100" w:afterAutospacing="1" w:line="240" w:lineRule="auto"/>
      <w:jc w:val="right"/>
    </w:pPr>
    <w:rPr>
      <w:rFonts w:eastAsia="Times New Roman"/>
      <w:sz w:val="24"/>
      <w:szCs w:val="24"/>
      <w:lang w:eastAsia="ru-RU"/>
    </w:rPr>
  </w:style>
  <w:style w:type="paragraph" w:customStyle="1" w:styleId="xl94">
    <w:name w:val="xl94"/>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6">
    <w:name w:val="xl96"/>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8">
    <w:name w:val="xl98"/>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99">
    <w:name w:val="xl99"/>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0">
    <w:name w:val="xl100"/>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000000"/>
      <w:sz w:val="14"/>
      <w:szCs w:val="14"/>
      <w:lang w:eastAsia="ru-RU"/>
    </w:rPr>
  </w:style>
  <w:style w:type="paragraph" w:customStyle="1" w:styleId="xl101">
    <w:name w:val="xl101"/>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2">
    <w:name w:val="xl102"/>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5">
    <w:name w:val="xl105"/>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106">
    <w:name w:val="xl106"/>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7">
    <w:name w:val="xl107"/>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8">
    <w:name w:val="xl108"/>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9">
    <w:name w:val="xl109"/>
    <w:basedOn w:val="a0"/>
    <w:rsid w:val="00137B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0"/>
    <w:rsid w:val="00137B94"/>
    <w:pP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0"/>
    <w:rsid w:val="00137B94"/>
    <w:pPr>
      <w:spacing w:before="100" w:beforeAutospacing="1" w:after="100" w:afterAutospacing="1" w:line="240" w:lineRule="auto"/>
      <w:jc w:val="right"/>
      <w:textAlignment w:val="center"/>
    </w:pPr>
    <w:rPr>
      <w:rFonts w:eastAsia="Times New Roman"/>
      <w:sz w:val="14"/>
      <w:szCs w:val="14"/>
      <w:lang w:eastAsia="ru-RU"/>
    </w:rPr>
  </w:style>
  <w:style w:type="paragraph" w:customStyle="1" w:styleId="xl112">
    <w:name w:val="xl112"/>
    <w:basedOn w:val="a0"/>
    <w:rsid w:val="00137B94"/>
    <w:pPr>
      <w:spacing w:before="100" w:beforeAutospacing="1" w:after="100" w:afterAutospacing="1" w:line="240" w:lineRule="auto"/>
      <w:jc w:val="center"/>
    </w:pPr>
    <w:rPr>
      <w:rFonts w:eastAsia="Times New Roman"/>
      <w:sz w:val="22"/>
      <w:lang w:eastAsia="ru-RU"/>
    </w:rPr>
  </w:style>
  <w:style w:type="character" w:styleId="affff2">
    <w:name w:val="footnote reference"/>
    <w:aliases w:val="текст сноски"/>
    <w:semiHidden/>
    <w:rsid w:val="007A138C"/>
    <w:rPr>
      <w:vertAlign w:val="superscript"/>
    </w:rPr>
  </w:style>
</w:styles>
</file>

<file path=word/webSettings.xml><?xml version="1.0" encoding="utf-8"?>
<w:webSettings xmlns:r="http://schemas.openxmlformats.org/officeDocument/2006/relationships" xmlns:w="http://schemas.openxmlformats.org/wordprocessingml/2006/main">
  <w:divs>
    <w:div w:id="8526424">
      <w:bodyDiv w:val="1"/>
      <w:marLeft w:val="0"/>
      <w:marRight w:val="0"/>
      <w:marTop w:val="0"/>
      <w:marBottom w:val="0"/>
      <w:divBdr>
        <w:top w:val="none" w:sz="0" w:space="0" w:color="auto"/>
        <w:left w:val="none" w:sz="0" w:space="0" w:color="auto"/>
        <w:bottom w:val="none" w:sz="0" w:space="0" w:color="auto"/>
        <w:right w:val="none" w:sz="0" w:space="0" w:color="auto"/>
      </w:divBdr>
    </w:div>
    <w:div w:id="40635782">
      <w:bodyDiv w:val="1"/>
      <w:marLeft w:val="0"/>
      <w:marRight w:val="0"/>
      <w:marTop w:val="0"/>
      <w:marBottom w:val="0"/>
      <w:divBdr>
        <w:top w:val="none" w:sz="0" w:space="0" w:color="auto"/>
        <w:left w:val="none" w:sz="0" w:space="0" w:color="auto"/>
        <w:bottom w:val="none" w:sz="0" w:space="0" w:color="auto"/>
        <w:right w:val="none" w:sz="0" w:space="0" w:color="auto"/>
      </w:divBdr>
    </w:div>
    <w:div w:id="57022641">
      <w:bodyDiv w:val="1"/>
      <w:marLeft w:val="0"/>
      <w:marRight w:val="0"/>
      <w:marTop w:val="0"/>
      <w:marBottom w:val="0"/>
      <w:divBdr>
        <w:top w:val="none" w:sz="0" w:space="0" w:color="auto"/>
        <w:left w:val="none" w:sz="0" w:space="0" w:color="auto"/>
        <w:bottom w:val="none" w:sz="0" w:space="0" w:color="auto"/>
        <w:right w:val="none" w:sz="0" w:space="0" w:color="auto"/>
      </w:divBdr>
    </w:div>
    <w:div w:id="92360786">
      <w:bodyDiv w:val="1"/>
      <w:marLeft w:val="0"/>
      <w:marRight w:val="0"/>
      <w:marTop w:val="0"/>
      <w:marBottom w:val="0"/>
      <w:divBdr>
        <w:top w:val="none" w:sz="0" w:space="0" w:color="auto"/>
        <w:left w:val="none" w:sz="0" w:space="0" w:color="auto"/>
        <w:bottom w:val="none" w:sz="0" w:space="0" w:color="auto"/>
        <w:right w:val="none" w:sz="0" w:space="0" w:color="auto"/>
      </w:divBdr>
    </w:div>
    <w:div w:id="117652497">
      <w:bodyDiv w:val="1"/>
      <w:marLeft w:val="0"/>
      <w:marRight w:val="0"/>
      <w:marTop w:val="0"/>
      <w:marBottom w:val="0"/>
      <w:divBdr>
        <w:top w:val="none" w:sz="0" w:space="0" w:color="auto"/>
        <w:left w:val="none" w:sz="0" w:space="0" w:color="auto"/>
        <w:bottom w:val="none" w:sz="0" w:space="0" w:color="auto"/>
        <w:right w:val="none" w:sz="0" w:space="0" w:color="auto"/>
      </w:divBdr>
    </w:div>
    <w:div w:id="127361260">
      <w:bodyDiv w:val="1"/>
      <w:marLeft w:val="0"/>
      <w:marRight w:val="0"/>
      <w:marTop w:val="0"/>
      <w:marBottom w:val="0"/>
      <w:divBdr>
        <w:top w:val="none" w:sz="0" w:space="0" w:color="auto"/>
        <w:left w:val="none" w:sz="0" w:space="0" w:color="auto"/>
        <w:bottom w:val="none" w:sz="0" w:space="0" w:color="auto"/>
        <w:right w:val="none" w:sz="0" w:space="0" w:color="auto"/>
      </w:divBdr>
    </w:div>
    <w:div w:id="375348733">
      <w:bodyDiv w:val="1"/>
      <w:marLeft w:val="0"/>
      <w:marRight w:val="0"/>
      <w:marTop w:val="0"/>
      <w:marBottom w:val="0"/>
      <w:divBdr>
        <w:top w:val="none" w:sz="0" w:space="0" w:color="auto"/>
        <w:left w:val="none" w:sz="0" w:space="0" w:color="auto"/>
        <w:bottom w:val="none" w:sz="0" w:space="0" w:color="auto"/>
        <w:right w:val="none" w:sz="0" w:space="0" w:color="auto"/>
      </w:divBdr>
    </w:div>
    <w:div w:id="397749295">
      <w:bodyDiv w:val="1"/>
      <w:marLeft w:val="0"/>
      <w:marRight w:val="0"/>
      <w:marTop w:val="0"/>
      <w:marBottom w:val="0"/>
      <w:divBdr>
        <w:top w:val="none" w:sz="0" w:space="0" w:color="auto"/>
        <w:left w:val="none" w:sz="0" w:space="0" w:color="auto"/>
        <w:bottom w:val="none" w:sz="0" w:space="0" w:color="auto"/>
        <w:right w:val="none" w:sz="0" w:space="0" w:color="auto"/>
      </w:divBdr>
    </w:div>
    <w:div w:id="589850447">
      <w:bodyDiv w:val="1"/>
      <w:marLeft w:val="0"/>
      <w:marRight w:val="0"/>
      <w:marTop w:val="0"/>
      <w:marBottom w:val="0"/>
      <w:divBdr>
        <w:top w:val="none" w:sz="0" w:space="0" w:color="auto"/>
        <w:left w:val="none" w:sz="0" w:space="0" w:color="auto"/>
        <w:bottom w:val="none" w:sz="0" w:space="0" w:color="auto"/>
        <w:right w:val="none" w:sz="0" w:space="0" w:color="auto"/>
      </w:divBdr>
    </w:div>
    <w:div w:id="706561326">
      <w:bodyDiv w:val="1"/>
      <w:marLeft w:val="0"/>
      <w:marRight w:val="0"/>
      <w:marTop w:val="0"/>
      <w:marBottom w:val="0"/>
      <w:divBdr>
        <w:top w:val="none" w:sz="0" w:space="0" w:color="auto"/>
        <w:left w:val="none" w:sz="0" w:space="0" w:color="auto"/>
        <w:bottom w:val="none" w:sz="0" w:space="0" w:color="auto"/>
        <w:right w:val="none" w:sz="0" w:space="0" w:color="auto"/>
      </w:divBdr>
    </w:div>
    <w:div w:id="749237355">
      <w:bodyDiv w:val="1"/>
      <w:marLeft w:val="0"/>
      <w:marRight w:val="0"/>
      <w:marTop w:val="0"/>
      <w:marBottom w:val="0"/>
      <w:divBdr>
        <w:top w:val="none" w:sz="0" w:space="0" w:color="auto"/>
        <w:left w:val="none" w:sz="0" w:space="0" w:color="auto"/>
        <w:bottom w:val="none" w:sz="0" w:space="0" w:color="auto"/>
        <w:right w:val="none" w:sz="0" w:space="0" w:color="auto"/>
      </w:divBdr>
    </w:div>
    <w:div w:id="900019255">
      <w:bodyDiv w:val="1"/>
      <w:marLeft w:val="0"/>
      <w:marRight w:val="0"/>
      <w:marTop w:val="0"/>
      <w:marBottom w:val="0"/>
      <w:divBdr>
        <w:top w:val="none" w:sz="0" w:space="0" w:color="auto"/>
        <w:left w:val="none" w:sz="0" w:space="0" w:color="auto"/>
        <w:bottom w:val="none" w:sz="0" w:space="0" w:color="auto"/>
        <w:right w:val="none" w:sz="0" w:space="0" w:color="auto"/>
      </w:divBdr>
    </w:div>
    <w:div w:id="947203354">
      <w:bodyDiv w:val="1"/>
      <w:marLeft w:val="0"/>
      <w:marRight w:val="0"/>
      <w:marTop w:val="0"/>
      <w:marBottom w:val="0"/>
      <w:divBdr>
        <w:top w:val="none" w:sz="0" w:space="0" w:color="auto"/>
        <w:left w:val="none" w:sz="0" w:space="0" w:color="auto"/>
        <w:bottom w:val="none" w:sz="0" w:space="0" w:color="auto"/>
        <w:right w:val="none" w:sz="0" w:space="0" w:color="auto"/>
      </w:divBdr>
    </w:div>
    <w:div w:id="966862142">
      <w:bodyDiv w:val="1"/>
      <w:marLeft w:val="0"/>
      <w:marRight w:val="0"/>
      <w:marTop w:val="0"/>
      <w:marBottom w:val="0"/>
      <w:divBdr>
        <w:top w:val="none" w:sz="0" w:space="0" w:color="auto"/>
        <w:left w:val="none" w:sz="0" w:space="0" w:color="auto"/>
        <w:bottom w:val="none" w:sz="0" w:space="0" w:color="auto"/>
        <w:right w:val="none" w:sz="0" w:space="0" w:color="auto"/>
      </w:divBdr>
    </w:div>
    <w:div w:id="1043865542">
      <w:bodyDiv w:val="1"/>
      <w:marLeft w:val="0"/>
      <w:marRight w:val="0"/>
      <w:marTop w:val="0"/>
      <w:marBottom w:val="0"/>
      <w:divBdr>
        <w:top w:val="none" w:sz="0" w:space="0" w:color="auto"/>
        <w:left w:val="none" w:sz="0" w:space="0" w:color="auto"/>
        <w:bottom w:val="none" w:sz="0" w:space="0" w:color="auto"/>
        <w:right w:val="none" w:sz="0" w:space="0" w:color="auto"/>
      </w:divBdr>
    </w:div>
    <w:div w:id="1048139838">
      <w:bodyDiv w:val="1"/>
      <w:marLeft w:val="0"/>
      <w:marRight w:val="0"/>
      <w:marTop w:val="0"/>
      <w:marBottom w:val="0"/>
      <w:divBdr>
        <w:top w:val="none" w:sz="0" w:space="0" w:color="auto"/>
        <w:left w:val="none" w:sz="0" w:space="0" w:color="auto"/>
        <w:bottom w:val="none" w:sz="0" w:space="0" w:color="auto"/>
        <w:right w:val="none" w:sz="0" w:space="0" w:color="auto"/>
      </w:divBdr>
    </w:div>
    <w:div w:id="1088624875">
      <w:bodyDiv w:val="1"/>
      <w:marLeft w:val="0"/>
      <w:marRight w:val="0"/>
      <w:marTop w:val="0"/>
      <w:marBottom w:val="0"/>
      <w:divBdr>
        <w:top w:val="none" w:sz="0" w:space="0" w:color="auto"/>
        <w:left w:val="none" w:sz="0" w:space="0" w:color="auto"/>
        <w:bottom w:val="none" w:sz="0" w:space="0" w:color="auto"/>
        <w:right w:val="none" w:sz="0" w:space="0" w:color="auto"/>
      </w:divBdr>
    </w:div>
    <w:div w:id="1105540215">
      <w:bodyDiv w:val="1"/>
      <w:marLeft w:val="0"/>
      <w:marRight w:val="0"/>
      <w:marTop w:val="0"/>
      <w:marBottom w:val="0"/>
      <w:divBdr>
        <w:top w:val="none" w:sz="0" w:space="0" w:color="auto"/>
        <w:left w:val="none" w:sz="0" w:space="0" w:color="auto"/>
        <w:bottom w:val="none" w:sz="0" w:space="0" w:color="auto"/>
        <w:right w:val="none" w:sz="0" w:space="0" w:color="auto"/>
      </w:divBdr>
    </w:div>
    <w:div w:id="1127818937">
      <w:bodyDiv w:val="1"/>
      <w:marLeft w:val="0"/>
      <w:marRight w:val="0"/>
      <w:marTop w:val="0"/>
      <w:marBottom w:val="0"/>
      <w:divBdr>
        <w:top w:val="none" w:sz="0" w:space="0" w:color="auto"/>
        <w:left w:val="none" w:sz="0" w:space="0" w:color="auto"/>
        <w:bottom w:val="none" w:sz="0" w:space="0" w:color="auto"/>
        <w:right w:val="none" w:sz="0" w:space="0" w:color="auto"/>
      </w:divBdr>
    </w:div>
    <w:div w:id="1141265776">
      <w:bodyDiv w:val="1"/>
      <w:marLeft w:val="0"/>
      <w:marRight w:val="0"/>
      <w:marTop w:val="0"/>
      <w:marBottom w:val="0"/>
      <w:divBdr>
        <w:top w:val="none" w:sz="0" w:space="0" w:color="auto"/>
        <w:left w:val="none" w:sz="0" w:space="0" w:color="auto"/>
        <w:bottom w:val="none" w:sz="0" w:space="0" w:color="auto"/>
        <w:right w:val="none" w:sz="0" w:space="0" w:color="auto"/>
      </w:divBdr>
    </w:div>
    <w:div w:id="1150437862">
      <w:bodyDiv w:val="1"/>
      <w:marLeft w:val="0"/>
      <w:marRight w:val="0"/>
      <w:marTop w:val="0"/>
      <w:marBottom w:val="0"/>
      <w:divBdr>
        <w:top w:val="none" w:sz="0" w:space="0" w:color="auto"/>
        <w:left w:val="none" w:sz="0" w:space="0" w:color="auto"/>
        <w:bottom w:val="none" w:sz="0" w:space="0" w:color="auto"/>
        <w:right w:val="none" w:sz="0" w:space="0" w:color="auto"/>
      </w:divBdr>
    </w:div>
    <w:div w:id="1173031311">
      <w:bodyDiv w:val="1"/>
      <w:marLeft w:val="0"/>
      <w:marRight w:val="0"/>
      <w:marTop w:val="0"/>
      <w:marBottom w:val="0"/>
      <w:divBdr>
        <w:top w:val="none" w:sz="0" w:space="0" w:color="auto"/>
        <w:left w:val="none" w:sz="0" w:space="0" w:color="auto"/>
        <w:bottom w:val="none" w:sz="0" w:space="0" w:color="auto"/>
        <w:right w:val="none" w:sz="0" w:space="0" w:color="auto"/>
      </w:divBdr>
    </w:div>
    <w:div w:id="1199121254">
      <w:bodyDiv w:val="1"/>
      <w:marLeft w:val="0"/>
      <w:marRight w:val="0"/>
      <w:marTop w:val="0"/>
      <w:marBottom w:val="0"/>
      <w:divBdr>
        <w:top w:val="none" w:sz="0" w:space="0" w:color="auto"/>
        <w:left w:val="none" w:sz="0" w:space="0" w:color="auto"/>
        <w:bottom w:val="none" w:sz="0" w:space="0" w:color="auto"/>
        <w:right w:val="none" w:sz="0" w:space="0" w:color="auto"/>
      </w:divBdr>
    </w:div>
    <w:div w:id="1298560080">
      <w:bodyDiv w:val="1"/>
      <w:marLeft w:val="0"/>
      <w:marRight w:val="0"/>
      <w:marTop w:val="0"/>
      <w:marBottom w:val="0"/>
      <w:divBdr>
        <w:top w:val="none" w:sz="0" w:space="0" w:color="auto"/>
        <w:left w:val="none" w:sz="0" w:space="0" w:color="auto"/>
        <w:bottom w:val="none" w:sz="0" w:space="0" w:color="auto"/>
        <w:right w:val="none" w:sz="0" w:space="0" w:color="auto"/>
      </w:divBdr>
    </w:div>
    <w:div w:id="1318921383">
      <w:bodyDiv w:val="1"/>
      <w:marLeft w:val="0"/>
      <w:marRight w:val="0"/>
      <w:marTop w:val="0"/>
      <w:marBottom w:val="0"/>
      <w:divBdr>
        <w:top w:val="none" w:sz="0" w:space="0" w:color="auto"/>
        <w:left w:val="none" w:sz="0" w:space="0" w:color="auto"/>
        <w:bottom w:val="none" w:sz="0" w:space="0" w:color="auto"/>
        <w:right w:val="none" w:sz="0" w:space="0" w:color="auto"/>
      </w:divBdr>
    </w:div>
    <w:div w:id="1363439604">
      <w:bodyDiv w:val="1"/>
      <w:marLeft w:val="0"/>
      <w:marRight w:val="0"/>
      <w:marTop w:val="0"/>
      <w:marBottom w:val="0"/>
      <w:divBdr>
        <w:top w:val="none" w:sz="0" w:space="0" w:color="auto"/>
        <w:left w:val="none" w:sz="0" w:space="0" w:color="auto"/>
        <w:bottom w:val="none" w:sz="0" w:space="0" w:color="auto"/>
        <w:right w:val="none" w:sz="0" w:space="0" w:color="auto"/>
      </w:divBdr>
    </w:div>
    <w:div w:id="1457020696">
      <w:bodyDiv w:val="1"/>
      <w:marLeft w:val="0"/>
      <w:marRight w:val="0"/>
      <w:marTop w:val="0"/>
      <w:marBottom w:val="0"/>
      <w:divBdr>
        <w:top w:val="none" w:sz="0" w:space="0" w:color="auto"/>
        <w:left w:val="none" w:sz="0" w:space="0" w:color="auto"/>
        <w:bottom w:val="none" w:sz="0" w:space="0" w:color="auto"/>
        <w:right w:val="none" w:sz="0" w:space="0" w:color="auto"/>
      </w:divBdr>
    </w:div>
    <w:div w:id="1555776339">
      <w:bodyDiv w:val="1"/>
      <w:marLeft w:val="0"/>
      <w:marRight w:val="0"/>
      <w:marTop w:val="0"/>
      <w:marBottom w:val="0"/>
      <w:divBdr>
        <w:top w:val="none" w:sz="0" w:space="0" w:color="auto"/>
        <w:left w:val="none" w:sz="0" w:space="0" w:color="auto"/>
        <w:bottom w:val="none" w:sz="0" w:space="0" w:color="auto"/>
        <w:right w:val="none" w:sz="0" w:space="0" w:color="auto"/>
      </w:divBdr>
    </w:div>
    <w:div w:id="1638148804">
      <w:bodyDiv w:val="1"/>
      <w:marLeft w:val="0"/>
      <w:marRight w:val="0"/>
      <w:marTop w:val="0"/>
      <w:marBottom w:val="0"/>
      <w:divBdr>
        <w:top w:val="none" w:sz="0" w:space="0" w:color="auto"/>
        <w:left w:val="none" w:sz="0" w:space="0" w:color="auto"/>
        <w:bottom w:val="none" w:sz="0" w:space="0" w:color="auto"/>
        <w:right w:val="none" w:sz="0" w:space="0" w:color="auto"/>
      </w:divBdr>
    </w:div>
    <w:div w:id="1725517275">
      <w:bodyDiv w:val="1"/>
      <w:marLeft w:val="0"/>
      <w:marRight w:val="0"/>
      <w:marTop w:val="0"/>
      <w:marBottom w:val="0"/>
      <w:divBdr>
        <w:top w:val="none" w:sz="0" w:space="0" w:color="auto"/>
        <w:left w:val="none" w:sz="0" w:space="0" w:color="auto"/>
        <w:bottom w:val="none" w:sz="0" w:space="0" w:color="auto"/>
        <w:right w:val="none" w:sz="0" w:space="0" w:color="auto"/>
      </w:divBdr>
    </w:div>
    <w:div w:id="1883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marevo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C0DC-ADC8-4DC9-B8DA-B945094D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192</Pages>
  <Words>98668</Words>
  <Characters>562411</Characters>
  <Application>Microsoft Office Word</Application>
  <DocSecurity>0</DocSecurity>
  <Lines>4686</Lines>
  <Paragraphs>1319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659760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vera</cp:lastModifiedBy>
  <cp:revision>38</cp:revision>
  <cp:lastPrinted>2014-03-04T07:19:00Z</cp:lastPrinted>
  <dcterms:created xsi:type="dcterms:W3CDTF">2021-03-30T10:57:00Z</dcterms:created>
  <dcterms:modified xsi:type="dcterms:W3CDTF">2021-04-05T13:44:00Z</dcterms:modified>
</cp:coreProperties>
</file>