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BB" w:rsidRPr="007C5181" w:rsidRDefault="00AF5ACB" w:rsidP="00940F78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267970</wp:posOffset>
                </wp:positionV>
                <wp:extent cx="1280795" cy="1209675"/>
                <wp:effectExtent l="0" t="0" r="1460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B4" w:rsidRDefault="00275AB4" w:rsidP="00940F78">
                            <w:pPr>
                              <w:jc w:val="center"/>
                            </w:pPr>
                            <w:r>
                              <w:t>№ 24 (43)</w:t>
                            </w:r>
                          </w:p>
                          <w:p w:rsidR="00275AB4" w:rsidRDefault="00275AB4" w:rsidP="00940F78">
                            <w:pPr>
                              <w:jc w:val="center"/>
                            </w:pPr>
                            <w:r>
                              <w:t>Пятница,</w:t>
                            </w:r>
                          </w:p>
                          <w:p w:rsidR="00275AB4" w:rsidRDefault="00275AB4" w:rsidP="00940F78">
                            <w:pPr>
                              <w:jc w:val="center"/>
                            </w:pPr>
                            <w:r>
                              <w:t>18 ноября 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9.9pt;margin-top:21.1pt;width:100.85pt;height:9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">
                <v:textbox>
                  <w:txbxContent>
                    <w:p w:rsidR="00275AB4" w:rsidRDefault="00275AB4" w:rsidP="00940F78">
                      <w:pPr>
                        <w:jc w:val="center"/>
                      </w:pPr>
                      <w:r>
                        <w:t>№ 24 (43)</w:t>
                      </w:r>
                    </w:p>
                    <w:p w:rsidR="00275AB4" w:rsidRDefault="00275AB4" w:rsidP="00940F78">
                      <w:pPr>
                        <w:jc w:val="center"/>
                      </w:pPr>
                      <w:r>
                        <w:t>Пятница,</w:t>
                      </w:r>
                    </w:p>
                    <w:p w:rsidR="00275AB4" w:rsidRDefault="00275AB4" w:rsidP="00940F78">
                      <w:pPr>
                        <w:jc w:val="center"/>
                      </w:pPr>
                      <w:r>
                        <w:t>18 ноября 2022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-8255</wp:posOffset>
            </wp:positionV>
            <wp:extent cx="1323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45" y="21352"/>
                <wp:lineTo x="2144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CCF" w:rsidRPr="007C5181">
        <w:rPr>
          <w:sz w:val="24"/>
          <w:szCs w:val="24"/>
        </w:rPr>
        <w:t>Периодическое печатное издание</w:t>
      </w:r>
      <w:r w:rsidR="00940F78" w:rsidRPr="007C5181">
        <w:rPr>
          <w:sz w:val="24"/>
          <w:szCs w:val="24"/>
        </w:rPr>
        <w:t xml:space="preserve"> – муниципальная газета</w:t>
      </w:r>
    </w:p>
    <w:p w:rsidR="006D3CCF" w:rsidRPr="007C5181" w:rsidRDefault="00940F78" w:rsidP="00940F78">
      <w:pPr>
        <w:jc w:val="center"/>
        <w:rPr>
          <w:b/>
          <w:color w:val="000000"/>
          <w:sz w:val="72"/>
          <w:szCs w:val="72"/>
        </w:rPr>
      </w:pPr>
      <w:r w:rsidRPr="007C5181">
        <w:rPr>
          <w:b/>
          <w:color w:val="000000"/>
          <w:sz w:val="72"/>
          <w:szCs w:val="72"/>
        </w:rPr>
        <w:t>МАРЁВСКИЙ ВЕСТНИК</w:t>
      </w:r>
    </w:p>
    <w:p w:rsidR="002E5BFD" w:rsidRPr="007C5181" w:rsidRDefault="002E5BFD" w:rsidP="00940F78">
      <w:pPr>
        <w:jc w:val="center"/>
        <w:rPr>
          <w:sz w:val="16"/>
          <w:szCs w:val="16"/>
        </w:rPr>
      </w:pPr>
    </w:p>
    <w:p w:rsidR="002E5BFD" w:rsidRPr="007C5181" w:rsidRDefault="00AF5ACB" w:rsidP="00940F78">
      <w:pPr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553720</wp:posOffset>
                </wp:positionH>
                <wp:positionV relativeFrom="paragraph">
                  <wp:posOffset>33020</wp:posOffset>
                </wp:positionV>
                <wp:extent cx="5953125" cy="3810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3605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6pt,2.6pt" to="51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" strokecolor="#4472c4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bCs/>
          <w:sz w:val="18"/>
          <w:szCs w:val="18"/>
        </w:rPr>
      </w:pPr>
      <w:r w:rsidRPr="00A1239C">
        <w:rPr>
          <w:b/>
          <w:bCs/>
          <w:sz w:val="18"/>
          <w:szCs w:val="18"/>
        </w:rPr>
        <w:t>АДМИНИСТРАЦИЯ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bCs/>
          <w:sz w:val="18"/>
          <w:szCs w:val="18"/>
        </w:rPr>
      </w:pPr>
      <w:r w:rsidRPr="00A1239C">
        <w:rPr>
          <w:b/>
          <w:bCs/>
          <w:sz w:val="18"/>
          <w:szCs w:val="18"/>
        </w:rPr>
        <w:t>МАРЁВСКОГО МУНИЦИПАЛЬНОГО ОКРУГА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ПОСТАНОВЛЕНИЕ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18.11.2022 № 526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 xml:space="preserve">с. </w:t>
      </w:r>
      <w:proofErr w:type="spellStart"/>
      <w:r w:rsidRPr="00A1239C">
        <w:rPr>
          <w:sz w:val="18"/>
          <w:szCs w:val="18"/>
        </w:rPr>
        <w:t>Марёво</w:t>
      </w:r>
      <w:proofErr w:type="spellEnd"/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 xml:space="preserve">О внесении на рассмотрение Думы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 проекта решения «О бюджете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 на 2023 год и на плановый период 2024 и 2025 годов»</w:t>
      </w:r>
    </w:p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В соответствии со статьёй 19 Устава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округа, Положением о публичных слушаниях в </w:t>
      </w:r>
      <w:proofErr w:type="spellStart"/>
      <w:r w:rsidRPr="00A1239C">
        <w:rPr>
          <w:sz w:val="18"/>
          <w:szCs w:val="18"/>
        </w:rPr>
        <w:t>Марёвском</w:t>
      </w:r>
      <w:proofErr w:type="spellEnd"/>
      <w:r w:rsidRPr="00A1239C">
        <w:rPr>
          <w:sz w:val="18"/>
          <w:szCs w:val="18"/>
        </w:rPr>
        <w:t xml:space="preserve"> муниципальном округе, утверждённым решением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от 21.09.2020 № 7, Администрация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</w:t>
      </w:r>
      <w:r w:rsidRPr="00A1239C">
        <w:rPr>
          <w:b/>
          <w:sz w:val="18"/>
          <w:szCs w:val="18"/>
        </w:rPr>
        <w:t>ПОСТАНОВЛЯЕТ:</w:t>
      </w: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1. Внести на рассмотрение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проект решения «О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годов».</w:t>
      </w: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 Направить проект решения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«О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годов» в Контрольно-счётную палату муниципального округа для подготовки заключения по нему.</w:t>
      </w: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3. Комитету финансов Администрации муниципального округа организовать и провести 30 ноября 2022 года в 17.00 часов по адресу: </w:t>
      </w:r>
      <w:proofErr w:type="spellStart"/>
      <w:r w:rsidRPr="00A1239C">
        <w:rPr>
          <w:sz w:val="18"/>
          <w:szCs w:val="18"/>
        </w:rPr>
        <w:t>с.Марёво</w:t>
      </w:r>
      <w:proofErr w:type="spellEnd"/>
      <w:r w:rsidRPr="00A1239C">
        <w:rPr>
          <w:sz w:val="18"/>
          <w:szCs w:val="18"/>
        </w:rPr>
        <w:t xml:space="preserve">, </w:t>
      </w:r>
      <w:proofErr w:type="spellStart"/>
      <w:r w:rsidRPr="00A1239C">
        <w:rPr>
          <w:sz w:val="18"/>
          <w:szCs w:val="18"/>
        </w:rPr>
        <w:t>ул.Советов</w:t>
      </w:r>
      <w:proofErr w:type="spellEnd"/>
      <w:r w:rsidRPr="00A1239C">
        <w:rPr>
          <w:sz w:val="18"/>
          <w:szCs w:val="18"/>
        </w:rPr>
        <w:t xml:space="preserve">, д.27, зал заседания Администрации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округа, публичные слушания по проекту бюджета муниципального округа на 2023 год и на плановый период 2024 и 2025 годов.</w:t>
      </w: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4. Управлению Делами Администрации муниципального округа опубликовать проект решения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«О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годов» в муниципальной газете «</w:t>
      </w:r>
      <w:proofErr w:type="spellStart"/>
      <w:r w:rsidRPr="00A1239C">
        <w:rPr>
          <w:sz w:val="18"/>
          <w:szCs w:val="18"/>
        </w:rPr>
        <w:t>Марёвский</w:t>
      </w:r>
      <w:proofErr w:type="spellEnd"/>
      <w:r w:rsidRPr="00A1239C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 - телекоммуникационной сети Интернет. </w:t>
      </w: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5. Назначить ответственным за проведение и организацию публичных слушаний – председателя комитета финансов Администрации муниципального округа Яковлеву О.А.</w:t>
      </w: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6. Предложения и замечания по проекту бюджета муниципального округа на 2023 год и на плановый период 2024 и 2025 годов, а также заявки на участие от участников, желающих выступить на публичных слушаниях, принимаются до 29 ноября 2022 года в рабочие дни с 8 часов 30 минут до 17 часов 00 минут в кабинете комитета финансов Администрации муниципального округа по адресу: </w:t>
      </w:r>
      <w:proofErr w:type="spellStart"/>
      <w:r w:rsidRPr="00A1239C">
        <w:rPr>
          <w:sz w:val="18"/>
          <w:szCs w:val="18"/>
        </w:rPr>
        <w:t>с.Марёво</w:t>
      </w:r>
      <w:proofErr w:type="spellEnd"/>
      <w:r w:rsidRPr="00A1239C">
        <w:rPr>
          <w:sz w:val="18"/>
          <w:szCs w:val="18"/>
        </w:rPr>
        <w:t xml:space="preserve">, </w:t>
      </w:r>
      <w:proofErr w:type="spellStart"/>
      <w:r w:rsidRPr="00A1239C">
        <w:rPr>
          <w:sz w:val="18"/>
          <w:szCs w:val="18"/>
        </w:rPr>
        <w:t>ул.Советов</w:t>
      </w:r>
      <w:proofErr w:type="spellEnd"/>
      <w:r w:rsidRPr="00A1239C">
        <w:rPr>
          <w:sz w:val="18"/>
          <w:szCs w:val="18"/>
        </w:rPr>
        <w:t>, д.27.</w:t>
      </w:r>
    </w:p>
    <w:p w:rsidR="00A1239C" w:rsidRPr="00A1239C" w:rsidRDefault="00A1239C" w:rsidP="00A1239C">
      <w:pPr>
        <w:widowControl w:val="0"/>
        <w:spacing w:after="0" w:line="240" w:lineRule="auto"/>
        <w:ind w:left="40" w:right="78" w:firstLine="244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7. Опубликовать постановление в муниципальной газете «</w:t>
      </w:r>
      <w:proofErr w:type="spellStart"/>
      <w:r w:rsidRPr="00A1239C">
        <w:rPr>
          <w:sz w:val="18"/>
          <w:szCs w:val="18"/>
        </w:rPr>
        <w:t>Марёвский</w:t>
      </w:r>
      <w:proofErr w:type="spellEnd"/>
      <w:r w:rsidRPr="00A1239C">
        <w:rPr>
          <w:sz w:val="18"/>
          <w:szCs w:val="18"/>
        </w:rPr>
        <w:t xml:space="preserve"> вестник», разместить на официальном сайте Администрации муниципального округа в информационно - телекоммуникационной сети «Интернет».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  <w:r w:rsidRPr="00A1239C">
        <w:rPr>
          <w:b/>
          <w:sz w:val="18"/>
          <w:szCs w:val="18"/>
        </w:rPr>
        <w:t xml:space="preserve">Глава муниципального округа     С.И. </w:t>
      </w:r>
      <w:proofErr w:type="spellStart"/>
      <w:r w:rsidRPr="00A1239C">
        <w:rPr>
          <w:b/>
          <w:sz w:val="18"/>
          <w:szCs w:val="18"/>
        </w:rPr>
        <w:t>Горкин</w:t>
      </w:r>
      <w:proofErr w:type="spellEnd"/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right"/>
        <w:rPr>
          <w:b/>
          <w:sz w:val="18"/>
          <w:szCs w:val="18"/>
        </w:rPr>
      </w:pPr>
      <w:r w:rsidRPr="00A1239C">
        <w:rPr>
          <w:sz w:val="18"/>
          <w:szCs w:val="18"/>
        </w:rPr>
        <w:t>ПРОЕКТ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Российская Федерация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Новгородская область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sz w:val="18"/>
          <w:szCs w:val="18"/>
        </w:rPr>
      </w:pPr>
      <w:r w:rsidRPr="00A1239C">
        <w:rPr>
          <w:b/>
          <w:sz w:val="18"/>
          <w:szCs w:val="18"/>
        </w:rPr>
        <w:t>ДУМА МАРЁВСКОГО МУНИЦИПАЛЬНОГО ОКРУГА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bCs/>
          <w:sz w:val="18"/>
          <w:szCs w:val="18"/>
        </w:rPr>
      </w:pPr>
      <w:r w:rsidRPr="00A1239C">
        <w:rPr>
          <w:b/>
          <w:bCs/>
          <w:sz w:val="18"/>
          <w:szCs w:val="18"/>
        </w:rPr>
        <w:t>РЕШЕНИЕ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 xml:space="preserve">О бюджете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на 2023 год и на 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Принято Думой муниципального округа ________2022 года</w:t>
      </w:r>
    </w:p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 xml:space="preserve">Статья 1. Основные характеристики бюджета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муниципального округа на 2023 год и на плановый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период 2024 и 2025 годов</w:t>
      </w:r>
      <w:r>
        <w:rPr>
          <w:b/>
          <w:sz w:val="18"/>
          <w:szCs w:val="18"/>
        </w:rPr>
        <w:t xml:space="preserve"> 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  <w:lang w:val="x-none"/>
        </w:rPr>
      </w:pPr>
      <w:r w:rsidRPr="00A1239C">
        <w:rPr>
          <w:sz w:val="18"/>
          <w:szCs w:val="18"/>
          <w:lang w:val="x-none"/>
        </w:rPr>
        <w:t>1. Утвердить основные характеристики</w:t>
      </w:r>
      <w:r w:rsidRPr="00A1239C">
        <w:rPr>
          <w:sz w:val="18"/>
          <w:szCs w:val="18"/>
        </w:rPr>
        <w:t xml:space="preserve"> </w:t>
      </w:r>
      <w:r w:rsidRPr="00A1239C">
        <w:rPr>
          <w:sz w:val="18"/>
          <w:szCs w:val="18"/>
          <w:lang w:val="x-none"/>
        </w:rPr>
        <w:t xml:space="preserve">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</w:t>
      </w:r>
      <w:r w:rsidRPr="00A1239C">
        <w:rPr>
          <w:sz w:val="18"/>
          <w:szCs w:val="18"/>
          <w:lang w:val="x-none"/>
        </w:rPr>
        <w:t>муниципального округа на 202</w:t>
      </w:r>
      <w:r w:rsidRPr="00A1239C">
        <w:rPr>
          <w:sz w:val="18"/>
          <w:szCs w:val="18"/>
        </w:rPr>
        <w:t>3</w:t>
      </w:r>
      <w:r w:rsidRPr="00A1239C">
        <w:rPr>
          <w:sz w:val="18"/>
          <w:szCs w:val="18"/>
          <w:lang w:val="x-none"/>
        </w:rPr>
        <w:t xml:space="preserve"> год: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1.1. прогнозируемый общий объем доходов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в сумме 260 909,15109 тыс. рублей;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1.2. общий объем расходов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в сумме 260 909,15109 тыс. рублей;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1.3. дефицит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в сумме 0,00 </w:t>
      </w:r>
      <w:proofErr w:type="spellStart"/>
      <w:r w:rsidRPr="00A1239C">
        <w:rPr>
          <w:sz w:val="18"/>
          <w:szCs w:val="18"/>
        </w:rPr>
        <w:t>тыс.рублей</w:t>
      </w:r>
      <w:proofErr w:type="spellEnd"/>
      <w:r w:rsidRPr="00A1239C">
        <w:rPr>
          <w:sz w:val="18"/>
          <w:szCs w:val="18"/>
        </w:rPr>
        <w:t>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 Утвердить основные характеристики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2024 год и на 2025 год: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2.1. прогнозируемый общий объём доходов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2024 год в сумме 148 178,60035 тыс. рублей и на 2025 год в сумме 149 679,72569 тыс. рублей;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2.2. общий объём расходов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2024 год в сумме 148 178,60035 тыс. рублей, в том числе условно утвержденные расходы в сумме 3 100,00 </w:t>
      </w:r>
      <w:proofErr w:type="spellStart"/>
      <w:r w:rsidRPr="00A1239C">
        <w:rPr>
          <w:sz w:val="18"/>
          <w:szCs w:val="18"/>
        </w:rPr>
        <w:t>тыс.рублей</w:t>
      </w:r>
      <w:proofErr w:type="spellEnd"/>
      <w:r w:rsidRPr="00A1239C">
        <w:rPr>
          <w:sz w:val="18"/>
          <w:szCs w:val="18"/>
        </w:rPr>
        <w:t xml:space="preserve">, на 2025 год в сумме 149 679,72569 тыс. рублей, в том числе условно утвержденные расходы в сумме 6 200,00 </w:t>
      </w:r>
      <w:proofErr w:type="spellStart"/>
      <w:r w:rsidRPr="00A1239C">
        <w:rPr>
          <w:sz w:val="18"/>
          <w:szCs w:val="18"/>
        </w:rPr>
        <w:t>тыс.рублей</w:t>
      </w:r>
      <w:proofErr w:type="spellEnd"/>
      <w:r w:rsidRPr="00A1239C">
        <w:rPr>
          <w:sz w:val="18"/>
          <w:szCs w:val="18"/>
        </w:rPr>
        <w:t>;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2.3. дефицит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2024 год в сумме 0,0 </w:t>
      </w:r>
      <w:proofErr w:type="spellStart"/>
      <w:r w:rsidRPr="00A1239C">
        <w:rPr>
          <w:sz w:val="18"/>
          <w:szCs w:val="18"/>
        </w:rPr>
        <w:t>тыс.рублей</w:t>
      </w:r>
      <w:proofErr w:type="spellEnd"/>
      <w:r w:rsidRPr="00A1239C">
        <w:rPr>
          <w:sz w:val="18"/>
          <w:szCs w:val="18"/>
        </w:rPr>
        <w:t xml:space="preserve"> и на 2025 год в сумме 0,0 </w:t>
      </w:r>
      <w:proofErr w:type="spellStart"/>
      <w:r w:rsidRPr="00A1239C">
        <w:rPr>
          <w:sz w:val="18"/>
          <w:szCs w:val="18"/>
        </w:rPr>
        <w:t>тыс.рублей</w:t>
      </w:r>
      <w:proofErr w:type="spellEnd"/>
      <w:r w:rsidRPr="00A1239C">
        <w:rPr>
          <w:sz w:val="18"/>
          <w:szCs w:val="18"/>
        </w:rPr>
        <w:t>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2. Прогнозируемые поступления доходов в бюджет</w:t>
      </w:r>
      <w:r>
        <w:rPr>
          <w:b/>
          <w:sz w:val="18"/>
          <w:szCs w:val="18"/>
        </w:rPr>
        <w:t xml:space="preserve">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Утвердить прогнозируемые поступления доходов в бюджет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 согласно приложению 1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tabs>
          <w:tab w:val="num" w:pos="0"/>
        </w:tabs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3. Источники внутреннего финансирования дефицита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бюджета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1.Утвердить источники внутреннего финансирования дефицита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 согласно приложению 2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 Установить, что в 2023 году остатки средств 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по состоянию на 1 января 2023 года, за исключением остатков неиспользованных средств дорожного фонда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округа,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 бюджета  округа снижения остатков средств на счете по учету средств  бюджета округа, могут в полном объеме направляться на покрытие временных кассовых разрывов.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4.  Нормативы распределения</w:t>
      </w:r>
      <w:r w:rsidRPr="00A1239C">
        <w:rPr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доходов бюджета</w:t>
      </w:r>
      <w:r>
        <w:rPr>
          <w:b/>
          <w:sz w:val="18"/>
          <w:szCs w:val="18"/>
        </w:rPr>
        <w:t xml:space="preserve">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 на 2023 год и на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В соответствии с пунктом 2 статьи 184</w:t>
      </w:r>
      <w:r w:rsidRPr="00A1239C">
        <w:rPr>
          <w:sz w:val="18"/>
          <w:szCs w:val="18"/>
          <w:vertAlign w:val="superscript"/>
        </w:rPr>
        <w:t xml:space="preserve">1 </w:t>
      </w:r>
      <w:r w:rsidRPr="00A1239C">
        <w:rPr>
          <w:sz w:val="18"/>
          <w:szCs w:val="18"/>
        </w:rPr>
        <w:t xml:space="preserve">Бюджетного кодекса Российской Федерации утвердить нормативы распределения доходов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</w:t>
      </w:r>
      <w:r w:rsidRPr="00A1239C">
        <w:rPr>
          <w:bCs/>
          <w:sz w:val="18"/>
          <w:szCs w:val="18"/>
        </w:rPr>
        <w:t xml:space="preserve">2023 год и на плановый период 2024 и 2025 годов </w:t>
      </w:r>
      <w:r w:rsidRPr="00A1239C">
        <w:rPr>
          <w:sz w:val="18"/>
          <w:szCs w:val="18"/>
        </w:rPr>
        <w:t>согласно приложению 3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5.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Дифференцированные нормативы отчислений в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местные бюджеты от акцизов на автомобильный и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прямогонный бензин, дизельное топливо, моторные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масла для дизельных и (или) карбюраторных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(</w:t>
      </w:r>
      <w:proofErr w:type="spellStart"/>
      <w:r w:rsidRPr="00A1239C">
        <w:rPr>
          <w:b/>
          <w:sz w:val="18"/>
          <w:szCs w:val="18"/>
        </w:rPr>
        <w:t>инжекторных</w:t>
      </w:r>
      <w:proofErr w:type="spellEnd"/>
      <w:r w:rsidRPr="00A1239C">
        <w:rPr>
          <w:b/>
          <w:sz w:val="18"/>
          <w:szCs w:val="18"/>
        </w:rPr>
        <w:t>) двигателей, производимые на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территории Российской Федерации, на 2023 год и на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Установить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1239C">
        <w:rPr>
          <w:sz w:val="18"/>
          <w:szCs w:val="18"/>
        </w:rPr>
        <w:t>инжекторных</w:t>
      </w:r>
      <w:proofErr w:type="spellEnd"/>
      <w:r w:rsidRPr="00A1239C">
        <w:rPr>
          <w:sz w:val="18"/>
          <w:szCs w:val="18"/>
        </w:rPr>
        <w:t>) двигателей, производимые на территории Российской Федерации, на 2023 год и на плановый период 2024 и 2025 годов согласно приложению 4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6.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Дополнительные нормативы отчислений от налога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на доходы физических лиц, муниципальных округов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на 2023 год и на </w:t>
      </w:r>
      <w:proofErr w:type="gramStart"/>
      <w:r w:rsidRPr="00A1239C">
        <w:rPr>
          <w:b/>
          <w:sz w:val="18"/>
          <w:szCs w:val="18"/>
        </w:rPr>
        <w:t>плановый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 период</w:t>
      </w:r>
      <w:proofErr w:type="gramEnd"/>
      <w:r w:rsidRPr="00A1239C">
        <w:rPr>
          <w:b/>
          <w:sz w:val="18"/>
          <w:szCs w:val="18"/>
        </w:rPr>
        <w:t xml:space="preserve"> 2024 и 2025 годов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В соответствии с пунктом 5 статьи 138  Бюджетного кодекса Российской Федерации утвердить дополнительные нормативы отчислений от налога на доходы физических лиц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а также налога на доходы физических лиц в части суммы налога, превышающей 650 тысяч рублей, относящейся к части налоговой базы, превышающей 5 миллионов рублей),  подлежащего зачислению в областной бюджет, в порядке замены части дотации на выравнивание бюджетной обеспеченности муниципальных районов (муниципальных округов, городского округа) на 2023 год и на плановый период 2024 и 2025 годов в бюджеты отдельных муниципальных районов, муниципальных округов согласно приложению 5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7.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Межбюджетные трансферты, получаемые из других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бюджетов бюджетной системы Российской Федерации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Утвердить объем межбюджетных трансфертов, получаемых из других бюджетов бюджетной системы Российской Федерации на 2023 год в сумме 201 306,75109 тыс. рублей, на 2024 год в сумме 83 621,90035 тыс. рублей и на 2025 год в сумме 80 226,12569 тыс. рублей.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8.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Бюджетные ассигнования бюджета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муниципального округа на 2023 год и на плановый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период 2024 и 2025 годов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1. Утвердить общий объем бюджетных ассигнований, направляемых </w:t>
      </w:r>
      <w:r w:rsidRPr="00A1239C">
        <w:rPr>
          <w:sz w:val="18"/>
          <w:szCs w:val="18"/>
        </w:rPr>
        <w:br/>
        <w:t>на исполнение публичных нормативных обязательств, на 2023 год в сумме 3 630,90 тыс. рублей, на 2024 год в сумме 3 620,90 тыс. рублей и на 2025 год в сумме 3 620,90 тыс. рублей.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 Утвердить ведомственную структуру расходов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 согласно приложению 6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3. Утвердить распределение бюджетных ассигнований по разделам, </w:t>
      </w:r>
      <w:r w:rsidRPr="00A1239C">
        <w:rPr>
          <w:sz w:val="18"/>
          <w:szCs w:val="18"/>
        </w:rPr>
        <w:br/>
        <w:t xml:space="preserve">подразделам, целевым статьям (муниципальным программам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 согласно приложению 7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4. Утвердить распределение бюджетных ассигнований по целевым </w:t>
      </w:r>
      <w:r w:rsidRPr="00A1239C">
        <w:rPr>
          <w:sz w:val="18"/>
          <w:szCs w:val="18"/>
        </w:rPr>
        <w:br/>
        <w:t xml:space="preserve">статьям (муниципальным программам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 согласно приложению 8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5. Утвердить распределение бюджетных ассигнований, направляемых на государственную поддержку семьи и детей, предусмотренных по подразделу «Охрана семьи и детства» раздела «Социальная политика» классификации расходов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годов, согласно приложению 9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6. Утвердить объем бюджетных ассигнований дорожного фонда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в сумме 7 866,70 тыс. рублей, на 2024 год в сумме 6 590,60 тыс. рублей и на 2025 год в сумме 6 874,00 тыс. рублей.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7. Установить, что за счет средств, поступивших в бюджет муниципального округа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областными законами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осуществляются расходы на реализацию плана мероприятий, указанных в пункте 1 статьи 166, пункте 1 статьи 751 и пункте 1 статьи 782 Федерального закона от 10 января 2002 года № 7-ФЗ «Об охране окружающей среды», Новгородской области.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8. Установить размер резервного фонда Администрации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в сумме 50,0 тыс. рублей, на 2024 год в сумме 50,0 тыс. рублей и на 2025 год в сумме 50,0 тыс. рублей.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lastRenderedPageBreak/>
        <w:t>Статья 9. Предоставление субсидий юридическим лицам,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индивидуальным предпринимателям и физическим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лицам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 предоставляются в порядке, установленном Администрацией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округа: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- субъектам малого и среднего предпринимательства в соответствии с муниципальной программой «Развитие и поддержка малого и среднего предпринимательства в </w:t>
      </w:r>
      <w:proofErr w:type="spellStart"/>
      <w:r w:rsidRPr="00A1239C">
        <w:rPr>
          <w:sz w:val="18"/>
          <w:szCs w:val="18"/>
        </w:rPr>
        <w:t>Марёвском</w:t>
      </w:r>
      <w:proofErr w:type="spellEnd"/>
      <w:r w:rsidRPr="00A1239C">
        <w:rPr>
          <w:sz w:val="18"/>
          <w:szCs w:val="18"/>
        </w:rPr>
        <w:t xml:space="preserve"> муниципальном округе на 2021-2026 годы» сельскохозяйственным товаропроизводителям;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- в рамках муниципальной программы «Развитие агропромышленного комплекса в </w:t>
      </w:r>
      <w:proofErr w:type="spellStart"/>
      <w:r w:rsidRPr="00A1239C">
        <w:rPr>
          <w:sz w:val="18"/>
          <w:szCs w:val="18"/>
        </w:rPr>
        <w:t>Марёвском</w:t>
      </w:r>
      <w:proofErr w:type="spellEnd"/>
      <w:r w:rsidRPr="00A1239C">
        <w:rPr>
          <w:sz w:val="18"/>
          <w:szCs w:val="18"/>
        </w:rPr>
        <w:t xml:space="preserve"> муниципальном округе на 2021-2027 годы» сельскохозяйственным товаропроизводителям (кроме граждан, ведущих личное подсобное хозяйство) на возмещение части затрат на приобретение новых (не бывших в употреблении) машин, оборудования и механизмов для молочного скотоводства.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10. Нормативная штатная численность работников,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осуществляющих переданные отдельные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государственные полномочия области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Утвердить нормативную штатную численность работников, осуществляющих переданные отдельные государственные полномочия области, учитываемую при расчете субвенций на передаваемые отдельные государственные полномочия на 2023 год и на плановый период 2024 и 2025 годов согласно приложениям 10-12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11. Расчет нормативных расходов на финансирование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жилищно-коммунального хозяйства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муниципального округа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1. Утвердить расчет нормативных расходов на финансирование жилищно-коммунального хозяйства муниципального округа, на 2023-2025 годы согласно приложению 13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2. Утвердить нормативные расходы на организацию благоустройства территории муниципального округа, в соответствии с правилами благоустройства территории муниципального округа, а также на организацию использования, охраны, защиты, воспроизводства лесов, лесов особо охраняемых природных территорий, расположенных в границах муниципального округа,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2023-2025 годы согласно приложению 14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12. Областные нормативы финансового обеспечения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образовательной деятельности организаций,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подведомственных органам управления, реализующим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полномочия в сфере образования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Принять к сведению, утвержденные областные нормативы финансового обеспечения образовательной деятельности организаций, подведомственных органам управления, реализующим полномочия в сфере образования, учитываемые при формировании показателей областного бюджета, показателей межбюджетных отношений с бюджетами муниципальных районов, муниципальных округов и городского округа на 2023 год и на плановый период 2024 и 2025 годов согласно приложениям 15-17 к настоящему решению.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13.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Нормативы финансирования расходов по выплате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денежных средств на содержание ребенка в семье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опекуна (попечителя) и приемной семье, а также по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выплате вознаграждения, причитающегося приемному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родителю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Утвердить на 2023-2025 годы следующие нормативы финансирования расходов по выплате денежных средств на содержание ребенка в семье опекуна (попечителя) и приемной семье, а также по выплате вознаграждения, причитающегося приемному родителю, учитываемые при формировании показателей бюджета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округа:</w:t>
      </w:r>
    </w:p>
    <w:p w:rsidR="00A1239C" w:rsidRPr="00A1239C" w:rsidRDefault="00A1239C" w:rsidP="00A1239C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(рублей в месяц)</w:t>
      </w:r>
    </w:p>
    <w:tbl>
      <w:tblPr>
        <w:tblW w:w="10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2"/>
        <w:gridCol w:w="1001"/>
        <w:gridCol w:w="839"/>
        <w:gridCol w:w="784"/>
        <w:gridCol w:w="812"/>
      </w:tblGrid>
      <w:tr w:rsidR="00A1239C" w:rsidRPr="00A1239C" w:rsidTr="00A1239C"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2025 год</w:t>
            </w:r>
          </w:p>
        </w:tc>
      </w:tr>
      <w:tr w:rsidR="00A1239C" w:rsidRPr="00A1239C" w:rsidTr="00A1239C"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Содержание ребенка в семье опекуна (попечителя) и приемной семье, за исключением ребенка с ограниченными возможностями здоровья, ребенка-инвалида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ребенок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8 958,0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8 958,0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8 958,0</w:t>
            </w:r>
          </w:p>
        </w:tc>
      </w:tr>
      <w:tr w:rsidR="00A1239C" w:rsidRPr="00A1239C" w:rsidTr="00A1239C"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Содержание в семье опекуна (попечителя) и приемной семье ребенка с ограниченными возможностями здоровья, ребенка-инвалида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ребенок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10 749,0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10 749,0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10 749,0</w:t>
            </w:r>
          </w:p>
        </w:tc>
      </w:tr>
      <w:tr w:rsidR="00A1239C" w:rsidRPr="00A1239C" w:rsidTr="00A1239C"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ребенок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6 882,0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6 882,0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-67" w:right="-87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6 882,0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14.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Средний размер родительской платы за присмотр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и уход за детьми в муниципальных образовательных</w:t>
      </w:r>
    </w:p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организациях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  <w:r w:rsidRPr="00A1239C">
        <w:rPr>
          <w:sz w:val="18"/>
          <w:szCs w:val="18"/>
        </w:rPr>
        <w:t xml:space="preserve">Определить на 2023-2025 годы следующий средний размер родительской платы за присмотр и уход за детьми </w:t>
      </w:r>
      <w:proofErr w:type="gramStart"/>
      <w:r w:rsidRPr="00A1239C">
        <w:rPr>
          <w:sz w:val="18"/>
          <w:szCs w:val="18"/>
        </w:rPr>
        <w:t xml:space="preserve">в  </w:t>
      </w:r>
      <w:r w:rsidRPr="00A1239C">
        <w:rPr>
          <w:sz w:val="18"/>
          <w:szCs w:val="18"/>
        </w:rPr>
        <w:br/>
        <w:t>муниципальных</w:t>
      </w:r>
      <w:proofErr w:type="gramEnd"/>
      <w:r w:rsidRPr="00A1239C">
        <w:rPr>
          <w:sz w:val="18"/>
          <w:szCs w:val="18"/>
        </w:rPr>
        <w:t xml:space="preserve"> образовательных организациях, реализующих образовательную программу дошкольного образования, для расчета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образования:</w:t>
      </w:r>
    </w:p>
    <w:p w:rsidR="00A1239C" w:rsidRPr="00A1239C" w:rsidRDefault="00A1239C" w:rsidP="005D3A17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(рублей)</w:t>
      </w:r>
    </w:p>
    <w:tbl>
      <w:tblPr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  <w:gridCol w:w="779"/>
        <w:gridCol w:w="784"/>
        <w:gridCol w:w="769"/>
      </w:tblGrid>
      <w:tr w:rsidR="00A1239C" w:rsidRPr="00A1239C" w:rsidTr="005D3A17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2025 год</w:t>
            </w:r>
          </w:p>
        </w:tc>
      </w:tr>
      <w:tr w:rsidR="00A1239C" w:rsidRPr="00A1239C" w:rsidTr="005D3A17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Средний размер родительской платы в день: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131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для малоимущих семей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для семей, имеющих трех и более несовершеннолетних детей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</w:t>
            </w:r>
          </w:p>
        </w:tc>
      </w:tr>
      <w:tr w:rsidR="00A1239C" w:rsidRPr="00A1239C" w:rsidTr="005D3A17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для семей, имеющих детей с ограниченными возможностями здоровья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9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31,0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15.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Размер единовременной выплаты лицам из числа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детей-сирот и детей, оставшихся без попечения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родителей, на ремонт находящихся в их собственности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жилых помещений, расположенных на территории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Новгородской области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Установить на 2023-2025 годы следующий размер единовременной выплаты лицам из числа детей-сирот и детей, оставшихся без попечения родителей, на ремонт находящихся в их личной, долевой, совместной собственности жилых помещений, расположенных на территории Новгородской области, предоставляемой в случаях, указанных в статье 18 областного закона от 05.09.2014 </w:t>
      </w:r>
      <w:r w:rsidRPr="005D3A17">
        <w:rPr>
          <w:sz w:val="18"/>
          <w:szCs w:val="18"/>
        </w:rPr>
        <w:t>№ 618-ОЗ</w:t>
      </w:r>
      <w:r w:rsidRPr="00A1239C">
        <w:rPr>
          <w:sz w:val="18"/>
          <w:szCs w:val="18"/>
        </w:rPr>
        <w:t xml:space="preserve"> «О мерах социальной поддержки детей-сирот, детей, оставшихся без попечения родителей, и иных лиц»:</w:t>
      </w:r>
    </w:p>
    <w:p w:rsidR="00A1239C" w:rsidRPr="00A1239C" w:rsidRDefault="00A1239C" w:rsidP="005D3A17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</w:t>
      </w:r>
      <w:proofErr w:type="spellStart"/>
      <w:r w:rsidRPr="00A1239C">
        <w:rPr>
          <w:sz w:val="18"/>
          <w:szCs w:val="18"/>
        </w:rPr>
        <w:t>тыс.рублей</w:t>
      </w:r>
      <w:proofErr w:type="spellEnd"/>
      <w:r w:rsidRPr="00A1239C">
        <w:rPr>
          <w:sz w:val="18"/>
          <w:szCs w:val="18"/>
        </w:rPr>
        <w:t>)</w:t>
      </w: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984"/>
        <w:gridCol w:w="1985"/>
        <w:gridCol w:w="2126"/>
      </w:tblGrid>
      <w:tr w:rsidR="00A1239C" w:rsidRPr="00A1239C" w:rsidTr="005D3A17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2025 год</w:t>
            </w:r>
          </w:p>
        </w:tc>
      </w:tr>
      <w:tr w:rsidR="00A1239C" w:rsidRPr="00A1239C" w:rsidTr="005D3A17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Размер единовременной выплаты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81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42,0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lastRenderedPageBreak/>
        <w:t>Статья 16. Областные нормативы средней стоимости проведения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одного мероприятия по захоронению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(перезахоронению) </w:t>
      </w:r>
      <w:proofErr w:type="gramStart"/>
      <w:r w:rsidRPr="00A1239C">
        <w:rPr>
          <w:b/>
          <w:sz w:val="18"/>
          <w:szCs w:val="18"/>
        </w:rPr>
        <w:t>останков</w:t>
      </w:r>
      <w:proofErr w:type="gramEnd"/>
      <w:r w:rsidRPr="00A1239C">
        <w:rPr>
          <w:b/>
          <w:sz w:val="18"/>
          <w:szCs w:val="18"/>
        </w:rPr>
        <w:t xml:space="preserve"> погибших при защите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Отечества и средней стоимости затрат на захоронение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(перезахоронение) останков 1 погибшего при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защите Отечества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Принять к сведению нормативы средней стоимости проведения одного мероприятия по захоронению (перезахоронению) </w:t>
      </w:r>
      <w:proofErr w:type="gramStart"/>
      <w:r w:rsidRPr="00A1239C">
        <w:rPr>
          <w:sz w:val="18"/>
          <w:szCs w:val="18"/>
        </w:rPr>
        <w:t>останков</w:t>
      </w:r>
      <w:proofErr w:type="gramEnd"/>
      <w:r w:rsidRPr="00A1239C">
        <w:rPr>
          <w:sz w:val="18"/>
          <w:szCs w:val="18"/>
        </w:rPr>
        <w:t xml:space="preserve"> погибших при защите Оте</w:t>
      </w:r>
      <w:r w:rsidRPr="00A1239C">
        <w:rPr>
          <w:sz w:val="18"/>
          <w:szCs w:val="18"/>
        </w:rPr>
        <w:softHyphen/>
        <w:t>чества и средней стоимости затрат на захоронение (перезахоронение) останков 1 погибшего при защите Отечества, учитываемые при формировании показа</w:t>
      </w:r>
      <w:r w:rsidRPr="00A1239C">
        <w:rPr>
          <w:sz w:val="18"/>
          <w:szCs w:val="18"/>
        </w:rPr>
        <w:softHyphen/>
        <w:t>телей межбюджетных отношений с бюджетами муниципальных районов, муниципальных округов и городского округа:</w:t>
      </w:r>
    </w:p>
    <w:p w:rsidR="00A1239C" w:rsidRPr="00A1239C" w:rsidRDefault="00A1239C" w:rsidP="005D3A17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(тыс. рублей)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  <w:gridCol w:w="758"/>
      </w:tblGrid>
      <w:tr w:rsidR="00A1239C" w:rsidRPr="00A1239C" w:rsidTr="005D3A17"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81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1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Размер</w:t>
            </w:r>
          </w:p>
        </w:tc>
      </w:tr>
      <w:tr w:rsidR="00A1239C" w:rsidRPr="00A1239C" w:rsidTr="005D3A17"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1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Норматив средней стоимости проведения одного мероприятия по захоронению (перезахоронению) </w:t>
            </w:r>
            <w:proofErr w:type="gramStart"/>
            <w:r w:rsidRPr="00A1239C">
              <w:rPr>
                <w:sz w:val="18"/>
                <w:szCs w:val="18"/>
              </w:rPr>
              <w:t>останков</w:t>
            </w:r>
            <w:proofErr w:type="gramEnd"/>
            <w:r w:rsidRPr="00A1239C">
              <w:rPr>
                <w:sz w:val="18"/>
                <w:szCs w:val="18"/>
              </w:rPr>
              <w:t xml:space="preserve"> погибших при защите Отечества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1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</w:t>
            </w:r>
          </w:p>
        </w:tc>
      </w:tr>
      <w:tr w:rsidR="00A1239C" w:rsidRPr="00A1239C" w:rsidTr="005D3A17"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1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Норматив средней стоимости затрат на захоронение </w:t>
            </w:r>
            <w:r w:rsidRPr="00A1239C">
              <w:rPr>
                <w:sz w:val="18"/>
                <w:szCs w:val="18"/>
              </w:rPr>
              <w:br/>
              <w:t>(перезахоронение) останков 1 погибшего при защите Отечества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81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rPr>
          <w:b/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17.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Размер суточных для расчета средств по возмещению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расходов, связанных со служебными командировками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на территории Российской Федерации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Установить в 2023-2025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муниципального округа, размер суточных за каждый день нахождения в служебной командировке в городах Москва и Санкт-Петербург – 500 рублей; в прочих населенных пунктах – 150 рублей.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18.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Размер единовременной компенсационной выплаты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на лечение (оздоровление)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Установить на 2023-2025 годы размер единовременной компенсационной выплаты на лечение (оздоровление) лицам, замещающим муниципальные должности и должности муниципальной службы в органах местного самоуправления муниципального округа, в сумме 32 000 рублей.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19.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Муниципальные внутренние заимствования</w:t>
      </w:r>
      <w:r>
        <w:rPr>
          <w:b/>
          <w:sz w:val="18"/>
          <w:szCs w:val="18"/>
        </w:rPr>
        <w:t xml:space="preserve">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округа, муниципальный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внутренний долг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1. Утвердить Программу муниципальных внутренних заимствований</w:t>
      </w:r>
      <w:r w:rsidRPr="00A1239C">
        <w:rPr>
          <w:b/>
          <w:sz w:val="18"/>
          <w:szCs w:val="18"/>
        </w:rPr>
        <w:t xml:space="preserve">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 согласно приложению 18 к настоящему решению.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2. Установить, что в 2023, 2024 и 2025 годах комитет финансов Администрации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вправе от имени Администрации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привлекать бюджетные кредиты на пополнение остатков средств на счете бюджета муниципального округа в соответствии с Программой муниципальных внутренних заимствований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 в порядке, установленном законодательством Российской Федерации, областным законодательством и нормативно-правовыми актами муниципального округа.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  <w:lang w:val="x-none"/>
        </w:rPr>
        <w:t xml:space="preserve">3. </w:t>
      </w:r>
      <w:r w:rsidRPr="00A1239C">
        <w:rPr>
          <w:sz w:val="18"/>
          <w:szCs w:val="18"/>
        </w:rPr>
        <w:t xml:space="preserve">Утвердить верхний предел муниципального </w:t>
      </w:r>
      <w:r w:rsidRPr="00A1239C">
        <w:rPr>
          <w:sz w:val="18"/>
          <w:szCs w:val="18"/>
          <w:lang w:val="x-none"/>
        </w:rPr>
        <w:t xml:space="preserve">внутреннего долга </w:t>
      </w:r>
      <w:proofErr w:type="spellStart"/>
      <w:r w:rsidRPr="00A1239C">
        <w:rPr>
          <w:sz w:val="18"/>
          <w:szCs w:val="18"/>
          <w:lang w:val="x-none"/>
        </w:rPr>
        <w:t>Марёвского</w:t>
      </w:r>
      <w:proofErr w:type="spellEnd"/>
      <w:r w:rsidRPr="00A1239C">
        <w:rPr>
          <w:sz w:val="18"/>
          <w:szCs w:val="18"/>
          <w:lang w:val="x-none"/>
        </w:rPr>
        <w:t xml:space="preserve"> муниципального округа на </w:t>
      </w:r>
      <w:r w:rsidRPr="00A1239C">
        <w:rPr>
          <w:iCs/>
          <w:sz w:val="18"/>
          <w:szCs w:val="18"/>
          <w:lang w:val="x-none"/>
        </w:rPr>
        <w:t>1</w:t>
      </w:r>
      <w:r w:rsidRPr="00A1239C">
        <w:rPr>
          <w:iCs/>
          <w:sz w:val="18"/>
          <w:szCs w:val="18"/>
        </w:rPr>
        <w:t xml:space="preserve"> </w:t>
      </w:r>
      <w:r w:rsidRPr="00A1239C">
        <w:rPr>
          <w:sz w:val="18"/>
          <w:szCs w:val="18"/>
          <w:lang w:val="x-none"/>
        </w:rPr>
        <w:t>января 202</w:t>
      </w:r>
      <w:r w:rsidRPr="00A1239C">
        <w:rPr>
          <w:sz w:val="18"/>
          <w:szCs w:val="18"/>
        </w:rPr>
        <w:t>4</w:t>
      </w:r>
      <w:r w:rsidRPr="00A1239C">
        <w:rPr>
          <w:sz w:val="18"/>
          <w:szCs w:val="18"/>
          <w:lang w:val="x-none"/>
        </w:rPr>
        <w:t xml:space="preserve"> года в сумме </w:t>
      </w:r>
      <w:r w:rsidRPr="00A1239C">
        <w:rPr>
          <w:sz w:val="18"/>
          <w:szCs w:val="18"/>
        </w:rPr>
        <w:t>20 235,00 тыс. рублей</w:t>
      </w:r>
      <w:r w:rsidRPr="00A1239C">
        <w:rPr>
          <w:sz w:val="18"/>
          <w:szCs w:val="18"/>
          <w:lang w:val="x-none"/>
        </w:rPr>
        <w:t>,</w:t>
      </w:r>
      <w:r w:rsidRPr="00A1239C">
        <w:rPr>
          <w:iCs/>
          <w:sz w:val="18"/>
          <w:szCs w:val="18"/>
          <w:lang w:val="x-none"/>
        </w:rPr>
        <w:t xml:space="preserve"> на 1 </w:t>
      </w:r>
      <w:r w:rsidRPr="00A1239C">
        <w:rPr>
          <w:sz w:val="18"/>
          <w:szCs w:val="18"/>
          <w:lang w:val="x-none"/>
        </w:rPr>
        <w:t>января 202</w:t>
      </w:r>
      <w:r w:rsidRPr="00A1239C">
        <w:rPr>
          <w:sz w:val="18"/>
          <w:szCs w:val="18"/>
        </w:rPr>
        <w:t>5</w:t>
      </w:r>
      <w:r w:rsidRPr="00A1239C">
        <w:rPr>
          <w:sz w:val="18"/>
          <w:szCs w:val="18"/>
          <w:lang w:val="x-none"/>
        </w:rPr>
        <w:t xml:space="preserve"> года в сумме </w:t>
      </w:r>
      <w:r w:rsidRPr="00A1239C">
        <w:rPr>
          <w:sz w:val="18"/>
          <w:szCs w:val="18"/>
        </w:rPr>
        <w:t>20</w:t>
      </w:r>
      <w:r w:rsidRPr="00A1239C">
        <w:rPr>
          <w:sz w:val="18"/>
          <w:szCs w:val="18"/>
          <w:lang w:val="en-US"/>
        </w:rPr>
        <w:t> </w:t>
      </w:r>
      <w:r w:rsidRPr="00A1239C">
        <w:rPr>
          <w:sz w:val="18"/>
          <w:szCs w:val="18"/>
        </w:rPr>
        <w:t>235,00 тыс. рублей, на 1</w:t>
      </w:r>
      <w:r w:rsidRPr="00A1239C">
        <w:rPr>
          <w:iCs/>
          <w:sz w:val="18"/>
          <w:szCs w:val="18"/>
          <w:lang w:val="x-none"/>
        </w:rPr>
        <w:t xml:space="preserve"> </w:t>
      </w:r>
      <w:r w:rsidRPr="00A1239C">
        <w:rPr>
          <w:sz w:val="18"/>
          <w:szCs w:val="18"/>
          <w:lang w:val="x-none"/>
        </w:rPr>
        <w:t>января 202</w:t>
      </w:r>
      <w:r w:rsidRPr="00A1239C">
        <w:rPr>
          <w:sz w:val="18"/>
          <w:szCs w:val="18"/>
        </w:rPr>
        <w:t>6</w:t>
      </w:r>
      <w:r w:rsidRPr="00A1239C">
        <w:rPr>
          <w:sz w:val="18"/>
          <w:szCs w:val="18"/>
          <w:lang w:val="x-none"/>
        </w:rPr>
        <w:t xml:space="preserve"> года в</w:t>
      </w:r>
      <w:r w:rsidRPr="00A1239C">
        <w:rPr>
          <w:sz w:val="18"/>
          <w:szCs w:val="18"/>
        </w:rPr>
        <w:t xml:space="preserve"> </w:t>
      </w:r>
      <w:r w:rsidRPr="00A1239C">
        <w:rPr>
          <w:sz w:val="18"/>
          <w:szCs w:val="18"/>
          <w:lang w:val="x-none"/>
        </w:rPr>
        <w:t>сумме</w:t>
      </w:r>
      <w:r w:rsidRPr="00A1239C">
        <w:rPr>
          <w:sz w:val="18"/>
          <w:szCs w:val="18"/>
        </w:rPr>
        <w:t xml:space="preserve"> 20 235,00 тыс. рублей</w:t>
      </w:r>
      <w:r w:rsidRPr="00A1239C">
        <w:rPr>
          <w:sz w:val="18"/>
          <w:szCs w:val="18"/>
          <w:lang w:val="x-none"/>
        </w:rPr>
        <w:t>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4. Утвердить </w:t>
      </w:r>
      <w:r w:rsidRPr="00A1239C">
        <w:rPr>
          <w:iCs/>
          <w:sz w:val="18"/>
          <w:szCs w:val="18"/>
          <w:lang w:val="x-none"/>
        </w:rPr>
        <w:t xml:space="preserve">верхний предел муниципального внутреннего долга </w:t>
      </w:r>
      <w:r w:rsidRPr="00A1239C">
        <w:rPr>
          <w:iCs/>
          <w:sz w:val="18"/>
          <w:szCs w:val="18"/>
        </w:rPr>
        <w:t xml:space="preserve">округа </w:t>
      </w:r>
      <w:r w:rsidRPr="00A1239C">
        <w:rPr>
          <w:iCs/>
          <w:sz w:val="18"/>
          <w:szCs w:val="18"/>
          <w:lang w:val="x-none"/>
        </w:rPr>
        <w:t xml:space="preserve">по муниципальным гарантиям </w:t>
      </w:r>
      <w:r w:rsidRPr="00A1239C">
        <w:rPr>
          <w:iCs/>
          <w:sz w:val="18"/>
          <w:szCs w:val="18"/>
        </w:rPr>
        <w:t>округа</w:t>
      </w:r>
      <w:r w:rsidRPr="00A1239C">
        <w:rPr>
          <w:iCs/>
          <w:sz w:val="18"/>
          <w:szCs w:val="18"/>
          <w:lang w:val="x-none"/>
        </w:rPr>
        <w:t xml:space="preserve"> в валюте Российской Федерации на 1 января 202</w:t>
      </w:r>
      <w:r w:rsidRPr="00A1239C">
        <w:rPr>
          <w:iCs/>
          <w:sz w:val="18"/>
          <w:szCs w:val="18"/>
        </w:rPr>
        <w:t>4</w:t>
      </w:r>
      <w:r w:rsidRPr="00A1239C">
        <w:rPr>
          <w:iCs/>
          <w:sz w:val="18"/>
          <w:szCs w:val="18"/>
          <w:lang w:val="x-none"/>
        </w:rPr>
        <w:t xml:space="preserve"> года в сумме 0,00 рублей, на 1 января 202</w:t>
      </w:r>
      <w:r w:rsidRPr="00A1239C">
        <w:rPr>
          <w:iCs/>
          <w:sz w:val="18"/>
          <w:szCs w:val="18"/>
        </w:rPr>
        <w:t>5</w:t>
      </w:r>
      <w:r w:rsidRPr="00A1239C">
        <w:rPr>
          <w:iCs/>
          <w:sz w:val="18"/>
          <w:szCs w:val="18"/>
          <w:lang w:val="x-none"/>
        </w:rPr>
        <w:t xml:space="preserve"> года в сумме 0,00 рублей, на 1 января 202</w:t>
      </w:r>
      <w:r w:rsidRPr="00A1239C">
        <w:rPr>
          <w:iCs/>
          <w:sz w:val="18"/>
          <w:szCs w:val="18"/>
        </w:rPr>
        <w:t>6</w:t>
      </w:r>
      <w:r w:rsidRPr="00A1239C">
        <w:rPr>
          <w:iCs/>
          <w:sz w:val="18"/>
          <w:szCs w:val="18"/>
          <w:lang w:val="x-none"/>
        </w:rPr>
        <w:t xml:space="preserve"> года в сумме 0,00 рублей</w:t>
      </w:r>
      <w:r w:rsidRPr="00A1239C">
        <w:rPr>
          <w:sz w:val="18"/>
          <w:szCs w:val="18"/>
          <w:lang w:val="x-none"/>
        </w:rPr>
        <w:t>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iCs/>
          <w:sz w:val="18"/>
          <w:szCs w:val="18"/>
        </w:rPr>
      </w:pPr>
      <w:r w:rsidRPr="00A1239C">
        <w:rPr>
          <w:sz w:val="18"/>
          <w:szCs w:val="18"/>
        </w:rPr>
        <w:t>5. Установить, что в 2023 году и в плановом периоде 2024 и 2025 годов</w:t>
      </w:r>
      <w:r w:rsidRPr="00A1239C">
        <w:rPr>
          <w:iCs/>
          <w:sz w:val="18"/>
          <w:szCs w:val="18"/>
        </w:rPr>
        <w:t xml:space="preserve"> муниципальные гарантии </w:t>
      </w:r>
      <w:proofErr w:type="spellStart"/>
      <w:r w:rsidRPr="00A1239C">
        <w:rPr>
          <w:iCs/>
          <w:sz w:val="18"/>
          <w:szCs w:val="18"/>
        </w:rPr>
        <w:t>Марёвского</w:t>
      </w:r>
      <w:proofErr w:type="spellEnd"/>
      <w:r w:rsidRPr="00A1239C">
        <w:rPr>
          <w:iCs/>
          <w:sz w:val="18"/>
          <w:szCs w:val="18"/>
        </w:rPr>
        <w:t xml:space="preserve"> муниципального округа не предоставляются.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iCs/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20. Особенности использования средств, предоставляемых отдельным юридическим лицам и индивидуальным предпринимателям, в 2023 году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1. Установить, что в соответствии с подпунктом 1 пункта 1 статьи 242</w:t>
      </w:r>
      <w:r w:rsidRPr="00A1239C">
        <w:rPr>
          <w:sz w:val="18"/>
          <w:szCs w:val="18"/>
          <w:vertAlign w:val="superscript"/>
        </w:rPr>
        <w:t>26</w:t>
      </w:r>
      <w:r w:rsidRPr="00A1239C">
        <w:rPr>
          <w:sz w:val="18"/>
          <w:szCs w:val="1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(муниципальных) контрактов, договоров (соглашений), контрактов (договоров), заключаемых в 2023 году, источником финансового обеспечения исполнения которых являются предоставляемые из бюджета муниципального </w:t>
      </w:r>
      <w:proofErr w:type="spellStart"/>
      <w:r w:rsidRPr="00A1239C">
        <w:rPr>
          <w:sz w:val="18"/>
          <w:szCs w:val="18"/>
        </w:rPr>
        <w:t>округасредства</w:t>
      </w:r>
      <w:proofErr w:type="spellEnd"/>
      <w:r w:rsidRPr="00A1239C">
        <w:rPr>
          <w:sz w:val="18"/>
          <w:szCs w:val="18"/>
        </w:rPr>
        <w:t>: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1) авансовые платежи по муниципальным контрактам (контрактам) о поставке товаров, выполнении работ, оказании услуг, заключаемым получателями средств бюджета муниципального округа, </w:t>
      </w:r>
      <w:proofErr w:type="gramStart"/>
      <w:r w:rsidRPr="00A1239C">
        <w:rPr>
          <w:sz w:val="18"/>
          <w:szCs w:val="18"/>
        </w:rPr>
        <w:t>муниципальными  бюджетными</w:t>
      </w:r>
      <w:proofErr w:type="gramEnd"/>
      <w:r w:rsidRPr="00A1239C">
        <w:rPr>
          <w:sz w:val="18"/>
          <w:szCs w:val="18"/>
        </w:rPr>
        <w:t xml:space="preserve"> и автономными учреждениями на сумму 50000 тыс. рублей и более, предметом которых является строительство (реконструкция) и капитальный ремонт объектов муниципальной собственности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округа;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2) авансовые платежи по муниципальным контрактам (контрактам), заключаемым получателями средств бюджета муниципального округа, муниципальными бюджетными и автономными учреждениями на сумму 50000 тыс. рублей и более, предметом которых является закупка лекарственных средств;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3)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муниципальных контрактов (контрактов), предусмотренных пунктами 1 и 2 настоящей части;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4) бюджетные инвестиции, предоставляемые юридическим лицам из бюджета муниципального округа по договорам о предоставлении бюджетных инвестиций в соответствии со статьей 80 Бюджетного кодекса Российской Федерации;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5) авансовые платежи по контрактам (договорам) о поставке товаров, выполнении работ, оказании услуг, заключаемым получателями бюджетных инвестиций, указанных в пункте 4 настоящей части, источником финансового обеспечения которых являются такие бюджетные инвестиции;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контрактов (договоров), предусмотренных пунктом 5 настоящей части;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7) авансовые платежи по муниципальным контрактам (контрактам) о поставке товаров, выполнении работ, оказании услуг, заключаемым получателями средств бюджетов муниципальных образований, расположенных на территории Новгородской области, муниципальными бюджетными и автономными учреждениями муниципальных образований, расположенных на территории Новгородской области, на сумму 50000 тыс. рублей и более, источником финансового обеспечения которых являются межбюджетные трансферты, имеющие целевое назначение, предоставляемые из областного бюджета местным бюджетам на </w:t>
      </w:r>
      <w:proofErr w:type="spellStart"/>
      <w:r w:rsidRPr="00A1239C">
        <w:rPr>
          <w:sz w:val="18"/>
          <w:szCs w:val="18"/>
        </w:rPr>
        <w:t>софинансирование</w:t>
      </w:r>
      <w:proofErr w:type="spellEnd"/>
      <w:r w:rsidRPr="00A1239C">
        <w:rPr>
          <w:sz w:val="18"/>
          <w:szCs w:val="18"/>
        </w:rPr>
        <w:t xml:space="preserve"> капитальных вложений в объекты муниципальной собственности;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8)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муниципальных контрактов (контрактов), предусмотренных пунктом 7 настоящей части;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2. Положения настоящей статьи: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lastRenderedPageBreak/>
        <w:t>не распространяются на средства, предоставляемые на основании государственных (муниципальных) контрактов, контрактов (договоров), указанных в абзацах втором и третьем подпункта 1 пункта 1 статьи 242</w:t>
      </w:r>
      <w:r w:rsidRPr="00A1239C">
        <w:rPr>
          <w:sz w:val="18"/>
          <w:szCs w:val="18"/>
          <w:vertAlign w:val="superscript"/>
        </w:rPr>
        <w:t>26</w:t>
      </w:r>
      <w:r w:rsidRPr="00A1239C">
        <w:rPr>
          <w:sz w:val="18"/>
          <w:szCs w:val="18"/>
        </w:rPr>
        <w:t xml:space="preserve"> и статье 242</w:t>
      </w:r>
      <w:r w:rsidRPr="00A1239C">
        <w:rPr>
          <w:sz w:val="18"/>
          <w:szCs w:val="18"/>
          <w:vertAlign w:val="superscript"/>
        </w:rPr>
        <w:t xml:space="preserve">27 </w:t>
      </w:r>
      <w:r w:rsidRPr="00A1239C">
        <w:rPr>
          <w:sz w:val="18"/>
          <w:szCs w:val="18"/>
        </w:rPr>
        <w:t>Бюджетного кодекса Российской Федерации;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реализуются в части, не противоречащей положениям федеральных законов, решений Правительства Российской Федерации, принятых в соответствии с подпунктом 2 пункта 1 статьи 242</w:t>
      </w:r>
      <w:r w:rsidRPr="00A1239C">
        <w:rPr>
          <w:sz w:val="18"/>
          <w:szCs w:val="18"/>
          <w:vertAlign w:val="superscript"/>
        </w:rPr>
        <w:t>26</w:t>
      </w:r>
      <w:r w:rsidRPr="00A1239C">
        <w:rPr>
          <w:sz w:val="18"/>
          <w:szCs w:val="18"/>
        </w:rPr>
        <w:t xml:space="preserve"> Бюджетного кодекса Российской Федерации.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iCs/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21.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Дополнительные основания для внесения изменений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 xml:space="preserve">в сводную бюджетную роспись бюджета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муниципального округа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Установить, что в соответствии с решениями председателя комитета финансов Администрации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дополнительно к основаниям, установленным </w:t>
      </w:r>
      <w:r w:rsidRPr="005D3A17">
        <w:rPr>
          <w:sz w:val="18"/>
          <w:szCs w:val="18"/>
        </w:rPr>
        <w:t>пунктом 3 статьи 217</w:t>
      </w:r>
      <w:r w:rsidRPr="00A1239C">
        <w:rPr>
          <w:sz w:val="18"/>
          <w:szCs w:val="18"/>
        </w:rPr>
        <w:t xml:space="preserve"> Бюджетного кодекса Российской Федерации, может осуществляться внесение изменений в сводную бюджетную роспись бюджета округа без внесения изменений в настоящее решение по следующим основаниям: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1) приведение кодов бюджетной классификации расходов бюджета округа и источников внутреннего финансирования дефицита бюджета округа в соответствие с бюджетной классификацией Российской Федерации;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2) уточнение источников внутреннего финансирования дефицита бюджета округа в случае предоставления бюджету округа из областного бюджета бюджетных кредитов;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3) проведение операций по управлению муниципальным внутренним долгом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округа, направленных на оптимизацию его структуры, а также снижение верхнего предела </w:t>
      </w:r>
      <w:proofErr w:type="gramStart"/>
      <w:r w:rsidRPr="00A1239C">
        <w:rPr>
          <w:sz w:val="18"/>
          <w:szCs w:val="18"/>
        </w:rPr>
        <w:t>муниципального  внутреннего</w:t>
      </w:r>
      <w:proofErr w:type="gramEnd"/>
      <w:r w:rsidRPr="00A1239C">
        <w:rPr>
          <w:sz w:val="18"/>
          <w:szCs w:val="18"/>
        </w:rPr>
        <w:t xml:space="preserve"> долга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расходов на обслуживание долговых обязательств;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4) перераспределение бюджетных ассигнований между подгруппами вида расходов классификации расходов бюджета округа в пределах общего объема бюджетных ассигнований, предусмотренных главному распорядителю средств бюджета муниципального округа по соответствующей целевой статье (муниципальной программе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непрограммному направлению </w:t>
      </w:r>
      <w:r w:rsidRPr="00A1239C">
        <w:rPr>
          <w:sz w:val="18"/>
          <w:szCs w:val="18"/>
        </w:rPr>
        <w:br/>
        <w:t>деятельности) и группе вида расходов классификации расходов бюджета округа;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5) перераспределение бюджетных ассигнований </w:t>
      </w:r>
      <w:proofErr w:type="gramStart"/>
      <w:r w:rsidRPr="00A1239C">
        <w:rPr>
          <w:sz w:val="18"/>
          <w:szCs w:val="18"/>
        </w:rPr>
        <w:t>в пределах</w:t>
      </w:r>
      <w:proofErr w:type="gramEnd"/>
      <w:r w:rsidRPr="00A1239C">
        <w:rPr>
          <w:sz w:val="18"/>
          <w:szCs w:val="18"/>
        </w:rPr>
        <w:t xml:space="preserve">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в связи с внесением изменений в муниципальные программы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округа, если такие изменения не связаны с определением видов и объемов межбюджетных трансфертов;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6)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непрограммными направлениями деятельности), группами и подгруппами видов расходов классификации расходов бюджета муниципального округа в пределах объема бюджетных ассигнований, предусмотренных главному распорядителю средств бюджета муниципального округа на реализацию непрограммных направлений деятельности;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7) перераспределение бюджетных ассигнований между разделами, подразделами, целевыми статьями (муниципальными программами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непрограммными направлениями деятельности), группами и подгруппами видов расходов классификации расходов бюджета округа,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округа для выполнения условий в целях получения субсидий, иных межбюджетных трансфертов из областного бюджета;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8) увеличение бюджетных ассигнований по отдельным разделам, подразделам, целевым статьям (муниципальным программам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 направлениям деятельности), группам и подгруппам видов расходов классификации расходов бюджета округа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округа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9) перераспределение бюджетных ассигнований между разделами, подразделами, целевыми статьями (муниципальными программами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непрограммными направлениями деятельности), группами и подгруппами видов расходов классификации расходов бюджета округа в пределах, предусмотренных главным распорядителям средств бюджета округа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10) перераспределение бюджетных ассигнований между группами и (или) подгруппами видов расходов классификации расходов бюджета округа в пределах, предусмотренных главным распорядителям средств бюджета округа бюджетных ассигнований на обеспечение деятельности органов местного самоуправления и подведомственных им муниципальных казенных учреждений;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11) уменьшение бюджетных ассигнований по отдельным разделам, подразделам, целевым статьям (муниципальным программам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 направлениям деятельности), группам и подгруппам видов расходов классификации расходов  бюджета округа, предусмотренных главному распорядителю средств  бюджета округа, в размере экономии, полученной за счет конкурентных способов определения поставщиков (подрядчиков, исполнителей) при осуществлении закупок товаров, работ, услуг за исключением экономии средств бюджета округа, предусмотренных на обслуживание муниципального внутреннего  долга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округа, экономии расходов за счет средств, полученных из областного бюджета и экономии средств дорожного фонда муниципального округа с одновременным увеличением размера Резервного фонда муниципального округа;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12)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округа межбюджетных трансфертов сверх объемов соответствующих безвозмездных поступлений бюджета муниципального округа, утвержденных настоящим решением;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13) направление бюджетных ассигнований дорожного фонда муниципального округа в объеме их неполного использования в отчетном финансовом году на увеличение бюджетных ассигнований дорожного фонда муниципального округа в текущем финансовом году в соответствии с </w:t>
      </w:r>
      <w:r w:rsidRPr="005D3A17">
        <w:rPr>
          <w:sz w:val="18"/>
          <w:szCs w:val="18"/>
        </w:rPr>
        <w:t>пунктом 3 статьи 95</w:t>
      </w:r>
      <w:r w:rsidRPr="00A1239C">
        <w:rPr>
          <w:sz w:val="18"/>
          <w:szCs w:val="18"/>
        </w:rPr>
        <w:t xml:space="preserve"> и </w:t>
      </w:r>
      <w:r w:rsidRPr="005D3A17">
        <w:rPr>
          <w:sz w:val="18"/>
          <w:szCs w:val="18"/>
        </w:rPr>
        <w:t xml:space="preserve">пунктом 4 статьи </w:t>
      </w:r>
      <w:r w:rsidRPr="00A1239C">
        <w:rPr>
          <w:sz w:val="18"/>
          <w:szCs w:val="18"/>
        </w:rPr>
        <w:t>179</w:t>
      </w:r>
      <w:r w:rsidRPr="00A1239C">
        <w:rPr>
          <w:sz w:val="18"/>
          <w:szCs w:val="18"/>
          <w:vertAlign w:val="superscript"/>
        </w:rPr>
        <w:t>4</w:t>
      </w:r>
      <w:r w:rsidRPr="00A1239C">
        <w:rPr>
          <w:sz w:val="18"/>
          <w:szCs w:val="18"/>
        </w:rPr>
        <w:t xml:space="preserve"> Бюджетного кодекса Российской Федерации;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14) перераспределение бюджетных ассигнований между главными распорядителями средств бюджета округа, разделами, подразделами, целевыми статьями (муниципальными программами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и непрограммными направлениями деятельности), группами и подгруппами видов расходов классификации расходов бюджета округа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15) перераспределение бюджетных ассигнований, предусмотренных на реализацию государственных функций, связанных с общегосударственным управлением;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lastRenderedPageBreak/>
        <w:t xml:space="preserve">16) 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A1239C">
        <w:rPr>
          <w:sz w:val="18"/>
          <w:szCs w:val="18"/>
        </w:rPr>
        <w:t>коронавирусной</w:t>
      </w:r>
      <w:proofErr w:type="spellEnd"/>
      <w:r w:rsidRPr="00A1239C">
        <w:rPr>
          <w:sz w:val="18"/>
          <w:szCs w:val="18"/>
        </w:rPr>
        <w:t xml:space="preserve"> инфекции.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Статья 22.</w:t>
      </w:r>
      <w:r>
        <w:rPr>
          <w:b/>
          <w:sz w:val="18"/>
          <w:szCs w:val="18"/>
        </w:rPr>
        <w:t xml:space="preserve"> </w:t>
      </w:r>
      <w:r w:rsidRPr="00A1239C">
        <w:rPr>
          <w:b/>
          <w:sz w:val="18"/>
          <w:szCs w:val="18"/>
        </w:rPr>
        <w:t>Вступление в силу настоящего решения Думы</w:t>
      </w:r>
      <w:r>
        <w:rPr>
          <w:b/>
          <w:sz w:val="18"/>
          <w:szCs w:val="18"/>
        </w:rPr>
        <w:t xml:space="preserve">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Настоящее решение вступает в силу с 1 января 2023 года.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Опубликовать решение в муниципальной газете «</w:t>
      </w:r>
      <w:proofErr w:type="spellStart"/>
      <w:r w:rsidRPr="00A1239C">
        <w:rPr>
          <w:sz w:val="18"/>
          <w:szCs w:val="18"/>
        </w:rPr>
        <w:t>Марёвский</w:t>
      </w:r>
      <w:proofErr w:type="spellEnd"/>
      <w:r w:rsidRPr="00A1239C">
        <w:rPr>
          <w:sz w:val="18"/>
          <w:szCs w:val="18"/>
        </w:rPr>
        <w:t xml:space="preserve"> вестник» и разместить на официальном сайте Администрации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в информационно-телекоммуникационной сети Интернет.</w:t>
      </w: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</w:p>
    <w:p w:rsidR="00A1239C" w:rsidRPr="00A1239C" w:rsidRDefault="00A1239C" w:rsidP="005D3A17">
      <w:pPr>
        <w:spacing w:after="0" w:line="240" w:lineRule="auto"/>
        <w:ind w:left="42" w:right="78" w:firstLine="242"/>
        <w:jc w:val="both"/>
        <w:rPr>
          <w:i/>
          <w:sz w:val="18"/>
          <w:szCs w:val="18"/>
        </w:rPr>
      </w:pPr>
      <w:r w:rsidRPr="00A1239C">
        <w:rPr>
          <w:i/>
          <w:sz w:val="18"/>
          <w:szCs w:val="18"/>
        </w:rPr>
        <w:t xml:space="preserve">При проведении первичной антикоррупционной экспертизы представленного проекта решения Думы </w:t>
      </w:r>
      <w:proofErr w:type="spellStart"/>
      <w:r w:rsidRPr="00A1239C">
        <w:rPr>
          <w:i/>
          <w:sz w:val="18"/>
          <w:szCs w:val="18"/>
        </w:rPr>
        <w:t>Марёвского</w:t>
      </w:r>
      <w:proofErr w:type="spellEnd"/>
      <w:r w:rsidRPr="00A1239C">
        <w:rPr>
          <w:i/>
          <w:sz w:val="18"/>
          <w:szCs w:val="18"/>
        </w:rPr>
        <w:t xml:space="preserve"> муниципального округа положений, способствующих созданию условий для проявления коррупции, не выявлено.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  <w:r w:rsidRPr="00A1239C">
        <w:rPr>
          <w:sz w:val="18"/>
          <w:szCs w:val="18"/>
        </w:rPr>
        <w:t>Проект подготовил и завизировал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  <w:r w:rsidRPr="00A1239C">
        <w:rPr>
          <w:sz w:val="18"/>
          <w:szCs w:val="18"/>
        </w:rPr>
        <w:t>Председатель комитета финансов      О.А. Яковлева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Приложение 1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 xml:space="preserve">к решению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 xml:space="preserve">"О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на 2023 год и на плановый период 2024 и 2025 годов"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 xml:space="preserve">Прогнозируемые поступления доходов в бюджет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</w:t>
      </w: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на 2023 год и на 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</w:t>
      </w:r>
      <w:proofErr w:type="spellStart"/>
      <w:r w:rsidRPr="00A1239C">
        <w:rPr>
          <w:sz w:val="18"/>
          <w:szCs w:val="18"/>
        </w:rPr>
        <w:t>тыс.рублей</w:t>
      </w:r>
      <w:proofErr w:type="spellEnd"/>
      <w:r w:rsidRPr="00A1239C">
        <w:rPr>
          <w:sz w:val="18"/>
          <w:szCs w:val="18"/>
        </w:rPr>
        <w:t>)</w:t>
      </w:r>
    </w:p>
    <w:tbl>
      <w:tblPr>
        <w:tblW w:w="10662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5250"/>
        <w:gridCol w:w="1923"/>
        <w:gridCol w:w="1170"/>
        <w:gridCol w:w="1185"/>
        <w:gridCol w:w="1134"/>
      </w:tblGrid>
      <w:tr w:rsidR="00A1239C" w:rsidRPr="00A1239C" w:rsidTr="005D3A17">
        <w:trPr>
          <w:trHeight w:val="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2025 год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59602,40000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64556,70000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69453,60000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57385,70000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62419,00000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67291,90000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36572,00000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37816,40000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39101,90000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36572,00000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37816,40000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39101,90000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1 01 02010 01 0000 110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36026,00000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37249,00000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38513,00000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1 01 02020 01 0000 110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1 01 02030 01 0000 110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480,00000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 полученных физическими лицами, являющимися иностранными гражданами, осуществляющими трудовую деятельность по </w:t>
            </w:r>
            <w:proofErr w:type="gramStart"/>
            <w:r w:rsidRPr="00A1239C">
              <w:rPr>
                <w:sz w:val="18"/>
                <w:szCs w:val="18"/>
              </w:rPr>
              <w:t>найму  на</w:t>
            </w:r>
            <w:proofErr w:type="gramEnd"/>
            <w:r w:rsidRPr="00A1239C">
              <w:rPr>
                <w:sz w:val="18"/>
                <w:szCs w:val="18"/>
              </w:rPr>
              <w:t xml:space="preserve"> основании патента, в соответствии со статьей 227.1 налогового кодекса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1 01 02040 01 0000 110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18,90000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1 01 02080 01 0000 110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3503,70000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3682,60000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3966,00000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3503,70000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3682,60000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3966,00000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1 03 02230 01 0000 110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1430,00000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1 03 02231 01 0000 110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1430,00000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1239C">
              <w:rPr>
                <w:b/>
                <w:bCs/>
                <w:sz w:val="18"/>
                <w:szCs w:val="18"/>
              </w:rPr>
              <w:t>инжекторных</w:t>
            </w:r>
            <w:proofErr w:type="spellEnd"/>
            <w:r w:rsidRPr="00A1239C">
              <w:rPr>
                <w:b/>
                <w:b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1 03 02240 01 0000 110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239C">
              <w:rPr>
                <w:sz w:val="18"/>
                <w:szCs w:val="18"/>
              </w:rPr>
              <w:t>инжекторных</w:t>
            </w:r>
            <w:proofErr w:type="spellEnd"/>
            <w:r w:rsidRPr="00A1239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1 03 02241 01 0000 110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1 03 02250 01 0000 110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2580,00000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2780,00000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1 03 02251 01 0000 110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2780,00000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1 03 02260 01 0000 110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-216,80000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-238,40000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-256,00000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1 03 02261 01 0000 110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-216,80000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-238,40000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-256,00000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13854,00000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17246,00000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20484,00000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1 05 01000 00 0000 110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13504,00000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16876,00000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20099,00000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1 05 01010 01 0000 110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9050,00000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13470,00000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1 05 01011 01 0000 110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9050,00000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13470,00000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1 05 01020 01 0000 110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4454,00000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5566,00000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6629,00000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1 05 01021 01 0000 110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4454,00000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5566,00000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6629,00000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1 05 03000 01 0000 110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1 05 03010 01 0000 110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1 05 04000 02 0000 110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338,00000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1 05 04060 02 0000 110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338,00000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366,00000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3046,00000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3244,00000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3290,00000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1 06 01020 14 0000 110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2739,00000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2978,00000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1 06 06030 00 0000 110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650,00000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1 06 06032 14 0000 110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650,00000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1 06 06040 00 0000 110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2239,00000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2328,00000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1 06 06042 14 0000 110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2239,00000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2328,00000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450,00000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1 08 03000 01 0000 110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450,00000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1 08 03010 01 0000 110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2216,70000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2161,70000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ДОХОДЫ ОТ ИСПОЛЬЗОВАНИЯ ИМУЩЕСТВА, НАХОДЯЩЕГОСЯ В </w:t>
            </w:r>
            <w:proofErr w:type="gramStart"/>
            <w:r w:rsidRPr="00A1239C">
              <w:rPr>
                <w:b/>
                <w:bCs/>
                <w:sz w:val="18"/>
                <w:szCs w:val="18"/>
              </w:rPr>
              <w:t>ГОСУДАРСТВЕННОЙ  И</w:t>
            </w:r>
            <w:proofErr w:type="gramEnd"/>
            <w:r w:rsidRPr="00A1239C">
              <w:rPr>
                <w:b/>
                <w:bCs/>
                <w:sz w:val="18"/>
                <w:szCs w:val="18"/>
              </w:rPr>
              <w:t xml:space="preserve"> МУНИЦИПАЛЬНОЙ СОБСТВЕННОСТИ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1639,00000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1656,00000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1469,00000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1 11 05010 00 0000 120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1 11 05012 14 0000 120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1 11 05020 00 0000 120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1 11 05024 14 0000 120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1 11 05030 00 0000 120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1 11 05034 14 0000 120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1 11 05070 00 0000 120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1 11 05074 14 0000 120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1 11 09000 00 0000 120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1 11 09040 00 0000 120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1 11 09044 14 0000 120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1 12 01000 01 0000 120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1 12 01010 01 0000 120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244,70000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244,70000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1 14 02000 00 0000 000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127,70000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1 14 02040 14 0000 410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127,70000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1 14 02043 14 0000 410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127,70000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1 14 06000 00 0000 430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1 14 06010 00 0000 430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1 14 06012 14 0000 430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1 14 06300 00 0000 430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1 14 06310 00 0000 430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1 14 06312 14 0000 430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328,00000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256,00000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1 16 01000 01 0000 140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1 16 01050 01 0000 140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1 16 01053 01 0000 140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1 16 01060 01 0000 140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1 16 01063 01 0000 140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1 16 01070 01 0000 140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1 16 01073 01 0000 140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5D3A17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5D3A17">
              <w:rPr>
                <w:sz w:val="18"/>
                <w:szCs w:val="18"/>
              </w:rPr>
              <w:lastRenderedPageBreak/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1 16 01080 01 0000 140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5D3A17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5D3A17">
              <w:rPr>
                <w:sz w:val="18"/>
                <w:szCs w:val="18"/>
              </w:rP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116 01083 01 0000 140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5D3A17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5D3A17">
              <w:rPr>
                <w:sz w:val="18"/>
                <w:szCs w:val="18"/>
              </w:rPr>
              <w:t>Административные штрафы, установленные главой 11 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116 01110 01 0000 140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5D3A17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5D3A17">
              <w:rPr>
                <w:sz w:val="18"/>
                <w:szCs w:val="18"/>
              </w:rPr>
              <w:t>Административные штрафы, установленные главой 11 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116 01113 01 0000 140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1 16 01150 01 0000 140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1 16 01153 01 0000 140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1 16 01070 01 0000 140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1 16 01073 01 0000 140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1 16 01190 01 0000 140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1 16 01193 01 0000 140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1 16 01200 01 0000 140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1 16 01203 01 0000 140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1 16 01330 00 0000 140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</w:t>
            </w:r>
            <w:r w:rsidRPr="00A1239C">
              <w:rPr>
                <w:sz w:val="18"/>
                <w:szCs w:val="1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>1 16 01333 01 0000 140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1 16 11000 01 0000 140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268,00000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1 16 11050 01 0000 140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268,00000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206,00000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201306,75109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83621,90035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80226,12569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201306,75109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83621,90035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80226,12569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62729,20000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37515,10000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34135,10000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2 02 15001 00 0000 150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62729,20000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37515,10000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34135,10000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2 02 15001 14 0000 150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62729,20000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37515,10000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34135,10000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97782,49109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5492,34035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5454,76569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2 02 25304 00 0000 150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1615,18500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1615,18500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1569,94200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2 02 25304 14 0000 150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1615,18500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1615,18500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1569,94200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2 02 25497 00 0000 150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357,49609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363,05535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370,72369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2 02 25497 14 0000 150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357,49609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363,05535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370,72369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2 02 25750 00 0000 150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71201,41000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2 02 25750 14 0000 150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71201,41000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24608,40000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3514,10000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3514,10000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2 02 29999 14 0000 150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24608,40000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3514,10000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3514,10000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бюджетам муниципальных районов, муниципальных округов и городского округа на формирование муниципальных дорожных фондов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2 02 29999 14 7151 150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4363,00000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2908,00000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Субсидии бюджетам муниципальных районов, муниципальных округов и городского округа на приобретение или изготовление бланков документов об образовании </w:t>
            </w:r>
            <w:proofErr w:type="gramStart"/>
            <w:r w:rsidRPr="00A1239C">
              <w:rPr>
                <w:sz w:val="18"/>
                <w:szCs w:val="18"/>
              </w:rPr>
              <w:t>и  (</w:t>
            </w:r>
            <w:proofErr w:type="gramEnd"/>
            <w:r w:rsidRPr="00A1239C">
              <w:rPr>
                <w:sz w:val="18"/>
                <w:szCs w:val="18"/>
              </w:rPr>
              <w:t xml:space="preserve">или) о квалификации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2 02 29999 14 7208 150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2 02 29999 14 7212 150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1350,20000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600,70000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на 2023 год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2 02 29999 14 7230 150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17889,80000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 на 2023 год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2 02 29999 14 7610 150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36388,56000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36207,96000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36229,76000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2 02 30021 00 0000 150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2 02 30021 14 0000 150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30560,60000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30351,20000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30351,20000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2 02 30024 14 0000 150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30560,60000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30351,20000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30351,20000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>Субвенции бюджетам муниципальных районов,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2 02 30024 14 7002 150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2 02 30024 14 7004 150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26224,00000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26224,00000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26224,00000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Субвенции бюджетам муниципальным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2 02 30024 14 7006 150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782,10000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782,10000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2 02 30024 14 7028 150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2222,30000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2222,30000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районов, муниципальных округов и городского округа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2 02 30024 14 7050 150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Субвенции бюджетам муниципальных районов, муниципальных округов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2 02 30024 14 7057 150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Субвенции бюджетам муниципальных районов, муниципальных </w:t>
            </w:r>
            <w:proofErr w:type="gramStart"/>
            <w:r w:rsidRPr="00A1239C">
              <w:rPr>
                <w:sz w:val="18"/>
                <w:szCs w:val="18"/>
              </w:rPr>
              <w:t>округов  и</w:t>
            </w:r>
            <w:proofErr w:type="gramEnd"/>
            <w:r w:rsidRPr="00A1239C">
              <w:rPr>
                <w:sz w:val="18"/>
                <w:szCs w:val="18"/>
              </w:rPr>
              <w:t xml:space="preserve">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2 02 30024 14 7065 150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Субвенции бюджетам муниципальных районов, муниципальных </w:t>
            </w:r>
            <w:proofErr w:type="gramStart"/>
            <w:r w:rsidRPr="00A1239C">
              <w:rPr>
                <w:sz w:val="18"/>
                <w:szCs w:val="18"/>
              </w:rPr>
              <w:t>округов  и</w:t>
            </w:r>
            <w:proofErr w:type="gramEnd"/>
            <w:r w:rsidRPr="00A1239C">
              <w:rPr>
                <w:sz w:val="18"/>
                <w:szCs w:val="18"/>
              </w:rPr>
              <w:t xml:space="preserve"> городского округа </w:t>
            </w:r>
            <w:proofErr w:type="spellStart"/>
            <w:r w:rsidRPr="00A1239C">
              <w:rPr>
                <w:sz w:val="18"/>
                <w:szCs w:val="18"/>
              </w:rPr>
              <w:t>Новгорордской</w:t>
            </w:r>
            <w:proofErr w:type="spellEnd"/>
            <w:r w:rsidRPr="00A1239C">
              <w:rPr>
                <w:sz w:val="18"/>
                <w:szCs w:val="18"/>
              </w:rPr>
              <w:t xml:space="preserve"> области на осуществление отдельных государственных полномочий в области увековечения памяти погибших при защите Отечества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2 02 30024 14 7066 150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Субвенции бюджетам муниципальных районов,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</w:t>
            </w:r>
            <w:proofErr w:type="spellStart"/>
            <w:r w:rsidRPr="00A1239C">
              <w:rPr>
                <w:sz w:val="18"/>
                <w:szCs w:val="18"/>
              </w:rPr>
              <w:t>животноыми</w:t>
            </w:r>
            <w:proofErr w:type="spellEnd"/>
            <w:r w:rsidRPr="00A1239C">
              <w:rPr>
                <w:sz w:val="18"/>
                <w:szCs w:val="18"/>
              </w:rPr>
              <w:t xml:space="preserve"> без владельцев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2 02 30024 14 7072 150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районов, муниципальных округов на осуществление отдельных государственных полномочий по предоставлению дополнительных мер 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2 02 30024 14 7265 150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2 02 30027 00 0000 150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1487,30000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2 02 30027 14 0000 150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1487,30000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2 02 30029 00 0000 150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397,90000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397,90000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2 02 30029 14 0000 150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2 02 35082 00 0000 150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859,00000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2 02 35082 14 0000 150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2 02 35118 00 0000 150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311,10000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2 02 35118 14 0000 150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287,60000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311,10000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2 02 35120 00 0000 150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2 02 35120 14 0000 150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0,70000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2 02 35303 00 0000 150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2187,36000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2187,36000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2 02 35303 14 0000 150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2 02 35930 00 0000 150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326,20000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2 02 35930 14 0000 150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326,20000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4406,50000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4406,50000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4406,50000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2 02 49999 00 0000 150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4406,50000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4406,50000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4406,50000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2 02 49999 14 0000 150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4406,50000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4406,50000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4406,50000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2 02 49999 14 7137 150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2 02 49999 14 7138 150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2 02 49999 14 7238 150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</w:tr>
      <w:tr w:rsidR="00A1239C" w:rsidRPr="00A1239C" w:rsidTr="005D3A17">
        <w:trPr>
          <w:trHeight w:val="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260909,15109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148178,60035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66"/>
              <w:jc w:val="both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149679,72569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Приложение 2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proofErr w:type="gramStart"/>
      <w:r w:rsidRPr="00A1239C">
        <w:rPr>
          <w:sz w:val="18"/>
          <w:szCs w:val="18"/>
        </w:rPr>
        <w:lastRenderedPageBreak/>
        <w:t>к  решению</w:t>
      </w:r>
      <w:proofErr w:type="gramEnd"/>
      <w:r w:rsidRPr="00A1239C">
        <w:rPr>
          <w:sz w:val="18"/>
          <w:szCs w:val="18"/>
        </w:rPr>
        <w:t xml:space="preserve">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"О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годов"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 xml:space="preserve">Источники внутреннего финансирования дефицита бюджета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</w:t>
      </w:r>
      <w:proofErr w:type="gramStart"/>
      <w:r w:rsidRPr="00A1239C">
        <w:rPr>
          <w:b/>
          <w:sz w:val="18"/>
          <w:szCs w:val="18"/>
        </w:rPr>
        <w:t>округа  на</w:t>
      </w:r>
      <w:proofErr w:type="gramEnd"/>
      <w:r w:rsidRPr="00A1239C">
        <w:rPr>
          <w:b/>
          <w:sz w:val="18"/>
          <w:szCs w:val="18"/>
        </w:rPr>
        <w:t xml:space="preserve"> 2023 год и на 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(тыс. рублей)</w:t>
      </w:r>
    </w:p>
    <w:tbl>
      <w:tblPr>
        <w:tblW w:w="10652" w:type="dxa"/>
        <w:tblInd w:w="65" w:type="dxa"/>
        <w:tblLook w:val="04A0" w:firstRow="1" w:lastRow="0" w:firstColumn="1" w:lastColumn="0" w:noHBand="0" w:noVBand="1"/>
      </w:tblPr>
      <w:tblGrid>
        <w:gridCol w:w="5949"/>
        <w:gridCol w:w="2253"/>
        <w:gridCol w:w="840"/>
        <w:gridCol w:w="812"/>
        <w:gridCol w:w="798"/>
      </w:tblGrid>
      <w:tr w:rsidR="00A1239C" w:rsidRPr="00A1239C" w:rsidTr="005D3A17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2025 год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 том числе: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proofErr w:type="gramStart"/>
            <w:r w:rsidRPr="00A1239C">
              <w:rPr>
                <w:sz w:val="18"/>
                <w:szCs w:val="18"/>
              </w:rPr>
              <w:t>Источники  внутреннего</w:t>
            </w:r>
            <w:proofErr w:type="gramEnd"/>
            <w:r w:rsidRPr="00A1239C">
              <w:rPr>
                <w:sz w:val="18"/>
                <w:szCs w:val="18"/>
              </w:rPr>
              <w:t xml:space="preserve"> финансирования дефицитов бюджета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2 682,20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4 851,40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2 847,78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Получение кредитов от </w:t>
            </w:r>
            <w:proofErr w:type="gramStart"/>
            <w:r w:rsidRPr="00A1239C">
              <w:rPr>
                <w:sz w:val="18"/>
                <w:szCs w:val="18"/>
              </w:rPr>
              <w:t>кредитных  организаций</w:t>
            </w:r>
            <w:proofErr w:type="gramEnd"/>
            <w:r w:rsidRPr="00A1239C">
              <w:rPr>
                <w:sz w:val="18"/>
                <w:szCs w:val="18"/>
              </w:rPr>
              <w:t xml:space="preserve"> 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2 823,40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5 106,40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2 997,78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000 01 02 00 00 14 0000 710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2 823,40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5 106,40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2 997,78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-141,20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-255,00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-150,00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000 01 02 00 00 14 0000 810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-141,20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-255,00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-150,00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-2 682,20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-4 851,40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-2 847,78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000 01 03 01 00 00 0000 000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-2 682,20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-4 851,40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-2 847,78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000 01 03 01 00 00 0000 700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000 01 03 01 00 14 0000 710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 том числе: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Получение бюджетных кредитов из областного бюджета на пополнение остатков средств на счетах бюджетов муниципальных округов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000 01 03 01 00 14 0000 710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Получение бюджетных кредитов из областного бюджета   для частичного покрытия дефицита бюджета муниципального округа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000 01 03 01 00 14 0000 710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-2 682,20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-4 851,40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-2 847,78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-2 682,20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-4 851,40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-2 847,78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 том числе: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Погашение бюджетных кредитов из областного бюджета на пополнение остатков средств на счетах бюджетов муниципальных округов Российской Федерации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0,00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Погашение бюджетных кредитов из областного бюджета   для частичного покрытия дефицита бюджета муниципального округа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-2 682,20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-4 851,40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-2 847,78  </w:t>
            </w:r>
          </w:p>
        </w:tc>
      </w:tr>
      <w:tr w:rsidR="00A1239C" w:rsidRPr="00A1239C" w:rsidTr="005D3A17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Изменение остатков средств на счетах по учету </w:t>
            </w:r>
            <w:proofErr w:type="gramStart"/>
            <w:r w:rsidRPr="00A1239C">
              <w:rPr>
                <w:b/>
                <w:bCs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52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0,00  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Приложение № 3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 xml:space="preserve">к решению Думы </w:t>
      </w:r>
      <w:proofErr w:type="spellStart"/>
      <w:r w:rsidRPr="00A1239C">
        <w:rPr>
          <w:sz w:val="18"/>
          <w:szCs w:val="18"/>
        </w:rPr>
        <w:t>Маревского</w:t>
      </w:r>
      <w:proofErr w:type="spellEnd"/>
      <w:r w:rsidRPr="00A1239C">
        <w:rPr>
          <w:sz w:val="18"/>
          <w:szCs w:val="18"/>
        </w:rPr>
        <w:t xml:space="preserve"> муниципального округа «О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годов»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 xml:space="preserve">Нормативы распределения доходов бюджета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 на 2022 год и на плановый период 2023 и 2024 годов</w:t>
      </w: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7027"/>
        <w:gridCol w:w="585"/>
        <w:gridCol w:w="546"/>
        <w:gridCol w:w="521"/>
      </w:tblGrid>
      <w:tr w:rsidR="00A1239C" w:rsidRPr="00A1239C" w:rsidTr="005D3A17">
        <w:trPr>
          <w:trHeight w:val="2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Код бюджетной</w:t>
            </w:r>
            <w:r w:rsidRPr="00A1239C">
              <w:rPr>
                <w:sz w:val="18"/>
                <w:szCs w:val="18"/>
              </w:rPr>
              <w:br/>
              <w:t xml:space="preserve"> классификации </w:t>
            </w:r>
            <w:r w:rsidRPr="00A1239C">
              <w:rPr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7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Нормативы отчислений доходов в бюджет округа (%)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2025 </w:t>
            </w:r>
          </w:p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год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</w:t>
            </w:r>
          </w:p>
        </w:tc>
      </w:tr>
      <w:tr w:rsidR="00A1239C" w:rsidRPr="00A1239C" w:rsidTr="005D3A17">
        <w:trPr>
          <w:trHeight w:val="20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 ЧАСТИ ФЕДЕРАЛЬНЫХ НАЛОГОВ И СБОРОВ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1 01 00000 00 0000 000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1 01 02000 01 0000 110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A1239C">
                <w:rPr>
                  <w:bCs/>
                  <w:sz w:val="18"/>
                  <w:szCs w:val="18"/>
                  <w:u w:val="single"/>
                </w:rPr>
                <w:t>статьями 227</w:t>
              </w:r>
            </w:hyperlink>
            <w:r w:rsidRPr="00A1239C">
              <w:rPr>
                <w:bCs/>
                <w:sz w:val="18"/>
                <w:szCs w:val="18"/>
              </w:rPr>
              <w:t xml:space="preserve">, </w:t>
            </w:r>
            <w:hyperlink r:id="rId10" w:history="1">
              <w:r w:rsidRPr="00A1239C">
                <w:rPr>
                  <w:bCs/>
                  <w:sz w:val="18"/>
                  <w:szCs w:val="18"/>
                  <w:u w:val="single"/>
                </w:rPr>
                <w:t>227.1</w:t>
              </w:r>
            </w:hyperlink>
            <w:r w:rsidRPr="00A1239C">
              <w:rPr>
                <w:bCs/>
                <w:sz w:val="18"/>
                <w:szCs w:val="18"/>
              </w:rPr>
              <w:t xml:space="preserve"> и </w:t>
            </w:r>
            <w:hyperlink r:id="rId11" w:history="1">
              <w:r w:rsidRPr="00A1239C">
                <w:rPr>
                  <w:bCs/>
                  <w:sz w:val="18"/>
                  <w:szCs w:val="18"/>
                  <w:u w:val="single"/>
                </w:rPr>
                <w:t>228</w:t>
              </w:r>
            </w:hyperlink>
            <w:r w:rsidRPr="00A1239C">
              <w:rPr>
                <w:bCs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lastRenderedPageBreak/>
              <w:t>1 01 02020 01 0000 110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5D3A17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5D3A17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5D3A17">
                <w:rPr>
                  <w:sz w:val="18"/>
                  <w:szCs w:val="18"/>
                </w:rPr>
                <w:t>статьей 227</w:t>
              </w:r>
            </w:hyperlink>
            <w:r w:rsidRPr="005D3A17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5D3A17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5D3A17">
              <w:rPr>
                <w:bCs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5D3A17">
                <w:rPr>
                  <w:bCs/>
                  <w:sz w:val="18"/>
                  <w:szCs w:val="18"/>
                </w:rPr>
                <w:t>статьей 228</w:t>
              </w:r>
            </w:hyperlink>
            <w:r w:rsidRPr="005D3A17">
              <w:rPr>
                <w:bCs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1 01 02040 01 0000 110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5D3A17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5D3A17">
              <w:rPr>
                <w:bCs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5D3A17">
                <w:rPr>
                  <w:bCs/>
                  <w:sz w:val="18"/>
                  <w:szCs w:val="18"/>
                </w:rPr>
                <w:t>статьей 227.1</w:t>
              </w:r>
            </w:hyperlink>
            <w:r w:rsidRPr="005D3A17">
              <w:rPr>
                <w:bCs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1 01 02050 01 0000 110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 xml:space="preserve">Налог на доходы физических лиц с сумм прибыли контролируемой иностранной компании, полученной физическими лицами, признаваемыми </w:t>
            </w:r>
            <w:proofErr w:type="gramStart"/>
            <w:r w:rsidRPr="00A1239C">
              <w:rPr>
                <w:bCs/>
                <w:sz w:val="18"/>
                <w:szCs w:val="18"/>
              </w:rPr>
              <w:t>контролирую-</w:t>
            </w:r>
            <w:proofErr w:type="spellStart"/>
            <w:r w:rsidRPr="00A1239C">
              <w:rPr>
                <w:bCs/>
                <w:sz w:val="18"/>
                <w:szCs w:val="18"/>
              </w:rPr>
              <w:t>щими</w:t>
            </w:r>
            <w:proofErr w:type="spellEnd"/>
            <w:proofErr w:type="gramEnd"/>
            <w:r w:rsidRPr="00A1239C">
              <w:rPr>
                <w:bCs/>
                <w:sz w:val="18"/>
                <w:szCs w:val="18"/>
              </w:rPr>
              <w:t xml:space="preserve">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1 01 02080 01 0000 110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 ЧАСТИ НАЛОГОВ НА СОВОКУПНЫЙ ДОХОД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1 05 01011 01 0000 110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Налог, взимаемый с налогоплательщиков, выбравших в качестве объекта </w:t>
            </w:r>
            <w:proofErr w:type="spellStart"/>
            <w:proofErr w:type="gramStart"/>
            <w:r w:rsidRPr="00A1239C">
              <w:rPr>
                <w:sz w:val="18"/>
                <w:szCs w:val="18"/>
              </w:rPr>
              <w:t>налогообло-жения</w:t>
            </w:r>
            <w:proofErr w:type="spellEnd"/>
            <w:proofErr w:type="gramEnd"/>
            <w:r w:rsidRPr="00A1239C">
              <w:rPr>
                <w:sz w:val="18"/>
                <w:szCs w:val="18"/>
              </w:rPr>
              <w:t xml:space="preserve"> доходы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1 05 01021 01 0000 110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1 05 03000 01 0000 110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1 05 03010 01 0000 110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 ЧАСТИ ПОГАШЕНИЯ ЗАДОЛЖЕННОСТИ ПРОШЛЫХ ЛЕТ ПО ОТДЕЛЬНЫМ ВИДАМ НАЛОГОВ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1 05 02020 02 0000 110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1 05 03020 01 0000 110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 года) (за исключением городского округа Великий Новгород)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 ЧАСТИ НАЛОГОВ НА ИМУЩЕСТВО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1 06 01000 00 0000 000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1 06 01020 14 0000 110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1 06 06032 14 0000 110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1 06 06040 00 0000 110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1 06 06042 14 0000 110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1 09 06000 02 0000 110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1 09 06010 02 0000 110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Налог с продаж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60,0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В ЧАСТИ ДОХОДОВ ОТ ИСПОЛЬЗОВАНИЯ ИМУЩЕСТВА, НАХОДЯЩЕГОСЯ </w:t>
            </w:r>
            <w:r w:rsidRPr="00A1239C">
              <w:rPr>
                <w:b/>
                <w:bCs/>
                <w:sz w:val="18"/>
                <w:szCs w:val="18"/>
              </w:rPr>
              <w:br/>
              <w:t>В ГОСУДАРСТВЕННОЙ И МУНИЦИПАЛЬНОЙ СОБСТВЕННОСТИ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A1239C">
              <w:rPr>
                <w:bCs/>
                <w:sz w:val="18"/>
                <w:szCs w:val="18"/>
              </w:rPr>
              <w:t>ИМУ-ЩЕСТВА</w:t>
            </w:r>
            <w:proofErr w:type="gramEnd"/>
            <w:r w:rsidRPr="00A1239C">
              <w:rPr>
                <w:bCs/>
                <w:sz w:val="18"/>
                <w:szCs w:val="18"/>
              </w:rPr>
              <w:t>, НАХОДЯЩЕГОСЯ В ГОСУДА-РСТВЕННОЙИ МУНИЦИПАЛЬНОЙ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1 11 05000 00 0000 000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1 11 05012 14 0000 000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1 11 05024 14 0000 000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1 11 05034 14 0000 000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 ЧАСТИ ДОХОДОВ ОТ ПРОДАЖИ МАТЕРИАЛЬНЫХ И НЕМАТЕРИАЛЬНЫХ АКТИВОВ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lastRenderedPageBreak/>
              <w:t>1 14 02043 14 0000 000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1 14 06012 14 0000 430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1 14 06312 14 0000 430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/>
                <w:sz w:val="18"/>
                <w:szCs w:val="18"/>
              </w:rPr>
              <w:t>В ЧАСТИ ШТРАФОВ, САНКЦИЙ, ВОЗМЕЩЕНИЕ УЩЕРБА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1 16 02010 02 0312 140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</w:t>
            </w:r>
            <w:proofErr w:type="spellStart"/>
            <w:r w:rsidRPr="00A1239C">
              <w:rPr>
                <w:bCs/>
                <w:sz w:val="18"/>
                <w:szCs w:val="18"/>
              </w:rPr>
              <w:t>непроведение</w:t>
            </w:r>
            <w:proofErr w:type="spellEnd"/>
            <w:r w:rsidRPr="00A1239C">
              <w:rPr>
                <w:bCs/>
                <w:sz w:val="18"/>
                <w:szCs w:val="18"/>
              </w:rPr>
              <w:t xml:space="preserve"> мероприятий по удалению борщевика Сосновского с земельных участков)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/>
                <w:bCs/>
                <w:sz w:val="18"/>
                <w:szCs w:val="18"/>
              </w:rPr>
            </w:pP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1 17 01000 00 0000 180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1 17 01040 14 0000 180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1 17 05000 00 0000 180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  <w:tr w:rsidR="00A1239C" w:rsidRPr="00A1239C" w:rsidTr="005D3A17">
        <w:trPr>
          <w:trHeight w:val="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1 17 05040 14 0000 180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5D3A17">
            <w:pPr>
              <w:spacing w:after="0" w:line="240" w:lineRule="auto"/>
              <w:ind w:left="-67" w:right="-94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 xml:space="preserve">* -  норматив отчислений налога на доходы физических лиц в бюджет муниципального </w:t>
      </w:r>
      <w:proofErr w:type="gramStart"/>
      <w:r w:rsidRPr="00A1239C">
        <w:rPr>
          <w:sz w:val="18"/>
          <w:szCs w:val="18"/>
        </w:rPr>
        <w:t>округа,  установлен</w:t>
      </w:r>
      <w:proofErr w:type="gramEnd"/>
      <w:r w:rsidRPr="00A1239C">
        <w:rPr>
          <w:sz w:val="18"/>
          <w:szCs w:val="18"/>
        </w:rPr>
        <w:t xml:space="preserve"> с учетом дополнительных нормативов отчислений в соответствии со статьей 5 настоящего решения.</w:t>
      </w:r>
    </w:p>
    <w:p w:rsidR="00A1239C" w:rsidRPr="00A1239C" w:rsidRDefault="00A1239C" w:rsidP="00A1239C">
      <w:pPr>
        <w:spacing w:after="0" w:line="240" w:lineRule="auto"/>
        <w:ind w:left="42" w:right="78" w:firstLine="242"/>
        <w:jc w:val="both"/>
        <w:rPr>
          <w:sz w:val="18"/>
          <w:szCs w:val="18"/>
        </w:rPr>
      </w:pPr>
      <w:r w:rsidRPr="00A1239C">
        <w:rPr>
          <w:sz w:val="18"/>
          <w:szCs w:val="18"/>
        </w:rPr>
        <w:t>Примечание.  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Федерации, бюджет городского округа, бюджет муниципального округа и бюджеты муниципальных районов.</w:t>
      </w:r>
    </w:p>
    <w:p w:rsidR="00A1239C" w:rsidRPr="00A1239C" w:rsidRDefault="00A1239C" w:rsidP="00A1239C">
      <w:pPr>
        <w:spacing w:after="0" w:line="240" w:lineRule="auto"/>
        <w:ind w:left="42" w:right="78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Приложение 4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 xml:space="preserve">к решению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"О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годов"</w:t>
      </w:r>
    </w:p>
    <w:p w:rsidR="00A1239C" w:rsidRPr="00A1239C" w:rsidRDefault="00A1239C" w:rsidP="00A1239C">
      <w:pPr>
        <w:spacing w:after="0" w:line="240" w:lineRule="auto"/>
        <w:ind w:left="42" w:right="78"/>
        <w:jc w:val="both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1239C">
        <w:rPr>
          <w:b/>
          <w:sz w:val="18"/>
          <w:szCs w:val="18"/>
        </w:rPr>
        <w:t>инжекторных</w:t>
      </w:r>
      <w:proofErr w:type="spellEnd"/>
      <w:r w:rsidRPr="00A1239C">
        <w:rPr>
          <w:b/>
          <w:sz w:val="18"/>
          <w:szCs w:val="18"/>
        </w:rPr>
        <w:t>) двигателей, производимые на территории Российской Федерации на 2023 год и 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tbl>
      <w:tblPr>
        <w:tblW w:w="104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98"/>
        <w:gridCol w:w="1417"/>
        <w:gridCol w:w="1384"/>
        <w:gridCol w:w="1417"/>
      </w:tblGrid>
      <w:tr w:rsidR="00A1239C" w:rsidRPr="00A1239C" w:rsidTr="005D3A17">
        <w:trPr>
          <w:cantSplit/>
          <w:trHeight w:val="142"/>
          <w:tblHeader/>
        </w:trPr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Наименование муниципального образования</w:t>
            </w:r>
            <w:r w:rsidRPr="00A12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Норматив отчислений, (%)</w:t>
            </w:r>
          </w:p>
        </w:tc>
      </w:tr>
      <w:tr w:rsidR="00A1239C" w:rsidRPr="00A1239C" w:rsidTr="005D3A17">
        <w:trPr>
          <w:cantSplit/>
          <w:trHeight w:val="142"/>
          <w:tblHeader/>
        </w:trPr>
        <w:tc>
          <w:tcPr>
            <w:tcW w:w="6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2025 год</w:t>
            </w:r>
          </w:p>
        </w:tc>
      </w:tr>
      <w:tr w:rsidR="00A1239C" w:rsidRPr="00A1239C" w:rsidTr="005D3A17">
        <w:trPr>
          <w:cantSplit/>
          <w:trHeight w:val="142"/>
          <w:tblHeader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</w:t>
            </w:r>
          </w:p>
        </w:tc>
      </w:tr>
      <w:tr w:rsidR="00A1239C" w:rsidRPr="00A1239C" w:rsidTr="005D3A17">
        <w:trPr>
          <w:trHeight w:val="255"/>
        </w:trPr>
        <w:tc>
          <w:tcPr>
            <w:tcW w:w="6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bCs/>
                <w:sz w:val="18"/>
                <w:szCs w:val="18"/>
              </w:rPr>
            </w:pPr>
            <w:proofErr w:type="spellStart"/>
            <w:r w:rsidRPr="00A1239C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A1239C">
              <w:rPr>
                <w:bCs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0,1241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0,1241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0,1241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Приложение 5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 xml:space="preserve">к решению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"О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>Дополнительные нормативы отчислений  от налога на доходы физических лиц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а также налога на доходы физических лиц в части суммы налога, превышающей 650 тысяч рублей, относящейся к части налоговой базы, превышающей 5 миллионов рублей),  подлежащего зачислению в областной бюджет, в порядке замены части дотации на выравнивание бюджетной обеспеченности муниципальных районов (муниципальных округов, городского округа) на 2023 год и на плановый период 2024 и 2025 годов в бюджеты отдельных муниципальных районов, муниципальных округов</w:t>
      </w:r>
    </w:p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  <w:bookmarkStart w:id="0" w:name="RANGE!A1:B156"/>
      <w:bookmarkEnd w:id="0"/>
    </w:p>
    <w:p w:rsidR="00A1239C" w:rsidRPr="00A1239C" w:rsidRDefault="00A1239C" w:rsidP="00A1239C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(в процентах)</w:t>
      </w:r>
    </w:p>
    <w:tbl>
      <w:tblPr>
        <w:tblW w:w="1054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1985"/>
        <w:gridCol w:w="1984"/>
        <w:gridCol w:w="2282"/>
      </w:tblGrid>
      <w:tr w:rsidR="00A1239C" w:rsidRPr="00A1239C" w:rsidTr="00A1239C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Наименование муниципального района,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bCs/>
                <w:sz w:val="18"/>
                <w:szCs w:val="18"/>
              </w:rPr>
            </w:pPr>
            <w:r w:rsidRPr="00A1239C">
              <w:rPr>
                <w:bCs/>
                <w:sz w:val="18"/>
                <w:szCs w:val="18"/>
              </w:rPr>
              <w:t>2025 год</w:t>
            </w:r>
          </w:p>
        </w:tc>
      </w:tr>
      <w:tr w:rsidR="00A1239C" w:rsidRPr="00A1239C" w:rsidTr="00A1239C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</w:t>
            </w:r>
          </w:p>
        </w:tc>
      </w:tr>
      <w:tr w:rsidR="00A1239C" w:rsidRPr="00A1239C" w:rsidTr="00A1239C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t>Марёвский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239C" w:rsidRPr="00A1239C" w:rsidRDefault="00A1239C" w:rsidP="00A1239C">
            <w:pPr>
              <w:spacing w:after="0" w:line="240" w:lineRule="auto"/>
              <w:ind w:left="42" w:right="78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</w:t>
            </w:r>
          </w:p>
        </w:tc>
      </w:tr>
    </w:tbl>
    <w:p w:rsidR="00A1239C" w:rsidRPr="00A1239C" w:rsidRDefault="00A1239C" w:rsidP="00A1239C">
      <w:pPr>
        <w:spacing w:after="0" w:line="240" w:lineRule="auto"/>
        <w:ind w:left="42" w:right="78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>Приложение 6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  <w:r w:rsidRPr="00A1239C">
        <w:rPr>
          <w:sz w:val="18"/>
          <w:szCs w:val="18"/>
        </w:rPr>
        <w:t xml:space="preserve">к решению Думы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"О бюджете </w:t>
      </w:r>
      <w:proofErr w:type="spellStart"/>
      <w:r w:rsidRPr="00A1239C">
        <w:rPr>
          <w:sz w:val="18"/>
          <w:szCs w:val="18"/>
        </w:rPr>
        <w:t>Марёвского</w:t>
      </w:r>
      <w:proofErr w:type="spellEnd"/>
      <w:r w:rsidRPr="00A1239C">
        <w:rPr>
          <w:sz w:val="18"/>
          <w:szCs w:val="18"/>
        </w:rPr>
        <w:t xml:space="preserve"> муниципального округа на 2023 год и на плановый период 2024 и 2025 годов"</w:t>
      </w:r>
    </w:p>
    <w:p w:rsidR="00A1239C" w:rsidRPr="00A1239C" w:rsidRDefault="00A1239C" w:rsidP="00A1239C">
      <w:pPr>
        <w:spacing w:after="0" w:line="240" w:lineRule="auto"/>
        <w:ind w:left="5954" w:right="78"/>
        <w:jc w:val="center"/>
        <w:rPr>
          <w:sz w:val="18"/>
          <w:szCs w:val="18"/>
        </w:rPr>
      </w:pPr>
    </w:p>
    <w:p w:rsidR="00A1239C" w:rsidRPr="00A1239C" w:rsidRDefault="00A1239C" w:rsidP="00A1239C">
      <w:pPr>
        <w:spacing w:after="0" w:line="240" w:lineRule="auto"/>
        <w:ind w:left="42" w:right="78"/>
        <w:jc w:val="center"/>
        <w:rPr>
          <w:b/>
          <w:sz w:val="18"/>
          <w:szCs w:val="18"/>
        </w:rPr>
      </w:pPr>
      <w:r w:rsidRPr="00A1239C">
        <w:rPr>
          <w:b/>
          <w:sz w:val="18"/>
          <w:szCs w:val="18"/>
        </w:rPr>
        <w:t xml:space="preserve">Ведомственная структура расходов бюджета </w:t>
      </w:r>
      <w:proofErr w:type="spellStart"/>
      <w:r w:rsidRPr="00A1239C">
        <w:rPr>
          <w:b/>
          <w:sz w:val="18"/>
          <w:szCs w:val="18"/>
        </w:rPr>
        <w:t>Марёвского</w:t>
      </w:r>
      <w:proofErr w:type="spellEnd"/>
      <w:r w:rsidRPr="00A1239C">
        <w:rPr>
          <w:b/>
          <w:sz w:val="18"/>
          <w:szCs w:val="18"/>
        </w:rPr>
        <w:t xml:space="preserve"> муниципального округа на 2023 год и на плановый период 2024 и 2025 годов</w:t>
      </w:r>
    </w:p>
    <w:p w:rsidR="00A1239C" w:rsidRPr="00A1239C" w:rsidRDefault="00A1239C" w:rsidP="00A1239C">
      <w:pPr>
        <w:spacing w:after="0" w:line="240" w:lineRule="auto"/>
        <w:ind w:left="42" w:right="78"/>
        <w:jc w:val="right"/>
        <w:rPr>
          <w:sz w:val="18"/>
          <w:szCs w:val="18"/>
        </w:rPr>
      </w:pPr>
      <w:r w:rsidRPr="00A1239C">
        <w:rPr>
          <w:sz w:val="18"/>
          <w:szCs w:val="18"/>
        </w:rPr>
        <w:t>(тыс. рублей)</w:t>
      </w:r>
    </w:p>
    <w:tbl>
      <w:tblPr>
        <w:tblW w:w="10611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648"/>
        <w:gridCol w:w="392"/>
        <w:gridCol w:w="280"/>
        <w:gridCol w:w="314"/>
        <w:gridCol w:w="1128"/>
        <w:gridCol w:w="406"/>
        <w:gridCol w:w="1147"/>
        <w:gridCol w:w="1146"/>
        <w:gridCol w:w="1150"/>
      </w:tblGrid>
      <w:tr w:rsidR="00A1239C" w:rsidRPr="00A1239C" w:rsidTr="005D3A17">
        <w:trPr>
          <w:trHeight w:val="37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Вед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РЗ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ЦСТ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2023 год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2024 год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2025 год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АДМИНИСТРАЦИЯ МАРЁВСКОГО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73605,32832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62487,74035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60973,16569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34355,20000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28674,80000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24925,10000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1724,60000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1724,60000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1724,60000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90 0 00 00000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90 0 00 01000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90 0 00 01000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1724,60000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25482,50000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21902,10000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18202,10000</w:t>
            </w:r>
          </w:p>
        </w:tc>
      </w:tr>
      <w:tr w:rsidR="00A1239C" w:rsidRPr="00A1239C" w:rsidTr="005D3A17">
        <w:trPr>
          <w:trHeight w:val="432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25482,50000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21902,10000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18202,10000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25482,50000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21902,10000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18202,10000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22651,10000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20327,00000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16627,00000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21877,00000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19877,00000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16377,00000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724,10000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1575,10000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1575,10000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1575,10000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1480,50000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1480,50000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1480,50000</w:t>
            </w:r>
          </w:p>
        </w:tc>
      </w:tr>
      <w:tr w:rsidR="00A1239C" w:rsidRPr="00A1239C" w:rsidTr="005D3A17">
        <w:trPr>
          <w:trHeight w:val="443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94,60000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251,30000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251,30000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0,70000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0,70000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0,70000</w:t>
            </w:r>
          </w:p>
        </w:tc>
      </w:tr>
      <w:tr w:rsidR="00A1239C" w:rsidRPr="00A1239C" w:rsidTr="005D3A17">
        <w:trPr>
          <w:trHeight w:val="63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95 2 00 51200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0,70000</w:t>
            </w:r>
          </w:p>
        </w:tc>
      </w:tr>
      <w:tr w:rsidR="00A1239C" w:rsidRPr="00A1239C" w:rsidTr="005D3A17">
        <w:trPr>
          <w:trHeight w:val="432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95 2 00 51200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0,70000</w:t>
            </w:r>
          </w:p>
        </w:tc>
      </w:tr>
      <w:tr w:rsidR="00A1239C" w:rsidRPr="00A1239C" w:rsidTr="005D3A17">
        <w:trPr>
          <w:trHeight w:val="45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1349,60000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1349,60000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1300,00000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1349,60000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1349,60000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1300,00000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Председатель Контрольно-счётной палаты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822,30000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822,30000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822,30000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822,30000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822,30000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822,30000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800,00000</w:t>
            </w:r>
          </w:p>
        </w:tc>
      </w:tr>
      <w:tr w:rsidR="00A1239C" w:rsidRPr="00A1239C" w:rsidTr="005D3A17">
        <w:trPr>
          <w:trHeight w:val="432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Контрольно-счётной палаты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527,30000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527,30000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92 2 00 01000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527,30000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527,30000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92 2 00 01000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477,30000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477,30000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450,00000</w:t>
            </w:r>
          </w:p>
        </w:tc>
      </w:tr>
      <w:tr w:rsidR="00A1239C" w:rsidRPr="00A1239C" w:rsidTr="005D3A17">
        <w:trPr>
          <w:trHeight w:val="432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92 2 00 01000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5797,70000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3697,70000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3697,70000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"Противодействие коррупции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Мероприятия по противодействию коррупции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15 0 00 20060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15 0 00 20060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5602,00000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3502,00000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5602,00000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3502,00000</w:t>
            </w:r>
          </w:p>
        </w:tc>
      </w:tr>
      <w:tr w:rsidR="00A1239C" w:rsidRPr="00A1239C" w:rsidTr="005D3A17">
        <w:trPr>
          <w:trHeight w:val="263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91 9 00 30030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5600,00000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91 9 00 30030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5600,00000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3500,00000</w:t>
            </w:r>
          </w:p>
        </w:tc>
      </w:tr>
      <w:tr w:rsidR="00A1239C" w:rsidRPr="00A1239C" w:rsidTr="005D3A17">
        <w:trPr>
          <w:trHeight w:val="126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189,70000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189,70000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189,70000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189,70000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189,70000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189,70000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Членские взносы в ассоциацию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93 3 00 30040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117,70000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117,70000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117,70000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93 3 00 30040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117,70000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117,70000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117,70000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Возмещение расходов старостам населенных пунктов муниципального округа, связанных с осуществлением полномочий старосты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93 3 00 70810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93 3 00 70810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300,60000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311,10000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287,60000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311,10000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287,60000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311,10000</w:t>
            </w:r>
          </w:p>
        </w:tc>
      </w:tr>
      <w:tr w:rsidR="00A1239C" w:rsidRPr="00A1239C" w:rsidTr="005D3A17">
        <w:trPr>
          <w:trHeight w:val="45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287,60000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311,10000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95 7 00 51180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287,60000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311,10000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95 7 00 51180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257,60000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95 7 00 51180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31,10000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2124,70000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2104,70000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2079,70000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2064,70000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2064,70000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2064,70000</w:t>
            </w:r>
          </w:p>
        </w:tc>
      </w:tr>
      <w:tr w:rsidR="00A1239C" w:rsidRPr="00A1239C" w:rsidTr="005D3A17">
        <w:trPr>
          <w:trHeight w:val="7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"Гражданская оборона, защита населения и территорий от чрезвычайных ситуаций, обеспечение противопожарной защиты объектов и населенных пунктов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2064,70000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2064,70000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2064,70000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"Обеспечение и совершенствование деятельности единой дежурно-диспетчерской службы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Единая дежурно-диспетчерская служба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01 1 00 10030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01 1 00 10030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1930,60000</w:t>
            </w:r>
          </w:p>
        </w:tc>
      </w:tr>
      <w:tr w:rsidR="00A1239C" w:rsidRPr="00A1239C" w:rsidTr="005D3A17">
        <w:trPr>
          <w:trHeight w:val="58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"Гражданская оборона, защита населения и территорий от чрезвычайных ситуаций природного и техногенного характера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01 2 00 10230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01 2 00 10230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 xml:space="preserve">Подпрограмма "Обеспечение противопожарной защиты объектов и населенных пунктов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противопожарной защиты объектов и населенных пунктов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01 3 00 10020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01 3 00 10020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129,10000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15,00000</w:t>
            </w:r>
          </w:p>
        </w:tc>
      </w:tr>
      <w:tr w:rsidR="00A1239C" w:rsidRPr="00A1239C" w:rsidTr="005D3A17">
        <w:trPr>
          <w:trHeight w:val="63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"Обеспечение общественного порядка и противодействие преступности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"Профилактика правонарушений в </w:t>
            </w:r>
            <w:proofErr w:type="spellStart"/>
            <w:r w:rsidRPr="00A1239C">
              <w:rPr>
                <w:sz w:val="18"/>
                <w:szCs w:val="18"/>
              </w:rPr>
              <w:t>Маревском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18 5 00 00000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18 5 00 20090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18 5 00 20090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58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"Повышение безопасности дорожного движения в </w:t>
            </w:r>
            <w:proofErr w:type="spellStart"/>
            <w:r w:rsidRPr="00A1239C">
              <w:rPr>
                <w:sz w:val="18"/>
                <w:szCs w:val="18"/>
              </w:rPr>
              <w:t>Маревском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Мероприятия по муниципальной программе "Повышение безопасности дорожного движения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Мероприятия по безопасности дорожного движения в </w:t>
            </w:r>
            <w:proofErr w:type="spellStart"/>
            <w:r w:rsidRPr="00A1239C">
              <w:rPr>
                <w:sz w:val="18"/>
                <w:szCs w:val="18"/>
              </w:rPr>
              <w:t>Маревском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19 1 00 30010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403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19 1 00 30010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11038,10000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9294,00000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9577,40000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93 3 00 70720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46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93 3 00 70720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2527,20000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2527,20000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2527,20000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Расходы, возникающие при перевозке пассажиров и багажа автомобильным транспортом общего пользования, в границах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в соответствии с маршрутной сетью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93 3 00 70800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93 3 00 70800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2527,20000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7866,70000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6590,60000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6874,00000</w:t>
            </w:r>
          </w:p>
        </w:tc>
      </w:tr>
      <w:tr w:rsidR="00A1239C" w:rsidRPr="00A1239C" w:rsidTr="005D3A17">
        <w:trPr>
          <w:trHeight w:val="8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и совершенствование автомобильных дорог общего пользования местного значения в границах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(за исключением автомобильных дорог регионального или межмуниципального значения)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7866,70000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6590,60000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6874,00000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07 0 00 23080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3123,70000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3379,50000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3662,90000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07 0 00 23080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3123,70000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3379,50000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3662,90000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07 0 00 23090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07 0 00 23090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формирование муниципальных дорожных фондов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07 0 00 71510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4363,00000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2908,00000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2908,00000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07 0 00 71510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4363,00000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2908,00000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2908,00000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расходов на формирование муниципальных дорожных фондов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S1510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153,10000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153,10000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 0 00 S1510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153,10000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153,10000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"Совершенствование системы муниципального управления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Новгородской области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06 00 000000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"Развитие информационного общества и формирование элементов электронного правительства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Реализация мероприятий по развитию информационного общества и формирование элементов электронного правительства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06 2 00 23110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06 2 00 23110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428,00000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110,00000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и поддержка малого и среднего предпринимательства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Мероприятия по реализации муниципальной программы развития малого предпринимательства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03 0 00 20010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58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03 0 00 20010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торговли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Мероприятия по реализации муниципальной программы развитие торговли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10 0 00 30050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10 0 00 30050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94 3 00 10070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94 3 00 10070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9369,40000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5802,58477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7758,97891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449,40000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449,40000</w:t>
            </w:r>
          </w:p>
        </w:tc>
      </w:tr>
      <w:tr w:rsidR="00A1239C" w:rsidRPr="00A1239C" w:rsidTr="005D3A17">
        <w:trPr>
          <w:trHeight w:val="58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"Капитальный ремонт муниципального жилищного фонда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2022-2027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449,40000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449,40000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449,40000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449,40000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23 1 00 70200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399,40000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399,40000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23 1 00 70200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399,40000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399,40000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Проведение капитального ремонта муниципального жилого фонда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23 1 00 70300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23 1 00 70300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23 1 00 70300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"Комплексное развитие систем коммунальной инфраструктуры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Мероприятия по развитию систем коммунальной инфраструктуры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11 0 00 20020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11 0 00 20020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"Энергосбережение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по энергосбережению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13 0 00 20040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13 0 00 20040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8700,00000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5293,18477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7249,57891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"Благоустройство территории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8700,00000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5293,18477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7249,57891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Благоустройство территорий населенных пунктов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8700,00000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5293,18477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7249,57891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S2090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S2090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21 1 00 70660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21 1 00 70660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21 1 00 76100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21 1 00 76100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реализации приоритетного регионального проекта "Народный бюджет"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S6100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S6100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4000,00000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3500,00000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4000,00000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Озеленение территорий населенных пунктов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мероприятий по новогоднему украшению общественных пространств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2290,00000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1533,18477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2639,57891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21 1 00 80270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2290,00000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1533,18477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2639,57891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7899,50000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7884,50000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7884,50000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7690,20000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7690,20000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7690,20000</w:t>
            </w:r>
          </w:p>
        </w:tc>
      </w:tr>
      <w:tr w:rsidR="00A1239C" w:rsidRPr="00A1239C" w:rsidTr="005D3A17">
        <w:trPr>
          <w:trHeight w:val="45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7690,20000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7690,20000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7690,20000</w:t>
            </w:r>
          </w:p>
        </w:tc>
      </w:tr>
      <w:tr w:rsidR="00A1239C" w:rsidRPr="00A1239C" w:rsidTr="005D3A17">
        <w:trPr>
          <w:trHeight w:val="45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gramStart"/>
            <w:r w:rsidRPr="00A1239C">
              <w:rPr>
                <w:sz w:val="18"/>
                <w:szCs w:val="18"/>
              </w:rPr>
              <w:t>Подпрограмма  "</w:t>
            </w:r>
            <w:proofErr w:type="gramEnd"/>
            <w:r w:rsidRPr="00A1239C">
              <w:rPr>
                <w:sz w:val="18"/>
                <w:szCs w:val="18"/>
              </w:rPr>
              <w:t xml:space="preserve">Обеспечение реализации муниципальной программы в области образования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7690,20000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7690,20000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7690,20000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общеобразовательных учреждений в части расходов, осуществляемых за счет средств бюджета муниципального района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08 7 02 01060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3235,50000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3235,50000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3235,50000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08 7 02 01060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3235,50000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3235,50000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3235,50000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4276,50000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расходов на организацию бесплатной перевозки обучающихся общеобразовательных организаций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178,20000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178,20000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178,20000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178,20000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178,20000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178,20000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63,40000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63,40000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63,40000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культуры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"Культура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>Учреждения дополнительного образования детей в сфере культуры (детская музыкальная школа)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02 1 01 01010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02 1 01 01010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63,40000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120,90000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120,90000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120,90000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"Организация отдыха и занятости несовершеннолетних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Организация отдыха и занятости несовершеннолетних в период каникул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каникулярного образовательного отдыха (оздоровление детей)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08 6 04 10120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08 6 04 10120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120,90000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"Совершенствование системы муниципального управления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Новгородской области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06 00 000000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432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"Развитие системы муниципальной службы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Реализация мероприятий муниципальной программы развития системы муниципальной службы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06 1 00 23100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06 1 00 23100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1015,10000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1015,10000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1015,10000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1015,10000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1015,10000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1015,10000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культуры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1015,10000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1015,10000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1015,10000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"Культура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1015,10000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1015,10000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1015,10000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Централизованная клубная система, дом народного творчества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централизованной клубной системы, дома народного творчества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02 1 02 01020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02 1 02 01020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761,30000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Библиотеки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02 1 04 01040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02 1 04 01040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253,80000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4175,72832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4182,85558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4192,68678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2858,40000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2858,40000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2858,40000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</w:tr>
      <w:tr w:rsidR="00A1239C" w:rsidRPr="00A1239C" w:rsidTr="005D3A17">
        <w:trPr>
          <w:trHeight w:val="263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доплаты к пенсиям муниципальных служащих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91 9 00 10040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91 9 00 10040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2858,40000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1317,32832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1324,45558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1334,28678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08 5 00 00000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областного бюджета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5 00 N0821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5 00 N0821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859,00000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"Обеспечение жильем молодых семей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458,32832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465,45558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475,28678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Реализация мероприятий муниципальной программы по обеспечению жильем молодых семей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12 0 01 00000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458,32832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465,45558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475,28678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 0 01 L4970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458,32832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465,45558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475,28678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 0 01 L4970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458,32832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465,45558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475,28678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2988,60000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2988,60000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2988,60000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2988,60000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физической культуры и спорта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"Развитие физической культуры и массового спорта на территории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в области спорта и физической культуры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04 2 00 02010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04 2 00 02010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2988,60000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94 3 00 10060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94 3 00 10060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СОЦИАЛЬНЫЙ КОМИТЕТ АДМИНИСТРАЦИИ МАРЁВСКОГО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174095,14300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78381,96000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78297,66000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6358,30000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5210,00000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5171,40000</w:t>
            </w:r>
          </w:p>
        </w:tc>
      </w:tr>
      <w:tr w:rsidR="00A1239C" w:rsidRPr="00A1239C" w:rsidTr="005D3A17">
        <w:trPr>
          <w:trHeight w:val="58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6059,30000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4895,20000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4845,20000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6059,30000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4895,20000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4845,20000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6059,30000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4895,20000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4845,20000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4298,00000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4248,00000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4198,00000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4098,00000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4098,00000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4098,00000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647,20000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647,20000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647,20000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37,60000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891,30000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891,30000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222,80000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222,80000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299,00000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314,80000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326,20000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314,80000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326,20000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314,80000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326,20000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Осуществление отдельных государственных полномочий в сфере государственной регистрации актов гражданского состояния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91 9 00 59300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299,00000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314,80000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326,20000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91 9 00 59300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214,80000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217,40000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215,80000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91 9 00 59300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84,20000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97,40000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110,40000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туризма на территории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2021-2025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Создание условий для развития туризма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Мероприятия по развитию туризма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09 1 00 21010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09 1 00 21010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139097,28300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49897,90000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49852,20000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20435,00000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14822,30000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14822,30000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20435,00000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14822,30000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14822,30000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gramStart"/>
            <w:r w:rsidRPr="00A1239C">
              <w:rPr>
                <w:sz w:val="18"/>
                <w:szCs w:val="18"/>
              </w:rPr>
              <w:t>Подпрограмма  "</w:t>
            </w:r>
            <w:proofErr w:type="gramEnd"/>
            <w:r w:rsidRPr="00A1239C">
              <w:rPr>
                <w:sz w:val="18"/>
                <w:szCs w:val="18"/>
              </w:rPr>
              <w:t xml:space="preserve">Обеспечение реализации муниципальной программы в области образования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20435,00000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14822,30000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14822,30000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Содержание муниципальных образовательных дошкольных организаций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20435,00000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14822,30000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14822,30000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муниципальных детских дошкольных учреждений за счёт средств бюджета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08 7 01 01050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7596,10000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7596,10000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7596,10000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08 7 01 01050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7596,10000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7596,10000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7596,10000</w:t>
            </w:r>
          </w:p>
        </w:tc>
      </w:tr>
      <w:tr w:rsidR="00A1239C" w:rsidRPr="00A1239C" w:rsidTr="005D3A17">
        <w:trPr>
          <w:trHeight w:val="29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6864,60000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6864,60000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6864,60000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6864,60000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6864,60000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6864,60000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16,20000</w:t>
            </w:r>
          </w:p>
        </w:tc>
      </w:tr>
      <w:tr w:rsidR="00A1239C" w:rsidRPr="00A1239C" w:rsidTr="005D3A17">
        <w:trPr>
          <w:trHeight w:val="8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276,30000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276,30000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276,30000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276,30000</w:t>
            </w:r>
          </w:p>
        </w:tc>
      </w:tr>
      <w:tr w:rsidR="00A1239C" w:rsidRPr="00A1239C" w:rsidTr="005D3A17">
        <w:trPr>
          <w:trHeight w:val="10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155,10000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69,10000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69,10000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155,10000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69,10000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69,10000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4146,00000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4146,00000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58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1036,50000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01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1036,50000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109063,14300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28285,56000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28239,86000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109063,14300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28285,56000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28239,86000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"Развитие дошкольного и общего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195,00000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08 1 02 00000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195,00000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gramStart"/>
            <w:r w:rsidRPr="00A1239C">
              <w:rPr>
                <w:sz w:val="18"/>
                <w:szCs w:val="18"/>
              </w:rPr>
              <w:t>Обеспечение  муниципальных</w:t>
            </w:r>
            <w:proofErr w:type="gramEnd"/>
            <w:r w:rsidRPr="00A1239C">
              <w:rPr>
                <w:sz w:val="18"/>
                <w:szCs w:val="18"/>
              </w:rPr>
              <w:t xml:space="preserve">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08 1 02 70500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08 1 02 70500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124,00000</w:t>
            </w:r>
          </w:p>
        </w:tc>
      </w:tr>
      <w:tr w:rsidR="00A1239C" w:rsidRPr="00A1239C" w:rsidTr="005D3A17">
        <w:trPr>
          <w:trHeight w:val="8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08 1 02 70570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08 1 02 70570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108868,14300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28090,56000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28044,86000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общеобразовательных учреждений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108128,54300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27350,96000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27305,26000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общеобразовательных учреждений в части расходов, осуществляемых за счёт средств бюджета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08 7 02 01060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2777,00000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2777,00000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2777,00000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08 7 02 01060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2777,00000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2777,00000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2777,00000</w:t>
            </w:r>
          </w:p>
        </w:tc>
      </w:tr>
      <w:tr w:rsidR="00A1239C" w:rsidRPr="00A1239C" w:rsidTr="005D3A17">
        <w:trPr>
          <w:trHeight w:val="8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08 7 02 53031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08 7 02 53031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2187,36000</w:t>
            </w:r>
          </w:p>
        </w:tc>
      </w:tr>
      <w:tr w:rsidR="00A1239C" w:rsidRPr="00A1239C" w:rsidTr="005D3A17">
        <w:trPr>
          <w:trHeight w:val="29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19359,40000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19359,40000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19359,40000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19359,40000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19359,40000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19359,40000</w:t>
            </w:r>
          </w:p>
        </w:tc>
      </w:tr>
      <w:tr w:rsidR="00A1239C" w:rsidRPr="00A1239C" w:rsidTr="005D3A17">
        <w:trPr>
          <w:trHeight w:val="63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705,20000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705,20000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705,20000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705,20000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309,00000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 xml:space="preserve">Приобретение или изготовление бланков документов об образовании и (или) о квалификации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5,40000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приобретению или изготовлению бланков документов об образовании и (или) о квалификации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0,60000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0,60000</w:t>
            </w:r>
          </w:p>
        </w:tc>
      </w:tr>
      <w:tr w:rsidR="00A1239C" w:rsidRPr="00A1239C" w:rsidTr="005D3A17">
        <w:trPr>
          <w:trHeight w:val="7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679,70000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300,40000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679,70000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300,40000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300,40000</w:t>
            </w:r>
          </w:p>
        </w:tc>
      </w:tr>
      <w:tr w:rsidR="00A1239C" w:rsidRPr="00A1239C" w:rsidTr="005D3A17">
        <w:trPr>
          <w:trHeight w:val="105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75,10000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75,10000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75,10000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7224,60000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7224,60000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1806,10000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1806,10000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L3041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1631,50000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1631,50000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1585,80000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L3041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1631,50000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1631,50000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1585,80000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R7501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63929,95000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R7501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63929,95000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N7501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4558,13000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N7501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4558,13000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8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1239C">
              <w:rPr>
                <w:sz w:val="18"/>
                <w:szCs w:val="18"/>
              </w:rPr>
              <w:t>софинансированию</w:t>
            </w:r>
            <w:proofErr w:type="spellEnd"/>
            <w:r w:rsidRPr="00A1239C">
              <w:rPr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08 7 02 77500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2713,33000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08 7 02 77500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2713,33000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модернизации школьных систем образования (за счёт средств бюджета муниципального округа)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71,27300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S7501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71,27300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E1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709,60000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709,60000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709,60000</w:t>
            </w:r>
          </w:p>
        </w:tc>
      </w:tr>
      <w:tr w:rsidR="00A1239C" w:rsidRPr="00A1239C" w:rsidTr="005D3A17">
        <w:trPr>
          <w:trHeight w:val="8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направленности в общеобразовательных муниципальных организациях области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E1 70020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E1 70020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609,60000</w:t>
            </w:r>
          </w:p>
        </w:tc>
      </w:tr>
      <w:tr w:rsidR="00A1239C" w:rsidRPr="00A1239C" w:rsidTr="005D3A17">
        <w:trPr>
          <w:trHeight w:val="58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Е1 71370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Е1 71370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Е4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Е4 71380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Е4 71380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2735,44000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1758,14000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1758,14000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культуры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"Культура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Учреждения дополнительного образования детей в сфере культуры (детская музыкальная школа)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02 1 01 01010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02 1 01 01010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788,14000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1947,30000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970,00000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970,00000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"Развитие дополнительного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08 2 05 00000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Организация и проведение муниципального этапа и участие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08 2 05 01080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08 2 05 01080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5,00000</w:t>
            </w:r>
          </w:p>
        </w:tc>
      </w:tr>
      <w:tr w:rsidR="00A1239C" w:rsidRPr="00A1239C" w:rsidTr="005D3A17">
        <w:trPr>
          <w:trHeight w:val="105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жительства, социально-экономического статуса, состояния здоровья, формирование единой информационной среды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08 2 06 00000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08 2 06 01100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08 2 06 01100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235,00000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1707,30000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Развитие дополнительного образования в сфере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1707,30000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730,00000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Обеспечение деятельности учреждений, реализующих программы дополнительного образования в сфере образования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08 7 03 01070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952,30000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08 7 03 01070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952,30000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700,00000</w:t>
            </w:r>
          </w:p>
        </w:tc>
      </w:tr>
      <w:tr w:rsidR="00A1239C" w:rsidRPr="00A1239C" w:rsidTr="005D3A17">
        <w:trPr>
          <w:trHeight w:val="8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24,00000</w:t>
            </w:r>
          </w:p>
        </w:tc>
      </w:tr>
      <w:tr w:rsidR="00A1239C" w:rsidRPr="00A1239C" w:rsidTr="005D3A17">
        <w:trPr>
          <w:trHeight w:val="105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554,00000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554,00000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138,50000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138,50000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476,20000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471,20000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471,20000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476,20000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471,20000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471,20000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"Вовлечение молодёжи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в социальную практику"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>Мероприятия по вовлечению молодежи в социальную практику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08 3 04 00000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прочих мероприятий подпрограммы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08 3 04 99990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08 3 04 99990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10,80000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Стипендии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08 3 04 99990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19,20000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"Патриотическое воспитание населения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08 4 00 00000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мероприятия по патриотическому воспитанию населения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08 4 04 00000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proofErr w:type="gramStart"/>
            <w:r w:rsidRPr="00A1239C">
              <w:rPr>
                <w:sz w:val="18"/>
                <w:szCs w:val="18"/>
              </w:rPr>
              <w:t>Мероприятия  по</w:t>
            </w:r>
            <w:proofErr w:type="gramEnd"/>
            <w:r w:rsidRPr="00A1239C">
              <w:rPr>
                <w:sz w:val="18"/>
                <w:szCs w:val="18"/>
              </w:rPr>
              <w:t xml:space="preserve"> патриотическому воспитанию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08 4 04 20120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08 4 04 20120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"Организация отдыха и занятости несовершеннолетних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431,20000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431,20000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431,20000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Организация отдыха и занятости несовершеннолетних в период каникул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431,20000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431,20000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431,20000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Организация трудоустройства подростков в летний период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08 6 04 10110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149,00000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08 6 04 10110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149,00000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149,00000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149,00000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каникулярного образовательного отдыха (оздоровление детей)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08 6 04 10120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282,20000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08 6 04 10120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282,20000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6387,50000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4560,70000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4560,70000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6387,50000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4560,70000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4560,70000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6387,50000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4560,70000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4560,70000</w:t>
            </w:r>
          </w:p>
        </w:tc>
      </w:tr>
      <w:tr w:rsidR="00A1239C" w:rsidRPr="00A1239C" w:rsidTr="005D3A17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60,70000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60,70000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Центр финансового обслуживания учреждений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08 7 05 00000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6326,80000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Центра финансового обслуживания учреждений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08 7 05 01090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6326,80000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08 7 05 01090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6326,80000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4500,00000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26444,96000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21308,86000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21308,86000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26444,96000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21308,86000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21308,86000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культуры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26444,96000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21308,86000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21308,86000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"Культура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26444,96000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21308,86000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21308,86000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Централизованная клубная система, дом народного творчества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14023,76000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11148,76000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11148,76000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централизованной клубной системы, дома народного творчества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02 1 02 01020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11098,76000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11098,76000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11098,76000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02 1 02 01020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11098,76000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11098,76000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11098,76000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Мероприятия на проведение Дней села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02 1 02 01120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02 1 02 01120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2260,00000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63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565,00000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565,00000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420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02 1 03 00000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1849,50000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музеев и постоянных выставок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02 1 03 01030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02 1 03 01030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1465,80000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307,00000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307,00000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lastRenderedPageBreak/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76,70000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Библиотеки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10571,70000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02 1 04 01040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02 1 04 01040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8694,30000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1501,90000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1501,90000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63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1239C">
              <w:rPr>
                <w:sz w:val="18"/>
                <w:szCs w:val="18"/>
              </w:rPr>
              <w:t>софинансирование</w:t>
            </w:r>
            <w:proofErr w:type="spellEnd"/>
            <w:r w:rsidRPr="00A1239C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375,50000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02 1 04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375,50000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2134,60000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1905,20000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1905,20000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249,40000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общеобразовательных учреждений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14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Осуществление отдельных государственных полномочий по предоставлению дополнительных </w:t>
            </w:r>
            <w:proofErr w:type="gramStart"/>
            <w:r w:rsidRPr="00A1239C">
              <w:rPr>
                <w:sz w:val="18"/>
                <w:szCs w:val="18"/>
              </w:rPr>
              <w:t>мер  социальной</w:t>
            </w:r>
            <w:proofErr w:type="gramEnd"/>
            <w:r w:rsidRPr="00A1239C">
              <w:rPr>
                <w:sz w:val="18"/>
                <w:szCs w:val="18"/>
              </w:rPr>
              <w:t xml:space="preserve">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08 7 02 72650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209,40000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предоставление мер социальной поддержки отдельным категориям граждан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95 6 00 00000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по назначению и выплате единовременного пособия матери, при рождении первого ребенка, проживающей в зарегистрированном браке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95 6 00 70695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19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95 6 00 70695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проведение мероприятий к Дню пожилых людей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95 6 00 70697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95 6 00 70697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1885,20000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1885,20000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1885,20000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1239C">
              <w:rPr>
                <w:sz w:val="18"/>
                <w:szCs w:val="18"/>
              </w:rPr>
              <w:t>Марёвском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1885,20000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1885,20000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1885,20000</w:t>
            </w:r>
          </w:p>
        </w:tc>
      </w:tr>
      <w:tr w:rsidR="00A1239C" w:rsidRPr="00A1239C" w:rsidTr="005D3A17">
        <w:trPr>
          <w:trHeight w:val="4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1885,20000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1885,20000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1885,20000</w:t>
            </w:r>
          </w:p>
        </w:tc>
      </w:tr>
      <w:tr w:rsidR="00A1239C" w:rsidRPr="00A1239C" w:rsidTr="005D3A17">
        <w:trPr>
          <w:trHeight w:val="6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08 7 00 70010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08 7 00 70010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397,90000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Содержание ребенка в семье опекуна и приемной семье, а также вознаграждение, </w:t>
            </w:r>
            <w:proofErr w:type="gramStart"/>
            <w:r w:rsidRPr="00A1239C">
              <w:rPr>
                <w:sz w:val="18"/>
                <w:szCs w:val="18"/>
              </w:rPr>
              <w:t>причитающееся  приемному</w:t>
            </w:r>
            <w:proofErr w:type="gramEnd"/>
            <w:r w:rsidRPr="00A1239C">
              <w:rPr>
                <w:sz w:val="18"/>
                <w:szCs w:val="18"/>
              </w:rPr>
              <w:t xml:space="preserve"> родителю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08 7 00 70130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1487,30000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1487,30000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1487,30000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08 7 00 70130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752,50000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752,50000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752,50000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08 7 00 70130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734,80000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734,80000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734,80000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КОМИТЕТ ФИНАНСОВ АДМИНИСТРАЦИИ МАРЁВСКОГО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13208,67977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4208,90000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4208,90000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13188,47977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4188,70000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4188,70000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4138,70000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4138,70000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4138,70000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"Управление муниципальными финансами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4138,70000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3838,70000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3838,70000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3838,70000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300,00000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37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1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93 1 00 07000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93 1 00 07000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50,00000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8999,77977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0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96 0 00 00000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8999,77977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Выполнение других обязательств за счёт областного бюджета и бюджета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96 1 00 00000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8999,77977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Реализация прочих мероприятий непрограммных расходов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96 1 00 99999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8999,77977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96 1 00 99999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8999,77977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0,00000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20,20000</w:t>
            </w:r>
          </w:p>
        </w:tc>
      </w:tr>
      <w:tr w:rsidR="00A1239C" w:rsidRPr="00A1239C" w:rsidTr="005D3A17">
        <w:trPr>
          <w:trHeight w:val="42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"Управление муниципальными финансами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</w:tr>
      <w:tr w:rsidR="00A1239C" w:rsidRPr="00A1239C" w:rsidTr="005D3A17">
        <w:trPr>
          <w:trHeight w:val="39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A1239C">
              <w:rPr>
                <w:sz w:val="18"/>
                <w:szCs w:val="18"/>
              </w:rPr>
              <w:t>Марёвского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 "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</w:tr>
      <w:tr w:rsidR="00A1239C" w:rsidRPr="00A1239C" w:rsidTr="005D3A17">
        <w:trPr>
          <w:trHeight w:val="22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 xml:space="preserve">Обслуживание муниципального долга </w:t>
            </w:r>
            <w:proofErr w:type="spellStart"/>
            <w:r w:rsidRPr="00A1239C">
              <w:rPr>
                <w:sz w:val="18"/>
                <w:szCs w:val="18"/>
              </w:rPr>
              <w:t>Маревского</w:t>
            </w:r>
            <w:proofErr w:type="spellEnd"/>
            <w:r w:rsidRPr="00A1239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05 1 00 10050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</w:tr>
      <w:tr w:rsidR="00A1239C" w:rsidRPr="00A1239C" w:rsidTr="005D3A17">
        <w:trPr>
          <w:trHeight w:val="24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492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05 1 00 10050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730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20,20000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sz w:val="18"/>
                <w:szCs w:val="18"/>
              </w:rPr>
            </w:pPr>
            <w:r w:rsidRPr="00A123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3100,00000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6200,00000</w:t>
            </w:r>
          </w:p>
        </w:tc>
      </w:tr>
      <w:tr w:rsidR="00A1239C" w:rsidRPr="00A1239C" w:rsidTr="005D3A17">
        <w:trPr>
          <w:trHeight w:val="25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260909,15109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148178,60035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9C" w:rsidRPr="00A1239C" w:rsidRDefault="00A1239C" w:rsidP="005D3A17">
            <w:pPr>
              <w:spacing w:after="0" w:line="240" w:lineRule="auto"/>
              <w:ind w:left="-66" w:right="-80"/>
              <w:rPr>
                <w:b/>
                <w:bCs/>
                <w:sz w:val="18"/>
                <w:szCs w:val="18"/>
              </w:rPr>
            </w:pPr>
            <w:r w:rsidRPr="00A1239C">
              <w:rPr>
                <w:b/>
                <w:bCs/>
                <w:sz w:val="18"/>
                <w:szCs w:val="18"/>
              </w:rPr>
              <w:t>149679,72569</w:t>
            </w:r>
          </w:p>
        </w:tc>
      </w:tr>
    </w:tbl>
    <w:p w:rsidR="0004299F" w:rsidRPr="0058249A" w:rsidRDefault="0004299F" w:rsidP="00F2691E">
      <w:pPr>
        <w:pStyle w:val="ab"/>
        <w:ind w:left="42" w:right="141"/>
        <w:rPr>
          <w:sz w:val="18"/>
          <w:szCs w:val="18"/>
        </w:rPr>
      </w:pPr>
    </w:p>
    <w:p w:rsidR="006D240B" w:rsidRPr="006D240B" w:rsidRDefault="006D240B" w:rsidP="006D240B">
      <w:pPr>
        <w:pStyle w:val="ab"/>
        <w:ind w:left="5954" w:right="141"/>
        <w:jc w:val="center"/>
        <w:rPr>
          <w:sz w:val="18"/>
          <w:szCs w:val="18"/>
        </w:rPr>
      </w:pPr>
      <w:r w:rsidRPr="006D240B">
        <w:rPr>
          <w:sz w:val="18"/>
          <w:szCs w:val="18"/>
        </w:rPr>
        <w:t>Приложение 7</w:t>
      </w:r>
    </w:p>
    <w:p w:rsidR="006D240B" w:rsidRPr="006D240B" w:rsidRDefault="006D240B" w:rsidP="006D240B">
      <w:pPr>
        <w:pStyle w:val="ab"/>
        <w:ind w:left="5954" w:right="141"/>
        <w:jc w:val="center"/>
        <w:rPr>
          <w:sz w:val="18"/>
          <w:szCs w:val="18"/>
        </w:rPr>
      </w:pPr>
      <w:r w:rsidRPr="006D240B">
        <w:rPr>
          <w:sz w:val="18"/>
          <w:szCs w:val="18"/>
        </w:rPr>
        <w:t xml:space="preserve">к решению Думы </w:t>
      </w:r>
      <w:proofErr w:type="spellStart"/>
      <w:r w:rsidRPr="006D240B">
        <w:rPr>
          <w:sz w:val="18"/>
          <w:szCs w:val="18"/>
        </w:rPr>
        <w:t>Марёвского</w:t>
      </w:r>
      <w:proofErr w:type="spellEnd"/>
      <w:r w:rsidRPr="006D240B">
        <w:rPr>
          <w:sz w:val="18"/>
          <w:szCs w:val="18"/>
        </w:rPr>
        <w:t xml:space="preserve"> муниципального округа "О бюджете </w:t>
      </w:r>
      <w:proofErr w:type="spellStart"/>
      <w:r w:rsidRPr="006D240B">
        <w:rPr>
          <w:sz w:val="18"/>
          <w:szCs w:val="18"/>
        </w:rPr>
        <w:t>Марёвского</w:t>
      </w:r>
      <w:proofErr w:type="spellEnd"/>
      <w:r w:rsidRPr="006D240B">
        <w:rPr>
          <w:sz w:val="18"/>
          <w:szCs w:val="18"/>
        </w:rPr>
        <w:t xml:space="preserve"> муниципального округа на 2023 год и на плановый период 2024 и 2025 годов"</w:t>
      </w:r>
    </w:p>
    <w:p w:rsidR="006D240B" w:rsidRPr="006D240B" w:rsidRDefault="006D240B" w:rsidP="006D240B">
      <w:pPr>
        <w:pStyle w:val="ab"/>
        <w:ind w:left="5954" w:right="141"/>
        <w:jc w:val="center"/>
        <w:rPr>
          <w:sz w:val="18"/>
          <w:szCs w:val="18"/>
        </w:rPr>
      </w:pPr>
    </w:p>
    <w:p w:rsidR="006D240B" w:rsidRPr="00E5541D" w:rsidRDefault="006D240B" w:rsidP="00E5541D">
      <w:pPr>
        <w:pStyle w:val="ab"/>
        <w:ind w:left="42" w:right="141"/>
        <w:jc w:val="center"/>
        <w:rPr>
          <w:b/>
          <w:sz w:val="18"/>
          <w:szCs w:val="18"/>
        </w:rPr>
      </w:pPr>
      <w:r w:rsidRPr="00E5541D">
        <w:rPr>
          <w:b/>
          <w:sz w:val="18"/>
          <w:szCs w:val="1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5541D">
        <w:rPr>
          <w:b/>
          <w:sz w:val="18"/>
          <w:szCs w:val="18"/>
        </w:rPr>
        <w:t>Марёвского</w:t>
      </w:r>
      <w:proofErr w:type="spellEnd"/>
      <w:r w:rsidRPr="00E5541D">
        <w:rPr>
          <w:b/>
          <w:sz w:val="18"/>
          <w:szCs w:val="18"/>
        </w:rPr>
        <w:t xml:space="preserve"> муниципального округа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E5541D">
        <w:rPr>
          <w:b/>
          <w:sz w:val="18"/>
          <w:szCs w:val="18"/>
        </w:rPr>
        <w:t>Марёвского</w:t>
      </w:r>
      <w:proofErr w:type="spellEnd"/>
      <w:r w:rsidRPr="00E5541D">
        <w:rPr>
          <w:b/>
          <w:sz w:val="18"/>
          <w:szCs w:val="18"/>
        </w:rPr>
        <w:t xml:space="preserve"> муниципального округа на 2023 год и на плановый период 2024 и 2025 годов</w:t>
      </w:r>
    </w:p>
    <w:p w:rsidR="0004299F" w:rsidRPr="0058249A" w:rsidRDefault="006D240B" w:rsidP="00E5541D">
      <w:pPr>
        <w:pStyle w:val="ab"/>
        <w:ind w:left="42" w:right="141"/>
        <w:jc w:val="right"/>
        <w:rPr>
          <w:sz w:val="18"/>
          <w:szCs w:val="18"/>
        </w:rPr>
      </w:pPr>
      <w:r w:rsidRPr="006D240B">
        <w:rPr>
          <w:sz w:val="18"/>
          <w:szCs w:val="18"/>
        </w:rPr>
        <w:t>(тыс. рублей)</w:t>
      </w:r>
    </w:p>
    <w:tbl>
      <w:tblPr>
        <w:tblW w:w="10624" w:type="dxa"/>
        <w:tblInd w:w="65" w:type="dxa"/>
        <w:tblLook w:val="04A0" w:firstRow="1" w:lastRow="0" w:firstColumn="1" w:lastColumn="0" w:noHBand="0" w:noVBand="1"/>
      </w:tblPr>
      <w:tblGrid>
        <w:gridCol w:w="4844"/>
        <w:gridCol w:w="327"/>
        <w:gridCol w:w="361"/>
        <w:gridCol w:w="1173"/>
        <w:gridCol w:w="406"/>
        <w:gridCol w:w="1171"/>
        <w:gridCol w:w="1171"/>
        <w:gridCol w:w="1171"/>
      </w:tblGrid>
      <w:tr w:rsidR="00E5541D" w:rsidRPr="00E5541D" w:rsidTr="00E5541D">
        <w:trPr>
          <w:trHeight w:val="372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РЗ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spellStart"/>
            <w:r w:rsidRPr="00E5541D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ЦСТ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ВР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2023 год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2024 год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2025 год</w:t>
            </w:r>
          </w:p>
        </w:tc>
      </w:tr>
      <w:tr w:rsidR="00E5541D" w:rsidRPr="00E5541D" w:rsidTr="00E5541D">
        <w:trPr>
          <w:trHeight w:val="263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53901,97977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38073,50000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34285,20000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1724,60000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90 0 00 00000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90 0 00 01000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90 0 00 01000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1724,60000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31541,80000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26797,30000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23047,30000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31541,80000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26797,30000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23047,30000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>Руководство в сфере установленных функций органов местного самоуправления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31541,80000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26797,30000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23047,30000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26949,10000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24575,00000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20825,00000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25975,00000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23975,00000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20475,00000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924,10000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2222,30000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2090,10000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2090,10000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2090,10000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91 9 00 70280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132,20000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132,20000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132,20000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1896,30000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1896,30000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66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474,10000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45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474,10000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0,70000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0,70000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0,70000</w:t>
            </w:r>
          </w:p>
        </w:tc>
      </w:tr>
      <w:tr w:rsidR="00E5541D" w:rsidRPr="00E5541D" w:rsidTr="00E5541D">
        <w:trPr>
          <w:trHeight w:val="58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95 2 00 51200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0,70000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95 2 00 51200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0,70000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5488,30000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5488,30000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5438,70000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"Управление муниципальными финансами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</w:tr>
      <w:tr w:rsidR="00E5541D" w:rsidRPr="00E5541D" w:rsidTr="00E5541D">
        <w:trPr>
          <w:trHeight w:val="45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4138,70000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3838,70000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3838,70000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3838,70000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1349,60000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1349,60000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1300,00000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Председатель Контрольно-счётной палаты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92 1 00 01000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800,00000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Контрольно-счётной палаты муниципального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527,30000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527,30000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92 2 00 01000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527,30000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527,30000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92 2 00 01000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92 2 00 01000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32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93 1 00 07000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93 1 00 07000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15096,47977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4012,50000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4023,90000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"Противодействие коррупции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по противодействию коррупции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15 0 00 20060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15 0 00 20060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5901,00000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3816,80000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3828,20000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5901,00000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3816,80000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3828,20000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91 9 00 30030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5600,00000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3500,00000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91 9 00 30030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5600,00000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3500,00000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Осуществление отдельных государственных полномочий в сфере государственной регистрации актов гражданского состояния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91 9 00 59300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314,80000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326,20000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91 9 00 59300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214,80000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217,40000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215,80000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91 9 00 59300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84,20000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97,40000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110,40000</w:t>
            </w:r>
          </w:p>
        </w:tc>
      </w:tr>
      <w:tr w:rsidR="00E5541D" w:rsidRPr="00E5541D" w:rsidTr="00E5541D">
        <w:trPr>
          <w:trHeight w:val="12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91 9 00 70650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91 9 00 70650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189,70000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189,70000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189,70000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Членские взносы в ассоциацию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93 3 00 30040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93 3 00 30040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117,70000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Возмещение расходов старостам населенных пунктов муниципального округа, связанных с осуществлением полномочий старосты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93 3 00 70810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93 3 00 70810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96 0 00 00000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8999,77977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Выполнение других обязательств за счёт областного бюджета и бюджета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96 1 00 00000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8999,77977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прочих мероприятий непрограммных расходов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96 1 00 99999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8999,77977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96 1 00 99999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8999,77977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300,60000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311,10000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287,60000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311,10000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287,60000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311,10000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287,60000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311,10000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95 7 00 51180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287,60000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311,10000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95 7 00 51180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257,60000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95 7 00 51180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31,10000</w:t>
            </w:r>
          </w:p>
        </w:tc>
      </w:tr>
      <w:tr w:rsidR="00E5541D" w:rsidRPr="00E5541D" w:rsidTr="00E5541D">
        <w:trPr>
          <w:trHeight w:val="45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2124,70000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2104,70000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2079,70000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2064,70000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2064,70000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2064,70000</w:t>
            </w:r>
          </w:p>
        </w:tc>
      </w:tr>
      <w:tr w:rsidR="00E5541D" w:rsidRPr="00E5541D" w:rsidTr="00E5541D">
        <w:trPr>
          <w:trHeight w:val="8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"Гражданская оборона, защита населения и территорий от чрезвычайных ситуаций, обеспечение противопожарной защиты объектов и населенных пунктов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2064,70000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2064,70000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2064,70000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"Обеспечение и совершенствование деятельности единой дежурно-диспетчерской службы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Единая дежурно-диспетчерская служба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01 1 00 10030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</w:tr>
      <w:tr w:rsidR="00E5541D" w:rsidRPr="00E5541D" w:rsidTr="00E5541D">
        <w:trPr>
          <w:trHeight w:val="218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01 1 00 10030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1930,60000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"Гражданская оборона, защита населения и территорий от чрезвычайных ситуаций природного и техногенного характера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01 2 00 10230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01 2 00 10230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"Обеспечение противопожарной защиты объектов и населенных пунктов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противопожарной защиты объектов и населенных пунктов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01 3 00 10020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01 3 00 10020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129,10000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15,00000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"Обеспечение общественного порядка и противодействие преступности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"Профилактика правонарушений в </w:t>
            </w:r>
            <w:proofErr w:type="spellStart"/>
            <w:r w:rsidRPr="00E5541D">
              <w:rPr>
                <w:sz w:val="18"/>
                <w:szCs w:val="18"/>
              </w:rPr>
              <w:t>Маревском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18 5 00 00000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18 5 00 20090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18 5 00 20090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60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"Повышение безопасности дорожного движения в </w:t>
            </w:r>
            <w:proofErr w:type="spellStart"/>
            <w:r w:rsidRPr="00E5541D">
              <w:rPr>
                <w:sz w:val="18"/>
                <w:szCs w:val="18"/>
              </w:rPr>
              <w:t>Маревском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Мероприятия по муниципальной программе "Повышение безопасности дорожного движения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Мероприятия по безопасности дорожного движения в </w:t>
            </w:r>
            <w:proofErr w:type="spellStart"/>
            <w:r w:rsidRPr="00E5541D">
              <w:rPr>
                <w:sz w:val="18"/>
                <w:szCs w:val="18"/>
              </w:rPr>
              <w:t>Маревском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19 1 00 30010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19 1 00 30010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11098,10000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9354,00000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9637,40000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16,20000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93 3 00 70720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</w:tr>
      <w:tr w:rsidR="00E5541D" w:rsidRPr="00E5541D" w:rsidTr="00E5541D">
        <w:trPr>
          <w:trHeight w:val="46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93 3 00 70720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2527,20000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</w:tr>
      <w:tr w:rsidR="00E5541D" w:rsidRPr="00E5541D" w:rsidTr="00E5541D">
        <w:trPr>
          <w:trHeight w:val="60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Расходы, возникающие при перевозке пассажиров и багажа автомобильным транспортом общего пользования, в границах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в соответствии с маршрутной сетью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93 3 00 70800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93 3 00 70800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2527,20000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7866,70000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6590,60000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6874,00000</w:t>
            </w:r>
          </w:p>
        </w:tc>
      </w:tr>
      <w:tr w:rsidR="00E5541D" w:rsidRPr="00E5541D" w:rsidTr="00E5541D">
        <w:trPr>
          <w:trHeight w:val="8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и совершенствование автомобильных дорог общего пользования местного значения в границах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(за исключением автомобильных дорог регионального или межмуниципального значения)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7866,70000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6590,60000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6874,00000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07 0 00 23080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3123,70000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3379,50000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3662,90000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07 0 00 23080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3123,70000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3379,50000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3662,90000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07 0 00 23090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07 0 00 23090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формирование муниципальных дорожных фондов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07 0 00 71510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4363,00000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2908,00000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2908,00000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07 0 00 71510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4363,00000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2908,00000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2908,00000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расходов на формирование муниципальных дорожных фондов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S1510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153,10000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153,10000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 0 00 S1510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153,10000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153,10000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"Совершенствование системы муниципального управления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Новгородской области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06 00 000000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5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"Развитие информационного общества и формирование элементов электронного правительства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Реализация мероприятий по развитию информационного общества и формирование элементов электронного правительства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06 2 00 23110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06 2 00 23110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18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488,00000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170,00000</w:t>
            </w:r>
          </w:p>
        </w:tc>
      </w:tr>
      <w:tr w:rsidR="00E5541D" w:rsidRPr="00E5541D" w:rsidTr="00E5541D">
        <w:trPr>
          <w:trHeight w:val="60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и поддержка малого и среднего предпринимательства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по реализации муниципальной программы развития малого предпринимательства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03 0 00 20010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58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03 0 00 20010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туризма на территории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2021-2025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</w:tr>
      <w:tr w:rsidR="00E5541D" w:rsidRPr="00E5541D" w:rsidTr="00E5541D">
        <w:trPr>
          <w:trHeight w:val="27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Создание условий для развития туризма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Мероприятия по развитию туризма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09 1 00 21010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09 1 00 21010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торговли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по реализации муниципальной программы развитие торговли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10 0 00 30050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10 0 00 30050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94 3 00 10070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94 3 00 10070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9369,40000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5802,58477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7758,97891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499,40000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449,40000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449,40000</w:t>
            </w:r>
          </w:p>
        </w:tc>
      </w:tr>
      <w:tr w:rsidR="00E5541D" w:rsidRPr="00E5541D" w:rsidTr="00E5541D">
        <w:trPr>
          <w:trHeight w:val="60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"Капитальный ремонт муниципального жилищного </w:t>
            </w:r>
            <w:r w:rsidRPr="00E5541D">
              <w:rPr>
                <w:sz w:val="18"/>
                <w:szCs w:val="18"/>
              </w:rPr>
              <w:lastRenderedPageBreak/>
              <w:t xml:space="preserve">фонда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2022-2027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499,40000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449,40000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449,40000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499,40000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449,40000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449,40000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23 1 00 70200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399,40000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23 1 00 70200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399,40000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Проведение капитального ремонта муниципального жилого фонда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23 1 00 70300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23 1 00 70300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23 1 00 70300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60,00000</w:t>
            </w:r>
          </w:p>
        </w:tc>
      </w:tr>
      <w:tr w:rsidR="00E5541D" w:rsidRPr="00E5541D" w:rsidTr="00E5541D">
        <w:trPr>
          <w:trHeight w:val="64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"Комплексное развитие систем коммунальной инфраструктуры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по развитию систем коммунальной инфраструктуры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11 0 00 20020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11 0 00 20020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"Энергосбережение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по энергосбережению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13 0 00 20040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13 0 00 20040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8700,00000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5293,18477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7249,57891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"Благоустройство территории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8700,00000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5293,18477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7249,57891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Благоустройство территорий населенных пунктов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8700,00000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5293,18477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7249,57891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S2090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S2090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21 1 00 70660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21 1 00 70660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21 1 00 76100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21 1 00 76100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реализации приоритетного регионального проекта "Народный бюджет"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S6100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S6100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4000,00000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4000,00000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Озеленение территорий населенных пунктов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мероприятий по новогоднему украшению общественных пространств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2290,00000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1533,18477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2639,57891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21 1 00 80270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2290,00000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1533,18477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2639,57891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146996,78300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57782,40000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57736,70000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20435,00000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14822,30000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14822,30000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20435,00000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14822,30000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gramStart"/>
            <w:r w:rsidRPr="00E5541D">
              <w:rPr>
                <w:sz w:val="18"/>
                <w:szCs w:val="18"/>
              </w:rPr>
              <w:t>Подпрограмма  "</w:t>
            </w:r>
            <w:proofErr w:type="gramEnd"/>
            <w:r w:rsidRPr="00E5541D">
              <w:rPr>
                <w:sz w:val="18"/>
                <w:szCs w:val="18"/>
              </w:rPr>
              <w:t xml:space="preserve">Обеспечение реализации муниципальной программы в области образования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20435,00000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14822,30000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Содержание муниципальных образовательных дошкольных организаций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20435,00000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14822,30000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14822,30000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муниципальных детских дошкольных учреждений за счёт средств бюджета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08 7 01 01050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7596,10000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7596,10000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7596,10000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08 7 01 01050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7596,10000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7596,10000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7596,10000</w:t>
            </w:r>
          </w:p>
        </w:tc>
      </w:tr>
      <w:tr w:rsidR="00E5541D" w:rsidRPr="00E5541D" w:rsidTr="00E5541D">
        <w:trPr>
          <w:trHeight w:val="29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6864,60000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6864,60000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6864,60000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6864,60000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6864,60000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6864,60000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16,20000</w:t>
            </w:r>
          </w:p>
        </w:tc>
      </w:tr>
      <w:tr w:rsidR="00E5541D" w:rsidRPr="00E5541D" w:rsidTr="00E5541D">
        <w:trPr>
          <w:trHeight w:val="8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276,30000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276,30000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276,30000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276,30000</w:t>
            </w:r>
          </w:p>
        </w:tc>
      </w:tr>
      <w:tr w:rsidR="00E5541D" w:rsidRPr="00E5541D" w:rsidTr="00E5541D">
        <w:trPr>
          <w:trHeight w:val="105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155,10000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69,10000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155,10000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69,10000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69,10000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4146,00000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4146,00000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1036,50000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63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01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1036,50000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116753,34300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35975,76000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35930,06000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116753,34300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35975,76000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35930,06000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"Развитие дошкольного и общего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195,00000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08 1 02 00000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195,00000</w:t>
            </w:r>
          </w:p>
        </w:tc>
      </w:tr>
      <w:tr w:rsidR="00E5541D" w:rsidRPr="00E5541D" w:rsidTr="00E5541D">
        <w:trPr>
          <w:trHeight w:val="60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gramStart"/>
            <w:r w:rsidRPr="00E5541D">
              <w:rPr>
                <w:sz w:val="18"/>
                <w:szCs w:val="18"/>
              </w:rPr>
              <w:t>Обеспечение  муниципальных</w:t>
            </w:r>
            <w:proofErr w:type="gramEnd"/>
            <w:r w:rsidRPr="00E5541D">
              <w:rPr>
                <w:sz w:val="18"/>
                <w:szCs w:val="18"/>
              </w:rPr>
              <w:t xml:space="preserve"> организаций, осуществляющих образовательную деятельность по образовательным программам начального общего, основного общего и </w:t>
            </w:r>
            <w:r w:rsidRPr="00E5541D">
              <w:rPr>
                <w:sz w:val="18"/>
                <w:szCs w:val="18"/>
              </w:rPr>
              <w:lastRenderedPageBreak/>
              <w:t>среднего общего образования, учебниками и учебными пособиями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08 1 02 70500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124,00000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08 1 02 70500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124,00000</w:t>
            </w:r>
          </w:p>
        </w:tc>
      </w:tr>
      <w:tr w:rsidR="00E5541D" w:rsidRPr="00E5541D" w:rsidTr="00E5541D">
        <w:trPr>
          <w:trHeight w:val="8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08 1 02 70570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08 1 02 70570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116558,34300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35780,76000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35735,06000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общеобразовательных учреждений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115818,74300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35041,16000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34995,46000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общеобразовательных учреждений в части расходов, осуществляемых за счёт средств бюджета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08 7 02 01060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6012,50000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6012,50000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6012,50000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08 7 02 01060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3235,50000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3235,50000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3235,50000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08 7 02 01060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2777,00000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2777,00000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2777,00000</w:t>
            </w:r>
          </w:p>
        </w:tc>
      </w:tr>
      <w:tr w:rsidR="00E5541D" w:rsidRPr="00E5541D" w:rsidTr="00E5541D">
        <w:trPr>
          <w:trHeight w:val="8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08 7 02 53031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2187,36000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2187,36000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2187,36000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08 7 02 53031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2187,36000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2187,36000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2187,36000</w:t>
            </w:r>
          </w:p>
        </w:tc>
      </w:tr>
      <w:tr w:rsidR="00E5541D" w:rsidRPr="00E5541D" w:rsidTr="00E5541D">
        <w:trPr>
          <w:trHeight w:val="29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19359,40000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19359,40000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19359,40000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19359,40000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19359,40000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19359,40000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705,20000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705,20000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705,20000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705,20000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705,20000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705,20000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309,00000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309,00000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Приобретение или изготовление бланков документов об образовании и (или) о квалификации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5,40000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5,40000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приобретению или изготовлению бланков документов об образовании и (или) о квалификации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0,60000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0,60000</w:t>
            </w:r>
          </w:p>
        </w:tc>
      </w:tr>
      <w:tr w:rsidR="00E5541D" w:rsidRPr="00E5541D" w:rsidTr="00E5541D">
        <w:trPr>
          <w:trHeight w:val="8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679,70000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300,40000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679,70000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300,40000</w:t>
            </w:r>
          </w:p>
        </w:tc>
      </w:tr>
      <w:tr w:rsidR="00E5541D" w:rsidRPr="00E5541D" w:rsidTr="00E5541D">
        <w:trPr>
          <w:trHeight w:val="10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75,10000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75,10000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7224,60000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1806,10000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1806,10000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4276,50000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4276,50000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4276,50000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4276,50000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4276,50000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4276,50000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расходов на организацию бесплатной перевозки обучающихся общеобразовательных организаций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178,20000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178,20000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178,20000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S2380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178,20000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178,20000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178,20000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L3041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1631,50000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1631,50000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1585,80000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L3041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1631,50000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1631,50000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1585,80000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R7501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63929,95000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R7501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63929,95000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N7501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4558,13000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N7501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4558,13000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8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E5541D">
              <w:rPr>
                <w:sz w:val="18"/>
                <w:szCs w:val="18"/>
              </w:rPr>
              <w:t>софинансированию</w:t>
            </w:r>
            <w:proofErr w:type="spellEnd"/>
            <w:r w:rsidRPr="00E5541D">
              <w:rPr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08 7 02 77500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2713,33000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08 7 02 77500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2713,33000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модернизации школьных систем образования (за счёт средств бюджета муниципального округа)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71,27300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S7501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71,27300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Е1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709,60000</w:t>
            </w:r>
          </w:p>
        </w:tc>
      </w:tr>
      <w:tr w:rsidR="00E5541D" w:rsidRPr="00E5541D" w:rsidTr="00E5541D">
        <w:trPr>
          <w:trHeight w:val="8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направленности в общеобразовательных муниципальных организациях области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E1 70020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609,60000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E1 70020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609,60000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609,60000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Е1 71370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Е1 71370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Е4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60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Е4 71380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Е4 71380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2798,84000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1821,54000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1821,54000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культуры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"Культура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Учреждения дополнительного образования детей в сфере культуры (детская музыкальная школа)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Обеспечение деятельности учреждений дополнительного образования детей в сфере культуры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02 1 01 01010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02 1 01 01010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851,54000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1947,30000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970,00000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970,00000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"Развитие дополнительного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08 2 05 00000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Организация и проведение муниципального этапа и участие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08 2 05 01080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08 2 05 01080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5,00000</w:t>
            </w:r>
          </w:p>
        </w:tc>
      </w:tr>
      <w:tr w:rsidR="00E5541D" w:rsidRPr="00E5541D" w:rsidTr="00E5541D">
        <w:trPr>
          <w:trHeight w:val="10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жительства, социально-экономического статуса, состояния здоровья, формирование единой информационной среды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08 2 06 00000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08 2 06 01100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08 2 06 01100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235,00000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1707,30000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Развитие дополнительного образования </w:t>
            </w:r>
            <w:proofErr w:type="gramStart"/>
            <w:r w:rsidRPr="00E5541D">
              <w:rPr>
                <w:sz w:val="18"/>
                <w:szCs w:val="18"/>
              </w:rPr>
              <w:t>с сфере</w:t>
            </w:r>
            <w:proofErr w:type="gramEnd"/>
            <w:r w:rsidRPr="00E5541D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1707,30000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учреждений, реализующих программы дополнительного образования в сфере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08 7 03 01070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08 7 03 01070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952,30000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700,00000</w:t>
            </w:r>
          </w:p>
        </w:tc>
      </w:tr>
      <w:tr w:rsidR="00E5541D" w:rsidRPr="00E5541D" w:rsidTr="00E5541D">
        <w:trPr>
          <w:trHeight w:val="8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08 7 03 72120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24,00000</w:t>
            </w:r>
          </w:p>
        </w:tc>
      </w:tr>
      <w:tr w:rsidR="00E5541D" w:rsidRPr="00E5541D" w:rsidTr="00E5541D">
        <w:trPr>
          <w:trHeight w:val="10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S2120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554,00000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138,50000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138,50000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597,10000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592,10000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592,10000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597,10000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592,10000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592,10000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"Вовлечение молодёжи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в социальную практику"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по вовлечению молодежи в социальную практику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08 3 04 00000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Реализация прочих мероприятий подпрограммы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08 3 04 99990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08 3 04 99990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10,80000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Стипендии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08 3 04 99990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19,20000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"Патриотическое воспитание населения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08 4 00 00000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мероприятия по патриотическому воспитанию населения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08 4 04 00000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gramStart"/>
            <w:r w:rsidRPr="00E5541D">
              <w:rPr>
                <w:sz w:val="18"/>
                <w:szCs w:val="18"/>
              </w:rPr>
              <w:t>Мероприятия  по</w:t>
            </w:r>
            <w:proofErr w:type="gramEnd"/>
            <w:r w:rsidRPr="00E5541D">
              <w:rPr>
                <w:sz w:val="18"/>
                <w:szCs w:val="18"/>
              </w:rPr>
              <w:t xml:space="preserve"> патриотическому воспитанию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08 4 04 20120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08 4 04 20120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 xml:space="preserve">Подпрограмма "Организация отдыха и занятости несовершеннолетних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08 6 00 00000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552,10000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552,10000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552,10000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Организация отдыха и занятости несовершеннолетних в период каникул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08 6 04 00000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552,10000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552,10000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552,10000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Организация трудоустройства подростков в летний период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08 6 04 10110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149,00000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08 6 04 10110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149,00000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каникулярного образовательного отдыха (оздоровление детей)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08 6 04 10120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403,10000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403,10000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403,10000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08 6 04 10120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120,90000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08 6 04 10120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282,20000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282,20000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282,20000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6412,50000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4570,70000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4570,70000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"Совершенствование системы муниципального управления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Новгородской области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06 00 000000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"Развитие системы муниципальной службы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Реализация мероприятий муниципальной программы по развитию системы муниципальной службы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06 1 00 23100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06 1 00 23100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6387,50000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4560,70000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4560,70000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6387,50000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4560,70000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4560,70000</w:t>
            </w:r>
          </w:p>
        </w:tc>
      </w:tr>
      <w:tr w:rsidR="00E5541D" w:rsidRPr="00E5541D" w:rsidTr="00E5541D">
        <w:trPr>
          <w:trHeight w:val="61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60,70000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60,70000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Центр финансового обслуживания учреждений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08 7 05 00000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6326,80000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4500,00000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Центра финансового обслуживания учреждений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08 7 05 01090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6326,80000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4500,00000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08 7 05 01090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6326,80000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4500,00000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27460,06000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22323,96000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22323,96000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27460,06000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22323,96000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22323,96000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культуры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27460,06000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22323,96000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22323,96000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"Культура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27460,06000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22323,96000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22323,96000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Централизованная клубная система, дом народного творчества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14785,06000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11910,06000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11910,06000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централизованной клубной системы, дома народного творчества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02 1 02 01020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11860,06000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11860,06000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11860,06000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02 1 02 01020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11860,06000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11860,06000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11860,06000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Мероприятия на проведение Дней села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02 1 02 01120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02 1 02 01120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50,00000</w:t>
            </w:r>
          </w:p>
        </w:tc>
      </w:tr>
      <w:tr w:rsidR="00E5541D" w:rsidRPr="00E5541D" w:rsidTr="00E5541D">
        <w:trPr>
          <w:trHeight w:val="37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2260,00000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565,00000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02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565,00000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02 1 03 00000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1849,50000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деятельности музеев и постоянных выставок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02 1 03 01030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02 1 03 01030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1465,80000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307,00000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02 1 03 72300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307,00000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76,70000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03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76,70000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Библиотеки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02 1 04 00000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10825,50000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>Обеспечение деятельности библиотек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02 1 04 01040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02 1 04 01040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8948,10000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02 1 04 72300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1501,90000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02 1 04 72300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1501,90000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64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04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375,50000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 1 04 S2300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375,50000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6310,32832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6088,05558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6097,88678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2858,40000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доплаты к пенсиям муниципальных служащих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91 9 00 10040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</w:tr>
      <w:tr w:rsidR="00E5541D" w:rsidRPr="00E5541D" w:rsidTr="00E5541D">
        <w:trPr>
          <w:trHeight w:val="263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91 9 00 10040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2858,40000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249,40000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обеспечение общеобразовательных учреждений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14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Осуществление отдельных государственных полномочий по предоставлению дополнительных </w:t>
            </w:r>
            <w:proofErr w:type="gramStart"/>
            <w:r w:rsidRPr="00E5541D">
              <w:rPr>
                <w:sz w:val="18"/>
                <w:szCs w:val="18"/>
              </w:rPr>
              <w:t>мер  социальной</w:t>
            </w:r>
            <w:proofErr w:type="gramEnd"/>
            <w:r w:rsidRPr="00E5541D">
              <w:rPr>
                <w:sz w:val="18"/>
                <w:szCs w:val="18"/>
              </w:rPr>
              <w:t xml:space="preserve">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08 7 02 72650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209,40000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предоставление мер социальной поддержки отдельным категориям граждан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95 6 00 00000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по назначению и выплате единовременного пособия матери, при рождении первого ребенка, проживающей в зарегистрированном браке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95 6 00 70695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95 6 00 70695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проведение мероприятий к Дню пожилых людей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95 6 00 70697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95 6 00 70697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3202,52832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3209,65558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3219,48678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2744,20000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2744,20000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2744,20000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08 5 00 00000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</w:tr>
      <w:tr w:rsidR="00E5541D" w:rsidRPr="00E5541D" w:rsidTr="00E5541D">
        <w:trPr>
          <w:trHeight w:val="63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областного бюджета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5 00 N0821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5 00 N0821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859,00000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1885,20000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1885,20000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1885,20000</w:t>
            </w:r>
          </w:p>
        </w:tc>
      </w:tr>
      <w:tr w:rsidR="00E5541D" w:rsidRPr="00E5541D" w:rsidTr="00E5541D">
        <w:trPr>
          <w:trHeight w:val="60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08 7 00 70010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397,90000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397,90000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397,90000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08 7 00 70010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397,90000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397,90000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397,90000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Содержание ребенка в семье опекуна и приемной семье, а также вознаграждение, </w:t>
            </w:r>
            <w:proofErr w:type="gramStart"/>
            <w:r w:rsidRPr="00E5541D">
              <w:rPr>
                <w:sz w:val="18"/>
                <w:szCs w:val="18"/>
              </w:rPr>
              <w:t>причитающееся  приемному</w:t>
            </w:r>
            <w:proofErr w:type="gramEnd"/>
            <w:r w:rsidRPr="00E5541D">
              <w:rPr>
                <w:sz w:val="18"/>
                <w:szCs w:val="18"/>
              </w:rPr>
              <w:t xml:space="preserve"> родителю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08 7 00 70130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1487,30000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1487,30000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08 7 00 70130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752,50000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752,50000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08 7 00 70130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734,80000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734,80000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734,80000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"Обеспечение жильём молодых семей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458,32832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465,45558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475,28678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Реализация мероприятий муниципальной программы по обеспечению жильём молодых семей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12 0 01 00000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458,32832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465,45558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475,28678</w:t>
            </w:r>
          </w:p>
        </w:tc>
      </w:tr>
      <w:tr w:rsidR="00E5541D" w:rsidRPr="00E5541D" w:rsidTr="00E5541D">
        <w:trPr>
          <w:trHeight w:val="39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proofErr w:type="spellStart"/>
            <w:r w:rsidRPr="00E5541D">
              <w:rPr>
                <w:sz w:val="18"/>
                <w:szCs w:val="18"/>
              </w:rPr>
              <w:t>Софинансирование</w:t>
            </w:r>
            <w:proofErr w:type="spellEnd"/>
            <w:r w:rsidRPr="00E5541D">
              <w:rPr>
                <w:sz w:val="18"/>
                <w:szCs w:val="18"/>
              </w:rPr>
              <w:t xml:space="preserve">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 0 01 L4970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458,32832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465,45558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475,28678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 0 01 L4970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458,32832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465,45558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475,28678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2988,60000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2988,60000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2988,60000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2988,60000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"Развитие физической культуры и спорта в </w:t>
            </w:r>
            <w:proofErr w:type="spellStart"/>
            <w:r w:rsidRPr="00E5541D">
              <w:rPr>
                <w:sz w:val="18"/>
                <w:szCs w:val="18"/>
              </w:rPr>
              <w:t>Марёвском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"Развитие физической культуры и массового спорта на территории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04 2 00 00000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в области спорта и физической культуры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04 2 00 02010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04 2 00 02010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3100,00000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2988,60000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240,00000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240,00000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94 3 00 00000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94 3 00 10060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</w:tr>
      <w:tr w:rsidR="00E5541D" w:rsidRPr="00E5541D" w:rsidTr="00E5541D">
        <w:trPr>
          <w:trHeight w:val="40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94 3 00 10060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240,00000</w:t>
            </w:r>
          </w:p>
        </w:tc>
      </w:tr>
      <w:tr w:rsidR="00E5541D" w:rsidRPr="00E5541D" w:rsidTr="00E5541D">
        <w:trPr>
          <w:trHeight w:val="24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20,20000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20,20000</w:t>
            </w:r>
          </w:p>
        </w:tc>
      </w:tr>
      <w:tr w:rsidR="00E5541D" w:rsidRPr="00E5541D" w:rsidTr="00E5541D">
        <w:trPr>
          <w:trHeight w:val="43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"Управление муниципальными финансами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05 0 00 00000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</w:tr>
      <w:tr w:rsidR="00E5541D" w:rsidRPr="00E5541D" w:rsidTr="00E5541D">
        <w:trPr>
          <w:trHeight w:val="42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E5541D">
              <w:rPr>
                <w:sz w:val="18"/>
                <w:szCs w:val="18"/>
              </w:rPr>
              <w:t>Марёвского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 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05 1 00 00000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</w:tr>
      <w:tr w:rsidR="00E5541D" w:rsidRPr="00E5541D" w:rsidTr="00E5541D">
        <w:trPr>
          <w:trHeight w:val="210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 xml:space="preserve">Обслуживание муниципального долга </w:t>
            </w:r>
            <w:proofErr w:type="spellStart"/>
            <w:r w:rsidRPr="00E5541D">
              <w:rPr>
                <w:sz w:val="18"/>
                <w:szCs w:val="18"/>
              </w:rPr>
              <w:t>Маревского</w:t>
            </w:r>
            <w:proofErr w:type="spellEnd"/>
            <w:r w:rsidRPr="00E5541D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05 1 00 10050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</w:tr>
      <w:tr w:rsidR="00E5541D" w:rsidRPr="00E5541D" w:rsidTr="00E5541D">
        <w:trPr>
          <w:trHeight w:val="22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05 1 00 10050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730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sz w:val="18"/>
                <w:szCs w:val="18"/>
              </w:rPr>
            </w:pPr>
            <w:r w:rsidRPr="00E5541D">
              <w:rPr>
                <w:sz w:val="18"/>
                <w:szCs w:val="18"/>
              </w:rPr>
              <w:t>20,20000</w:t>
            </w:r>
          </w:p>
        </w:tc>
      </w:tr>
      <w:tr w:rsidR="00E5541D" w:rsidRPr="00E5541D" w:rsidTr="00E5541D">
        <w:trPr>
          <w:trHeight w:val="19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3100,00000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6200,00000</w:t>
            </w:r>
          </w:p>
        </w:tc>
      </w:tr>
      <w:tr w:rsidR="00E5541D" w:rsidRPr="00E5541D" w:rsidTr="00E5541D">
        <w:trPr>
          <w:trHeight w:val="255"/>
        </w:trPr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260909,15109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148178,60035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1D" w:rsidRPr="00E5541D" w:rsidRDefault="00E5541D" w:rsidP="00E5541D">
            <w:pPr>
              <w:pStyle w:val="ab"/>
              <w:ind w:left="-80" w:right="-96"/>
              <w:rPr>
                <w:b/>
                <w:bCs/>
                <w:sz w:val="18"/>
                <w:szCs w:val="18"/>
              </w:rPr>
            </w:pPr>
            <w:r w:rsidRPr="00E5541D">
              <w:rPr>
                <w:b/>
                <w:bCs/>
                <w:sz w:val="18"/>
                <w:szCs w:val="18"/>
              </w:rPr>
              <w:t>149679,72569</w:t>
            </w:r>
          </w:p>
        </w:tc>
      </w:tr>
    </w:tbl>
    <w:p w:rsidR="0004299F" w:rsidRPr="0058249A" w:rsidRDefault="0004299F" w:rsidP="00F2691E">
      <w:pPr>
        <w:pStyle w:val="ab"/>
        <w:ind w:left="42" w:right="141"/>
        <w:rPr>
          <w:sz w:val="18"/>
          <w:szCs w:val="18"/>
        </w:rPr>
      </w:pPr>
    </w:p>
    <w:p w:rsidR="00AA0EB1" w:rsidRPr="00AA0EB1" w:rsidRDefault="00AA0EB1" w:rsidP="00AA0EB1">
      <w:pPr>
        <w:pStyle w:val="ab"/>
        <w:ind w:left="5954" w:right="141"/>
        <w:jc w:val="center"/>
        <w:rPr>
          <w:sz w:val="18"/>
          <w:szCs w:val="18"/>
        </w:rPr>
      </w:pPr>
      <w:r w:rsidRPr="00AA0EB1">
        <w:rPr>
          <w:sz w:val="18"/>
          <w:szCs w:val="18"/>
        </w:rPr>
        <w:t>Приложение 8</w:t>
      </w:r>
    </w:p>
    <w:p w:rsidR="00AA0EB1" w:rsidRPr="00AA0EB1" w:rsidRDefault="00AA0EB1" w:rsidP="00AA0EB1">
      <w:pPr>
        <w:pStyle w:val="ab"/>
        <w:ind w:left="5954" w:right="141"/>
        <w:jc w:val="center"/>
        <w:rPr>
          <w:sz w:val="18"/>
          <w:szCs w:val="18"/>
        </w:rPr>
      </w:pPr>
      <w:r w:rsidRPr="00AA0EB1">
        <w:rPr>
          <w:sz w:val="18"/>
          <w:szCs w:val="18"/>
        </w:rPr>
        <w:t xml:space="preserve">к решению Думы </w:t>
      </w:r>
      <w:proofErr w:type="spellStart"/>
      <w:r w:rsidRPr="00AA0EB1">
        <w:rPr>
          <w:sz w:val="18"/>
          <w:szCs w:val="18"/>
        </w:rPr>
        <w:t>Марёвского</w:t>
      </w:r>
      <w:proofErr w:type="spellEnd"/>
      <w:r w:rsidRPr="00AA0EB1">
        <w:rPr>
          <w:sz w:val="18"/>
          <w:szCs w:val="18"/>
        </w:rPr>
        <w:t xml:space="preserve"> муниципального окру</w:t>
      </w:r>
      <w:r>
        <w:rPr>
          <w:sz w:val="18"/>
          <w:szCs w:val="18"/>
        </w:rPr>
        <w:t xml:space="preserve">га </w:t>
      </w:r>
      <w:r w:rsidRPr="00AA0EB1">
        <w:rPr>
          <w:sz w:val="18"/>
          <w:szCs w:val="18"/>
        </w:rPr>
        <w:t xml:space="preserve">"О бюджете </w:t>
      </w:r>
      <w:proofErr w:type="spellStart"/>
      <w:r w:rsidRPr="00AA0EB1">
        <w:rPr>
          <w:sz w:val="18"/>
          <w:szCs w:val="18"/>
        </w:rPr>
        <w:t>Марёвского</w:t>
      </w:r>
      <w:proofErr w:type="spellEnd"/>
      <w:r w:rsidRPr="00AA0EB1">
        <w:rPr>
          <w:sz w:val="18"/>
          <w:szCs w:val="18"/>
        </w:rPr>
        <w:t xml:space="preserve"> муниципального округа на 2023 год и на плановый период 2024 и 2025 годов"</w:t>
      </w:r>
    </w:p>
    <w:p w:rsidR="00AA0EB1" w:rsidRDefault="00AA0EB1" w:rsidP="00AA0EB1">
      <w:pPr>
        <w:pStyle w:val="ab"/>
        <w:ind w:left="42" w:right="141"/>
        <w:rPr>
          <w:sz w:val="18"/>
          <w:szCs w:val="18"/>
        </w:rPr>
      </w:pPr>
    </w:p>
    <w:p w:rsidR="00AA0EB1" w:rsidRPr="00AA0EB1" w:rsidRDefault="00AA0EB1" w:rsidP="00AA0EB1">
      <w:pPr>
        <w:pStyle w:val="ab"/>
        <w:ind w:left="42" w:right="141"/>
        <w:jc w:val="center"/>
        <w:rPr>
          <w:b/>
          <w:sz w:val="18"/>
          <w:szCs w:val="18"/>
        </w:rPr>
      </w:pPr>
      <w:r w:rsidRPr="00AA0EB1">
        <w:rPr>
          <w:b/>
          <w:sz w:val="18"/>
          <w:szCs w:val="1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A0EB1">
        <w:rPr>
          <w:b/>
          <w:sz w:val="18"/>
          <w:szCs w:val="18"/>
        </w:rPr>
        <w:t>Марёвского</w:t>
      </w:r>
      <w:proofErr w:type="spellEnd"/>
      <w:r w:rsidRPr="00AA0EB1">
        <w:rPr>
          <w:b/>
          <w:sz w:val="18"/>
          <w:szCs w:val="18"/>
        </w:rPr>
        <w:t xml:space="preserve"> муниципального округа и непрограммным направлениям деятельности), группам и подгруппам видов расходов классификации расходов бюджета муниципального </w:t>
      </w:r>
      <w:proofErr w:type="gramStart"/>
      <w:r w:rsidRPr="00AA0EB1">
        <w:rPr>
          <w:b/>
          <w:sz w:val="18"/>
          <w:szCs w:val="18"/>
        </w:rPr>
        <w:t>округа  на</w:t>
      </w:r>
      <w:proofErr w:type="gramEnd"/>
      <w:r w:rsidRPr="00AA0EB1">
        <w:rPr>
          <w:b/>
          <w:sz w:val="18"/>
          <w:szCs w:val="18"/>
        </w:rPr>
        <w:t xml:space="preserve"> 2023 год и на плановый период 2024 и 2025 годов</w:t>
      </w:r>
    </w:p>
    <w:p w:rsidR="0004299F" w:rsidRPr="0058249A" w:rsidRDefault="00AA0EB1" w:rsidP="00AA0EB1">
      <w:pPr>
        <w:pStyle w:val="ab"/>
        <w:ind w:left="42" w:right="141"/>
        <w:jc w:val="right"/>
        <w:rPr>
          <w:sz w:val="18"/>
          <w:szCs w:val="18"/>
        </w:rPr>
      </w:pPr>
      <w:r w:rsidRPr="00AA0EB1">
        <w:rPr>
          <w:sz w:val="18"/>
          <w:szCs w:val="18"/>
        </w:rPr>
        <w:t>(тыс. рублей)</w:t>
      </w:r>
    </w:p>
    <w:tbl>
      <w:tblPr>
        <w:tblW w:w="10613" w:type="dxa"/>
        <w:tblInd w:w="65" w:type="dxa"/>
        <w:tblLook w:val="04A0" w:firstRow="1" w:lastRow="0" w:firstColumn="1" w:lastColumn="0" w:noHBand="0" w:noVBand="1"/>
      </w:tblPr>
      <w:tblGrid>
        <w:gridCol w:w="4760"/>
        <w:gridCol w:w="1167"/>
        <w:gridCol w:w="341"/>
        <w:gridCol w:w="370"/>
        <w:gridCol w:w="420"/>
        <w:gridCol w:w="1185"/>
        <w:gridCol w:w="1185"/>
        <w:gridCol w:w="1185"/>
      </w:tblGrid>
      <w:tr w:rsidR="00AA0EB1" w:rsidRPr="00AA0EB1" w:rsidTr="00AA0EB1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ЦСР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РЗ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ВР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2025 год</w:t>
            </w:r>
          </w:p>
        </w:tc>
      </w:tr>
      <w:tr w:rsidR="00AA0EB1" w:rsidRPr="00AA0EB1" w:rsidTr="00AA0EB1">
        <w:trPr>
          <w:trHeight w:val="8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"Гражданская оборона, защита населения и территорий от чрезвычайных ситуаций, обеспечение противопожарной защиты объектов и населенных пунктов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2 064,70000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2 064,70000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2 064,70000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"Обеспечение и совершенствование деятельности единой дежурно-диспетчерской службы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1 930,60000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Единая дежурно-диспетчерская служба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01 1 00 10030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01 1 00 10030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01 1 00 10030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01 1 00 10030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1 930,60000</w:t>
            </w:r>
          </w:p>
        </w:tc>
      </w:tr>
      <w:tr w:rsidR="00AA0EB1" w:rsidRPr="00AA0EB1" w:rsidTr="00AA0EB1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"Гражданская оборона, защита населения и территорий от чрезвычайных ситуаций природного и техногенного характера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01 2 00 10230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01 2 00 10230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01 2 00 10230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01 2 00 10230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"Обеспечение противопожарной защиты объектов и населенных пунктов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129,10000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противопожарной защиты объектов и населенных пунктов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01 3 00 10020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01 3 00 10020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01 3 00 10020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01 3 00 10020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129,10000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"Развитие культуры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28 311,60000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23 175,50000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23 175,50000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"Культура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28 311,60000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23 175,50000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23 175,50000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Учреждения дополнительного образования детей в сфере культуры (детская музыкальная школа)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02 1 01 00000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851,54000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Обеспечение деятельности учреждений дополнительного образования детей в сфере культуры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02 1 01 01010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02 1 01 01010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02 1 01 01010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02 1 01 01010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851,54000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Централизованная клубная система, дом народного творчества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02 1 02 00000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14 785,06000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11 910,06000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11 910,06000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централизованной клубной системы, дома народного творчества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11 860,06000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на проведение Дней села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02 1 02 01120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2 260,00000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2 260,00000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2 260,00000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2 260,00000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02 1 03 00000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1 849,50000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1 465,80000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музеев и постоянных выставок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02 1 03 01030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02 1 03 01030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02 1 03 01030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02 1 03 01030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1 465,80000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02 1 04 00000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10 825,50000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8 948,10000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02 1 04 01040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02 1 04 01040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02 1 04 01040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02 1 04 01040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8 948,10000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1 501,90000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1 501,90000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1 501,90000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1 501,90000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375,50000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375,50000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375,50000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 1 04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375,50000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"Развитие и поддержка малого и среднего предпринимательства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по реализации муниципальной программы развития малого предпринимательства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03 0 00 20010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03 0 00 20010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03 0 00 20010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03 0 00 20010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"Развитие физической культуры и спорта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3 100,00000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2 988,60000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2 988,60000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"Развитие физической культуры и массового спорта на территории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04 2 00 00000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3 100,00000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2 988,60000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2 988,60000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в области спорта и физической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04 2 00 02010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04 2 00 02010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04 2 00 02010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04 2 00 02010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2 988,60000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"Управление муниципальными финансами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4 158,90000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4 158,90000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4 158,90000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4 158,90000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4 158,90000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4 158,90000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4 138,70000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3 838,70000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3 838,70000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3 838,70000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Обслуживание муниципального долга </w:t>
            </w:r>
            <w:proofErr w:type="spellStart"/>
            <w:r w:rsidRPr="00AA0EB1">
              <w:rPr>
                <w:sz w:val="18"/>
                <w:szCs w:val="18"/>
              </w:rPr>
              <w:t>Маревского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05 1 00 10050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Обслуживание государственного (</w:t>
            </w:r>
            <w:proofErr w:type="gramStart"/>
            <w:r w:rsidRPr="00AA0EB1">
              <w:rPr>
                <w:sz w:val="18"/>
                <w:szCs w:val="18"/>
              </w:rPr>
              <w:t>муниципального )</w:t>
            </w:r>
            <w:proofErr w:type="gramEnd"/>
            <w:r w:rsidRPr="00AA0EB1">
              <w:rPr>
                <w:sz w:val="18"/>
                <w:szCs w:val="18"/>
              </w:rPr>
              <w:t xml:space="preserve"> долга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05 1 00 10050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Обслуживание государственного (</w:t>
            </w:r>
            <w:proofErr w:type="gramStart"/>
            <w:r w:rsidRPr="00AA0EB1">
              <w:rPr>
                <w:sz w:val="18"/>
                <w:szCs w:val="18"/>
              </w:rPr>
              <w:t>муниципального )</w:t>
            </w:r>
            <w:proofErr w:type="gramEnd"/>
            <w:r w:rsidRPr="00AA0EB1">
              <w:rPr>
                <w:sz w:val="18"/>
                <w:szCs w:val="18"/>
              </w:rPr>
              <w:t xml:space="preserve"> внутреннего долга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05 1 00 10050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05 1 00 10050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20,20000</w:t>
            </w:r>
          </w:p>
        </w:tc>
      </w:tr>
      <w:tr w:rsidR="00AA0EB1" w:rsidRPr="00AA0EB1" w:rsidTr="00AA0EB1">
        <w:trPr>
          <w:trHeight w:val="6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"Совершенствование системы муниципального управления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Новгородской области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"Развитие системы муниципальной службы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Реализация мероприятий муниципальной программы по развитию системы муниципальной службы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06 1 00 23100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06 1 00 23100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06 1 00 23100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06 1 00 23100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"Развитие информационного общества и формирование элементов электронного правительства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Реализация мероприятий по развитию информационного общества и формирование элементов электронного правительства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06 2 00 23110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06 2 00 23110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06 2 00 23110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06 2 00 23110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8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"Развитие и совершенствование автомобильных дорог общего пользования местного значения в границах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(за исключением автомобильных дорог регионального или межмуниципального значения)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7 866,70000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6 590,60000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6 874,00000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3 123,70000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3 379,50000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3 662,90000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3 123,70000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3 379,50000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3 662,90000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3 123,70000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3 379,50000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3 662,90000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3 123,70000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3 379,50000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3 662,90000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07 0 00 23090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формирование муниципальных дорожных фондов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07 0 00 71510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4 363,00000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07 0 00 71510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4 363,00000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07 0 00 71510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4 363,00000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07 0 00 71510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4 363,00000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2 908,00000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расходов на формирование муниципальных дорожных фондов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S1510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S1510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S1510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 0 00 S1510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153,10000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149 073,84300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59 665,06000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59 619,36000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"Развитие дошкольного и общего образования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195,00000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195,00000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195,00000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195,00000</w:t>
            </w:r>
          </w:p>
        </w:tc>
      </w:tr>
      <w:tr w:rsidR="00AA0EB1" w:rsidRPr="00AA0EB1" w:rsidTr="00AA0EB1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gramStart"/>
            <w:r w:rsidRPr="00AA0EB1">
              <w:rPr>
                <w:sz w:val="18"/>
                <w:szCs w:val="18"/>
              </w:rPr>
              <w:lastRenderedPageBreak/>
              <w:t>Обеспечение  муниципальных</w:t>
            </w:r>
            <w:proofErr w:type="gramEnd"/>
            <w:r w:rsidRPr="00AA0EB1">
              <w:rPr>
                <w:sz w:val="18"/>
                <w:szCs w:val="18"/>
              </w:rPr>
              <w:t xml:space="preserve">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124,00000</w:t>
            </w:r>
          </w:p>
        </w:tc>
      </w:tr>
      <w:tr w:rsidR="00AA0EB1" w:rsidRPr="00AA0EB1" w:rsidTr="00AA0EB1">
        <w:trPr>
          <w:trHeight w:val="8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</w:tr>
      <w:tr w:rsidR="00AA0EB1" w:rsidRPr="00AA0EB1" w:rsidTr="00AA0EB1">
        <w:trPr>
          <w:trHeight w:val="278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08 1 02 70570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"Развитие дополнительного образования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240,00000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08 2 05 00000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Организация и проведение муниципального этапа и участие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08 2 05 01080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08 2 05 01080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08 2 05 01080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08 2 05 01080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жительства, социально-экономического статуса, состояния здоровья, формирование единой информационной среды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08 2 06 00000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08 2 06 01100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08 2 06 01100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08 2 06 01100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08 2 06 01100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235,00000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"Вовлечение молодёжи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в социальную практику"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по вовлечению молодежи в социальную практику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08 3 04 00000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Реализация прочих мероприятий подпрограммы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08 3 04 99990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08 3 04 99990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08 3 04 99990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08 3 04 99990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10,80000</w:t>
            </w:r>
          </w:p>
        </w:tc>
      </w:tr>
      <w:tr w:rsidR="00AA0EB1" w:rsidRPr="00AA0EB1" w:rsidTr="00AA0EB1">
        <w:trPr>
          <w:trHeight w:val="278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Стипендии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08 3 04 99990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19,20000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"Патриотическое воспитание населения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08 4 00 00000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мероприятия по патриотическому воспитанию населения </w:t>
            </w:r>
            <w:proofErr w:type="spellStart"/>
            <w:r w:rsidRPr="00AA0EB1">
              <w:rPr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08 4 04 00000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gramStart"/>
            <w:r w:rsidRPr="00AA0EB1">
              <w:rPr>
                <w:sz w:val="18"/>
                <w:szCs w:val="18"/>
              </w:rPr>
              <w:t>Мероприятия  по</w:t>
            </w:r>
            <w:proofErr w:type="gramEnd"/>
            <w:r w:rsidRPr="00AA0EB1">
              <w:rPr>
                <w:sz w:val="18"/>
                <w:szCs w:val="18"/>
              </w:rPr>
              <w:t xml:space="preserve"> патриотическому воспитанию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08 4 04 20120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08 4 04 20120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08 4 04 20120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08 4 04 20120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08 5 00 00000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859,00000</w:t>
            </w:r>
          </w:p>
        </w:tc>
      </w:tr>
      <w:tr w:rsidR="00AA0EB1" w:rsidRPr="00AA0EB1" w:rsidTr="00AA0EB1">
        <w:trPr>
          <w:trHeight w:val="6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областного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5 00 N0821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5 00 N0821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5 00 N0821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5 00 N0821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859,00000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lastRenderedPageBreak/>
              <w:t xml:space="preserve">Подпрограмма "Организация отдыха и занятости несовершеннолетних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08 6 00 00000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552,10000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552,10000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552,10000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Организация отдыха и занятости несовершеннолетних в период каникул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552,10000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552,10000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552,10000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Организация трудоустройства подростков в летний период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</w:tr>
      <w:tr w:rsidR="00AA0EB1" w:rsidRPr="00AA0EB1" w:rsidTr="00AA0EB1">
        <w:trPr>
          <w:trHeight w:val="278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149,00000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каникулярного образовательного отдыха (оздоровление детей)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</w:tr>
      <w:tr w:rsidR="00AA0EB1" w:rsidRPr="00AA0EB1" w:rsidTr="00AA0EB1">
        <w:trPr>
          <w:trHeight w:val="278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</w:tr>
      <w:tr w:rsidR="00AA0EB1" w:rsidRPr="00AA0EB1" w:rsidTr="00AA0EB1">
        <w:trPr>
          <w:trHeight w:val="278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403,10000</w:t>
            </w:r>
          </w:p>
        </w:tc>
      </w:tr>
      <w:tr w:rsidR="00AA0EB1" w:rsidRPr="00AA0EB1" w:rsidTr="00AA0EB1">
        <w:trPr>
          <w:trHeight w:val="278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120,90000</w:t>
            </w:r>
          </w:p>
        </w:tc>
      </w:tr>
      <w:tr w:rsidR="00AA0EB1" w:rsidRPr="00AA0EB1" w:rsidTr="00AA0EB1">
        <w:trPr>
          <w:trHeight w:val="278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08 6 04 10120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282,20000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282,20000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282,20000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08 7 00 00000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147182,74300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57778,96000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57733,26000</w:t>
            </w:r>
          </w:p>
        </w:tc>
      </w:tr>
      <w:tr w:rsidR="00AA0EB1" w:rsidRPr="00AA0EB1" w:rsidTr="00AA0EB1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397,90000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Содержание ребенка в семье опекуна и приемной семье, а также вознаграждение, </w:t>
            </w:r>
            <w:proofErr w:type="gramStart"/>
            <w:r w:rsidRPr="00AA0EB1">
              <w:rPr>
                <w:sz w:val="18"/>
                <w:szCs w:val="18"/>
              </w:rPr>
              <w:t>причитающееся  приемному</w:t>
            </w:r>
            <w:proofErr w:type="gramEnd"/>
            <w:r w:rsidRPr="00AA0EB1">
              <w:rPr>
                <w:sz w:val="18"/>
                <w:szCs w:val="18"/>
              </w:rPr>
              <w:t xml:space="preserve"> родителю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08 7 00 70130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08 7 00 70130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08 7 00 70130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1487,30000</w:t>
            </w:r>
          </w:p>
        </w:tc>
      </w:tr>
      <w:tr w:rsidR="00AA0EB1" w:rsidRPr="00AA0EB1" w:rsidTr="00AA0EB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08 7 00 70130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752,50000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08 7 00 70130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734,80000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734,80000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734,80000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Содержание муниципальных образовательных дошкольных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08 7 01 00000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20435,00000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14822,30000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14822,30000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муниципальных детских дошкольных учреждений за счёт средств бюджета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08 7 01 01050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08 7 01 01050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08 7 01 01050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08 7 01 01050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7596,10000</w:t>
            </w:r>
          </w:p>
        </w:tc>
      </w:tr>
      <w:tr w:rsidR="00AA0EB1" w:rsidRPr="00AA0EB1" w:rsidTr="00AA0EB1">
        <w:trPr>
          <w:trHeight w:val="279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6864,60000</w:t>
            </w:r>
          </w:p>
        </w:tc>
      </w:tr>
      <w:tr w:rsidR="00AA0EB1" w:rsidRPr="00AA0EB1" w:rsidTr="00AA0EB1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8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276,30000</w:t>
            </w:r>
          </w:p>
        </w:tc>
      </w:tr>
      <w:tr w:rsidR="00AA0EB1" w:rsidRPr="00AA0EB1" w:rsidTr="00AA0EB1">
        <w:trPr>
          <w:trHeight w:val="8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 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 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 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</w:tr>
      <w:tr w:rsidR="00AA0EB1" w:rsidRPr="00AA0EB1" w:rsidTr="00AA0EB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 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69,10000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4146,00000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4146,00000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4146,00000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4146,00000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1036,50000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1036,50000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1036,50000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01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1036,50000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Расходы на обеспечение общеобразовательных учреждений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08 7 02 00000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116088,84300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35101,86000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35056,16000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общеобразовательных учреждений в части расходов, осуществляемых за счёт средств бюджета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08 7 02 01060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08 7 02 01060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08 7 02 01060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6012,50000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08 7 02 01060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3235,50000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3235,50000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3235,50000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08 7 02 01060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2777,00000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2777,00000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2777,00000</w:t>
            </w:r>
          </w:p>
        </w:tc>
      </w:tr>
      <w:tr w:rsidR="00AA0EB1" w:rsidRPr="00AA0EB1" w:rsidTr="00AA0EB1">
        <w:trPr>
          <w:trHeight w:val="6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08 7 02 53031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08 7 02 53031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08 7 02 53031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08 7 02 53031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2187,36000</w:t>
            </w:r>
          </w:p>
        </w:tc>
      </w:tr>
      <w:tr w:rsidR="00AA0EB1" w:rsidRPr="00AA0EB1" w:rsidTr="00AA0EB1">
        <w:trPr>
          <w:trHeight w:val="28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</w:t>
            </w:r>
            <w:r w:rsidRPr="00AA0EB1">
              <w:rPr>
                <w:sz w:val="18"/>
                <w:szCs w:val="18"/>
              </w:rPr>
              <w:lastRenderedPageBreak/>
              <w:t>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08 7 02 70040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19359,40000</w:t>
            </w:r>
          </w:p>
        </w:tc>
      </w:tr>
      <w:tr w:rsidR="00AA0EB1" w:rsidRPr="00AA0EB1" w:rsidTr="00AA0EB1">
        <w:trPr>
          <w:trHeight w:val="6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765,90000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765,90000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765,90000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765,90000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765,90000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765,90000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705,20000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705,20000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705,20000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705,20000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705,20000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705,20000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60,70000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60,70000</w:t>
            </w:r>
          </w:p>
        </w:tc>
      </w:tr>
      <w:tr w:rsidR="00AA0EB1" w:rsidRPr="00AA0EB1" w:rsidTr="00AA0EB1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08 7 02 70630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08 7 02 70630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08 7 02 70630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08 7 02 70630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309,00000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Приобретение или изготовление бланков документов об образовании и (или) о квалификации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5,40000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приобретению или изготовлению бланков документов об образовании и (или) о квалификации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</w:tr>
      <w:tr w:rsidR="00AA0EB1" w:rsidRPr="00AA0EB1" w:rsidTr="00AA0EB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0,60000</w:t>
            </w:r>
          </w:p>
        </w:tc>
      </w:tr>
      <w:tr w:rsidR="00AA0EB1" w:rsidRPr="00AA0EB1" w:rsidTr="00AA0EB1">
        <w:trPr>
          <w:trHeight w:val="8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679,70000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679,70000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679,70000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679,70000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300,40000</w:t>
            </w:r>
          </w:p>
        </w:tc>
      </w:tr>
      <w:tr w:rsidR="00AA0EB1" w:rsidRPr="00AA0EB1" w:rsidTr="00AA0EB1">
        <w:trPr>
          <w:trHeight w:val="8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75,10000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1806,10000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1806,10000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1806,10000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1806,10000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4276,50000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расходов на организацию бесплатной перевозки обучающихся общеобразовательных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S2380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178,20000</w:t>
            </w:r>
          </w:p>
        </w:tc>
      </w:tr>
      <w:tr w:rsidR="00AA0EB1" w:rsidRPr="00AA0EB1" w:rsidTr="00AA0EB1">
        <w:trPr>
          <w:trHeight w:val="12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Осуществление отдельных государственных полномочий по предоставлению дополнительных </w:t>
            </w:r>
            <w:proofErr w:type="gramStart"/>
            <w:r w:rsidRPr="00AA0EB1">
              <w:rPr>
                <w:sz w:val="18"/>
                <w:szCs w:val="18"/>
              </w:rPr>
              <w:t>мер  социальной</w:t>
            </w:r>
            <w:proofErr w:type="gramEnd"/>
            <w:r w:rsidRPr="00AA0EB1">
              <w:rPr>
                <w:sz w:val="18"/>
                <w:szCs w:val="18"/>
              </w:rPr>
              <w:t xml:space="preserve">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08 7 02 72650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L3041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1585,80000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L3041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1585,80000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L3041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1585,80000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L3041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1631,50000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1585,80000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R7501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63929,95000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R7501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63929,95000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R7501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63929,95000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R7501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63929,95000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N7501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4558,13000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N7501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4558,13000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N7501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4558,13000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N7501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4558,13000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8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A0EB1">
              <w:rPr>
                <w:sz w:val="18"/>
                <w:szCs w:val="18"/>
              </w:rPr>
              <w:t>софинансированию</w:t>
            </w:r>
            <w:proofErr w:type="spellEnd"/>
            <w:r w:rsidRPr="00AA0EB1">
              <w:rPr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08 7 02 77500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2713,33000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08 7 02 77500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2713,33000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08 7 02 77500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2713,33000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08 7 02 77500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2713,33000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модернизации школьных систем образования (за счёт средств бюджета муниципального округа)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71,27300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71,27300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71,27300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02 S7501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71,27300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7 Е1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709,60000</w:t>
            </w:r>
          </w:p>
        </w:tc>
      </w:tr>
      <w:tr w:rsidR="00AA0EB1" w:rsidRPr="00AA0EB1" w:rsidTr="00AA0EB1">
        <w:trPr>
          <w:trHeight w:val="6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направленности в общеобразовательных муниципальных организациях области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E1 70020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E1 70020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E1 70020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E1 70020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609,60000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Е1 71370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Е1 71370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Е1 71370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Е1 71370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7 Е4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Е4 71380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Е4 71380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Е4 71380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Е4 71380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Развитие дополнительного образования в сфере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08 7 03 00000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1707,30000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730,00000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учреждений, реализующих программы дополнительного образования в сфере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08 7 03 01070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08 7 03 01070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08 7 03 01070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08 7 03 01070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700,00000</w:t>
            </w:r>
          </w:p>
        </w:tc>
      </w:tr>
      <w:tr w:rsidR="00AA0EB1" w:rsidRPr="00AA0EB1" w:rsidTr="00AA0EB1">
        <w:trPr>
          <w:trHeight w:val="8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24,00000</w:t>
            </w:r>
          </w:p>
        </w:tc>
      </w:tr>
      <w:tr w:rsidR="00AA0EB1" w:rsidRPr="00AA0EB1" w:rsidTr="00AA0EB1">
        <w:trPr>
          <w:trHeight w:val="8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S2120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554,00000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138,50000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138,50000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138,50000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03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138,50000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Центр финансового обслуживания учреждений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08 7 05 00000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6326,80000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4500,00000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Центра финансового обслуживания учреждений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08 7 05 01090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6326,80000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08 7 05 01090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6326,80000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08 7 05 01090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6326,80000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08 7 05 01090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6326,80000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"Развитие туризма на территории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на 2021-2025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 xml:space="preserve">Создание условий для развития туризма в </w:t>
            </w:r>
            <w:proofErr w:type="spellStart"/>
            <w:r w:rsidRPr="00AA0EB1">
              <w:rPr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Мероприятия по развитию туризма в </w:t>
            </w:r>
            <w:proofErr w:type="spellStart"/>
            <w:r w:rsidRPr="00AA0EB1">
              <w:rPr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09 1 00 21010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Нацилнальная</w:t>
            </w:r>
            <w:proofErr w:type="spellEnd"/>
            <w:r w:rsidRPr="00AA0EB1">
              <w:rPr>
                <w:sz w:val="18"/>
                <w:szCs w:val="18"/>
              </w:rPr>
              <w:t xml:space="preserve">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09 1 00 21010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09 1 00 21010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09 1 00 21010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"Развитие торговли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по реализации муниципальной программы развитие торговли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10 0 00 30050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10 0 00 30050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10 0 00 30050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10 0 00 30050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"Комплексное развитие систем коммунальной инфраструктуры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по развитию систем коммунальной инфраструктуры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11 0 00 20020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11 0 00 20020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11 0 00 20020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11 0 00 20020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"Обеспечение жильём молодых семей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в 2021-2026 годах"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458,32832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465,45558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475,28678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Реализация мероприятий муниципальной программы по обеспечению жильём молодых семей </w:t>
            </w:r>
            <w:proofErr w:type="spellStart"/>
            <w:r w:rsidRPr="00AA0EB1">
              <w:rPr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12 0 01 00000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458,32832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465,45558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475,28678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 0 01 L4970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458,32832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465,45558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475,28678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 0 01 L4970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458,32832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465,45558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475,28678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 0 01 L4970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458,32832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465,45558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475,28678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 0 01 L4970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458,32832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465,45558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475,28678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"Энергосбережение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по энергосбережению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13 0 00 20040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13 0 00 20040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13 0 00 20040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13 0 00 20040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"Противодействие коррупции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по противодействию коррупции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15 0 00 20060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15 0 00 20060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15 0 00 20060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15 0 00 20060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6,00000</w:t>
            </w:r>
          </w:p>
        </w:tc>
      </w:tr>
      <w:tr w:rsidR="00AA0EB1" w:rsidRPr="00AA0EB1" w:rsidTr="00AA0EB1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"Обеспечение общественного порядка и противодействие преступности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Подпрограмма "Профилактика правонарушений в </w:t>
            </w:r>
            <w:proofErr w:type="spellStart"/>
            <w:r w:rsidRPr="00AA0EB1">
              <w:rPr>
                <w:sz w:val="18"/>
                <w:szCs w:val="18"/>
              </w:rPr>
              <w:t>Маревском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муниципальном округе"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18 5 00 00000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18 5 00 20090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18 5 00 20090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18 5 00 20090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18 5 00 20090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"Повышение безопасности дорожного движения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Маревском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19 0 00 00000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Мероприятия по муниципальной программе "Повышение безопасности дорожного движения в </w:t>
            </w:r>
            <w:proofErr w:type="spellStart"/>
            <w:r w:rsidRPr="00AA0EB1">
              <w:rPr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муниципальном округе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Мероприятия по безопасности дорожного движения в </w:t>
            </w:r>
            <w:proofErr w:type="spellStart"/>
            <w:r w:rsidRPr="00AA0EB1">
              <w:rPr>
                <w:sz w:val="18"/>
                <w:szCs w:val="18"/>
              </w:rPr>
              <w:t>Маревском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муниципальном округе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19 1 00 30010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19 1 00 30010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19 1 00 30010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19 1 00 30010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5,00000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"Благоустройство территории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8700,00000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5293,18477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7249,57891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Благоустройство территорий населенных пунктов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8700,00000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5293,18477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7249,57891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S2090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S2090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S2090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S2090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21 1 00 70660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21 1 00 70660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21 1 00 70660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21 1 00 70660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21 1 00 76100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реализации приоритетного регионального проекта "Народный бюджет"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S6100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4000,00000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4000,00000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Озеленение территорий населенных пунктов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Реализация мероприятий по новогоднему украшению общественных пространств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1533,18477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2639,57891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1533,18477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2639,57891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1533,18477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2639,57891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21 1 00 80270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1533,18477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2639,57891</w:t>
            </w:r>
          </w:p>
        </w:tc>
      </w:tr>
      <w:tr w:rsidR="00AA0EB1" w:rsidRPr="00AA0EB1" w:rsidTr="00AA0EB1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 "Капитальный ремонт муниципального жилищного фонда в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Марёвском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муниципальном округе на 2022-2027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449,40000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449,40000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449,40000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449,40000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399,40000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Проведение капитального ремонта муниципального жилого фонда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23 1 00 70300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1724,60000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90 0 00 01000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90 0 00 01000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90 0 00 01000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90 0 00 01000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1724,60000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40301,20000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33472,50000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29733,90000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91 9 00 00000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40301,20000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33472,50000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29733,90000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26949,10000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24575,00000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20825,00000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26949,10000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24575,00000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20825,00000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26949,10000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24575,00000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20825,00000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25975,00000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23975,00000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20475,00000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924,10000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91 9 00 30030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91 9 00 30030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91 9 00 30030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91 9 00 30030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5600,00000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доплаты к пенсиям муниципальных служащих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91 9 00 10040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91 9 00 10040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91 9 00 10040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91 9 00 10040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2858,40000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Осуществление отдельных государственных полномочий в сфере государственной регистрации актов гражданского состояния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91 9 00 59300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299,00000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314,80000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326,20000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91 9 00 59300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299,00000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314,80000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326,20000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91 9 00 59300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299,00000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314,80000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326,20000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91 9 00 59300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214,80000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217,40000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215,80000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91 9 00 59300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84,20000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97,40000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110,40000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2222,30000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2090,10000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2090,10000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2090,10000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132,20000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132,20000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132,20000</w:t>
            </w:r>
          </w:p>
        </w:tc>
      </w:tr>
      <w:tr w:rsidR="00AA0EB1" w:rsidRPr="00AA0EB1" w:rsidTr="00AA0EB1">
        <w:trPr>
          <w:trHeight w:val="10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91 9 00 70650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1896,30000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1896,30000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1896,30000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91 9 00 72300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1896,30000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AA0EB1">
              <w:rPr>
                <w:sz w:val="18"/>
                <w:szCs w:val="18"/>
              </w:rPr>
              <w:t>софинансирование</w:t>
            </w:r>
            <w:proofErr w:type="spellEnd"/>
            <w:r w:rsidRPr="00AA0EB1">
              <w:rPr>
                <w:sz w:val="18"/>
                <w:szCs w:val="18"/>
              </w:rPr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474,10000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474,10000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474,10000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91 9 00 S2300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474,10000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92 0 00 00000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1349,60000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1349,60000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1300,00000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Председатель Контрольно-счётной палаты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92 1 00 01000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822,30000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обеспечение функций Контрольно-счётной палаты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92 2 00 00000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92 2 00 01000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92 2 00 01000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92 2 00 01000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527,30000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92 2 00 01000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477,30000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450,00000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92 2 00 01000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2783,10000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2783,10000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2783,10000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 xml:space="preserve">Резервные фонды </w:t>
            </w:r>
            <w:proofErr w:type="spellStart"/>
            <w:r w:rsidRPr="00AA0EB1">
              <w:rPr>
                <w:sz w:val="18"/>
                <w:szCs w:val="18"/>
              </w:rPr>
              <w:t>местны</w:t>
            </w:r>
            <w:proofErr w:type="spellEnd"/>
            <w:r w:rsidRPr="00AA0EB1">
              <w:rPr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93 1 00 07000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93 1 00 07000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93 1 00 07000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93 1 00 07000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2733,10000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2733,10000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2733,10000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Членские взносы в ассоциацию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93 3 00 30040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93 3 00 30040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93 3 00 30040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93 3 00 30040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117,70000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93 3 00 70720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93 3 00 70720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93 3 00 70720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93 3 00 70720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16,20000</w:t>
            </w:r>
          </w:p>
        </w:tc>
      </w:tr>
      <w:tr w:rsidR="00AA0EB1" w:rsidRPr="00AA0EB1" w:rsidTr="00AA0EB1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 xml:space="preserve">Расходы, возникающие при перевозке пассажиров и багажа автомобильным транспортом общего пользования, в границах </w:t>
            </w:r>
            <w:proofErr w:type="spellStart"/>
            <w:r w:rsidRPr="00AA0EB1">
              <w:rPr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sz w:val="18"/>
                <w:szCs w:val="18"/>
              </w:rPr>
              <w:t xml:space="preserve"> муниципального округа в соответствии с маршрутной сетью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Транспорт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2527,20000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Возмещение расходов старостам населенных пунктов муниципального округа, связанных с осуществлением полномочий старосты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</w:tr>
      <w:tr w:rsidR="00AA0EB1" w:rsidRPr="00AA0EB1" w:rsidTr="00AA0EB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93 3 00 70810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72,00000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290,00000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290,00000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290,00000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94 3 00 10070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50,00000</w:t>
            </w:r>
          </w:p>
        </w:tc>
      </w:tr>
      <w:tr w:rsidR="00AA0EB1" w:rsidRPr="00AA0EB1" w:rsidTr="00AA0EB1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328,40000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321,40000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331,80000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95 2 00 00000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0,70000</w:t>
            </w:r>
          </w:p>
        </w:tc>
      </w:tr>
      <w:tr w:rsidR="00AA0EB1" w:rsidRPr="00AA0EB1" w:rsidTr="00AA0EB1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95 2 00 51200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0,70000</w:t>
            </w:r>
          </w:p>
        </w:tc>
      </w:tr>
      <w:tr w:rsidR="00AA0EB1" w:rsidRPr="00AA0EB1" w:rsidTr="00AA0EB1">
        <w:trPr>
          <w:trHeight w:val="2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95 2 00 51200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0,70000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95 2 00 51200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0,70000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95 2 00 51200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0,80000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0,70000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предоставление мер социальной поддержки отдельным категориям граждан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40,00000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по назначению и выплате единовременного пособия матери, при рождении первого ребенка, проживающей в зарегистрированном браке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проведение мероприятий к Дню пожилых людей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95 6 00 70697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10,00000</w:t>
            </w:r>
          </w:p>
        </w:tc>
      </w:tr>
      <w:tr w:rsidR="00AA0EB1" w:rsidRPr="00AA0EB1" w:rsidTr="00AA0EB1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95 7 00 00000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287,60000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311,10000</w:t>
            </w:r>
          </w:p>
        </w:tc>
      </w:tr>
      <w:tr w:rsidR="00AA0EB1" w:rsidRPr="00AA0EB1" w:rsidTr="00AA0EB1">
        <w:trPr>
          <w:trHeight w:val="4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95 7 00 51180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287,60000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311,10000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95 7 00 51180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287,60000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311,10000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95 7 00 51180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287,60000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311,10000</w:t>
            </w:r>
          </w:p>
        </w:tc>
      </w:tr>
      <w:tr w:rsidR="00AA0EB1" w:rsidRPr="00AA0EB1" w:rsidTr="00AA0EB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95 7 00 51180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257,60000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270,00000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280,00000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95 7 00 51180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30,60000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31,10000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 w:rsidRPr="00AA0EB1">
              <w:rPr>
                <w:b/>
                <w:bCs/>
                <w:sz w:val="18"/>
                <w:szCs w:val="18"/>
              </w:rPr>
              <w:t>Марёвского</w:t>
            </w:r>
            <w:proofErr w:type="spellEnd"/>
            <w:r w:rsidRPr="00AA0EB1">
              <w:rPr>
                <w:b/>
                <w:bCs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8999,77977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Выполнение других обязательств за счёт областного бюджета и бюджета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96 1 00 00000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8999,77977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Реализация прочих мероприятий непрограммных расходов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96 1 00 99999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8999,77977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96 1 00 99999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8999,77977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96 1 00 99999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8999,77977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4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96 1 00 99999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8999,77977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sz w:val="18"/>
                <w:szCs w:val="18"/>
              </w:rPr>
            </w:pPr>
            <w:r w:rsidRPr="00AA0EB1">
              <w:rPr>
                <w:sz w:val="18"/>
                <w:szCs w:val="18"/>
              </w:rPr>
              <w:t>0,00000</w:t>
            </w:r>
          </w:p>
        </w:tc>
      </w:tr>
      <w:tr w:rsidR="00AA0EB1" w:rsidRPr="00AA0EB1" w:rsidTr="00AA0EB1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3100,00000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6200,00000</w:t>
            </w:r>
          </w:p>
        </w:tc>
      </w:tr>
      <w:tr w:rsidR="00AA0EB1" w:rsidRPr="00AA0EB1" w:rsidTr="00AA0EB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260909,15109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148178,60035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B1" w:rsidRPr="00AA0EB1" w:rsidRDefault="00AA0EB1" w:rsidP="00AA0EB1">
            <w:pPr>
              <w:pStyle w:val="ab"/>
              <w:ind w:left="-66" w:right="-113"/>
              <w:rPr>
                <w:b/>
                <w:bCs/>
                <w:sz w:val="18"/>
                <w:szCs w:val="18"/>
              </w:rPr>
            </w:pPr>
            <w:r w:rsidRPr="00AA0EB1">
              <w:rPr>
                <w:b/>
                <w:bCs/>
                <w:sz w:val="18"/>
                <w:szCs w:val="18"/>
              </w:rPr>
              <w:t>149679,72569</w:t>
            </w:r>
          </w:p>
        </w:tc>
      </w:tr>
    </w:tbl>
    <w:p w:rsidR="0004299F" w:rsidRDefault="0004299F" w:rsidP="00F2691E">
      <w:pPr>
        <w:pStyle w:val="ab"/>
        <w:ind w:left="42" w:right="141"/>
        <w:rPr>
          <w:sz w:val="18"/>
          <w:szCs w:val="18"/>
        </w:rPr>
      </w:pPr>
    </w:p>
    <w:p w:rsidR="00EC228C" w:rsidRPr="00EC228C" w:rsidRDefault="00EC228C" w:rsidP="00EC228C">
      <w:pPr>
        <w:pStyle w:val="ab"/>
        <w:ind w:left="5954" w:right="141"/>
        <w:jc w:val="center"/>
        <w:rPr>
          <w:sz w:val="18"/>
          <w:szCs w:val="18"/>
        </w:rPr>
      </w:pPr>
      <w:r w:rsidRPr="00EC228C">
        <w:rPr>
          <w:sz w:val="18"/>
          <w:szCs w:val="18"/>
        </w:rPr>
        <w:t>Приложение 9</w:t>
      </w:r>
    </w:p>
    <w:p w:rsidR="00EC228C" w:rsidRPr="00EC228C" w:rsidRDefault="00EC228C" w:rsidP="00EC228C">
      <w:pPr>
        <w:pStyle w:val="ab"/>
        <w:ind w:left="5954" w:right="141"/>
        <w:jc w:val="center"/>
        <w:rPr>
          <w:sz w:val="18"/>
          <w:szCs w:val="18"/>
        </w:rPr>
      </w:pPr>
      <w:r w:rsidRPr="00EC228C">
        <w:rPr>
          <w:sz w:val="18"/>
          <w:szCs w:val="18"/>
        </w:rPr>
        <w:t xml:space="preserve">к решению Думы </w:t>
      </w:r>
      <w:proofErr w:type="spellStart"/>
      <w:r w:rsidRPr="00EC228C">
        <w:rPr>
          <w:sz w:val="18"/>
          <w:szCs w:val="18"/>
        </w:rPr>
        <w:t>Марёвского</w:t>
      </w:r>
      <w:proofErr w:type="spellEnd"/>
      <w:r w:rsidRPr="00EC228C">
        <w:rPr>
          <w:sz w:val="18"/>
          <w:szCs w:val="18"/>
        </w:rPr>
        <w:t xml:space="preserve"> муниципального</w:t>
      </w:r>
    </w:p>
    <w:p w:rsidR="00EC228C" w:rsidRPr="00EC228C" w:rsidRDefault="00EC228C" w:rsidP="00EC228C">
      <w:pPr>
        <w:pStyle w:val="ab"/>
        <w:ind w:left="5954" w:right="141"/>
        <w:jc w:val="center"/>
        <w:rPr>
          <w:sz w:val="18"/>
          <w:szCs w:val="18"/>
        </w:rPr>
      </w:pPr>
      <w:r w:rsidRPr="00EC228C">
        <w:rPr>
          <w:sz w:val="18"/>
          <w:szCs w:val="18"/>
        </w:rPr>
        <w:t xml:space="preserve">округа "О бюджете </w:t>
      </w:r>
      <w:proofErr w:type="spellStart"/>
      <w:r w:rsidRPr="00EC228C">
        <w:rPr>
          <w:sz w:val="18"/>
          <w:szCs w:val="18"/>
        </w:rPr>
        <w:t>Марёвского</w:t>
      </w:r>
      <w:proofErr w:type="spellEnd"/>
      <w:r w:rsidRPr="00EC228C">
        <w:rPr>
          <w:sz w:val="18"/>
          <w:szCs w:val="18"/>
        </w:rPr>
        <w:t xml:space="preserve"> муниципального</w:t>
      </w:r>
    </w:p>
    <w:p w:rsidR="00EC228C" w:rsidRPr="00EC228C" w:rsidRDefault="00EC228C" w:rsidP="00EC228C">
      <w:pPr>
        <w:pStyle w:val="ab"/>
        <w:ind w:left="5954" w:right="141"/>
        <w:jc w:val="center"/>
        <w:rPr>
          <w:sz w:val="18"/>
          <w:szCs w:val="18"/>
        </w:rPr>
      </w:pPr>
      <w:r w:rsidRPr="00EC228C">
        <w:rPr>
          <w:sz w:val="18"/>
          <w:szCs w:val="18"/>
        </w:rPr>
        <w:t>округа на 2023 год и плановый период 2024 и 2025 годов"</w:t>
      </w:r>
    </w:p>
    <w:p w:rsidR="00EC228C" w:rsidRPr="00EC228C" w:rsidRDefault="00EC228C" w:rsidP="00EC228C">
      <w:pPr>
        <w:pStyle w:val="ab"/>
        <w:ind w:left="42" w:right="141"/>
        <w:jc w:val="center"/>
        <w:rPr>
          <w:sz w:val="18"/>
          <w:szCs w:val="18"/>
        </w:rPr>
      </w:pPr>
    </w:p>
    <w:p w:rsidR="00EC228C" w:rsidRPr="00EC228C" w:rsidRDefault="00EC228C" w:rsidP="00EC228C">
      <w:pPr>
        <w:pStyle w:val="ab"/>
        <w:ind w:left="42" w:right="141"/>
        <w:jc w:val="center"/>
        <w:rPr>
          <w:b/>
          <w:sz w:val="18"/>
          <w:szCs w:val="18"/>
        </w:rPr>
      </w:pPr>
      <w:r w:rsidRPr="00EC228C">
        <w:rPr>
          <w:b/>
          <w:sz w:val="18"/>
          <w:szCs w:val="18"/>
        </w:rPr>
        <w:t xml:space="preserve">Распределение бюджетных ассигнований, направляемых на государственную поддержку семьи и детей, предусмотренных по подразделу "Охрана семьи и детства" раздела "Социальная политика" классификации расходов бюджета </w:t>
      </w:r>
      <w:proofErr w:type="spellStart"/>
      <w:r w:rsidRPr="00EC228C">
        <w:rPr>
          <w:b/>
          <w:sz w:val="18"/>
          <w:szCs w:val="18"/>
        </w:rPr>
        <w:t>Марёвского</w:t>
      </w:r>
      <w:proofErr w:type="spellEnd"/>
      <w:r w:rsidRPr="00EC228C">
        <w:rPr>
          <w:b/>
          <w:sz w:val="18"/>
          <w:szCs w:val="18"/>
        </w:rPr>
        <w:t xml:space="preserve"> муниципального округа на 2023 год и на плановый период 2024 и 2025 годов"</w:t>
      </w:r>
    </w:p>
    <w:p w:rsidR="003574E6" w:rsidRDefault="00EC228C" w:rsidP="00EC228C">
      <w:pPr>
        <w:pStyle w:val="ab"/>
        <w:ind w:left="42" w:right="141"/>
        <w:jc w:val="right"/>
        <w:rPr>
          <w:sz w:val="18"/>
          <w:szCs w:val="18"/>
        </w:rPr>
      </w:pPr>
      <w:r w:rsidRPr="00EC228C">
        <w:rPr>
          <w:sz w:val="18"/>
          <w:szCs w:val="18"/>
        </w:rPr>
        <w:t>(тыс. рублей)</w:t>
      </w:r>
    </w:p>
    <w:tbl>
      <w:tblPr>
        <w:tblW w:w="10619" w:type="dxa"/>
        <w:tblInd w:w="65" w:type="dxa"/>
        <w:tblLook w:val="04A0" w:firstRow="1" w:lastRow="0" w:firstColumn="1" w:lastColumn="0" w:noHBand="0" w:noVBand="1"/>
      </w:tblPr>
      <w:tblGrid>
        <w:gridCol w:w="5306"/>
        <w:gridCol w:w="338"/>
        <w:gridCol w:w="381"/>
        <w:gridCol w:w="1159"/>
        <w:gridCol w:w="420"/>
        <w:gridCol w:w="1005"/>
        <w:gridCol w:w="1005"/>
        <w:gridCol w:w="1005"/>
      </w:tblGrid>
      <w:tr w:rsidR="00EC228C" w:rsidRPr="00EC228C" w:rsidTr="00EC228C">
        <w:trPr>
          <w:trHeight w:val="207"/>
        </w:trPr>
        <w:tc>
          <w:tcPr>
            <w:tcW w:w="5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proofErr w:type="spellStart"/>
            <w:r w:rsidRPr="00EC228C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ПР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ЦСТ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ВР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2023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2025 год</w:t>
            </w:r>
          </w:p>
        </w:tc>
      </w:tr>
      <w:tr w:rsidR="00EC228C" w:rsidRPr="00EC228C" w:rsidTr="00EC228C">
        <w:trPr>
          <w:trHeight w:val="207"/>
        </w:trPr>
        <w:tc>
          <w:tcPr>
            <w:tcW w:w="5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3202,52832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3209,65558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3219,48678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3202,52832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3209,65558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3219,48678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C228C">
              <w:rPr>
                <w:sz w:val="18"/>
                <w:szCs w:val="18"/>
              </w:rPr>
              <w:t>Марёвского</w:t>
            </w:r>
            <w:proofErr w:type="spellEnd"/>
            <w:r w:rsidRPr="00EC228C">
              <w:rPr>
                <w:sz w:val="18"/>
                <w:szCs w:val="18"/>
              </w:rPr>
              <w:t xml:space="preserve"> муниципального округа "Развитие образования в </w:t>
            </w:r>
            <w:proofErr w:type="spellStart"/>
            <w:r w:rsidRPr="00EC228C">
              <w:rPr>
                <w:sz w:val="18"/>
                <w:szCs w:val="18"/>
              </w:rPr>
              <w:t>Марёвском</w:t>
            </w:r>
            <w:proofErr w:type="spellEnd"/>
            <w:r w:rsidRPr="00EC228C">
              <w:rPr>
                <w:sz w:val="18"/>
                <w:szCs w:val="18"/>
              </w:rPr>
              <w:t xml:space="preserve"> муниципальном округе до 2027 года"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2744,20000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2744,20000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2744,20000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08 5 00 00000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областного бюджета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5 00 N0821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5 00 N0821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859,00000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 xml:space="preserve">Подпрограмма "Обеспечение реализации муниципальной программы в области образования </w:t>
            </w:r>
            <w:proofErr w:type="spellStart"/>
            <w:r w:rsidRPr="00EC228C">
              <w:rPr>
                <w:sz w:val="18"/>
                <w:szCs w:val="18"/>
              </w:rPr>
              <w:t>Марёвского</w:t>
            </w:r>
            <w:proofErr w:type="spellEnd"/>
            <w:r w:rsidRPr="00EC228C">
              <w:rPr>
                <w:sz w:val="18"/>
                <w:szCs w:val="18"/>
              </w:rPr>
              <w:t xml:space="preserve"> муниципального округа"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08 7 00 00000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1885,2000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1885,2000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1885,2000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08 7 00 70010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397,9000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397,9000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397,9000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08 7 00 70010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397,90000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397,9000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397,9000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 xml:space="preserve">Содержание ребенка в семье опекуна и приемной семье, а также вознаграждение, </w:t>
            </w:r>
            <w:proofErr w:type="gramStart"/>
            <w:r w:rsidRPr="00EC228C">
              <w:rPr>
                <w:sz w:val="18"/>
                <w:szCs w:val="18"/>
              </w:rPr>
              <w:t>причитающееся  приемному</w:t>
            </w:r>
            <w:proofErr w:type="gramEnd"/>
            <w:r w:rsidRPr="00EC228C">
              <w:rPr>
                <w:sz w:val="18"/>
                <w:szCs w:val="18"/>
              </w:rPr>
              <w:t xml:space="preserve"> родителю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08 7 00 70130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1487,3000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1487,3000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1487,3000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08 7 00 70130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752,5000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752,5000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752,5000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08 7 00 70130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734,8000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734,8000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734,8000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EC228C">
              <w:rPr>
                <w:sz w:val="18"/>
                <w:szCs w:val="18"/>
              </w:rPr>
              <w:t>Марёвского</w:t>
            </w:r>
            <w:proofErr w:type="spellEnd"/>
            <w:r w:rsidRPr="00EC228C">
              <w:rPr>
                <w:sz w:val="18"/>
                <w:szCs w:val="18"/>
              </w:rPr>
              <w:t xml:space="preserve"> муниципального округа "Обеспечение жильём молодых семей </w:t>
            </w:r>
            <w:proofErr w:type="spellStart"/>
            <w:r w:rsidRPr="00EC228C">
              <w:rPr>
                <w:sz w:val="18"/>
                <w:szCs w:val="18"/>
              </w:rPr>
              <w:t>Марёвского</w:t>
            </w:r>
            <w:proofErr w:type="spellEnd"/>
            <w:r w:rsidRPr="00EC228C">
              <w:rPr>
                <w:sz w:val="18"/>
                <w:szCs w:val="18"/>
              </w:rPr>
              <w:t xml:space="preserve"> муниципального округа на 2021-2026 годы"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458,3283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465,4556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475,2868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 xml:space="preserve">Реализация мероприятий муниципальной программы по обеспечению жильём молодых семей </w:t>
            </w:r>
            <w:proofErr w:type="spellStart"/>
            <w:r w:rsidRPr="00EC228C">
              <w:rPr>
                <w:sz w:val="18"/>
                <w:szCs w:val="18"/>
              </w:rPr>
              <w:t>Марёвского</w:t>
            </w:r>
            <w:proofErr w:type="spellEnd"/>
            <w:r w:rsidRPr="00EC228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12 0 01 00000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458,3283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465,4556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475,2868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proofErr w:type="spellStart"/>
            <w:r w:rsidRPr="00EC228C">
              <w:rPr>
                <w:sz w:val="18"/>
                <w:szCs w:val="18"/>
              </w:rPr>
              <w:t>Софинансирование</w:t>
            </w:r>
            <w:proofErr w:type="spellEnd"/>
            <w:r w:rsidRPr="00EC228C">
              <w:rPr>
                <w:sz w:val="18"/>
                <w:szCs w:val="18"/>
              </w:rPr>
              <w:t xml:space="preserve">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12 0 01 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458,3283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465,4556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475,2868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12 0 01 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320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458,3283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465,4556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475,2868</w:t>
            </w:r>
          </w:p>
        </w:tc>
      </w:tr>
      <w:tr w:rsidR="00EC228C" w:rsidRPr="00EC228C" w:rsidTr="00EC228C">
        <w:trPr>
          <w:trHeight w:val="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sz w:val="18"/>
                <w:szCs w:val="18"/>
              </w:rPr>
            </w:pPr>
            <w:r w:rsidRPr="00EC228C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3202,52832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3209,65558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pStyle w:val="ab"/>
              <w:ind w:left="-66" w:right="-96"/>
              <w:rPr>
                <w:b/>
                <w:bCs/>
                <w:sz w:val="18"/>
                <w:szCs w:val="18"/>
              </w:rPr>
            </w:pPr>
            <w:r w:rsidRPr="00EC228C">
              <w:rPr>
                <w:b/>
                <w:bCs/>
                <w:sz w:val="18"/>
                <w:szCs w:val="18"/>
              </w:rPr>
              <w:t>3219,48678</w:t>
            </w:r>
          </w:p>
        </w:tc>
      </w:tr>
    </w:tbl>
    <w:p w:rsidR="003574E6" w:rsidRDefault="003574E6" w:rsidP="00F2691E">
      <w:pPr>
        <w:pStyle w:val="ab"/>
        <w:ind w:left="42" w:right="141"/>
        <w:rPr>
          <w:sz w:val="18"/>
          <w:szCs w:val="18"/>
        </w:rPr>
      </w:pPr>
    </w:p>
    <w:p w:rsidR="00EC228C" w:rsidRPr="00EC228C" w:rsidRDefault="00EC228C" w:rsidP="00EC228C">
      <w:pPr>
        <w:pStyle w:val="ab"/>
        <w:ind w:left="5954" w:right="141"/>
        <w:jc w:val="center"/>
        <w:rPr>
          <w:sz w:val="18"/>
          <w:szCs w:val="18"/>
        </w:rPr>
      </w:pPr>
      <w:r w:rsidRPr="00EC228C">
        <w:rPr>
          <w:sz w:val="18"/>
          <w:szCs w:val="18"/>
        </w:rPr>
        <w:t>Приложение 10</w:t>
      </w:r>
    </w:p>
    <w:p w:rsidR="00EC228C" w:rsidRPr="00EC228C" w:rsidRDefault="00EC228C" w:rsidP="00EC228C">
      <w:pPr>
        <w:pStyle w:val="ab"/>
        <w:ind w:left="5954" w:right="141"/>
        <w:jc w:val="center"/>
        <w:rPr>
          <w:sz w:val="18"/>
          <w:szCs w:val="18"/>
        </w:rPr>
      </w:pPr>
      <w:proofErr w:type="gramStart"/>
      <w:r w:rsidRPr="00EC228C">
        <w:rPr>
          <w:sz w:val="18"/>
          <w:szCs w:val="18"/>
        </w:rPr>
        <w:t>к  решению</w:t>
      </w:r>
      <w:proofErr w:type="gramEnd"/>
      <w:r w:rsidRPr="00EC228C">
        <w:rPr>
          <w:sz w:val="18"/>
          <w:szCs w:val="18"/>
        </w:rPr>
        <w:t xml:space="preserve"> Думы </w:t>
      </w:r>
      <w:proofErr w:type="spellStart"/>
      <w:r w:rsidRPr="00EC228C">
        <w:rPr>
          <w:sz w:val="18"/>
          <w:szCs w:val="18"/>
        </w:rPr>
        <w:t>Марёвского</w:t>
      </w:r>
      <w:proofErr w:type="spellEnd"/>
      <w:r w:rsidRPr="00EC228C">
        <w:rPr>
          <w:sz w:val="18"/>
          <w:szCs w:val="18"/>
        </w:rPr>
        <w:t xml:space="preserve"> муниципального округа "О бюджете </w:t>
      </w:r>
      <w:proofErr w:type="spellStart"/>
      <w:r w:rsidRPr="00EC228C">
        <w:rPr>
          <w:sz w:val="18"/>
          <w:szCs w:val="18"/>
        </w:rPr>
        <w:t>Марёвского</w:t>
      </w:r>
      <w:proofErr w:type="spellEnd"/>
      <w:r w:rsidRPr="00EC228C">
        <w:rPr>
          <w:sz w:val="18"/>
          <w:szCs w:val="18"/>
        </w:rPr>
        <w:t xml:space="preserve"> муниципального округа на 2023 год и на плановый период 2024 и 2025 годов "</w:t>
      </w:r>
    </w:p>
    <w:p w:rsidR="00EC228C" w:rsidRPr="00BE226B" w:rsidRDefault="00EC228C" w:rsidP="00BE226B">
      <w:pPr>
        <w:pStyle w:val="ab"/>
        <w:ind w:left="42" w:right="141"/>
        <w:jc w:val="center"/>
        <w:rPr>
          <w:b/>
          <w:sz w:val="18"/>
          <w:szCs w:val="18"/>
        </w:rPr>
      </w:pPr>
    </w:p>
    <w:p w:rsidR="003574E6" w:rsidRDefault="00EC228C" w:rsidP="00BE226B">
      <w:pPr>
        <w:pStyle w:val="ab"/>
        <w:ind w:left="42" w:right="141"/>
        <w:jc w:val="center"/>
        <w:rPr>
          <w:sz w:val="18"/>
          <w:szCs w:val="18"/>
        </w:rPr>
      </w:pPr>
      <w:r w:rsidRPr="00BE226B">
        <w:rPr>
          <w:b/>
          <w:sz w:val="18"/>
          <w:szCs w:val="18"/>
        </w:rPr>
        <w:t>Нормативная штатная численность работников, осуществляющих переданные отдельные государственные полномочия области, учитываемая при расчете субвенций на передаваемые отдельные государственные полномочия, на 2023 год</w:t>
      </w:r>
    </w:p>
    <w:tbl>
      <w:tblPr>
        <w:tblW w:w="10639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924"/>
        <w:gridCol w:w="714"/>
        <w:gridCol w:w="476"/>
        <w:gridCol w:w="630"/>
        <w:gridCol w:w="700"/>
        <w:gridCol w:w="1106"/>
        <w:gridCol w:w="532"/>
        <w:gridCol w:w="979"/>
        <w:gridCol w:w="784"/>
        <w:gridCol w:w="784"/>
        <w:gridCol w:w="770"/>
        <w:gridCol w:w="1778"/>
        <w:gridCol w:w="462"/>
      </w:tblGrid>
      <w:tr w:rsidR="00BE226B" w:rsidRPr="00BE226B" w:rsidTr="00D37E14">
        <w:trPr>
          <w:trHeight w:val="207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 xml:space="preserve"> на обеспечение деятельности комиссий по делам несовершеннолетних и защите их прав муниципальных районов, муниципальных округов и городского округа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 xml:space="preserve"> в области труда муниципальных районов, муниципальных округов и городского округа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 xml:space="preserve"> по опеке и попечительству в отношении несовершеннолетних граждан муниципальных районов, муниципальных округов и городского округа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 xml:space="preserve"> по опеке и попечительству над совершеннолетними гражданами муниципальных районов, муниципальных округов и городского округа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 xml:space="preserve">на единовременную выплату лицам из числа детей-сирот и детей, оставшихся без попечения родителей, на текущий </w:t>
            </w:r>
            <w:proofErr w:type="spellStart"/>
            <w:proofErr w:type="gramStart"/>
            <w:r w:rsidRPr="00BE226B">
              <w:rPr>
                <w:sz w:val="18"/>
                <w:szCs w:val="18"/>
              </w:rPr>
              <w:t>ремонт,находящихся</w:t>
            </w:r>
            <w:proofErr w:type="spellEnd"/>
            <w:proofErr w:type="gramEnd"/>
            <w:r w:rsidRPr="00BE226B">
              <w:rPr>
                <w:sz w:val="18"/>
                <w:szCs w:val="18"/>
              </w:rPr>
              <w:t xml:space="preserve"> в их личной, долевой, совместной собственности жилых помещений муниципальных районов, муниципальных округов и городского округа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в сфере архивного дела муниципальных районов, муниципальных округов и городского округа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 муниципальных районов, муниципальных округов и городского округа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 xml:space="preserve">по организации мероприятий при осуществлении деятельности по обращению с животными без владельцев муниципальных районов, муниципальных округов и городского округа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по организации деятельности по обработке, утилизации, обезвреживанию и захоронению твердых коммунальных отходов муниципальных районов, муниципальных округов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в области увековечения памяти погибших при защите Отечества муниципальных районов, муниципальных округов, городского округа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Итого нормативная штатная численность</w:t>
            </w:r>
          </w:p>
        </w:tc>
      </w:tr>
      <w:tr w:rsidR="00D37E14" w:rsidRPr="00BE226B" w:rsidTr="00D37E14">
        <w:trPr>
          <w:trHeight w:val="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D37E14" w:rsidRPr="00BE226B" w:rsidTr="00D37E1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13</w:t>
            </w:r>
          </w:p>
        </w:tc>
      </w:tr>
      <w:tr w:rsidR="00D37E14" w:rsidRPr="00BE226B" w:rsidTr="00D37E1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proofErr w:type="spellStart"/>
            <w:r w:rsidRPr="00BE226B">
              <w:rPr>
                <w:sz w:val="18"/>
                <w:szCs w:val="18"/>
              </w:rPr>
              <w:t>Марёвский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0,01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sz w:val="18"/>
                <w:szCs w:val="18"/>
              </w:rPr>
            </w:pPr>
            <w:r w:rsidRPr="00BE226B">
              <w:rPr>
                <w:sz w:val="18"/>
                <w:szCs w:val="18"/>
              </w:rPr>
              <w:t>4,09</w:t>
            </w:r>
          </w:p>
        </w:tc>
      </w:tr>
      <w:tr w:rsidR="00D37E14" w:rsidRPr="00BE226B" w:rsidTr="00D37E1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6B" w:rsidRPr="00BE226B" w:rsidRDefault="00BE226B" w:rsidP="00BE226B">
            <w:pPr>
              <w:pStyle w:val="ab"/>
              <w:ind w:left="-80" w:right="-94"/>
              <w:rPr>
                <w:b/>
                <w:bCs/>
                <w:sz w:val="18"/>
                <w:szCs w:val="18"/>
              </w:rPr>
            </w:pPr>
            <w:r w:rsidRPr="00BE226B">
              <w:rPr>
                <w:b/>
                <w:bCs/>
                <w:sz w:val="18"/>
                <w:szCs w:val="18"/>
              </w:rPr>
              <w:t>4,09</w:t>
            </w:r>
          </w:p>
        </w:tc>
      </w:tr>
    </w:tbl>
    <w:p w:rsidR="003574E6" w:rsidRDefault="003574E6" w:rsidP="00F2691E">
      <w:pPr>
        <w:pStyle w:val="ab"/>
        <w:ind w:left="42" w:right="141"/>
        <w:rPr>
          <w:sz w:val="18"/>
          <w:szCs w:val="18"/>
        </w:rPr>
      </w:pPr>
    </w:p>
    <w:p w:rsidR="00F91F3C" w:rsidRPr="00F91F3C" w:rsidRDefault="00F91F3C" w:rsidP="00F91F3C">
      <w:pPr>
        <w:pStyle w:val="ab"/>
        <w:ind w:left="5954" w:right="141"/>
        <w:jc w:val="center"/>
        <w:rPr>
          <w:sz w:val="18"/>
          <w:szCs w:val="18"/>
        </w:rPr>
      </w:pPr>
      <w:r w:rsidRPr="00F91F3C">
        <w:rPr>
          <w:sz w:val="18"/>
          <w:szCs w:val="18"/>
        </w:rPr>
        <w:t>Приложение 11</w:t>
      </w:r>
    </w:p>
    <w:p w:rsidR="00F91F3C" w:rsidRPr="00F91F3C" w:rsidRDefault="00F91F3C" w:rsidP="00F91F3C">
      <w:pPr>
        <w:pStyle w:val="ab"/>
        <w:ind w:left="5954" w:right="141"/>
        <w:jc w:val="center"/>
        <w:rPr>
          <w:sz w:val="18"/>
          <w:szCs w:val="18"/>
        </w:rPr>
      </w:pPr>
      <w:proofErr w:type="gramStart"/>
      <w:r w:rsidRPr="00F91F3C">
        <w:rPr>
          <w:sz w:val="18"/>
          <w:szCs w:val="18"/>
        </w:rPr>
        <w:t>к  решению</w:t>
      </w:r>
      <w:proofErr w:type="gramEnd"/>
      <w:r w:rsidRPr="00F91F3C">
        <w:rPr>
          <w:sz w:val="18"/>
          <w:szCs w:val="18"/>
        </w:rPr>
        <w:t xml:space="preserve"> Думы </w:t>
      </w:r>
      <w:proofErr w:type="spellStart"/>
      <w:r w:rsidRPr="00F91F3C">
        <w:rPr>
          <w:sz w:val="18"/>
          <w:szCs w:val="18"/>
        </w:rPr>
        <w:t>Марёвского</w:t>
      </w:r>
      <w:proofErr w:type="spellEnd"/>
      <w:r w:rsidRPr="00F91F3C">
        <w:rPr>
          <w:sz w:val="18"/>
          <w:szCs w:val="18"/>
        </w:rPr>
        <w:t xml:space="preserve"> муниципального округа "О бюджете </w:t>
      </w:r>
      <w:proofErr w:type="spellStart"/>
      <w:r w:rsidRPr="00F91F3C">
        <w:rPr>
          <w:sz w:val="18"/>
          <w:szCs w:val="18"/>
        </w:rPr>
        <w:t>Марёвского</w:t>
      </w:r>
      <w:proofErr w:type="spellEnd"/>
      <w:r w:rsidRPr="00F91F3C">
        <w:rPr>
          <w:sz w:val="18"/>
          <w:szCs w:val="18"/>
        </w:rPr>
        <w:t xml:space="preserve"> муниципального округа на 2023 год и на плановый период 2024 и 2025 годов "</w:t>
      </w:r>
    </w:p>
    <w:p w:rsidR="00F91F3C" w:rsidRPr="00F91F3C" w:rsidRDefault="00F91F3C" w:rsidP="00F91F3C">
      <w:pPr>
        <w:pStyle w:val="ab"/>
        <w:ind w:left="5954" w:right="141"/>
        <w:jc w:val="center"/>
        <w:rPr>
          <w:sz w:val="18"/>
          <w:szCs w:val="18"/>
        </w:rPr>
      </w:pPr>
    </w:p>
    <w:p w:rsidR="003574E6" w:rsidRPr="00F91F3C" w:rsidRDefault="00F91F3C" w:rsidP="00F91F3C">
      <w:pPr>
        <w:pStyle w:val="ab"/>
        <w:ind w:left="42" w:right="141"/>
        <w:jc w:val="center"/>
        <w:rPr>
          <w:b/>
          <w:sz w:val="18"/>
          <w:szCs w:val="18"/>
        </w:rPr>
      </w:pPr>
      <w:r w:rsidRPr="00F91F3C">
        <w:rPr>
          <w:b/>
          <w:sz w:val="18"/>
          <w:szCs w:val="18"/>
        </w:rPr>
        <w:t>Нормативная штатная численность работников, осуществляющих переданные отдельные государственные полномочия области, учитываемая при расчете субвенций на передаваемые отдельные государственные полномочия, на 2024 год</w:t>
      </w:r>
    </w:p>
    <w:tbl>
      <w:tblPr>
        <w:tblW w:w="10560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952"/>
        <w:gridCol w:w="728"/>
        <w:gridCol w:w="448"/>
        <w:gridCol w:w="649"/>
        <w:gridCol w:w="574"/>
        <w:gridCol w:w="1120"/>
        <w:gridCol w:w="453"/>
        <w:gridCol w:w="1056"/>
        <w:gridCol w:w="791"/>
        <w:gridCol w:w="814"/>
        <w:gridCol w:w="670"/>
        <w:gridCol w:w="1829"/>
        <w:gridCol w:w="476"/>
      </w:tblGrid>
      <w:tr w:rsidR="00F91F3C" w:rsidRPr="00F91F3C" w:rsidTr="00F91F3C">
        <w:trPr>
          <w:trHeight w:val="20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 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 xml:space="preserve"> на обеспечение деятельности комиссий по делам несовершеннолетних и защите их прав муниципальных районов</w:t>
            </w:r>
            <w:r w:rsidRPr="00F91F3C">
              <w:rPr>
                <w:sz w:val="18"/>
                <w:szCs w:val="18"/>
              </w:rPr>
              <w:lastRenderedPageBreak/>
              <w:t>, муниципальных округов и городского округа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 xml:space="preserve"> в области труда муниципальных районов, муниципальных окру</w:t>
            </w:r>
            <w:r w:rsidRPr="00F91F3C">
              <w:rPr>
                <w:sz w:val="18"/>
                <w:szCs w:val="18"/>
              </w:rPr>
              <w:lastRenderedPageBreak/>
              <w:t>гов и городского округа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 xml:space="preserve"> по опеке и попечительству в отношении несовершеннолетних граждан муниципальных </w:t>
            </w:r>
            <w:r w:rsidRPr="00F91F3C">
              <w:rPr>
                <w:sz w:val="18"/>
                <w:szCs w:val="18"/>
              </w:rPr>
              <w:lastRenderedPageBreak/>
              <w:t>районов, муниципальных округов и городского округа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 xml:space="preserve"> по опеке и попечительству над совершеннолетними гражданами муниципальных </w:t>
            </w:r>
            <w:r w:rsidRPr="00F91F3C">
              <w:rPr>
                <w:sz w:val="18"/>
                <w:szCs w:val="18"/>
              </w:rPr>
              <w:lastRenderedPageBreak/>
              <w:t>районов, муниципальных округов и городского округа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 xml:space="preserve">на единовременную выплату лицам из числа детей-сирот и детей, оставшихся без попечения родителей, на текущий </w:t>
            </w:r>
            <w:proofErr w:type="spellStart"/>
            <w:proofErr w:type="gramStart"/>
            <w:r w:rsidRPr="00F91F3C">
              <w:rPr>
                <w:sz w:val="18"/>
                <w:szCs w:val="18"/>
              </w:rPr>
              <w:t>ремонт,находящихся</w:t>
            </w:r>
            <w:proofErr w:type="spellEnd"/>
            <w:proofErr w:type="gramEnd"/>
            <w:r w:rsidRPr="00F91F3C">
              <w:rPr>
                <w:sz w:val="18"/>
                <w:szCs w:val="18"/>
              </w:rPr>
              <w:t xml:space="preserve"> в их личной, долевой, </w:t>
            </w:r>
            <w:r w:rsidRPr="00F91F3C">
              <w:rPr>
                <w:sz w:val="18"/>
                <w:szCs w:val="18"/>
              </w:rPr>
              <w:lastRenderedPageBreak/>
              <w:t>совместной собственности жилых помещений муниципальных районов, муниципальных округов и городского округа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>в сфере архивного дела муниципальных районов, муниципальн</w:t>
            </w:r>
            <w:r w:rsidRPr="00F91F3C">
              <w:rPr>
                <w:sz w:val="18"/>
                <w:szCs w:val="18"/>
              </w:rPr>
              <w:lastRenderedPageBreak/>
              <w:t>ых округов и городского округа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 xml:space="preserve">по обеспечению жильем детей-сирот и детей, оставшихся без попечения родителей, а также лиц из числа детей-сирот и детей, оставшихся без попечения </w:t>
            </w:r>
            <w:r w:rsidRPr="00F91F3C">
              <w:rPr>
                <w:sz w:val="18"/>
                <w:szCs w:val="18"/>
              </w:rPr>
              <w:lastRenderedPageBreak/>
              <w:t>родителей муниципальных районов, муниципальных округов и городского округа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>по организации мероприятий при осуществлении деятельности по обращению с животными без владельцев муницип</w:t>
            </w:r>
            <w:r w:rsidRPr="00F91F3C">
              <w:rPr>
                <w:sz w:val="18"/>
                <w:szCs w:val="18"/>
              </w:rPr>
              <w:lastRenderedPageBreak/>
              <w:t xml:space="preserve">альных районов, муниципальных округов и городского округа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 xml:space="preserve">по организации деятельности по обработке, утилизации, обезвреживанию и захоронению твердых коммунальных </w:t>
            </w:r>
            <w:r w:rsidRPr="00F91F3C">
              <w:rPr>
                <w:sz w:val="18"/>
                <w:szCs w:val="18"/>
              </w:rPr>
              <w:lastRenderedPageBreak/>
              <w:t>отходов муниципальных районов, муниципальных округов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>в области увековечения памяти погибших при защите Отечества муниципальных районов, муници</w:t>
            </w:r>
            <w:r w:rsidRPr="00F91F3C">
              <w:rPr>
                <w:sz w:val="18"/>
                <w:szCs w:val="18"/>
              </w:rPr>
              <w:lastRenderedPageBreak/>
              <w:t>пальных округов, городского округа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 xml:space="preserve"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</w:t>
            </w:r>
            <w:r w:rsidRPr="00F91F3C">
              <w:rPr>
                <w:sz w:val="18"/>
                <w:szCs w:val="18"/>
              </w:rPr>
              <w:lastRenderedPageBreak/>
              <w:t>среднего общего образования, и осуществляющих трудовую деятельность на территории муниципального района, муниципального округа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lastRenderedPageBreak/>
              <w:t>Итого нормативная штатная численность</w:t>
            </w:r>
          </w:p>
        </w:tc>
      </w:tr>
      <w:tr w:rsidR="00F91F3C" w:rsidRPr="00F91F3C" w:rsidTr="00F91F3C">
        <w:trPr>
          <w:trHeight w:val="20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</w:p>
        </w:tc>
      </w:tr>
      <w:tr w:rsidR="00F91F3C" w:rsidRPr="00F91F3C" w:rsidTr="00F91F3C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13</w:t>
            </w:r>
          </w:p>
        </w:tc>
      </w:tr>
      <w:tr w:rsidR="00F91F3C" w:rsidRPr="00F91F3C" w:rsidTr="00F91F3C">
        <w:trPr>
          <w:trHeight w:val="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proofErr w:type="spellStart"/>
            <w:r w:rsidRPr="00F91F3C">
              <w:rPr>
                <w:sz w:val="18"/>
                <w:szCs w:val="18"/>
              </w:rPr>
              <w:t>Марёвский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0,01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sz w:val="18"/>
                <w:szCs w:val="18"/>
              </w:rPr>
            </w:pPr>
            <w:r w:rsidRPr="00F91F3C">
              <w:rPr>
                <w:sz w:val="18"/>
                <w:szCs w:val="18"/>
              </w:rPr>
              <w:t>4,09</w:t>
            </w:r>
          </w:p>
        </w:tc>
      </w:tr>
      <w:tr w:rsidR="00F91F3C" w:rsidRPr="00F91F3C" w:rsidTr="00F91F3C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C" w:rsidRPr="00F91F3C" w:rsidRDefault="00F91F3C" w:rsidP="00F91F3C">
            <w:pPr>
              <w:pStyle w:val="ab"/>
              <w:ind w:left="-66" w:right="-89"/>
              <w:rPr>
                <w:b/>
                <w:bCs/>
                <w:sz w:val="18"/>
                <w:szCs w:val="18"/>
              </w:rPr>
            </w:pPr>
            <w:r w:rsidRPr="00F91F3C">
              <w:rPr>
                <w:b/>
                <w:bCs/>
                <w:sz w:val="18"/>
                <w:szCs w:val="18"/>
              </w:rPr>
              <w:t>4,09</w:t>
            </w:r>
          </w:p>
        </w:tc>
      </w:tr>
    </w:tbl>
    <w:p w:rsidR="003574E6" w:rsidRDefault="003574E6" w:rsidP="00F2691E">
      <w:pPr>
        <w:pStyle w:val="ab"/>
        <w:ind w:left="42" w:right="141"/>
        <w:rPr>
          <w:sz w:val="18"/>
          <w:szCs w:val="18"/>
        </w:rPr>
      </w:pPr>
    </w:p>
    <w:p w:rsidR="003E791E" w:rsidRPr="003E791E" w:rsidRDefault="003E791E" w:rsidP="003E791E">
      <w:pPr>
        <w:pStyle w:val="ab"/>
        <w:ind w:left="5954" w:right="141"/>
        <w:jc w:val="center"/>
        <w:rPr>
          <w:sz w:val="18"/>
          <w:szCs w:val="18"/>
        </w:rPr>
      </w:pPr>
      <w:r w:rsidRPr="003E791E">
        <w:rPr>
          <w:sz w:val="18"/>
          <w:szCs w:val="18"/>
        </w:rPr>
        <w:t>Приложение 12</w:t>
      </w:r>
    </w:p>
    <w:p w:rsidR="003E791E" w:rsidRPr="003E791E" w:rsidRDefault="003E791E" w:rsidP="003E791E">
      <w:pPr>
        <w:pStyle w:val="ab"/>
        <w:ind w:left="5954" w:right="141"/>
        <w:jc w:val="center"/>
        <w:rPr>
          <w:sz w:val="18"/>
          <w:szCs w:val="18"/>
        </w:rPr>
      </w:pPr>
      <w:proofErr w:type="gramStart"/>
      <w:r w:rsidRPr="003E791E">
        <w:rPr>
          <w:sz w:val="18"/>
          <w:szCs w:val="18"/>
        </w:rPr>
        <w:t>к  решению</w:t>
      </w:r>
      <w:proofErr w:type="gramEnd"/>
      <w:r w:rsidRPr="003E791E">
        <w:rPr>
          <w:sz w:val="18"/>
          <w:szCs w:val="18"/>
        </w:rPr>
        <w:t xml:space="preserve"> Думы </w:t>
      </w:r>
      <w:proofErr w:type="spellStart"/>
      <w:r w:rsidRPr="003E791E">
        <w:rPr>
          <w:sz w:val="18"/>
          <w:szCs w:val="18"/>
        </w:rPr>
        <w:t>Марёвского</w:t>
      </w:r>
      <w:proofErr w:type="spellEnd"/>
      <w:r w:rsidRPr="003E791E">
        <w:rPr>
          <w:sz w:val="18"/>
          <w:szCs w:val="18"/>
        </w:rPr>
        <w:t xml:space="preserve"> муниципального округа "О бюджете </w:t>
      </w:r>
      <w:proofErr w:type="spellStart"/>
      <w:r w:rsidRPr="003E791E">
        <w:rPr>
          <w:sz w:val="18"/>
          <w:szCs w:val="18"/>
        </w:rPr>
        <w:t>Марёвского</w:t>
      </w:r>
      <w:proofErr w:type="spellEnd"/>
      <w:r w:rsidRPr="003E791E">
        <w:rPr>
          <w:sz w:val="18"/>
          <w:szCs w:val="18"/>
        </w:rPr>
        <w:t xml:space="preserve"> муниципального округа на 2023 год и на плановый период 2024 и 2025 годов "</w:t>
      </w:r>
    </w:p>
    <w:p w:rsidR="003E791E" w:rsidRPr="003E791E" w:rsidRDefault="003E791E" w:rsidP="003E791E">
      <w:pPr>
        <w:pStyle w:val="ab"/>
        <w:ind w:left="5954" w:right="141"/>
        <w:jc w:val="center"/>
        <w:rPr>
          <w:sz w:val="18"/>
          <w:szCs w:val="18"/>
        </w:rPr>
      </w:pPr>
    </w:p>
    <w:p w:rsidR="00F91F3C" w:rsidRPr="003E791E" w:rsidRDefault="003E791E" w:rsidP="003E791E">
      <w:pPr>
        <w:pStyle w:val="ab"/>
        <w:ind w:left="42" w:right="141"/>
        <w:jc w:val="center"/>
        <w:rPr>
          <w:b/>
          <w:sz w:val="18"/>
          <w:szCs w:val="18"/>
        </w:rPr>
      </w:pPr>
      <w:r w:rsidRPr="003E791E">
        <w:rPr>
          <w:b/>
          <w:sz w:val="18"/>
          <w:szCs w:val="18"/>
        </w:rPr>
        <w:t>Нормативная штатная численность работников, осуществляющих переданные отдельные государственные полномочия области, учитываемая при расчете субвенций на передаваемые отдельные государственные полномочия, на 2025 год</w:t>
      </w:r>
    </w:p>
    <w:tbl>
      <w:tblPr>
        <w:tblW w:w="10639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924"/>
        <w:gridCol w:w="742"/>
        <w:gridCol w:w="414"/>
        <w:gridCol w:w="672"/>
        <w:gridCol w:w="636"/>
        <w:gridCol w:w="1120"/>
        <w:gridCol w:w="602"/>
        <w:gridCol w:w="993"/>
        <w:gridCol w:w="700"/>
        <w:gridCol w:w="742"/>
        <w:gridCol w:w="686"/>
        <w:gridCol w:w="1792"/>
        <w:gridCol w:w="616"/>
      </w:tblGrid>
      <w:tr w:rsidR="003E791E" w:rsidRPr="003E791E" w:rsidTr="003E791E">
        <w:trPr>
          <w:trHeight w:val="207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 xml:space="preserve"> на обеспечение деятельности комиссий по делам несовершеннолетних и защите их прав муниципальных районов, муниципальных округов и городского округа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 xml:space="preserve"> в области труда муниципальных районов, муниципальных округов и городского округа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 xml:space="preserve"> по опеке и попечительству в отношении несовершеннолетних граждан муниципальных районов, муниципальных округов и городского округа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 xml:space="preserve"> по опеке и попечительству над совершеннолетними гражданами муниципальных районов, муниципальных округов и городского округа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 xml:space="preserve">на единовременную выплату лицам из числа детей-сирот и детей, оставшихся без попечения родителей, на текущий </w:t>
            </w:r>
            <w:proofErr w:type="spellStart"/>
            <w:proofErr w:type="gramStart"/>
            <w:r w:rsidRPr="003E791E">
              <w:rPr>
                <w:sz w:val="18"/>
                <w:szCs w:val="18"/>
              </w:rPr>
              <w:t>ремонт,находящихся</w:t>
            </w:r>
            <w:proofErr w:type="spellEnd"/>
            <w:proofErr w:type="gramEnd"/>
            <w:r w:rsidRPr="003E791E">
              <w:rPr>
                <w:sz w:val="18"/>
                <w:szCs w:val="18"/>
              </w:rPr>
              <w:t xml:space="preserve"> в их личной, долевой, совместной собственности жилых помещений муниципальных районов, муниципальных округов и городского округа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в сфере архивного дела муниципальных районов, муниципальных округов и городского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 муниципальных районов, муниципальных округов и городского округа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 xml:space="preserve">по организации мероприятий при осуществлении деятельности по обращению с животными без владельцев муниципальных районов, муниципальных округов и городского округа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по организации деятельности по обработке, утилизации, обезвреживанию и захоронению твердых коммунальных отходов муниципальных районов, муниципальных округов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в области увековечения памяти погибших при защите Отечества муниципальных районов, муниципальных округов, городского округа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Итого нормативная штатная численность</w:t>
            </w:r>
          </w:p>
        </w:tc>
      </w:tr>
      <w:tr w:rsidR="003E791E" w:rsidRPr="003E791E" w:rsidTr="003E791E">
        <w:trPr>
          <w:trHeight w:val="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</w:p>
        </w:tc>
      </w:tr>
      <w:tr w:rsidR="003E791E" w:rsidRPr="003E791E" w:rsidTr="003E791E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13</w:t>
            </w:r>
          </w:p>
        </w:tc>
      </w:tr>
      <w:tr w:rsidR="003E791E" w:rsidRPr="003E791E" w:rsidTr="003E791E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proofErr w:type="spellStart"/>
            <w:r w:rsidRPr="003E791E">
              <w:rPr>
                <w:sz w:val="18"/>
                <w:szCs w:val="18"/>
              </w:rPr>
              <w:t>Марёвский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sz w:val="18"/>
                <w:szCs w:val="18"/>
              </w:rPr>
            </w:pPr>
            <w:r w:rsidRPr="003E791E">
              <w:rPr>
                <w:sz w:val="18"/>
                <w:szCs w:val="18"/>
              </w:rPr>
              <w:t>4,09</w:t>
            </w:r>
          </w:p>
        </w:tc>
      </w:tr>
      <w:tr w:rsidR="003E791E" w:rsidRPr="003E791E" w:rsidTr="003E791E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E" w:rsidRPr="003E791E" w:rsidRDefault="003E791E" w:rsidP="003E791E">
            <w:pPr>
              <w:pStyle w:val="ab"/>
              <w:ind w:left="-94" w:right="-114"/>
              <w:rPr>
                <w:b/>
                <w:bCs/>
                <w:sz w:val="18"/>
                <w:szCs w:val="18"/>
              </w:rPr>
            </w:pPr>
            <w:r w:rsidRPr="003E791E">
              <w:rPr>
                <w:b/>
                <w:bCs/>
                <w:sz w:val="18"/>
                <w:szCs w:val="18"/>
              </w:rPr>
              <w:t>4,09</w:t>
            </w:r>
          </w:p>
        </w:tc>
      </w:tr>
    </w:tbl>
    <w:p w:rsidR="00F91F3C" w:rsidRDefault="00F91F3C" w:rsidP="00F2691E">
      <w:pPr>
        <w:pStyle w:val="ab"/>
        <w:ind w:left="42" w:right="141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>Приложение 13</w:t>
      </w: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 xml:space="preserve">к решению Думы </w:t>
      </w:r>
      <w:proofErr w:type="spellStart"/>
      <w:r w:rsidRPr="00D2558F">
        <w:rPr>
          <w:sz w:val="18"/>
          <w:szCs w:val="18"/>
        </w:rPr>
        <w:t>Марёвского</w:t>
      </w:r>
      <w:proofErr w:type="spellEnd"/>
      <w:r w:rsidRPr="00D2558F">
        <w:rPr>
          <w:sz w:val="18"/>
          <w:szCs w:val="18"/>
        </w:rPr>
        <w:t xml:space="preserve"> муниципального округа</w:t>
      </w: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 xml:space="preserve">«О бюджете </w:t>
      </w:r>
      <w:proofErr w:type="spellStart"/>
      <w:r w:rsidRPr="00D2558F">
        <w:rPr>
          <w:sz w:val="18"/>
          <w:szCs w:val="18"/>
        </w:rPr>
        <w:t>Марёвского</w:t>
      </w:r>
      <w:proofErr w:type="spellEnd"/>
      <w:r w:rsidRPr="00D2558F">
        <w:rPr>
          <w:sz w:val="18"/>
          <w:szCs w:val="18"/>
        </w:rPr>
        <w:t xml:space="preserve"> муниципального округа на</w:t>
      </w: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>2023 год и на плановый период 2024 и 2025 годов»</w:t>
      </w:r>
    </w:p>
    <w:p w:rsidR="00D2558F" w:rsidRPr="00D2558F" w:rsidRDefault="00D2558F" w:rsidP="00D2558F">
      <w:pPr>
        <w:pStyle w:val="ab"/>
        <w:ind w:left="42" w:right="141"/>
        <w:rPr>
          <w:b/>
          <w:bCs/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D2558F">
        <w:rPr>
          <w:b/>
          <w:bCs/>
          <w:sz w:val="18"/>
          <w:szCs w:val="18"/>
        </w:rPr>
        <w:t>РАСЧЕТ НОРМАТИВНЫХ РАСХОДОВ НА ФИНАНСИРОВАНИЕ</w:t>
      </w:r>
    </w:p>
    <w:p w:rsidR="00D2558F" w:rsidRPr="00D2558F" w:rsidRDefault="00D2558F" w:rsidP="00D2558F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D2558F">
        <w:rPr>
          <w:b/>
          <w:bCs/>
          <w:sz w:val="18"/>
          <w:szCs w:val="18"/>
        </w:rPr>
        <w:t>ЖИЛИЩНО-КОММУНАЛЬНОГО ХОЗЯЙСТВА НОВГОРОДСКОЙ ОБЛАСТИ,</w:t>
      </w:r>
    </w:p>
    <w:p w:rsidR="00D2558F" w:rsidRPr="00D2558F" w:rsidRDefault="00D2558F" w:rsidP="00D2558F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D2558F">
        <w:rPr>
          <w:b/>
          <w:bCs/>
          <w:sz w:val="18"/>
          <w:szCs w:val="18"/>
        </w:rPr>
        <w:t>УЧИТЫВАЕМЫЙ ПРИ ФОРМИРОВАНИИ ПОКАЗАТЕЛЕЙ МЕЖБЮДЖЕТНЫХ</w:t>
      </w:r>
    </w:p>
    <w:p w:rsidR="00D2558F" w:rsidRPr="00D2558F" w:rsidRDefault="00D2558F" w:rsidP="00D2558F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D2558F">
        <w:rPr>
          <w:b/>
          <w:bCs/>
          <w:sz w:val="18"/>
          <w:szCs w:val="18"/>
        </w:rPr>
        <w:t>ОТНОШЕНИЙ С БЮДЖЕТАМИ МУНИЦИПАЛЬНЫХ ОКРУГОВ, ГОРОДСКОГО ОКРУГА, ПОСЕЛЕНИЙ, НА 2023 - 2025 ГОДЫ</w:t>
      </w:r>
    </w:p>
    <w:p w:rsidR="00D2558F" w:rsidRPr="00D2558F" w:rsidRDefault="00D2558F" w:rsidP="00D2558F">
      <w:pPr>
        <w:pStyle w:val="ab"/>
        <w:ind w:left="42" w:right="141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Нормативные расходы на финансирование жилищно-коммунального хозяйства рассчитываются по формуле: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Р = Б + К, где: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lastRenderedPageBreak/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 xml:space="preserve">К = ПМФ x </w:t>
      </w:r>
      <w:proofErr w:type="spellStart"/>
      <w:r w:rsidRPr="00D2558F">
        <w:rPr>
          <w:sz w:val="18"/>
          <w:szCs w:val="18"/>
        </w:rPr>
        <w:t>С</w:t>
      </w:r>
      <w:r w:rsidRPr="00D2558F">
        <w:rPr>
          <w:sz w:val="18"/>
          <w:szCs w:val="18"/>
          <w:vertAlign w:val="subscript"/>
        </w:rPr>
        <w:t>кр</w:t>
      </w:r>
      <w:proofErr w:type="spellEnd"/>
      <w:r w:rsidRPr="00D2558F">
        <w:rPr>
          <w:sz w:val="18"/>
          <w:szCs w:val="18"/>
        </w:rPr>
        <w:t xml:space="preserve"> x 12, где: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ПМФ - площадь муниципального жилищного фонда;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proofErr w:type="spellStart"/>
      <w:r w:rsidRPr="00D2558F">
        <w:rPr>
          <w:sz w:val="18"/>
          <w:szCs w:val="18"/>
        </w:rPr>
        <w:t>С</w:t>
      </w:r>
      <w:r w:rsidRPr="00D2558F">
        <w:rPr>
          <w:sz w:val="18"/>
          <w:szCs w:val="18"/>
          <w:vertAlign w:val="subscript"/>
        </w:rPr>
        <w:t>кр</w:t>
      </w:r>
      <w:proofErr w:type="spellEnd"/>
      <w:r w:rsidRPr="00D2558F">
        <w:rPr>
          <w:sz w:val="18"/>
          <w:szCs w:val="18"/>
        </w:rP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Б = НР x Ч + ОСВ, где: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Ч - численность населения в муниципальных образованиях;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Расходы на освещение улиц определяются по формуле: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 xml:space="preserve">ОСВ = ЭЛ x </w:t>
      </w:r>
      <w:proofErr w:type="spellStart"/>
      <w:r w:rsidRPr="00D2558F">
        <w:rPr>
          <w:sz w:val="18"/>
          <w:szCs w:val="18"/>
        </w:rPr>
        <w:t>Кэл</w:t>
      </w:r>
      <w:proofErr w:type="spellEnd"/>
      <w:r w:rsidRPr="00D2558F">
        <w:rPr>
          <w:sz w:val="18"/>
          <w:szCs w:val="18"/>
        </w:rPr>
        <w:t xml:space="preserve"> х </w:t>
      </w:r>
      <w:proofErr w:type="spellStart"/>
      <w:r w:rsidRPr="00D2558F">
        <w:rPr>
          <w:sz w:val="18"/>
          <w:szCs w:val="18"/>
        </w:rPr>
        <w:t>Кэкс</w:t>
      </w:r>
      <w:proofErr w:type="spellEnd"/>
      <w:r w:rsidRPr="00D2558F">
        <w:rPr>
          <w:sz w:val="18"/>
          <w:szCs w:val="18"/>
        </w:rPr>
        <w:t xml:space="preserve"> </w:t>
      </w:r>
      <w:proofErr w:type="gramStart"/>
      <w:r w:rsidRPr="00D2558F">
        <w:rPr>
          <w:sz w:val="18"/>
          <w:szCs w:val="18"/>
        </w:rPr>
        <w:t xml:space="preserve">  ,</w:t>
      </w:r>
      <w:proofErr w:type="gramEnd"/>
      <w:r w:rsidRPr="00D2558F">
        <w:rPr>
          <w:sz w:val="18"/>
          <w:szCs w:val="18"/>
        </w:rPr>
        <w:t xml:space="preserve"> где: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proofErr w:type="spellStart"/>
      <w:r w:rsidRPr="00D2558F">
        <w:rPr>
          <w:sz w:val="18"/>
          <w:szCs w:val="18"/>
        </w:rPr>
        <w:t>Кэл</w:t>
      </w:r>
      <w:proofErr w:type="spellEnd"/>
      <w:r w:rsidRPr="00D2558F">
        <w:rPr>
          <w:sz w:val="18"/>
          <w:szCs w:val="18"/>
        </w:rPr>
        <w:t xml:space="preserve"> - индекс роста тарифа на электроэнергию.</w:t>
      </w:r>
    </w:p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proofErr w:type="spellStart"/>
      <w:r w:rsidRPr="00D2558F">
        <w:rPr>
          <w:sz w:val="18"/>
          <w:szCs w:val="18"/>
        </w:rPr>
        <w:t>Кэкс</w:t>
      </w:r>
      <w:proofErr w:type="spellEnd"/>
      <w:r w:rsidRPr="00D2558F">
        <w:rPr>
          <w:sz w:val="18"/>
          <w:szCs w:val="18"/>
        </w:rPr>
        <w:t xml:space="preserve"> = 0,95 – коэффициент, учитывающий экономию при реализации </w:t>
      </w:r>
      <w:proofErr w:type="spellStart"/>
      <w:r w:rsidRPr="00D2558F">
        <w:rPr>
          <w:sz w:val="18"/>
          <w:szCs w:val="18"/>
        </w:rPr>
        <w:t>энергосервисных</w:t>
      </w:r>
      <w:proofErr w:type="spellEnd"/>
      <w:r w:rsidRPr="00D2558F">
        <w:rPr>
          <w:sz w:val="18"/>
          <w:szCs w:val="18"/>
        </w:rPr>
        <w:t xml:space="preserve"> контрактов.</w:t>
      </w:r>
    </w:p>
    <w:p w:rsidR="00F91F3C" w:rsidRDefault="00F91F3C" w:rsidP="00F2691E">
      <w:pPr>
        <w:pStyle w:val="ab"/>
        <w:ind w:left="42" w:right="141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>Приложение 14</w:t>
      </w: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 xml:space="preserve">к решению Думы </w:t>
      </w:r>
      <w:proofErr w:type="spellStart"/>
      <w:r w:rsidRPr="00D2558F">
        <w:rPr>
          <w:sz w:val="18"/>
          <w:szCs w:val="18"/>
        </w:rPr>
        <w:t>Марёвского</w:t>
      </w:r>
      <w:proofErr w:type="spellEnd"/>
      <w:r w:rsidRPr="00D2558F">
        <w:rPr>
          <w:sz w:val="18"/>
          <w:szCs w:val="18"/>
        </w:rPr>
        <w:t xml:space="preserve"> муниципального округа</w:t>
      </w: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 xml:space="preserve">«О бюджете </w:t>
      </w:r>
      <w:proofErr w:type="spellStart"/>
      <w:r w:rsidRPr="00D2558F">
        <w:rPr>
          <w:sz w:val="18"/>
          <w:szCs w:val="18"/>
        </w:rPr>
        <w:t>Марёвского</w:t>
      </w:r>
      <w:proofErr w:type="spellEnd"/>
      <w:r w:rsidRPr="00D2558F">
        <w:rPr>
          <w:sz w:val="18"/>
          <w:szCs w:val="18"/>
        </w:rPr>
        <w:t xml:space="preserve"> муниципального округа на</w:t>
      </w: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>2023 год и на плановый период 2024 и 2025 годов»</w:t>
      </w:r>
    </w:p>
    <w:p w:rsidR="00D2558F" w:rsidRPr="00D2558F" w:rsidRDefault="00D2558F" w:rsidP="00D2558F">
      <w:pPr>
        <w:pStyle w:val="ab"/>
        <w:ind w:left="42" w:right="141"/>
        <w:rPr>
          <w:b/>
          <w:bCs/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D2558F">
        <w:rPr>
          <w:b/>
          <w:bCs/>
          <w:sz w:val="18"/>
          <w:szCs w:val="18"/>
        </w:rPr>
        <w:t>НОРМАТИВНЫЕ РАСХОДЫ НА ОРГАНИЗАЦИЮ БЛАГОУСТРОЙСТВА</w:t>
      </w:r>
    </w:p>
    <w:p w:rsidR="00D2558F" w:rsidRPr="00D2558F" w:rsidRDefault="00D2558F" w:rsidP="00D2558F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D2558F">
        <w:rPr>
          <w:b/>
          <w:bCs/>
          <w:sz w:val="18"/>
          <w:szCs w:val="18"/>
        </w:rPr>
        <w:t>ТЕРРИТОРИИ МУНИЦИПАЛЬНОГО ОКРУГА, В СООТВЕТСТВИИ С ПРАВИЛАМИ БЛАГОУСТРОЙСТВА ТЕРРИТОРИИ МУНИЦИПАЛЬНОГО ОКРУГА,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2023 - 2025 ГОДЫ</w:t>
      </w:r>
    </w:p>
    <w:p w:rsidR="00D2558F" w:rsidRPr="00D2558F" w:rsidRDefault="00D2558F" w:rsidP="00D2558F">
      <w:pPr>
        <w:pStyle w:val="ab"/>
        <w:ind w:left="42" w:right="141"/>
        <w:rPr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4"/>
        <w:gridCol w:w="3119"/>
      </w:tblGrid>
      <w:tr w:rsidR="00D2558F" w:rsidRPr="00D2558F" w:rsidTr="00D2558F"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Численность жителей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Норматив на 1 жителя в год (рублей)</w:t>
            </w:r>
          </w:p>
        </w:tc>
      </w:tr>
      <w:tr w:rsidR="00D2558F" w:rsidRPr="00D2558F" w:rsidTr="00D2558F"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до 2 тыс. чел.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490,0</w:t>
            </w:r>
          </w:p>
        </w:tc>
      </w:tr>
      <w:tr w:rsidR="00D2558F" w:rsidRPr="00D2558F" w:rsidTr="00D2558F"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от 2 тыс. чел. до 5 тыс.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</w:p>
        </w:tc>
      </w:tr>
      <w:tr w:rsidR="00D2558F" w:rsidRPr="00D2558F" w:rsidTr="00D2558F"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от 5 тыс. чел. до 9 тыс.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</w:p>
        </w:tc>
      </w:tr>
      <w:tr w:rsidR="00D2558F" w:rsidRPr="00D2558F" w:rsidTr="00D2558F"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свыше 9 тыс. чел.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83" w:right="-137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580,0</w:t>
            </w:r>
          </w:p>
        </w:tc>
      </w:tr>
    </w:tbl>
    <w:p w:rsidR="00F91F3C" w:rsidRDefault="00F91F3C" w:rsidP="00F2691E">
      <w:pPr>
        <w:pStyle w:val="ab"/>
        <w:ind w:left="42" w:right="141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>Приложение 15</w:t>
      </w:r>
    </w:p>
    <w:p w:rsidR="00D2558F" w:rsidRPr="00D2558F" w:rsidRDefault="00D2558F" w:rsidP="00D2558F">
      <w:pPr>
        <w:pStyle w:val="ab"/>
        <w:ind w:left="5954" w:right="141"/>
        <w:jc w:val="center"/>
        <w:rPr>
          <w:sz w:val="18"/>
          <w:szCs w:val="18"/>
        </w:rPr>
      </w:pPr>
      <w:r w:rsidRPr="00D2558F">
        <w:rPr>
          <w:sz w:val="18"/>
          <w:szCs w:val="18"/>
        </w:rPr>
        <w:t xml:space="preserve">к решению Думы </w:t>
      </w:r>
      <w:proofErr w:type="spellStart"/>
      <w:r w:rsidRPr="00D2558F">
        <w:rPr>
          <w:sz w:val="18"/>
          <w:szCs w:val="18"/>
        </w:rPr>
        <w:t>Марёвского</w:t>
      </w:r>
      <w:proofErr w:type="spellEnd"/>
      <w:r w:rsidRPr="00D2558F">
        <w:rPr>
          <w:sz w:val="18"/>
          <w:szCs w:val="18"/>
        </w:rPr>
        <w:t xml:space="preserve"> муниципального округа «О бюджете </w:t>
      </w:r>
      <w:proofErr w:type="spellStart"/>
      <w:r w:rsidRPr="00D2558F">
        <w:rPr>
          <w:sz w:val="18"/>
          <w:szCs w:val="18"/>
        </w:rPr>
        <w:t>Марёвского</w:t>
      </w:r>
      <w:proofErr w:type="spellEnd"/>
      <w:r w:rsidRPr="00D2558F">
        <w:rPr>
          <w:sz w:val="18"/>
          <w:szCs w:val="18"/>
        </w:rPr>
        <w:t xml:space="preserve"> муниципального округа на 2023 год и на плановый период 2024 и 2025 годов»</w:t>
      </w:r>
    </w:p>
    <w:p w:rsidR="00D2558F" w:rsidRPr="00D2558F" w:rsidRDefault="00D2558F" w:rsidP="00D2558F">
      <w:pPr>
        <w:pStyle w:val="ab"/>
        <w:ind w:left="42" w:right="141"/>
        <w:rPr>
          <w:b/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/>
        <w:jc w:val="center"/>
        <w:rPr>
          <w:b/>
          <w:sz w:val="18"/>
          <w:szCs w:val="18"/>
        </w:rPr>
      </w:pPr>
      <w:r w:rsidRPr="00D2558F">
        <w:rPr>
          <w:b/>
          <w:sz w:val="18"/>
          <w:szCs w:val="18"/>
        </w:rPr>
        <w:t>Областные нормативы</w:t>
      </w:r>
    </w:p>
    <w:p w:rsidR="00D2558F" w:rsidRPr="00D2558F" w:rsidRDefault="00D2558F" w:rsidP="00D2558F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D2558F">
        <w:rPr>
          <w:b/>
          <w:bCs/>
          <w:sz w:val="18"/>
          <w:szCs w:val="18"/>
          <w:lang w:val="x-none"/>
        </w:rPr>
        <w:t>финансового обеспечения образовательной деятельности организаций, подведомственных органам управления, реализующим полномочия в сфере образования, физической культуры и спорта, учитываемые при формировании показателей областного бюджета, показателей межбюджетных отношений с бюджетами муниципальных районов, муниципальных округов и городского округа</w:t>
      </w:r>
      <w:r>
        <w:rPr>
          <w:b/>
          <w:bCs/>
          <w:sz w:val="18"/>
          <w:szCs w:val="18"/>
        </w:rPr>
        <w:t xml:space="preserve"> </w:t>
      </w:r>
      <w:r w:rsidRPr="00D2558F">
        <w:rPr>
          <w:b/>
          <w:bCs/>
          <w:sz w:val="18"/>
          <w:szCs w:val="18"/>
          <w:lang w:val="x-none"/>
        </w:rPr>
        <w:t>на  2023 год</w:t>
      </w:r>
    </w:p>
    <w:p w:rsidR="00D2558F" w:rsidRPr="00D2558F" w:rsidRDefault="00D2558F" w:rsidP="00D2558F">
      <w:pPr>
        <w:pStyle w:val="ab"/>
        <w:ind w:left="42" w:right="141"/>
        <w:rPr>
          <w:b/>
          <w:bCs/>
          <w:sz w:val="18"/>
          <w:szCs w:val="18"/>
          <w:lang w:val="x-none"/>
        </w:rPr>
      </w:pPr>
      <w:r w:rsidRPr="00D2558F">
        <w:rPr>
          <w:b/>
          <w:bCs/>
          <w:sz w:val="18"/>
          <w:szCs w:val="18"/>
          <w:lang w:val="x-none"/>
        </w:rPr>
        <w:tab/>
      </w:r>
    </w:p>
    <w:p w:rsidR="00D2558F" w:rsidRPr="00D2558F" w:rsidRDefault="00D2558F" w:rsidP="00D2558F">
      <w:pPr>
        <w:pStyle w:val="ab"/>
        <w:ind w:left="42" w:right="141"/>
        <w:rPr>
          <w:b/>
          <w:bCs/>
          <w:sz w:val="18"/>
          <w:szCs w:val="18"/>
          <w:lang w:val="x-none"/>
        </w:rPr>
      </w:pPr>
      <w:r w:rsidRPr="00D2558F">
        <w:rPr>
          <w:b/>
          <w:bCs/>
          <w:sz w:val="18"/>
          <w:szCs w:val="18"/>
          <w:lang w:val="x-none"/>
        </w:rPr>
        <w:t xml:space="preserve">Раздел 1. Областные нормативы финансирования </w:t>
      </w:r>
      <w:r w:rsidRPr="00D2558F">
        <w:rPr>
          <w:b/>
          <w:bCs/>
          <w:sz w:val="18"/>
          <w:szCs w:val="18"/>
          <w:lang w:val="x-none"/>
        </w:rPr>
        <w:tab/>
        <w:t xml:space="preserve">расходов на заработную плату </w:t>
      </w:r>
    </w:p>
    <w:p w:rsidR="00D2558F" w:rsidRPr="00D2558F" w:rsidRDefault="00D2558F" w:rsidP="00D2558F">
      <w:pPr>
        <w:pStyle w:val="ab"/>
        <w:ind w:left="42" w:right="141"/>
        <w:jc w:val="right"/>
        <w:rPr>
          <w:sz w:val="18"/>
          <w:szCs w:val="18"/>
        </w:rPr>
      </w:pPr>
      <w:r w:rsidRPr="00D2558F">
        <w:rPr>
          <w:sz w:val="18"/>
          <w:szCs w:val="18"/>
        </w:rPr>
        <w:t>(рублей в год)</w:t>
      </w:r>
    </w:p>
    <w:tbl>
      <w:tblPr>
        <w:tblW w:w="1066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2880"/>
        <w:gridCol w:w="1260"/>
        <w:gridCol w:w="1487"/>
      </w:tblGrid>
      <w:tr w:rsidR="00D2558F" w:rsidRPr="00D2558F" w:rsidTr="00D2558F">
        <w:trPr>
          <w:cantSplit/>
          <w:trHeight w:val="20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Наименование</w:t>
            </w:r>
            <w:r w:rsidRPr="00D2558F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Единица</w:t>
            </w:r>
            <w:r w:rsidRPr="00D2558F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Заработная плата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основных работников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административно-хозяйственного персонала</w:t>
            </w:r>
          </w:p>
        </w:tc>
      </w:tr>
      <w:tr w:rsidR="00D2558F" w:rsidRPr="00D2558F" w:rsidTr="00D2558F">
        <w:trPr>
          <w:cantSplit/>
          <w:trHeight w:val="20"/>
          <w:tblHeader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ДОШКОЛЬНОЕ ОБРАЗОВАНИЕ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Обеспечение общедоступного, бесплатного дошкольного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lastRenderedPageBreak/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обучающийся, 1 расчетный обучающийся дошкольного возраста на дому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8827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155797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spellStart"/>
            <w:r w:rsidRPr="00D2558F">
              <w:rPr>
                <w:bCs/>
                <w:sz w:val="18"/>
                <w:szCs w:val="18"/>
              </w:rPr>
              <w:t>Тьютор</w:t>
            </w:r>
            <w:proofErr w:type="spellEnd"/>
            <w:r w:rsidRPr="00D2558F">
              <w:rPr>
                <w:bCs/>
                <w:sz w:val="18"/>
                <w:szCs w:val="18"/>
              </w:rPr>
              <w:t xml:space="preserve"> (</w:t>
            </w:r>
            <w:r w:rsidRPr="00D2558F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r w:rsidRPr="00D2558F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35460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Стимулирующая и компенсационная части фонда </w:t>
            </w:r>
            <w:r w:rsidRPr="00D2558F">
              <w:rPr>
                <w:bCs/>
                <w:sz w:val="18"/>
                <w:szCs w:val="18"/>
              </w:rPr>
              <w:br/>
              <w:t>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обучающийся,1 расчетный обучающийся дошкольного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7584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133831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spellStart"/>
            <w:r w:rsidRPr="00D2558F">
              <w:rPr>
                <w:bCs/>
                <w:sz w:val="18"/>
                <w:szCs w:val="18"/>
              </w:rPr>
              <w:t>Тьютор</w:t>
            </w:r>
            <w:proofErr w:type="spellEnd"/>
            <w:r w:rsidRPr="00D2558F">
              <w:rPr>
                <w:bCs/>
                <w:sz w:val="18"/>
                <w:szCs w:val="18"/>
              </w:rPr>
              <w:t xml:space="preserve"> (</w:t>
            </w:r>
            <w:r w:rsidRPr="00D2558F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r w:rsidRPr="00D2558F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30465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Административно-</w:t>
            </w:r>
            <w:proofErr w:type="gramStart"/>
            <w:r w:rsidRPr="00D2558F">
              <w:rPr>
                <w:bCs/>
                <w:sz w:val="18"/>
                <w:szCs w:val="18"/>
              </w:rPr>
              <w:t>управленческий  персонал</w:t>
            </w:r>
            <w:proofErr w:type="gramEnd"/>
            <w:r w:rsidRPr="00D2558F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2107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2359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1623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1810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Помощник воспитателя, младший воспитатель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городов и поселков городского типа (за исключением малокомплектных организаций)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1495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22529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Обеспечение присмотра и ухода за детьми, содержание зданий и сооружений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Административно-</w:t>
            </w:r>
            <w:proofErr w:type="gramStart"/>
            <w:r w:rsidRPr="00D2558F">
              <w:rPr>
                <w:bCs/>
                <w:sz w:val="18"/>
                <w:szCs w:val="18"/>
              </w:rPr>
              <w:t>управленческий  персонал</w:t>
            </w:r>
            <w:proofErr w:type="gramEnd"/>
            <w:r w:rsidRPr="00D2558F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1134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1270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873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976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Помощник воспитателя, младший воспитатель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городов и поселков городского типа (за исключением малокомплектных организаций)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4484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83974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Прочие работники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7248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Прочие работники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7169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20838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bCs/>
                <w:iCs/>
                <w:sz w:val="18"/>
                <w:szCs w:val="18"/>
              </w:rPr>
              <w:t>ОБЩЕЕ ОБРАЗОВАНИЕ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(очная форма обучения)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обучающийся, 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обучающийся  школьного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4392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134535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 школьного возраста на дому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5490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spellStart"/>
            <w:r w:rsidRPr="00D2558F">
              <w:rPr>
                <w:bCs/>
                <w:sz w:val="18"/>
                <w:szCs w:val="18"/>
              </w:rPr>
              <w:t>Тьютор</w:t>
            </w:r>
            <w:proofErr w:type="spellEnd"/>
            <w:r w:rsidRPr="00D2558F">
              <w:rPr>
                <w:bCs/>
                <w:sz w:val="18"/>
                <w:szCs w:val="18"/>
              </w:rPr>
              <w:t xml:space="preserve"> (</w:t>
            </w:r>
            <w:r w:rsidRPr="00D2558F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r w:rsidRPr="00D2558F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28356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Организация воспитательной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r w:rsidRPr="00D2558F">
              <w:rPr>
                <w:bCs/>
                <w:sz w:val="18"/>
                <w:szCs w:val="18"/>
              </w:rPr>
              <w:t>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D2558F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1142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по программе основного и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lastRenderedPageBreak/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 xml:space="preserve">деятельность по программам </w:t>
            </w:r>
            <w:r w:rsidRPr="00D2558F">
              <w:rPr>
                <w:bCs/>
                <w:sz w:val="18"/>
                <w:szCs w:val="18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 в классах для обучающихся с ограниченными возможностями здоровья (далее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1296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обучающийся, 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обучающийся  школьного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5078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D2558F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spellStart"/>
            <w:r w:rsidRPr="00D2558F">
              <w:rPr>
                <w:bCs/>
                <w:sz w:val="18"/>
                <w:szCs w:val="18"/>
              </w:rPr>
              <w:t>Тьютор</w:t>
            </w:r>
            <w:proofErr w:type="spellEnd"/>
            <w:r w:rsidRPr="00D2558F">
              <w:rPr>
                <w:bCs/>
                <w:sz w:val="18"/>
                <w:szCs w:val="18"/>
              </w:rPr>
              <w:t xml:space="preserve"> (</w:t>
            </w:r>
            <w:r w:rsidRPr="00D2558F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r w:rsidRPr="00D2558F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32785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</w:t>
            </w:r>
            <w:r w:rsidRPr="00D2558F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1149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по программе </w:t>
            </w:r>
            <w:proofErr w:type="gramStart"/>
            <w:r w:rsidRPr="00D2558F">
              <w:rPr>
                <w:sz w:val="18"/>
                <w:szCs w:val="18"/>
              </w:rPr>
              <w:t>основного  и</w:t>
            </w:r>
            <w:proofErr w:type="gramEnd"/>
            <w:r w:rsidRPr="00D2558F">
              <w:rPr>
                <w:sz w:val="18"/>
                <w:szCs w:val="18"/>
              </w:rPr>
              <w:t xml:space="preserve">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837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 xml:space="preserve">деятельность по программам </w:t>
            </w:r>
            <w:r w:rsidRPr="00D2558F">
              <w:rPr>
                <w:bCs/>
                <w:sz w:val="18"/>
                <w:szCs w:val="18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в классах для обучающихся с ОВЗ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1348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общеобразовательные организации с наименованием «интернат»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Базовая часть фонда заработной </w:t>
            </w:r>
            <w:r w:rsidRPr="00D2558F">
              <w:rPr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9625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14082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proofErr w:type="gramStart"/>
            <w:r w:rsidRPr="00D2558F">
              <w:rPr>
                <w:sz w:val="18"/>
                <w:szCs w:val="18"/>
              </w:rPr>
              <w:t>Стимулирующая  и</w:t>
            </w:r>
            <w:proofErr w:type="gramEnd"/>
            <w:r w:rsidRPr="00D2558F">
              <w:rPr>
                <w:sz w:val="18"/>
                <w:szCs w:val="18"/>
              </w:rPr>
              <w:t xml:space="preserve"> компенсационные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5011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7813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2951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3132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организация воспитательной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630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2768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2937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2552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2433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логопедическую помощь обучающимся по образовательной программе начального общего образования (за исключением обучающихся с </w:t>
            </w:r>
            <w:r w:rsidRPr="00D2558F">
              <w:rPr>
                <w:sz w:val="18"/>
                <w:szCs w:val="18"/>
              </w:rPr>
              <w:t>ОВЗ)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 по образовательной программе начального общего образования (за исключением обучающихся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  <w:lang w:val="en-US"/>
              </w:rPr>
            </w:pPr>
            <w:r w:rsidRPr="00D2558F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по программе начального общего образования (за исключением обучающихся с ОВЗ)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  <w:lang w:val="en-US"/>
              </w:rPr>
            </w:pPr>
            <w:r w:rsidRPr="00D2558F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  <w:lang w:val="en-US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lastRenderedPageBreak/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23484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(очно-заочная форма обучения)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1757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2174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2031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2514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2951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2552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(заочная форма обучения)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193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2951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2552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bCs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Общеобразовательные организации, имеющие интернаты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  <w:r w:rsidRPr="00D2558F">
              <w:rPr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6568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11853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8208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12737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Общеобразовательная организация с наименованием «спортивная школа – интернат»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9625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14082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Общая часть базового фонда </w:t>
            </w:r>
            <w:r w:rsidRPr="00D2558F">
              <w:rPr>
                <w:bCs/>
                <w:sz w:val="18"/>
                <w:szCs w:val="18"/>
              </w:rPr>
              <w:br/>
              <w:t xml:space="preserve">заработной </w:t>
            </w:r>
            <w:proofErr w:type="gramStart"/>
            <w:r w:rsidRPr="00D2558F">
              <w:rPr>
                <w:bCs/>
                <w:sz w:val="18"/>
                <w:szCs w:val="18"/>
              </w:rPr>
              <w:t xml:space="preserve">платы:   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4392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2733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тренеров- преподавателей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4666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lastRenderedPageBreak/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4215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  <w:lang w:val="x-none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по программе основного и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5220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7826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9337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D2558F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2640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тренеров- преподавателей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4021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3810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  <w:lang w:val="x-none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по программе </w:t>
            </w:r>
            <w:proofErr w:type="gramStart"/>
            <w:r w:rsidRPr="00D2558F">
              <w:rPr>
                <w:sz w:val="18"/>
                <w:szCs w:val="18"/>
              </w:rPr>
              <w:t>основного  и</w:t>
            </w:r>
            <w:proofErr w:type="gramEnd"/>
            <w:r w:rsidRPr="00D2558F">
              <w:rPr>
                <w:sz w:val="18"/>
                <w:szCs w:val="18"/>
              </w:rPr>
              <w:t xml:space="preserve">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837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iCs/>
                <w:sz w:val="18"/>
                <w:szCs w:val="18"/>
              </w:rPr>
            </w:pPr>
            <w:r w:rsidRPr="00D2558F">
              <w:rPr>
                <w:b/>
                <w:iCs/>
                <w:sz w:val="18"/>
                <w:szCs w:val="18"/>
              </w:rPr>
              <w:t>Организации</w:t>
            </w:r>
            <w:r w:rsidRPr="00D2558F">
              <w:rPr>
                <w:b/>
                <w:sz w:val="18"/>
                <w:szCs w:val="18"/>
              </w:rPr>
              <w:t xml:space="preserve">, осуществляющие образовательную деятельность по </w:t>
            </w:r>
            <w:proofErr w:type="gramStart"/>
            <w:r w:rsidRPr="00D2558F">
              <w:rPr>
                <w:b/>
                <w:sz w:val="18"/>
                <w:szCs w:val="18"/>
              </w:rPr>
              <w:t>адаптированным  основным</w:t>
            </w:r>
            <w:proofErr w:type="gramEnd"/>
            <w:r w:rsidRPr="00D2558F">
              <w:rPr>
                <w:b/>
                <w:sz w:val="18"/>
                <w:szCs w:val="18"/>
              </w:rPr>
              <w:t xml:space="preserve">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proofErr w:type="gramStart"/>
            <w:r w:rsidRPr="00D2558F">
              <w:rPr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sz w:val="18"/>
                <w:szCs w:val="18"/>
              </w:rPr>
              <w:t xml:space="preserve"> фонда заработной </w:t>
            </w:r>
            <w:r w:rsidRPr="00D2558F">
              <w:rPr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5463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3435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133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6251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3933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D2558F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  <w:r w:rsidRPr="00D2558F">
              <w:rPr>
                <w:bCs/>
                <w:sz w:val="18"/>
                <w:szCs w:val="18"/>
              </w:rPr>
              <w:t xml:space="preserve">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161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сопровождение, обучающихся </w:t>
            </w:r>
            <w:r w:rsidRPr="00D2558F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16796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14148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>деятельность в рамках ФГОС 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2355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>деятельность в рамках ФГОС 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1296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городов и поселков городского </w:t>
            </w:r>
            <w:r w:rsidRPr="00D2558F">
              <w:rPr>
                <w:bCs/>
                <w:sz w:val="18"/>
                <w:szCs w:val="18"/>
              </w:rPr>
              <w:br/>
              <w:t>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2726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715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D2558F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сопровождение, обучающихся </w:t>
            </w:r>
            <w:r w:rsidRPr="00D2558F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2124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37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>деятельность в рамках ФГОС 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>деятельность в рамках ФГОС 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1348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lastRenderedPageBreak/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spellStart"/>
            <w:r w:rsidRPr="00D2558F">
              <w:rPr>
                <w:bCs/>
                <w:sz w:val="18"/>
                <w:szCs w:val="18"/>
              </w:rPr>
              <w:t>Тьютор</w:t>
            </w:r>
            <w:proofErr w:type="spellEnd"/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r w:rsidRPr="00D2558F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32785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r w:rsidRPr="00D2558F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23484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Государственная вечерняя (сменная) общеобразовательная организация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  <w:lang w:val="en-US"/>
              </w:rPr>
            </w:pPr>
            <w:r w:rsidRPr="00D2558F">
              <w:rPr>
                <w:bCs/>
                <w:sz w:val="18"/>
                <w:szCs w:val="18"/>
              </w:rPr>
              <w:t>6487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1875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в том числе оплата классного </w:t>
            </w:r>
            <w:r w:rsidRPr="00D2558F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D2558F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2219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D2558F">
              <w:rPr>
                <w:bCs/>
                <w:sz w:val="18"/>
                <w:szCs w:val="18"/>
              </w:rPr>
              <w:br/>
              <w:t>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по программе </w:t>
            </w:r>
            <w:r w:rsidRPr="00D2558F">
              <w:rPr>
                <w:sz w:val="18"/>
                <w:szCs w:val="18"/>
              </w:rPr>
              <w:t xml:space="preserve">основного и среднего </w:t>
            </w:r>
            <w:r w:rsidRPr="00D2558F">
              <w:rPr>
                <w:bCs/>
                <w:sz w:val="18"/>
                <w:szCs w:val="18"/>
              </w:rPr>
              <w:t xml:space="preserve">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1306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414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 xml:space="preserve">деятельность в </w:t>
            </w:r>
            <w:proofErr w:type="gramStart"/>
            <w:r w:rsidRPr="00D2558F">
              <w:rPr>
                <w:bCs/>
                <w:sz w:val="18"/>
                <w:szCs w:val="18"/>
              </w:rPr>
              <w:t>рамках  ФГОС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</w:t>
            </w:r>
            <w:r w:rsidRPr="00D2558F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D2558F">
              <w:rPr>
                <w:bCs/>
                <w:sz w:val="18"/>
                <w:szCs w:val="18"/>
              </w:rPr>
              <w:br/>
              <w:t>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по программе </w:t>
            </w:r>
            <w:r w:rsidRPr="00D2558F">
              <w:rPr>
                <w:sz w:val="18"/>
                <w:szCs w:val="18"/>
              </w:rPr>
              <w:t xml:space="preserve">основного и среднего </w:t>
            </w:r>
            <w:r w:rsidRPr="00D2558F">
              <w:rPr>
                <w:bCs/>
                <w:sz w:val="18"/>
                <w:szCs w:val="18"/>
              </w:rPr>
              <w:t xml:space="preserve">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iCs/>
                <w:sz w:val="18"/>
                <w:szCs w:val="18"/>
              </w:rPr>
              <w:t>Организации</w:t>
            </w:r>
            <w:r w:rsidRPr="00D2558F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основным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  <w:r w:rsidRPr="00D2558F">
              <w:rPr>
                <w:sz w:val="18"/>
                <w:szCs w:val="18"/>
              </w:rPr>
              <w:t xml:space="preserve"> </w:t>
            </w:r>
            <w:r w:rsidRPr="00D2558F">
              <w:rPr>
                <w:b/>
                <w:sz w:val="18"/>
                <w:szCs w:val="18"/>
              </w:rPr>
              <w:t>с наименованием «интернат»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10766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15280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5463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3293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13363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18967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6945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6251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сопровождение, обучающихся </w:t>
            </w:r>
            <w:r w:rsidRPr="00D2558F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16796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14148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3770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2730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3784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в том числе оплата классного </w:t>
            </w:r>
            <w:r w:rsidRPr="00D2558F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lastRenderedPageBreak/>
              <w:t>дополнительно на медицинский персонал 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на медицинский персонал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10786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</w:t>
            </w:r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2726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сопровождение, обучающихся </w:t>
            </w:r>
            <w:r w:rsidRPr="00D2558F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2124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686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родителей, реализующие общеобразовательные программы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12722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17551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6094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в том числе оплата классного </w:t>
            </w:r>
            <w:r w:rsidRPr="00D2558F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</w:r>
            <w:proofErr w:type="gramStart"/>
            <w:r w:rsidRPr="00D2558F">
              <w:rPr>
                <w:bCs/>
                <w:sz w:val="18"/>
                <w:szCs w:val="18"/>
              </w:rPr>
              <w:t>деятельность  начального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2355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3582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14290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20130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6945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6880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4040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4210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5101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на медицинский персонал городская местность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9328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 на медицинский персонал сельская местность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10786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D2558F">
              <w:rPr>
                <w:bCs/>
                <w:sz w:val="18"/>
                <w:szCs w:val="18"/>
              </w:rPr>
              <w:br/>
              <w:t>деятельность начального общего образования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D2558F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3337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938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bCs/>
                <w:sz w:val="18"/>
                <w:szCs w:val="18"/>
              </w:rPr>
              <w:t xml:space="preserve"> с ОВЗ</w:t>
            </w:r>
            <w:r w:rsidRPr="00D2558F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lastRenderedPageBreak/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D2558F">
              <w:rPr>
                <w:sz w:val="18"/>
                <w:szCs w:val="18"/>
              </w:rPr>
              <w:t>обучающий-</w:t>
            </w:r>
            <w:proofErr w:type="spellStart"/>
            <w:r w:rsidRPr="00D2558F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D2558F">
              <w:rPr>
                <w:sz w:val="18"/>
                <w:szCs w:val="18"/>
              </w:rPr>
              <w:t xml:space="preserve"> с нарушением </w:t>
            </w:r>
            <w:proofErr w:type="spellStart"/>
            <w:r w:rsidRPr="00D2558F">
              <w:rPr>
                <w:sz w:val="18"/>
                <w:szCs w:val="18"/>
              </w:rPr>
              <w:t>опорно</w:t>
            </w:r>
            <w:proofErr w:type="spellEnd"/>
            <w:r w:rsidRPr="00D2558F">
              <w:rPr>
                <w:sz w:val="18"/>
                <w:szCs w:val="18"/>
              </w:rPr>
              <w:t xml:space="preserve"> –двигательного аппарата, нарушением зрения, обучающийся с тяжелыми и множественными нарушениями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2382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Муниципальные организации, реализующие программы дополнительного образования детей (за исключением ДЮСШ)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 xml:space="preserve">Обеспечение дополнительного образования детей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ребенок из числа детей и молодежи в возрасте от 5 до 17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496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771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496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 xml:space="preserve">Дополнительно на обеспечение </w:t>
            </w:r>
            <w:proofErr w:type="gramStart"/>
            <w:r w:rsidRPr="00D2558F">
              <w:rPr>
                <w:b/>
                <w:sz w:val="18"/>
                <w:szCs w:val="18"/>
              </w:rPr>
              <w:t>созданных  новых</w:t>
            </w:r>
            <w:proofErr w:type="gramEnd"/>
            <w:r w:rsidRPr="00D2558F">
              <w:rPr>
                <w:b/>
                <w:sz w:val="18"/>
                <w:szCs w:val="18"/>
              </w:rPr>
              <w:t xml:space="preserve"> мест дополнительного образования детей  за счет средств субсидии из федерального бюджета  на создание новых мест дополнительного образования детей в рамках федерального проекта «Успех каждого ребенка» национального проекта «Образование»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расчетное </w:t>
            </w:r>
            <w:proofErr w:type="spellStart"/>
            <w:r w:rsidRPr="00D2558F">
              <w:rPr>
                <w:sz w:val="18"/>
                <w:szCs w:val="18"/>
              </w:rPr>
              <w:t>ученико</w:t>
            </w:r>
            <w:proofErr w:type="spellEnd"/>
            <w:r w:rsidRPr="00D2558F">
              <w:rPr>
                <w:sz w:val="18"/>
                <w:szCs w:val="18"/>
              </w:rPr>
              <w:t>-место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1191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расчетное </w:t>
            </w:r>
            <w:proofErr w:type="spellStart"/>
            <w:r w:rsidRPr="00D2558F">
              <w:rPr>
                <w:sz w:val="18"/>
                <w:szCs w:val="18"/>
              </w:rPr>
              <w:t>ученико</w:t>
            </w:r>
            <w:proofErr w:type="spellEnd"/>
            <w:r w:rsidRPr="00D2558F">
              <w:rPr>
                <w:sz w:val="18"/>
                <w:szCs w:val="18"/>
              </w:rPr>
              <w:t>-место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br/>
              <w:t>11043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br/>
              <w:t>5505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13049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6619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4501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2248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br/>
              <w:t>11016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5652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11214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6803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16796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14148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br/>
              <w:t>4489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br/>
              <w:t>2305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сопровождение, обучающихся </w:t>
            </w:r>
            <w:r w:rsidRPr="00D2558F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2124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Многофункциональные центры прикладных квалификаций, реализующие программы дополнительного профессионального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11043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5616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13049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6619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4501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2294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Центры психолого-педагогической, медицинской и социальной помощи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proofErr w:type="gramStart"/>
            <w:r w:rsidRPr="00D2558F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D2558F">
              <w:rPr>
                <w:bCs/>
                <w:sz w:val="18"/>
                <w:szCs w:val="18"/>
              </w:rPr>
              <w:t xml:space="preserve"> фонда заработной </w:t>
            </w:r>
            <w:r w:rsidRPr="00D2558F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97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162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134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116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6221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6249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lastRenderedPageBreak/>
              <w:t>сопровождение, обучающихся 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 </w:t>
            </w:r>
            <w:r w:rsidRPr="00D2558F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16796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14148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29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29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  <w:r w:rsidRPr="00D2558F">
              <w:rPr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1722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 </w:t>
            </w:r>
            <w:r w:rsidRPr="00D2558F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2124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Автотранспорт для подвоза обучающихся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автотранспортная </w:t>
            </w:r>
            <w:r w:rsidRPr="00D2558F">
              <w:rPr>
                <w:sz w:val="18"/>
                <w:szCs w:val="18"/>
              </w:rPr>
              <w:br/>
              <w:t>единица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285982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Организации, обслуживающие и сопровождающие, деятельность муниципальных образовательных организаций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Средний размер денежного </w:t>
            </w:r>
            <w:r w:rsidRPr="00D2558F">
              <w:rPr>
                <w:sz w:val="18"/>
                <w:szCs w:val="18"/>
              </w:rPr>
              <w:br/>
              <w:t xml:space="preserve">содержания ставки специалиста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331726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Средний размер денежного </w:t>
            </w:r>
            <w:r w:rsidRPr="00D2558F">
              <w:rPr>
                <w:sz w:val="18"/>
                <w:szCs w:val="18"/>
              </w:rPr>
              <w:br/>
              <w:t xml:space="preserve">содержания ставки обслуживающего персонала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176302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Средний размер денежного </w:t>
            </w:r>
            <w:r w:rsidRPr="00D2558F">
              <w:rPr>
                <w:sz w:val="18"/>
                <w:szCs w:val="18"/>
              </w:rPr>
              <w:br/>
              <w:t xml:space="preserve">содержания ставки </w:t>
            </w:r>
            <w:proofErr w:type="gramStart"/>
            <w:r w:rsidRPr="00D2558F">
              <w:rPr>
                <w:sz w:val="18"/>
                <w:szCs w:val="18"/>
              </w:rPr>
              <w:t>специалиста  по</w:t>
            </w:r>
            <w:proofErr w:type="gramEnd"/>
            <w:r w:rsidRPr="00D2558F">
              <w:rPr>
                <w:sz w:val="18"/>
                <w:szCs w:val="18"/>
              </w:rPr>
              <w:t xml:space="preserve"> назначению и выплате компенсации родительской платы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268253</w:t>
            </w:r>
          </w:p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 xml:space="preserve">Дополнительные </w:t>
            </w:r>
            <w:proofErr w:type="gramStart"/>
            <w:r w:rsidRPr="00D2558F">
              <w:rPr>
                <w:b/>
                <w:bCs/>
                <w:sz w:val="18"/>
                <w:szCs w:val="18"/>
              </w:rPr>
              <w:t>нормативы  по</w:t>
            </w:r>
            <w:proofErr w:type="gramEnd"/>
            <w:r w:rsidRPr="00D2558F">
              <w:rPr>
                <w:b/>
                <w:bCs/>
                <w:sz w:val="18"/>
                <w:szCs w:val="18"/>
              </w:rPr>
              <w:t xml:space="preserve">  образовательным организациям</w:t>
            </w:r>
            <w:r w:rsidRPr="00D2558F">
              <w:rPr>
                <w:sz w:val="18"/>
                <w:szCs w:val="18"/>
              </w:rPr>
              <w:t xml:space="preserve"> </w:t>
            </w:r>
            <w:r w:rsidRPr="00D2558F">
              <w:rPr>
                <w:b/>
                <w:bCs/>
                <w:sz w:val="18"/>
                <w:szCs w:val="18"/>
              </w:rPr>
              <w:t xml:space="preserve">на обслуживание </w:t>
            </w:r>
            <w:r w:rsidRPr="00D2558F">
              <w:rPr>
                <w:b/>
                <w:bCs/>
                <w:sz w:val="18"/>
                <w:szCs w:val="18"/>
              </w:rPr>
              <w:br/>
              <w:t xml:space="preserve">печей, котельных, электрических котлов, электрических котельных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печь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4975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proofErr w:type="spellStart"/>
            <w:r w:rsidRPr="00D2558F">
              <w:rPr>
                <w:sz w:val="18"/>
                <w:szCs w:val="18"/>
              </w:rPr>
              <w:t>электрокотел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24874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котельная, электро-котельная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D2558F" w:rsidRPr="00D2558F" w:rsidRDefault="00D2558F" w:rsidP="00D2558F">
            <w:pPr>
              <w:pStyle w:val="ab"/>
              <w:ind w:left="-66" w:right="-8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327604</w:t>
            </w:r>
          </w:p>
        </w:tc>
      </w:tr>
    </w:tbl>
    <w:p w:rsidR="003574E6" w:rsidRPr="0058249A" w:rsidRDefault="003574E6" w:rsidP="00F2691E">
      <w:pPr>
        <w:pStyle w:val="ab"/>
        <w:ind w:left="42" w:right="141"/>
        <w:rPr>
          <w:sz w:val="18"/>
          <w:szCs w:val="18"/>
        </w:rPr>
      </w:pPr>
    </w:p>
    <w:p w:rsidR="00D2558F" w:rsidRPr="00D2558F" w:rsidRDefault="00D2558F" w:rsidP="00D2558F">
      <w:pPr>
        <w:pStyle w:val="ab"/>
        <w:ind w:left="42" w:right="141"/>
        <w:rPr>
          <w:b/>
          <w:sz w:val="18"/>
          <w:szCs w:val="18"/>
        </w:rPr>
      </w:pPr>
      <w:r w:rsidRPr="00D2558F">
        <w:rPr>
          <w:b/>
          <w:sz w:val="18"/>
          <w:szCs w:val="18"/>
        </w:rPr>
        <w:t>Раздел 2.</w:t>
      </w:r>
      <w:r>
        <w:rPr>
          <w:b/>
          <w:sz w:val="18"/>
          <w:szCs w:val="18"/>
        </w:rPr>
        <w:t xml:space="preserve"> </w:t>
      </w:r>
      <w:r w:rsidRPr="00D2558F">
        <w:rPr>
          <w:b/>
          <w:sz w:val="18"/>
          <w:szCs w:val="18"/>
        </w:rPr>
        <w:t>Областные нормативы</w:t>
      </w:r>
      <w:r>
        <w:rPr>
          <w:b/>
          <w:sz w:val="18"/>
          <w:szCs w:val="18"/>
        </w:rPr>
        <w:t xml:space="preserve"> </w:t>
      </w:r>
      <w:r w:rsidRPr="00D2558F">
        <w:rPr>
          <w:b/>
          <w:sz w:val="18"/>
          <w:szCs w:val="18"/>
        </w:rPr>
        <w:tab/>
        <w:t xml:space="preserve">финансирования расходов на материальное обеспечение </w:t>
      </w:r>
    </w:p>
    <w:p w:rsidR="00D2558F" w:rsidRPr="00D2558F" w:rsidRDefault="00D2558F" w:rsidP="00D2558F">
      <w:pPr>
        <w:pStyle w:val="ab"/>
        <w:ind w:left="42" w:right="141"/>
        <w:jc w:val="right"/>
        <w:rPr>
          <w:sz w:val="18"/>
          <w:szCs w:val="18"/>
        </w:rPr>
      </w:pPr>
      <w:r w:rsidRPr="00D2558F">
        <w:rPr>
          <w:sz w:val="18"/>
          <w:szCs w:val="18"/>
        </w:rPr>
        <w:t>(рублей в год)</w:t>
      </w:r>
    </w:p>
    <w:tbl>
      <w:tblPr>
        <w:tblW w:w="10584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3766"/>
        <w:gridCol w:w="2858"/>
        <w:gridCol w:w="1620"/>
        <w:gridCol w:w="1115"/>
        <w:gridCol w:w="1225"/>
      </w:tblGrid>
      <w:tr w:rsidR="00D2558F" w:rsidRPr="00D2558F" w:rsidTr="00D2558F">
        <w:trPr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Наименование </w:t>
            </w:r>
            <w:r w:rsidRPr="00D2558F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Материальные</w:t>
            </w:r>
            <w:r w:rsidRPr="00D2558F">
              <w:rPr>
                <w:sz w:val="18"/>
                <w:szCs w:val="18"/>
              </w:rPr>
              <w:br/>
              <w:t>затраты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Учебные расходы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Мягкий инвентарь </w:t>
            </w:r>
          </w:p>
        </w:tc>
      </w:tr>
      <w:tr w:rsidR="00D2558F" w:rsidRPr="00D2558F" w:rsidTr="00D2558F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 (за исключением малокомплектных организаций)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proofErr w:type="gramStart"/>
            <w:r w:rsidRPr="00D2558F">
              <w:rPr>
                <w:sz w:val="18"/>
                <w:szCs w:val="18"/>
              </w:rPr>
              <w:t>обучающийся  до</w:t>
            </w:r>
            <w:proofErr w:type="gramEnd"/>
            <w:r w:rsidRPr="00D2558F">
              <w:rPr>
                <w:sz w:val="18"/>
                <w:szCs w:val="18"/>
              </w:rPr>
              <w:t xml:space="preserve">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proofErr w:type="gramStart"/>
            <w:r w:rsidRPr="00D2558F">
              <w:rPr>
                <w:sz w:val="18"/>
                <w:szCs w:val="18"/>
              </w:rPr>
              <w:t>1  обучающийся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388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группа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8580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3560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Воспитание и обучение детей дошкольного возраста на дому 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proofErr w:type="gramStart"/>
            <w:r w:rsidRPr="00D2558F">
              <w:rPr>
                <w:sz w:val="18"/>
                <w:szCs w:val="18"/>
              </w:rPr>
              <w:t>1  обучающийся</w:t>
            </w:r>
            <w:proofErr w:type="gramEnd"/>
            <w:r w:rsidRPr="00D2558F">
              <w:rPr>
                <w:sz w:val="18"/>
                <w:szCs w:val="18"/>
              </w:rPr>
              <w:t xml:space="preserve">:    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194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194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215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Общеобразовательные организации: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  <w:r w:rsidRPr="00D2558F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194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  <w:lang w:val="en-US"/>
              </w:rPr>
            </w:pPr>
            <w:r w:rsidRPr="00D2558F">
              <w:rPr>
                <w:sz w:val="18"/>
                <w:szCs w:val="18"/>
              </w:rPr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5373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1052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Воспитание и обучение детей школьного возраста на дому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городская, сельская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  <w:r w:rsidRPr="00D2558F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155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  <w:lang w:val="en-US"/>
              </w:rPr>
            </w:pPr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ребенок-инвалид, обучающийся с использованием </w:t>
            </w:r>
            <w:r w:rsidRPr="00D2558F">
              <w:rPr>
                <w:sz w:val="18"/>
                <w:szCs w:val="18"/>
              </w:rPr>
              <w:br/>
              <w:t>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6954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7727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Общеобразовательная организация с наименованием «спортивная школа – интернат»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обучающийся, проживающий в организации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12506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12958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562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 обучающийся, не проживающий в организации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7900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11900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iCs/>
                <w:sz w:val="18"/>
                <w:szCs w:val="18"/>
              </w:rPr>
              <w:lastRenderedPageBreak/>
              <w:t>Организации</w:t>
            </w:r>
            <w:r w:rsidRPr="00D2558F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  <w:r w:rsidRPr="00D2558F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184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  <w:lang w:val="en-US"/>
              </w:rPr>
            </w:pPr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</w:t>
            </w:r>
            <w:proofErr w:type="gramStart"/>
            <w:r w:rsidRPr="00D2558F">
              <w:rPr>
                <w:sz w:val="18"/>
                <w:szCs w:val="18"/>
              </w:rPr>
              <w:t>педагогический работник</w:t>
            </w:r>
            <w:proofErr w:type="gramEnd"/>
            <w:r w:rsidRPr="00D2558F">
              <w:rPr>
                <w:sz w:val="18"/>
                <w:szCs w:val="18"/>
              </w:rPr>
              <w:t xml:space="preserve"> обучающий детей-инвалидов с использованием дистанционных образовательных технологий ,1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6954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7727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ГОБОУ «ЦИО»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85000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6954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7727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Общеобразовательные организации, имеющие интернаты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139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562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  <w:r w:rsidRPr="00D2558F">
              <w:rPr>
                <w:bCs/>
                <w:sz w:val="18"/>
                <w:szCs w:val="18"/>
              </w:rPr>
              <w:t>,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156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562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 по очно-заочной и заочной формам обучения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i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Государственная вечерняя (сменная) общеобразовательная организация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i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Общеобразовательные организации с наименованием «интернат»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обучающийся, проживающий в </w:t>
            </w:r>
            <w:proofErr w:type="gramStart"/>
            <w:r w:rsidRPr="00D2558F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 6 лет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                                 от 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4376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4376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806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952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562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562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обучающийся, не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184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i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  <w:lang w:val="en-US"/>
              </w:rPr>
            </w:pPr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iCs/>
                <w:sz w:val="18"/>
                <w:szCs w:val="18"/>
              </w:rPr>
              <w:t>Организации</w:t>
            </w:r>
            <w:r w:rsidRPr="00D2558F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основным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  <w:r w:rsidRPr="00D2558F">
              <w:rPr>
                <w:sz w:val="18"/>
                <w:szCs w:val="18"/>
              </w:rPr>
              <w:t xml:space="preserve"> </w:t>
            </w:r>
            <w:r w:rsidRPr="00D2558F">
              <w:rPr>
                <w:b/>
                <w:sz w:val="18"/>
                <w:szCs w:val="18"/>
              </w:rPr>
              <w:t>с наименованием «интернат»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i/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D2558F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D2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                                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обучающийся, проживающий в организации: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                                 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4606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562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4606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562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обучающийся, </w:t>
            </w:r>
            <w:r w:rsidRPr="00D2558F">
              <w:rPr>
                <w:sz w:val="18"/>
                <w:szCs w:val="18"/>
              </w:rPr>
              <w:br/>
              <w:t xml:space="preserve">не проживающий </w:t>
            </w:r>
            <w:r w:rsidRPr="00D2558F">
              <w:rPr>
                <w:sz w:val="18"/>
                <w:szCs w:val="18"/>
              </w:rPr>
              <w:br/>
              <w:t xml:space="preserve">в организации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184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обучающийся, </w:t>
            </w:r>
            <w:r w:rsidRPr="00D2558F">
              <w:rPr>
                <w:sz w:val="18"/>
                <w:szCs w:val="18"/>
              </w:rPr>
              <w:br/>
              <w:t xml:space="preserve">не проживающий </w:t>
            </w:r>
            <w:r w:rsidRPr="00D2558F">
              <w:rPr>
                <w:sz w:val="18"/>
                <w:szCs w:val="18"/>
              </w:rPr>
              <w:br/>
              <w:t>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спутниковый канал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87030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  <w:lang w:val="en-US"/>
              </w:rPr>
            </w:pPr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lastRenderedPageBreak/>
              <w:br/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D2558F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D2558F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родителей, реализующие общеобразовательные программы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D2558F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D2558F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6207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обучающийся </w:t>
            </w:r>
            <w:r w:rsidRPr="00D2558F">
              <w:rPr>
                <w:sz w:val="18"/>
                <w:szCs w:val="18"/>
              </w:rPr>
              <w:br/>
              <w:t xml:space="preserve">не проживающий </w:t>
            </w:r>
            <w:r w:rsidRPr="00D2558F">
              <w:rPr>
                <w:sz w:val="18"/>
                <w:szCs w:val="18"/>
              </w:rPr>
              <w:br/>
              <w:t>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184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Организация дополнительного образования детей (за исключением ДЮСШ)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из числа детей и молодежи в возрасте от 5 до 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Центр информационных технологий для детей и подростков «</w:t>
            </w:r>
            <w:r w:rsidRPr="00D2558F">
              <w:rPr>
                <w:bCs/>
                <w:sz w:val="18"/>
                <w:szCs w:val="18"/>
                <w:lang w:val="en-US"/>
              </w:rPr>
              <w:t>IT</w:t>
            </w:r>
            <w:r w:rsidRPr="00D2558F">
              <w:rPr>
                <w:bCs/>
                <w:sz w:val="18"/>
                <w:szCs w:val="18"/>
              </w:rPr>
              <w:t>-</w:t>
            </w:r>
            <w:r w:rsidRPr="00D2558F">
              <w:rPr>
                <w:bCs/>
                <w:sz w:val="18"/>
                <w:szCs w:val="18"/>
                <w:lang w:val="en-US"/>
              </w:rPr>
              <w:t>CUBE</w:t>
            </w:r>
            <w:r w:rsidRPr="00D2558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1415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  <w:r w:rsidRPr="00D2558F">
              <w:rPr>
                <w:sz w:val="18"/>
                <w:szCs w:val="18"/>
              </w:rPr>
              <w:tab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283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выпускник по профессии тракторист, тракторист-машинист, водитель </w:t>
            </w:r>
            <w:r w:rsidRPr="00D2558F">
              <w:rPr>
                <w:sz w:val="18"/>
                <w:szCs w:val="18"/>
              </w:rPr>
              <w:br/>
              <w:t>самоходных машин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661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761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а также лиц из их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  <w:vertAlign w:val="superscript"/>
              </w:rPr>
            </w:pPr>
            <w:r w:rsidRPr="00D2558F">
              <w:rPr>
                <w:sz w:val="18"/>
                <w:szCs w:val="18"/>
              </w:rPr>
              <w:t>6462</w:t>
            </w:r>
            <w:r w:rsidRPr="00D2558F">
              <w:rPr>
                <w:sz w:val="18"/>
                <w:szCs w:val="18"/>
                <w:vertAlign w:val="superscript"/>
              </w:rPr>
              <w:t>1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839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а также лиц из их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  <w:vertAlign w:val="superscript"/>
              </w:rPr>
            </w:pPr>
            <w:r w:rsidRPr="00D2558F">
              <w:rPr>
                <w:sz w:val="18"/>
                <w:szCs w:val="18"/>
              </w:rPr>
              <w:t>6462</w:t>
            </w:r>
            <w:r w:rsidRPr="00D2558F">
              <w:rPr>
                <w:sz w:val="18"/>
                <w:szCs w:val="18"/>
                <w:vertAlign w:val="superscript"/>
              </w:rPr>
              <w:t>1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организация, организующая дистанционное обучение детей-инвалидов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23670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</w:t>
            </w:r>
            <w:r w:rsidRPr="00D2558F">
              <w:rPr>
                <w:sz w:val="18"/>
                <w:szCs w:val="18"/>
              </w:rPr>
              <w:br/>
              <w:t>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7727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Многофункциональные центры прикладных квалификаций, реализующие программы дополнительного профессионального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427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Центры психолого-педагогической, медицинской и социальной помощи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городская местность</w:t>
            </w: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26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Cs/>
                <w:sz w:val="18"/>
                <w:szCs w:val="18"/>
              </w:rPr>
              <w:lastRenderedPageBreak/>
              <w:t>Дополнительно на обеспечение доступа к ИТС «Интернет»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6954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7727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1 расчетная ставка специалиста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7778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  <w:tr w:rsidR="00D2558F" w:rsidRPr="00D2558F" w:rsidTr="00D2558F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 xml:space="preserve">1 расчетная ставка специалиста по назначению и выплате компенсации родительской платы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7587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F" w:rsidRPr="00D2558F" w:rsidRDefault="00D2558F" w:rsidP="00D2558F">
            <w:pPr>
              <w:pStyle w:val="ab"/>
              <w:ind w:left="-66" w:right="-96"/>
              <w:rPr>
                <w:sz w:val="18"/>
                <w:szCs w:val="18"/>
              </w:rPr>
            </w:pPr>
          </w:p>
        </w:tc>
      </w:tr>
    </w:tbl>
    <w:p w:rsidR="00D2558F" w:rsidRPr="00D2558F" w:rsidRDefault="00D2558F" w:rsidP="00D2558F">
      <w:pPr>
        <w:pStyle w:val="ab"/>
        <w:ind w:left="42" w:right="141" w:firstLine="242"/>
        <w:jc w:val="both"/>
        <w:rPr>
          <w:sz w:val="18"/>
          <w:szCs w:val="18"/>
        </w:rPr>
      </w:pPr>
      <w:r w:rsidRPr="00D2558F">
        <w:rPr>
          <w:sz w:val="18"/>
          <w:szCs w:val="18"/>
          <w:vertAlign w:val="superscript"/>
        </w:rPr>
        <w:t>1</w:t>
      </w:r>
      <w:r w:rsidRPr="00D2558F">
        <w:rPr>
          <w:sz w:val="18"/>
          <w:szCs w:val="18"/>
        </w:rPr>
        <w:t xml:space="preserve"> - за исключением обучающихся из числа детей-сирот и детей, оставшихся без попечения родителей, на содержание которых выплачиваются денежные средства опекунам (попечителям), приемным родителям.</w:t>
      </w:r>
    </w:p>
    <w:p w:rsidR="0004299F" w:rsidRPr="0058249A" w:rsidRDefault="0004299F" w:rsidP="00F2691E">
      <w:pPr>
        <w:pStyle w:val="ab"/>
        <w:ind w:left="42" w:right="141"/>
        <w:rPr>
          <w:sz w:val="18"/>
          <w:szCs w:val="18"/>
        </w:rPr>
      </w:pPr>
    </w:p>
    <w:p w:rsidR="00F66C95" w:rsidRPr="00F66C95" w:rsidRDefault="00F66C95" w:rsidP="00F66C95">
      <w:pPr>
        <w:pStyle w:val="ab"/>
        <w:ind w:left="42" w:right="141"/>
        <w:rPr>
          <w:sz w:val="18"/>
          <w:szCs w:val="18"/>
        </w:rPr>
      </w:pPr>
      <w:r w:rsidRPr="00F66C95">
        <w:rPr>
          <w:b/>
          <w:sz w:val="18"/>
          <w:szCs w:val="18"/>
        </w:rPr>
        <w:t xml:space="preserve">«Раздел 3.Областные нормативы </w:t>
      </w:r>
      <w:r w:rsidRPr="00F66C95">
        <w:rPr>
          <w:b/>
          <w:sz w:val="18"/>
          <w:szCs w:val="18"/>
        </w:rPr>
        <w:tab/>
        <w:t>финансирования мер социальной поддержки обучающихся</w:t>
      </w:r>
      <w:r w:rsidRPr="00F66C95">
        <w:rPr>
          <w:sz w:val="18"/>
          <w:szCs w:val="18"/>
        </w:rPr>
        <w:t xml:space="preserve"> </w:t>
      </w:r>
    </w:p>
    <w:tbl>
      <w:tblPr>
        <w:tblW w:w="10657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1190"/>
        <w:gridCol w:w="2072"/>
        <w:gridCol w:w="476"/>
        <w:gridCol w:w="602"/>
        <w:gridCol w:w="476"/>
        <w:gridCol w:w="504"/>
        <w:gridCol w:w="699"/>
        <w:gridCol w:w="574"/>
        <w:gridCol w:w="626"/>
        <w:gridCol w:w="13"/>
        <w:gridCol w:w="528"/>
        <w:gridCol w:w="13"/>
        <w:gridCol w:w="575"/>
        <w:gridCol w:w="13"/>
        <w:gridCol w:w="676"/>
        <w:gridCol w:w="714"/>
        <w:gridCol w:w="893"/>
        <w:gridCol w:w="13"/>
      </w:tblGrid>
      <w:tr w:rsidR="00F66C95" w:rsidRPr="00F66C95" w:rsidTr="00F66C95">
        <w:trPr>
          <w:cantSplit/>
          <w:trHeight w:val="2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Наименование </w:t>
            </w:r>
            <w:r w:rsidRPr="00F66C95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Единица </w:t>
            </w:r>
            <w:r w:rsidRPr="00F66C95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Питание и компенсация питания (рублей </w:t>
            </w:r>
            <w:r w:rsidRPr="00F66C95">
              <w:rPr>
                <w:sz w:val="18"/>
                <w:szCs w:val="18"/>
              </w:rPr>
              <w:br/>
              <w:t>в день)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Одежда, </w:t>
            </w:r>
            <w:proofErr w:type="gramStart"/>
            <w:r w:rsidRPr="00F66C95">
              <w:rPr>
                <w:sz w:val="18"/>
                <w:szCs w:val="18"/>
              </w:rPr>
              <w:t>обувь,  мягкий</w:t>
            </w:r>
            <w:proofErr w:type="gramEnd"/>
            <w:r w:rsidRPr="00F66C95">
              <w:rPr>
                <w:sz w:val="18"/>
                <w:szCs w:val="18"/>
              </w:rPr>
              <w:t xml:space="preserve"> и жесткий инвентарь (рублей </w:t>
            </w:r>
            <w:r w:rsidRPr="00F66C95">
              <w:rPr>
                <w:sz w:val="18"/>
                <w:szCs w:val="18"/>
              </w:rPr>
              <w:br/>
              <w:t xml:space="preserve">в год) 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Выплата на содержание (</w:t>
            </w:r>
            <w:proofErr w:type="spellStart"/>
            <w:proofErr w:type="gramStart"/>
            <w:r w:rsidRPr="00F66C95">
              <w:rPr>
                <w:sz w:val="18"/>
                <w:szCs w:val="18"/>
              </w:rPr>
              <w:t>руб</w:t>
            </w:r>
            <w:proofErr w:type="spellEnd"/>
            <w:r w:rsidRPr="00F66C95">
              <w:rPr>
                <w:sz w:val="18"/>
                <w:szCs w:val="18"/>
              </w:rPr>
              <w:t>-лей</w:t>
            </w:r>
            <w:proofErr w:type="gramEnd"/>
            <w:r w:rsidRPr="00F66C95">
              <w:rPr>
                <w:sz w:val="18"/>
                <w:szCs w:val="18"/>
              </w:rPr>
              <w:t xml:space="preserve"> </w:t>
            </w:r>
            <w:r w:rsidRPr="00F66C95">
              <w:rPr>
                <w:sz w:val="18"/>
                <w:szCs w:val="18"/>
              </w:rPr>
              <w:br/>
              <w:t>в месяц)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Медикаменты (рублей </w:t>
            </w:r>
            <w:r w:rsidRPr="00F66C95">
              <w:rPr>
                <w:sz w:val="18"/>
                <w:szCs w:val="18"/>
              </w:rPr>
              <w:br/>
              <w:t>в год)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Пособие на приобретение учебной литературы и письменных принадлежностей (рублей </w:t>
            </w:r>
            <w:r w:rsidRPr="00F66C95">
              <w:rPr>
                <w:sz w:val="18"/>
                <w:szCs w:val="18"/>
              </w:rPr>
              <w:br/>
              <w:t>в год)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Личные расходы (рублей в год)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При выпуске из </w:t>
            </w:r>
            <w:r w:rsidRPr="00F66C95">
              <w:rPr>
                <w:sz w:val="18"/>
                <w:szCs w:val="18"/>
              </w:rPr>
              <w:br/>
              <w:t>образовательных организаций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Государственная академическая стипендия (рублей в месяц)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Государственная социальная стипендия (рублей в месяц)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Пособие на детей малоимущих студенческих семей (рублей в учебный месяц)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Компенсация затрат родителей (законных представителей) детей-инвалидов на организацию обучения по основным общеобразовательным программам на дому (рублей </w:t>
            </w:r>
            <w:r w:rsidRPr="00F66C95">
              <w:rPr>
                <w:sz w:val="18"/>
                <w:szCs w:val="18"/>
              </w:rPr>
              <w:br/>
              <w:t>в год)</w:t>
            </w:r>
          </w:p>
        </w:tc>
      </w:tr>
      <w:tr w:rsidR="00F66C95" w:rsidRPr="00F66C95" w:rsidTr="00F66C95">
        <w:trPr>
          <w:cantSplit/>
          <w:trHeight w:val="2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одежда, обувь, мягкий инвентарь и оборудование (рублей)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денежное пособие (рублей)</w:t>
            </w: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  <w:tblHeader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iCs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1обучающийся с ОВЗ, который обучается без проживания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</w:t>
            </w:r>
            <w:proofErr w:type="gramStart"/>
            <w:r w:rsidRPr="00F66C95">
              <w:rPr>
                <w:sz w:val="18"/>
                <w:szCs w:val="18"/>
              </w:rPr>
              <w:t>обучающийся  из</w:t>
            </w:r>
            <w:proofErr w:type="gramEnd"/>
            <w:r w:rsidRPr="00F66C95">
              <w:rPr>
                <w:sz w:val="18"/>
                <w:szCs w:val="18"/>
              </w:rPr>
              <w:t xml:space="preserve"> семьи, имеющих трех и более несовершеннолетних детей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iCs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1обучающийся муниципальных организаций из числа детей-инвалидов, детей-сирот и детей, оставшихся без попечения родителей, а </w:t>
            </w:r>
            <w:proofErr w:type="gramStart"/>
            <w:r w:rsidRPr="00F66C95">
              <w:rPr>
                <w:sz w:val="18"/>
                <w:szCs w:val="18"/>
              </w:rPr>
              <w:t>также  детей</w:t>
            </w:r>
            <w:proofErr w:type="gramEnd"/>
            <w:r w:rsidRPr="00F66C95">
              <w:rPr>
                <w:sz w:val="18"/>
                <w:szCs w:val="18"/>
              </w:rPr>
              <w:t xml:space="preserve"> с туберкулезной интоксикацией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iCs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1обучающийся государственных организаций из числа детей-инвалидов, детей-сирот и детей, оставшихся без попечения родителей, а </w:t>
            </w:r>
            <w:proofErr w:type="gramStart"/>
            <w:r w:rsidRPr="00F66C95">
              <w:rPr>
                <w:sz w:val="18"/>
                <w:szCs w:val="18"/>
              </w:rPr>
              <w:t>также  детей</w:t>
            </w:r>
            <w:proofErr w:type="gramEnd"/>
            <w:r w:rsidRPr="00F66C95">
              <w:rPr>
                <w:sz w:val="18"/>
                <w:szCs w:val="18"/>
              </w:rPr>
              <w:t xml:space="preserve"> с туберкулезной интоксикацией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 </w:t>
            </w:r>
            <w:proofErr w:type="gramStart"/>
            <w:r w:rsidRPr="00F66C95">
              <w:rPr>
                <w:sz w:val="18"/>
                <w:szCs w:val="18"/>
              </w:rPr>
              <w:t>ребенок-инвалид</w:t>
            </w:r>
            <w:proofErr w:type="gramEnd"/>
            <w:r w:rsidRPr="00F66C95">
              <w:rPr>
                <w:sz w:val="18"/>
                <w:szCs w:val="18"/>
              </w:rPr>
              <w:t xml:space="preserve"> обучающийся по основным общеобразовательным программам на дому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proofErr w:type="gramStart"/>
            <w:r w:rsidRPr="00F66C95">
              <w:rPr>
                <w:sz w:val="18"/>
                <w:szCs w:val="18"/>
              </w:rPr>
              <w:t>1  -</w:t>
            </w:r>
            <w:proofErr w:type="gramEnd"/>
            <w:r w:rsidRPr="00F66C95">
              <w:rPr>
                <w:sz w:val="18"/>
                <w:szCs w:val="18"/>
              </w:rPr>
              <w:t xml:space="preserve">  4 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57963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proofErr w:type="gramStart"/>
            <w:r w:rsidRPr="00F66C95">
              <w:rPr>
                <w:sz w:val="18"/>
                <w:szCs w:val="18"/>
              </w:rPr>
              <w:t>5  -</w:t>
            </w:r>
            <w:proofErr w:type="gramEnd"/>
            <w:r w:rsidRPr="00F66C95">
              <w:rPr>
                <w:sz w:val="18"/>
                <w:szCs w:val="18"/>
              </w:rPr>
              <w:t xml:space="preserve">  6 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75269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proofErr w:type="gramStart"/>
            <w:r w:rsidRPr="00F66C95">
              <w:rPr>
                <w:sz w:val="18"/>
                <w:szCs w:val="18"/>
              </w:rPr>
              <w:t>7  -</w:t>
            </w:r>
            <w:proofErr w:type="gramEnd"/>
            <w:r w:rsidRPr="00F66C95">
              <w:rPr>
                <w:sz w:val="18"/>
                <w:szCs w:val="18"/>
              </w:rPr>
              <w:t xml:space="preserve">  9 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86840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10 -  11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98412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proofErr w:type="gramStart"/>
            <w:r w:rsidRPr="00F66C95">
              <w:rPr>
                <w:sz w:val="18"/>
                <w:szCs w:val="18"/>
              </w:rPr>
              <w:t>1  -</w:t>
            </w:r>
            <w:proofErr w:type="gramEnd"/>
            <w:r w:rsidRPr="00F66C95">
              <w:rPr>
                <w:sz w:val="18"/>
                <w:szCs w:val="18"/>
              </w:rPr>
              <w:t xml:space="preserve">  4 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69556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proofErr w:type="gramStart"/>
            <w:r w:rsidRPr="00F66C95">
              <w:rPr>
                <w:sz w:val="18"/>
                <w:szCs w:val="18"/>
              </w:rPr>
              <w:t>5  -</w:t>
            </w:r>
            <w:proofErr w:type="gramEnd"/>
            <w:r w:rsidRPr="00F66C95">
              <w:rPr>
                <w:sz w:val="18"/>
                <w:szCs w:val="18"/>
              </w:rPr>
              <w:t xml:space="preserve">  6 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90322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proofErr w:type="gramStart"/>
            <w:r w:rsidRPr="00F66C95">
              <w:rPr>
                <w:sz w:val="18"/>
                <w:szCs w:val="18"/>
              </w:rPr>
              <w:t>7  -</w:t>
            </w:r>
            <w:proofErr w:type="gramEnd"/>
            <w:r w:rsidRPr="00F66C95">
              <w:rPr>
                <w:sz w:val="18"/>
                <w:szCs w:val="18"/>
              </w:rPr>
              <w:t xml:space="preserve">  9 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104208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10 -  11 классов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118094</w:t>
            </w: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по программам начального общего образования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72,52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Образовательные организации, реализующие основные общеобразовательные программы,</w:t>
            </w:r>
            <w:r w:rsidRPr="00F66C95">
              <w:rPr>
                <w:iCs/>
                <w:sz w:val="18"/>
                <w:szCs w:val="18"/>
              </w:rPr>
              <w:t xml:space="preserve"> организации</w:t>
            </w:r>
            <w:r w:rsidRPr="00F66C95">
              <w:rPr>
                <w:sz w:val="18"/>
                <w:szCs w:val="18"/>
              </w:rPr>
              <w:t>, осуществляющие образовательную деятельность по адаптированным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с ОВЗ, который обучается без проживания, по программам начального общего образования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65,5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с ОВЗ, который обучается без проживания, (за исключением обучающихся по программам начального общего образования)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 лицо из числа детей- сирот и детей, оставшихся без попечения родителей находившееся до 18 лет на воспитании </w:t>
            </w:r>
            <w:r w:rsidRPr="00F66C95">
              <w:rPr>
                <w:sz w:val="18"/>
                <w:szCs w:val="18"/>
              </w:rPr>
              <w:br/>
              <w:t>в приемной семье, под опекой (попечительством), обучающееся по очной форме обучения: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за исключением обучающихся с ОВЗ, детей-инвалидов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8958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обучающиеся с ОВЗ, дети-инвалиды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10749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 ребенок-сирота, ребенок, оставшийся без попечения родителей, лицо из числа детей-сирот и детей, оставшихся без попечения родителей, выпускник </w:t>
            </w:r>
            <w:proofErr w:type="gramStart"/>
            <w:r w:rsidRPr="00F66C95">
              <w:rPr>
                <w:sz w:val="18"/>
                <w:szCs w:val="18"/>
              </w:rPr>
              <w:t>муниципальной  общеобразовательных</w:t>
            </w:r>
            <w:proofErr w:type="gramEnd"/>
            <w:r w:rsidRPr="00F66C95">
              <w:rPr>
                <w:sz w:val="18"/>
                <w:szCs w:val="18"/>
              </w:rPr>
              <w:t xml:space="preserve"> организаций (за исключением лиц, продолжающих обучение по имеющим государственную аккредитацию образовательным программам по очной форме)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29500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обучающийся, проживающий в организации, за исключением обучающихся, с ОВЗ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обучающийся, с ОВЗ, проживающий в организации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bCs/>
                <w:sz w:val="18"/>
                <w:szCs w:val="18"/>
              </w:rPr>
            </w:pPr>
            <w:r w:rsidRPr="00F66C95">
              <w:rPr>
                <w:bCs/>
                <w:sz w:val="18"/>
                <w:szCs w:val="18"/>
              </w:rPr>
              <w:lastRenderedPageBreak/>
              <w:t xml:space="preserve">Общеобразовательные организации, </w:t>
            </w:r>
            <w:r w:rsidRPr="00F66C95">
              <w:rPr>
                <w:sz w:val="18"/>
                <w:szCs w:val="18"/>
              </w:rPr>
              <w:t>реализующие основные общеобразовательные программы,</w:t>
            </w:r>
            <w:r w:rsidRPr="00F66C95">
              <w:rPr>
                <w:iCs/>
                <w:sz w:val="18"/>
                <w:szCs w:val="18"/>
              </w:rPr>
              <w:t xml:space="preserve"> организации</w:t>
            </w:r>
            <w:r w:rsidRPr="00F66C95">
              <w:rPr>
                <w:sz w:val="18"/>
                <w:szCs w:val="18"/>
              </w:rPr>
              <w:t xml:space="preserve">, осуществляющие образовательную деятельность по адаптированным образовательным программам начального общего, основного общего, среднего общего образования, </w:t>
            </w:r>
            <w:r w:rsidRPr="00F66C95">
              <w:rPr>
                <w:bCs/>
                <w:sz w:val="18"/>
                <w:szCs w:val="18"/>
              </w:rPr>
              <w:t>имеющие интернаты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bCs/>
                <w:sz w:val="18"/>
                <w:szCs w:val="18"/>
              </w:rPr>
              <w:t>1 обучающийся, проживающий в организации</w:t>
            </w:r>
            <w:r w:rsidRPr="00F66C95">
              <w:rPr>
                <w:sz w:val="18"/>
                <w:szCs w:val="18"/>
              </w:rPr>
              <w:t xml:space="preserve"> </w:t>
            </w:r>
            <w:r w:rsidRPr="00F66C95">
              <w:rPr>
                <w:bCs/>
                <w:sz w:val="18"/>
                <w:szCs w:val="18"/>
              </w:rPr>
              <w:t xml:space="preserve">организация с </w:t>
            </w:r>
            <w:proofErr w:type="gramStart"/>
            <w:r w:rsidRPr="00F66C95">
              <w:rPr>
                <w:bCs/>
                <w:sz w:val="18"/>
                <w:szCs w:val="18"/>
              </w:rPr>
              <w:t>наименованием  «</w:t>
            </w:r>
            <w:proofErr w:type="gramEnd"/>
            <w:r w:rsidRPr="00F66C95">
              <w:rPr>
                <w:bCs/>
                <w:sz w:val="18"/>
                <w:szCs w:val="18"/>
              </w:rPr>
              <w:t>спортивная  школа-интернат»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bCs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ребенок-сирота, ребенок, оставшийся без попечения родителей: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bCs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до 3 лет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  <w:r w:rsidRPr="00F66C9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12660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486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от 3 до 6 лет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  <w:r w:rsidRPr="00F66C9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14770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486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bCs/>
                <w:sz w:val="18"/>
                <w:szCs w:val="18"/>
              </w:rPr>
              <w:t>Организации с наименованием «интернат», организации для детей-сирот и детей, оставшихся без попечения родителей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от 6 лет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  <w:r w:rsidRPr="00F66C9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14770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564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29500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5800</w:t>
            </w:r>
            <w:r w:rsidRPr="00F66C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200</w:t>
            </w:r>
            <w:r w:rsidRPr="00F66C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за исключением детей с ОВЗ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с ОВЗ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810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обучающийся, проживающий в организации: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от 6 лет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с ОВЗ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45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служащих, по программам подготовки специалистов среднего звена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45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879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служащих, по программам подготовки специалистов среднего звена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Профессиональные образовательные организации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 обучающийся с ОВЗ, который обучается без проживания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обучающийся, с ОВЗ, проживающий в организации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 обучающийся из числа инвалидов </w:t>
            </w:r>
            <w:r w:rsidRPr="00F66C95">
              <w:rPr>
                <w:sz w:val="18"/>
                <w:szCs w:val="18"/>
                <w:lang w:val="en-US"/>
              </w:rPr>
              <w:t>I</w:t>
            </w:r>
            <w:r w:rsidRPr="00F66C95">
              <w:rPr>
                <w:sz w:val="18"/>
                <w:szCs w:val="18"/>
              </w:rPr>
              <w:t>-</w:t>
            </w:r>
            <w:r w:rsidRPr="00F66C95">
              <w:rPr>
                <w:sz w:val="18"/>
                <w:szCs w:val="18"/>
                <w:lang w:val="en-US"/>
              </w:rPr>
              <w:t>II</w:t>
            </w:r>
            <w:r w:rsidRPr="00F66C95"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810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863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910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 обучающийся из числа инвалидов (за исключением инвалидов </w:t>
            </w:r>
            <w:r w:rsidRPr="00F66C95">
              <w:rPr>
                <w:sz w:val="18"/>
                <w:szCs w:val="18"/>
                <w:lang w:val="en-US"/>
              </w:rPr>
              <w:t>I</w:t>
            </w:r>
            <w:r w:rsidRPr="00F66C95">
              <w:rPr>
                <w:sz w:val="18"/>
                <w:szCs w:val="18"/>
              </w:rPr>
              <w:t>-</w:t>
            </w:r>
            <w:r w:rsidRPr="00F66C95">
              <w:rPr>
                <w:sz w:val="18"/>
                <w:szCs w:val="18"/>
                <w:lang w:val="en-US"/>
              </w:rPr>
              <w:t>II</w:t>
            </w:r>
            <w:r w:rsidRPr="00F66C95">
              <w:rPr>
                <w:sz w:val="18"/>
                <w:szCs w:val="18"/>
              </w:rPr>
              <w:t xml:space="preserve"> групп)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863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910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лица из их числа и лица, потерявшие в период обучения обоих или единственного родителя</w:t>
            </w:r>
            <w:r w:rsidRPr="00F66C95">
              <w:rPr>
                <w:sz w:val="18"/>
                <w:szCs w:val="18"/>
                <w:vertAlign w:val="superscript"/>
              </w:rPr>
              <w:t xml:space="preserve"> 4</w:t>
            </w:r>
            <w:r w:rsidRPr="00F66C95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за исключением обучающихся с ОВЗ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  <w:r w:rsidRPr="00F66C9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14770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2636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29500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863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910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с ОВЗ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  <w:r w:rsidRPr="00F66C9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14770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810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2636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29500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863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910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</w:t>
            </w:r>
            <w:r w:rsidRPr="00F66C95">
              <w:rPr>
                <w:sz w:val="18"/>
                <w:szCs w:val="18"/>
                <w:vertAlign w:val="superscript"/>
              </w:rPr>
              <w:t>5</w:t>
            </w:r>
            <w:r w:rsidRPr="00F66C95">
              <w:rPr>
                <w:sz w:val="18"/>
                <w:szCs w:val="18"/>
              </w:rPr>
              <w:t>: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за исключением обучающихся с ОВЗ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2636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29500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863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910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с ОВЗ, который обучается без проживания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2636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29500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863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910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с ОВЗ, проживающий в организации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2636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29500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500</w:t>
            </w:r>
            <w:r w:rsidRPr="00F66C9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575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607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  <w:vertAlign w:val="superscript"/>
              </w:rPr>
            </w:pPr>
            <w:r w:rsidRPr="00F66C95">
              <w:rPr>
                <w:sz w:val="18"/>
                <w:szCs w:val="18"/>
              </w:rPr>
              <w:t>863</w:t>
            </w:r>
            <w:r w:rsidRPr="00F66C95">
              <w:rPr>
                <w:sz w:val="18"/>
                <w:szCs w:val="18"/>
                <w:vertAlign w:val="superscript"/>
              </w:rPr>
              <w:t>6</w:t>
            </w:r>
            <w:r w:rsidRPr="00F66C95">
              <w:rPr>
                <w:sz w:val="18"/>
                <w:szCs w:val="18"/>
              </w:rPr>
              <w:t xml:space="preserve">    </w:t>
            </w: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910</w:t>
            </w:r>
            <w:r w:rsidRPr="00F66C9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обучающийся, имеющий право на получение государственной социальной стипендии в соответствии с Постановлением Правительства Новгородской области от 20.03.2014 № 181 (за исключением получающих социальную стипендию по иным основаниям)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1 ребенок в малоимущей студенческой семье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 xml:space="preserve">1 ребенок в </w:t>
            </w:r>
            <w:r w:rsidRPr="00F66C95">
              <w:rPr>
                <w:sz w:val="18"/>
                <w:szCs w:val="18"/>
              </w:rPr>
              <w:br/>
              <w:t>малоимущей студенческой семье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224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  <w:tr w:rsidR="00F66C95" w:rsidRPr="00F66C95" w:rsidTr="00F66C95">
        <w:trPr>
          <w:gridAfter w:val="1"/>
          <w:wAfter w:w="13" w:type="dxa"/>
          <w:cantSplit/>
          <w:trHeight w:val="28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  <w:r w:rsidRPr="00F66C95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95" w:rsidRPr="00F66C95" w:rsidRDefault="00F66C95" w:rsidP="00F66C95">
            <w:pPr>
              <w:pStyle w:val="ab"/>
              <w:ind w:left="-80" w:right="-94"/>
              <w:rPr>
                <w:sz w:val="18"/>
                <w:szCs w:val="18"/>
              </w:rPr>
            </w:pPr>
          </w:p>
        </w:tc>
      </w:tr>
    </w:tbl>
    <w:p w:rsidR="00F66C95" w:rsidRPr="00F66C95" w:rsidRDefault="00F66C95" w:rsidP="00F66C95">
      <w:pPr>
        <w:pStyle w:val="ab"/>
        <w:ind w:left="42" w:right="141"/>
        <w:rPr>
          <w:sz w:val="18"/>
          <w:szCs w:val="18"/>
          <w:vertAlign w:val="superscript"/>
          <w:lang w:val="x-none"/>
        </w:rPr>
      </w:pPr>
      <w:r w:rsidRPr="00F66C95">
        <w:rPr>
          <w:sz w:val="18"/>
          <w:szCs w:val="18"/>
          <w:vertAlign w:val="superscript"/>
          <w:lang w:val="x-none"/>
        </w:rPr>
        <w:t>1</w:t>
      </w:r>
      <w:r w:rsidRPr="00F66C95">
        <w:rPr>
          <w:sz w:val="18"/>
          <w:szCs w:val="18"/>
          <w:lang w:val="x-none"/>
        </w:rPr>
        <w:t xml:space="preserve"> - норма расходов на  питание в воскресные, праздничные и каникулярные дни увеличивается на 10 процентов;</w:t>
      </w:r>
    </w:p>
    <w:p w:rsidR="00F66C95" w:rsidRPr="00F66C95" w:rsidRDefault="00F66C95" w:rsidP="00F66C95">
      <w:pPr>
        <w:pStyle w:val="ab"/>
        <w:ind w:left="42" w:right="141"/>
        <w:rPr>
          <w:sz w:val="18"/>
          <w:szCs w:val="18"/>
          <w:vertAlign w:val="superscript"/>
          <w:lang w:val="x-none"/>
        </w:rPr>
      </w:pPr>
      <w:r w:rsidRPr="00F66C95">
        <w:rPr>
          <w:sz w:val="18"/>
          <w:szCs w:val="18"/>
          <w:vertAlign w:val="superscript"/>
          <w:lang w:val="x-none"/>
        </w:rPr>
        <w:t>2</w:t>
      </w:r>
      <w:r w:rsidRPr="00F66C95">
        <w:rPr>
          <w:sz w:val="18"/>
          <w:szCs w:val="18"/>
          <w:lang w:val="x-none"/>
        </w:rPr>
        <w:t xml:space="preserve"> - за исключением продолжающих обучение по очной форме в профессиональных образовательных организациях; </w:t>
      </w:r>
      <w:r w:rsidRPr="00F66C95">
        <w:rPr>
          <w:sz w:val="18"/>
          <w:szCs w:val="18"/>
          <w:vertAlign w:val="superscript"/>
          <w:lang w:val="x-none"/>
        </w:rPr>
        <w:t xml:space="preserve"> </w:t>
      </w:r>
    </w:p>
    <w:p w:rsidR="00F66C95" w:rsidRPr="00F66C95" w:rsidRDefault="00F66C95" w:rsidP="00F66C95">
      <w:pPr>
        <w:pStyle w:val="ab"/>
        <w:ind w:left="42" w:right="141"/>
        <w:rPr>
          <w:sz w:val="18"/>
          <w:szCs w:val="18"/>
          <w:vertAlign w:val="superscript"/>
          <w:lang w:val="x-none"/>
        </w:rPr>
      </w:pPr>
      <w:r w:rsidRPr="00F66C95">
        <w:rPr>
          <w:sz w:val="18"/>
          <w:szCs w:val="18"/>
          <w:vertAlign w:val="superscript"/>
          <w:lang w:val="x-none"/>
        </w:rPr>
        <w:t>3</w:t>
      </w:r>
      <w:r w:rsidRPr="00F66C95">
        <w:rPr>
          <w:sz w:val="18"/>
          <w:szCs w:val="18"/>
          <w:lang w:val="x-none"/>
        </w:rPr>
        <w:t xml:space="preserve"> - продолжающие обучение по очной форме в  профессиональных образовательных организациях; </w:t>
      </w:r>
      <w:r w:rsidRPr="00F66C95">
        <w:rPr>
          <w:sz w:val="18"/>
          <w:szCs w:val="18"/>
          <w:vertAlign w:val="superscript"/>
          <w:lang w:val="x-none"/>
        </w:rPr>
        <w:t xml:space="preserve"> </w:t>
      </w:r>
    </w:p>
    <w:p w:rsidR="00F66C95" w:rsidRPr="00F66C95" w:rsidRDefault="00F66C95" w:rsidP="00F66C95">
      <w:pPr>
        <w:pStyle w:val="ab"/>
        <w:ind w:left="42" w:right="141"/>
        <w:rPr>
          <w:sz w:val="18"/>
          <w:szCs w:val="18"/>
          <w:lang w:val="x-none"/>
        </w:rPr>
      </w:pPr>
      <w:r w:rsidRPr="00F66C95">
        <w:rPr>
          <w:sz w:val="18"/>
          <w:szCs w:val="18"/>
          <w:vertAlign w:val="superscript"/>
          <w:lang w:val="x-none"/>
        </w:rPr>
        <w:t>4</w:t>
      </w:r>
      <w:r w:rsidRPr="00F66C95">
        <w:rPr>
          <w:sz w:val="18"/>
          <w:szCs w:val="18"/>
          <w:lang w:val="x-none"/>
        </w:rPr>
        <w:t xml:space="preserve"> - за исключением обучающихся из числа детей-сирот и детей, оставшихся без попечения родителей, на содержание которых выплачиваются денежные средства опекунам (попечителям), приемным родителям;</w:t>
      </w:r>
    </w:p>
    <w:p w:rsidR="00F66C95" w:rsidRPr="00F66C95" w:rsidRDefault="00F66C95" w:rsidP="00F66C95">
      <w:pPr>
        <w:pStyle w:val="ab"/>
        <w:ind w:left="42" w:right="141"/>
        <w:rPr>
          <w:sz w:val="18"/>
          <w:szCs w:val="18"/>
          <w:lang w:val="x-none"/>
        </w:rPr>
      </w:pPr>
      <w:r w:rsidRPr="00F66C95">
        <w:rPr>
          <w:sz w:val="18"/>
          <w:szCs w:val="18"/>
          <w:vertAlign w:val="superscript"/>
          <w:lang w:val="x-none"/>
        </w:rPr>
        <w:t>5</w:t>
      </w:r>
      <w:r w:rsidRPr="00F66C95">
        <w:rPr>
          <w:sz w:val="18"/>
          <w:szCs w:val="18"/>
          <w:lang w:val="x-none"/>
        </w:rPr>
        <w:t xml:space="preserve"> - на содержание  которых выплачиваются денежные средства опекунам (попечителям), приемным родителям;</w:t>
      </w:r>
    </w:p>
    <w:p w:rsidR="00F66C95" w:rsidRPr="00F66C95" w:rsidRDefault="00F66C95" w:rsidP="00F66C95">
      <w:pPr>
        <w:pStyle w:val="ab"/>
        <w:ind w:left="42" w:right="141"/>
        <w:rPr>
          <w:sz w:val="18"/>
          <w:szCs w:val="18"/>
          <w:lang w:val="x-none"/>
        </w:rPr>
      </w:pPr>
      <w:r w:rsidRPr="00F66C95">
        <w:rPr>
          <w:sz w:val="18"/>
          <w:szCs w:val="18"/>
          <w:vertAlign w:val="superscript"/>
          <w:lang w:val="x-none"/>
        </w:rPr>
        <w:t>6</w:t>
      </w:r>
      <w:r w:rsidRPr="00F66C95">
        <w:rPr>
          <w:sz w:val="18"/>
          <w:szCs w:val="18"/>
          <w:lang w:val="x-none"/>
        </w:rPr>
        <w:t xml:space="preserve"> - до 01 сентября 2023 года;</w:t>
      </w:r>
    </w:p>
    <w:p w:rsidR="00F66C95" w:rsidRPr="00F66C95" w:rsidRDefault="00F66C95" w:rsidP="00F66C95">
      <w:pPr>
        <w:pStyle w:val="ab"/>
        <w:ind w:left="42" w:right="141"/>
        <w:rPr>
          <w:sz w:val="18"/>
          <w:szCs w:val="18"/>
          <w:lang w:val="x-none"/>
        </w:rPr>
      </w:pPr>
      <w:r w:rsidRPr="00F66C95">
        <w:rPr>
          <w:sz w:val="18"/>
          <w:szCs w:val="18"/>
          <w:vertAlign w:val="superscript"/>
          <w:lang w:val="x-none"/>
        </w:rPr>
        <w:t>7</w:t>
      </w:r>
      <w:r w:rsidRPr="00F66C95">
        <w:rPr>
          <w:sz w:val="18"/>
          <w:szCs w:val="18"/>
          <w:lang w:val="x-none"/>
        </w:rPr>
        <w:t xml:space="preserve"> - с 01 сентября 2023 года.».</w:t>
      </w:r>
    </w:p>
    <w:p w:rsidR="0004299F" w:rsidRPr="00F66C95" w:rsidRDefault="0004299F" w:rsidP="00F2691E">
      <w:pPr>
        <w:pStyle w:val="ab"/>
        <w:ind w:left="42" w:right="141"/>
        <w:rPr>
          <w:sz w:val="18"/>
          <w:szCs w:val="18"/>
          <w:lang w:val="x-none"/>
        </w:rPr>
      </w:pPr>
    </w:p>
    <w:p w:rsidR="001510D8" w:rsidRPr="001510D8" w:rsidRDefault="001510D8" w:rsidP="001510D8">
      <w:pPr>
        <w:pStyle w:val="ab"/>
        <w:ind w:left="5954" w:right="141"/>
        <w:jc w:val="center"/>
        <w:rPr>
          <w:sz w:val="18"/>
          <w:szCs w:val="18"/>
        </w:rPr>
      </w:pPr>
      <w:r w:rsidRPr="001510D8">
        <w:rPr>
          <w:sz w:val="18"/>
          <w:szCs w:val="18"/>
        </w:rPr>
        <w:t>Приложение 16</w:t>
      </w:r>
    </w:p>
    <w:p w:rsidR="001510D8" w:rsidRPr="001510D8" w:rsidRDefault="001510D8" w:rsidP="001510D8">
      <w:pPr>
        <w:pStyle w:val="ab"/>
        <w:ind w:left="5954" w:right="141"/>
        <w:jc w:val="center"/>
        <w:rPr>
          <w:sz w:val="18"/>
          <w:szCs w:val="18"/>
        </w:rPr>
      </w:pPr>
      <w:r w:rsidRPr="001510D8">
        <w:rPr>
          <w:sz w:val="18"/>
          <w:szCs w:val="18"/>
        </w:rPr>
        <w:t xml:space="preserve">к решению Думы </w:t>
      </w:r>
      <w:proofErr w:type="spellStart"/>
      <w:r w:rsidRPr="001510D8">
        <w:rPr>
          <w:sz w:val="18"/>
          <w:szCs w:val="18"/>
        </w:rPr>
        <w:t>Марёвского</w:t>
      </w:r>
      <w:proofErr w:type="spellEnd"/>
      <w:r w:rsidRPr="001510D8">
        <w:rPr>
          <w:sz w:val="18"/>
          <w:szCs w:val="18"/>
        </w:rPr>
        <w:t xml:space="preserve"> муниципального округа «О бюджете </w:t>
      </w:r>
      <w:proofErr w:type="spellStart"/>
      <w:r w:rsidRPr="001510D8">
        <w:rPr>
          <w:sz w:val="18"/>
          <w:szCs w:val="18"/>
        </w:rPr>
        <w:t>Марёвского</w:t>
      </w:r>
      <w:proofErr w:type="spellEnd"/>
      <w:r w:rsidRPr="001510D8">
        <w:rPr>
          <w:sz w:val="18"/>
          <w:szCs w:val="18"/>
        </w:rPr>
        <w:t xml:space="preserve"> муниципального округа на 2023 год и на плановый период 2024 и 2025 годов»</w:t>
      </w:r>
    </w:p>
    <w:p w:rsidR="001510D8" w:rsidRPr="001510D8" w:rsidRDefault="001510D8" w:rsidP="001510D8">
      <w:pPr>
        <w:pStyle w:val="ab"/>
        <w:ind w:left="42" w:right="141"/>
        <w:rPr>
          <w:b/>
          <w:sz w:val="18"/>
          <w:szCs w:val="18"/>
        </w:rPr>
      </w:pPr>
    </w:p>
    <w:p w:rsidR="001510D8" w:rsidRPr="001510D8" w:rsidRDefault="001510D8" w:rsidP="001510D8">
      <w:pPr>
        <w:pStyle w:val="ab"/>
        <w:ind w:left="42" w:right="141"/>
        <w:jc w:val="center"/>
        <w:rPr>
          <w:b/>
          <w:sz w:val="18"/>
          <w:szCs w:val="18"/>
        </w:rPr>
      </w:pPr>
      <w:r w:rsidRPr="001510D8">
        <w:rPr>
          <w:b/>
          <w:sz w:val="18"/>
          <w:szCs w:val="18"/>
        </w:rPr>
        <w:t>Областные нормативы</w:t>
      </w:r>
    </w:p>
    <w:p w:rsidR="001510D8" w:rsidRPr="001510D8" w:rsidRDefault="001510D8" w:rsidP="001510D8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1510D8">
        <w:rPr>
          <w:b/>
          <w:bCs/>
          <w:sz w:val="18"/>
          <w:szCs w:val="18"/>
          <w:lang w:val="x-none"/>
        </w:rPr>
        <w:t>финансового обеспечения образовательной деятельности организаций, подведомственных органам управления, реализующим полномочия в сфере образования, физической культуры и спорта, учитываемые при формировании показателей областного бюджета, показателей межбюджетных отношений с бюджетами муниципальных районов, муниципальных округов и городского округа</w:t>
      </w:r>
      <w:r>
        <w:rPr>
          <w:b/>
          <w:bCs/>
          <w:sz w:val="18"/>
          <w:szCs w:val="18"/>
        </w:rPr>
        <w:t xml:space="preserve"> </w:t>
      </w:r>
      <w:r w:rsidRPr="001510D8">
        <w:rPr>
          <w:b/>
          <w:bCs/>
          <w:sz w:val="18"/>
          <w:szCs w:val="18"/>
          <w:lang w:val="x-none"/>
        </w:rPr>
        <w:t>на  202</w:t>
      </w:r>
      <w:r w:rsidRPr="001510D8">
        <w:rPr>
          <w:b/>
          <w:bCs/>
          <w:sz w:val="18"/>
          <w:szCs w:val="18"/>
        </w:rPr>
        <w:t>4</w:t>
      </w:r>
      <w:r w:rsidRPr="001510D8">
        <w:rPr>
          <w:b/>
          <w:bCs/>
          <w:sz w:val="18"/>
          <w:szCs w:val="18"/>
          <w:lang w:val="x-none"/>
        </w:rPr>
        <w:t xml:space="preserve"> год</w:t>
      </w:r>
    </w:p>
    <w:p w:rsidR="001510D8" w:rsidRPr="001510D8" w:rsidRDefault="001510D8" w:rsidP="001510D8">
      <w:pPr>
        <w:pStyle w:val="ab"/>
        <w:ind w:left="42" w:right="141"/>
        <w:rPr>
          <w:b/>
          <w:bCs/>
          <w:sz w:val="18"/>
          <w:szCs w:val="18"/>
          <w:lang w:val="x-none"/>
        </w:rPr>
      </w:pPr>
      <w:r w:rsidRPr="001510D8">
        <w:rPr>
          <w:b/>
          <w:bCs/>
          <w:sz w:val="18"/>
          <w:szCs w:val="18"/>
          <w:lang w:val="x-none"/>
        </w:rPr>
        <w:tab/>
      </w:r>
    </w:p>
    <w:p w:rsidR="001510D8" w:rsidRPr="001510D8" w:rsidRDefault="001510D8" w:rsidP="001510D8">
      <w:pPr>
        <w:pStyle w:val="ab"/>
        <w:ind w:left="42" w:right="141"/>
        <w:rPr>
          <w:b/>
          <w:bCs/>
          <w:sz w:val="18"/>
          <w:szCs w:val="18"/>
          <w:lang w:val="x-none"/>
        </w:rPr>
      </w:pPr>
      <w:r w:rsidRPr="001510D8">
        <w:rPr>
          <w:b/>
          <w:bCs/>
          <w:sz w:val="18"/>
          <w:szCs w:val="18"/>
          <w:lang w:val="x-none"/>
        </w:rPr>
        <w:t xml:space="preserve">Раздел 1. Областные нормативы финансирования </w:t>
      </w:r>
      <w:r w:rsidRPr="001510D8">
        <w:rPr>
          <w:b/>
          <w:bCs/>
          <w:sz w:val="18"/>
          <w:szCs w:val="18"/>
          <w:lang w:val="x-none"/>
        </w:rPr>
        <w:tab/>
        <w:t xml:space="preserve">расходов на заработную плату </w:t>
      </w:r>
    </w:p>
    <w:p w:rsidR="001510D8" w:rsidRPr="001510D8" w:rsidRDefault="001510D8" w:rsidP="001510D8">
      <w:pPr>
        <w:pStyle w:val="ab"/>
        <w:ind w:left="42" w:right="141"/>
        <w:jc w:val="right"/>
        <w:rPr>
          <w:sz w:val="18"/>
          <w:szCs w:val="18"/>
        </w:rPr>
      </w:pPr>
      <w:r w:rsidRPr="001510D8">
        <w:rPr>
          <w:sz w:val="18"/>
          <w:szCs w:val="18"/>
        </w:rPr>
        <w:t>(рублей в год)</w:t>
      </w:r>
    </w:p>
    <w:tbl>
      <w:tblPr>
        <w:tblW w:w="1062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2880"/>
        <w:gridCol w:w="1260"/>
        <w:gridCol w:w="1445"/>
      </w:tblGrid>
      <w:tr w:rsidR="001510D8" w:rsidRPr="001510D8" w:rsidTr="001510D8">
        <w:trPr>
          <w:cantSplit/>
          <w:trHeight w:val="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Наименование</w:t>
            </w:r>
            <w:r w:rsidRPr="001510D8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Единица</w:t>
            </w:r>
            <w:r w:rsidRPr="001510D8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Заработная плата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основных работников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административно-хозяйственного персонала</w:t>
            </w:r>
          </w:p>
        </w:tc>
      </w:tr>
      <w:tr w:rsidR="001510D8" w:rsidRPr="001510D8" w:rsidTr="001510D8">
        <w:trPr>
          <w:cantSplit/>
          <w:trHeight w:val="20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ДОШКОЛЬНОЕ ОБРАЗОВАНИЕ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Обеспечение общедоступного, бесплатного дошкольного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обучающийся, 1 расчетный обучающийся дошкольного возраста на дому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8827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155797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spellStart"/>
            <w:r w:rsidRPr="001510D8">
              <w:rPr>
                <w:bCs/>
                <w:sz w:val="18"/>
                <w:szCs w:val="18"/>
              </w:rPr>
              <w:t>Тьютор</w:t>
            </w:r>
            <w:proofErr w:type="spellEnd"/>
            <w:r w:rsidRPr="001510D8">
              <w:rPr>
                <w:bCs/>
                <w:sz w:val="18"/>
                <w:szCs w:val="18"/>
              </w:rPr>
              <w:t xml:space="preserve"> (</w:t>
            </w:r>
            <w:r w:rsidRPr="001510D8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r w:rsidRPr="001510D8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35460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Стимулирующая и компенсационная части фонда </w:t>
            </w:r>
            <w:r w:rsidRPr="001510D8">
              <w:rPr>
                <w:bCs/>
                <w:sz w:val="18"/>
                <w:szCs w:val="18"/>
              </w:rPr>
              <w:br/>
              <w:t>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обучающийся,1 расчетный обучающийся дошкольного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7584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133831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spellStart"/>
            <w:r w:rsidRPr="001510D8">
              <w:rPr>
                <w:bCs/>
                <w:sz w:val="18"/>
                <w:szCs w:val="18"/>
              </w:rPr>
              <w:t>Тьютор</w:t>
            </w:r>
            <w:proofErr w:type="spellEnd"/>
            <w:r w:rsidRPr="001510D8">
              <w:rPr>
                <w:bCs/>
                <w:sz w:val="18"/>
                <w:szCs w:val="18"/>
              </w:rPr>
              <w:t xml:space="preserve"> (</w:t>
            </w:r>
            <w:r w:rsidRPr="001510D8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r w:rsidRPr="001510D8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30465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Административно-</w:t>
            </w:r>
            <w:proofErr w:type="gramStart"/>
            <w:r w:rsidRPr="001510D8">
              <w:rPr>
                <w:bCs/>
                <w:sz w:val="18"/>
                <w:szCs w:val="18"/>
              </w:rPr>
              <w:t>управленческий  персонал</w:t>
            </w:r>
            <w:proofErr w:type="gramEnd"/>
            <w:r w:rsidRPr="001510D8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2107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2359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1623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1810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Помощник воспитателя, младший воспитатель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городов и поселков городского типа (за исключением малокомплектных организаций)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1495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22529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Обеспечение присмотра и ухода за детьми, содержание зданий и сооружений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Административно-</w:t>
            </w:r>
            <w:proofErr w:type="gramStart"/>
            <w:r w:rsidRPr="001510D8">
              <w:rPr>
                <w:bCs/>
                <w:sz w:val="18"/>
                <w:szCs w:val="18"/>
              </w:rPr>
              <w:t>управленческий  персонал</w:t>
            </w:r>
            <w:proofErr w:type="gramEnd"/>
            <w:r w:rsidRPr="001510D8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1134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1270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873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976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Помощник воспитателя, младший воспитатель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городов и поселков городского типа (за исключением малокомплектных организаций)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4484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83974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Прочие работники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7248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Прочие работники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7169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20838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bCs/>
                <w:iCs/>
                <w:sz w:val="18"/>
                <w:szCs w:val="18"/>
              </w:rPr>
              <w:t>ОБЩЕЕ ОБРАЗОВАНИЕ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(очная форма обучения)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обучающийся, 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обучающийся  школьного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4392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134535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 школьного возраста на дому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5490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spellStart"/>
            <w:r w:rsidRPr="001510D8">
              <w:rPr>
                <w:bCs/>
                <w:sz w:val="18"/>
                <w:szCs w:val="18"/>
              </w:rPr>
              <w:t>Тьютор</w:t>
            </w:r>
            <w:proofErr w:type="spellEnd"/>
            <w:r w:rsidRPr="001510D8">
              <w:rPr>
                <w:bCs/>
                <w:sz w:val="18"/>
                <w:szCs w:val="18"/>
              </w:rPr>
              <w:t xml:space="preserve"> (</w:t>
            </w:r>
            <w:r w:rsidRPr="001510D8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r w:rsidRPr="001510D8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28356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Организация воспитательной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r w:rsidRPr="001510D8">
              <w:rPr>
                <w:bCs/>
                <w:sz w:val="18"/>
                <w:szCs w:val="18"/>
              </w:rPr>
              <w:t>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1510D8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1142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по программе основного и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 xml:space="preserve">деятельность по программам </w:t>
            </w:r>
            <w:r w:rsidRPr="001510D8">
              <w:rPr>
                <w:bCs/>
                <w:sz w:val="18"/>
                <w:szCs w:val="18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 в классах для обучающихся с ограниченными возможностями здоровья (далее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1296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обучающийся, 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обучающийся  школьного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5078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1510D8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spellStart"/>
            <w:r w:rsidRPr="001510D8">
              <w:rPr>
                <w:bCs/>
                <w:sz w:val="18"/>
                <w:szCs w:val="18"/>
              </w:rPr>
              <w:t>Тьютор</w:t>
            </w:r>
            <w:proofErr w:type="spellEnd"/>
            <w:r w:rsidRPr="001510D8">
              <w:rPr>
                <w:bCs/>
                <w:sz w:val="18"/>
                <w:szCs w:val="18"/>
              </w:rPr>
              <w:t xml:space="preserve"> (</w:t>
            </w:r>
            <w:r w:rsidRPr="001510D8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r w:rsidRPr="001510D8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32785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</w:t>
            </w:r>
            <w:r w:rsidRPr="001510D8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1149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по программе </w:t>
            </w:r>
            <w:proofErr w:type="gramStart"/>
            <w:r w:rsidRPr="001510D8">
              <w:rPr>
                <w:sz w:val="18"/>
                <w:szCs w:val="18"/>
              </w:rPr>
              <w:t>основного  и</w:t>
            </w:r>
            <w:proofErr w:type="gramEnd"/>
            <w:r w:rsidRPr="001510D8">
              <w:rPr>
                <w:sz w:val="18"/>
                <w:szCs w:val="18"/>
              </w:rPr>
              <w:t xml:space="preserve">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 xml:space="preserve">деятельность по программам </w:t>
            </w:r>
            <w:r w:rsidRPr="001510D8">
              <w:rPr>
                <w:bCs/>
                <w:sz w:val="18"/>
                <w:szCs w:val="18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в классах для обучающихся с ОВЗ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1348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общеобразовательные организации с наименованием «интернат»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Базовая часть фонда заработной </w:t>
            </w:r>
            <w:r w:rsidRPr="001510D8">
              <w:rPr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9625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14082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Стимулирующая  и</w:t>
            </w:r>
            <w:proofErr w:type="gramEnd"/>
            <w:r w:rsidRPr="001510D8">
              <w:rPr>
                <w:sz w:val="18"/>
                <w:szCs w:val="18"/>
              </w:rPr>
              <w:t xml:space="preserve"> компенсационные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7813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lastRenderedPageBreak/>
              <w:t>Административно-управленческий персонал: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2951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3132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организация воспитательной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630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2768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2937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2552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2433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логопедическую помощь обучающимся по образовательной программе начального общего образования (за исключением обучающихся с </w:t>
            </w:r>
            <w:r w:rsidRPr="001510D8">
              <w:rPr>
                <w:sz w:val="18"/>
                <w:szCs w:val="18"/>
              </w:rPr>
              <w:t>ОВЗ)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 по образовательной программе начального общего образования (за исключением обучающихся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  <w:lang w:val="en-US"/>
              </w:rPr>
            </w:pPr>
            <w:r w:rsidRPr="001510D8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по программе начального общего образования (за исключением обучающихся с ОВЗ)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  <w:lang w:val="en-US"/>
              </w:rPr>
            </w:pPr>
            <w:r w:rsidRPr="001510D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  <w:lang w:val="en-US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23484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(очно-заочная форма обучения)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1757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2174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2031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2514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2951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2552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(заочная форма обучения)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2951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2552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Общеобразовательные организации, имеющие интернаты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  <w:r w:rsidRPr="001510D8">
              <w:rPr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6568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11853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12737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Общеобразовательная организация с наименованием «спортивная школа – интернат»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9625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14082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Общая часть базового фонда </w:t>
            </w:r>
            <w:r w:rsidRPr="001510D8">
              <w:rPr>
                <w:bCs/>
                <w:sz w:val="18"/>
                <w:szCs w:val="18"/>
              </w:rPr>
              <w:br/>
              <w:t xml:space="preserve">заработной </w:t>
            </w:r>
            <w:proofErr w:type="gramStart"/>
            <w:r w:rsidRPr="001510D8">
              <w:rPr>
                <w:bCs/>
                <w:sz w:val="18"/>
                <w:szCs w:val="18"/>
              </w:rPr>
              <w:t xml:space="preserve">платы:   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4392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2733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тренеров- преподавателей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4666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4215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  <w:lang w:val="x-none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по программе основного и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5220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7826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9337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1510D8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2640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тренеров- преподавателей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3810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  <w:lang w:val="x-none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по программе </w:t>
            </w:r>
            <w:proofErr w:type="gramStart"/>
            <w:r w:rsidRPr="001510D8">
              <w:rPr>
                <w:sz w:val="18"/>
                <w:szCs w:val="18"/>
              </w:rPr>
              <w:t>основного  и</w:t>
            </w:r>
            <w:proofErr w:type="gramEnd"/>
            <w:r w:rsidRPr="001510D8">
              <w:rPr>
                <w:sz w:val="18"/>
                <w:szCs w:val="18"/>
              </w:rPr>
              <w:t xml:space="preserve">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iCs/>
                <w:sz w:val="18"/>
                <w:szCs w:val="18"/>
              </w:rPr>
            </w:pPr>
            <w:r w:rsidRPr="001510D8">
              <w:rPr>
                <w:b/>
                <w:iCs/>
                <w:sz w:val="18"/>
                <w:szCs w:val="18"/>
              </w:rPr>
              <w:t>Организации</w:t>
            </w:r>
            <w:r w:rsidRPr="001510D8">
              <w:rPr>
                <w:b/>
                <w:sz w:val="18"/>
                <w:szCs w:val="18"/>
              </w:rPr>
              <w:t xml:space="preserve">, осуществляющие образовательную деятельность по </w:t>
            </w:r>
            <w:proofErr w:type="gramStart"/>
            <w:r w:rsidRPr="001510D8">
              <w:rPr>
                <w:b/>
                <w:sz w:val="18"/>
                <w:szCs w:val="18"/>
              </w:rPr>
              <w:t>адаптированным  основным</w:t>
            </w:r>
            <w:proofErr w:type="gramEnd"/>
            <w:r w:rsidRPr="001510D8">
              <w:rPr>
                <w:b/>
                <w:sz w:val="18"/>
                <w:szCs w:val="18"/>
              </w:rPr>
              <w:t xml:space="preserve">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sz w:val="18"/>
                <w:szCs w:val="18"/>
              </w:rPr>
              <w:t xml:space="preserve"> фонда заработной </w:t>
            </w:r>
            <w:r w:rsidRPr="001510D8">
              <w:rPr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5463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3435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133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6251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3933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1510D8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  <w:r w:rsidRPr="001510D8">
              <w:rPr>
                <w:bCs/>
                <w:sz w:val="18"/>
                <w:szCs w:val="18"/>
              </w:rPr>
              <w:t xml:space="preserve">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161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 xml:space="preserve">сопровождение, обучающихся </w:t>
            </w:r>
            <w:r w:rsidRPr="001510D8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16796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14148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>деятельность в рамках ФГОС 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2355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>деятельность в рамках ФГОС 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1296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городов и поселков городского </w:t>
            </w:r>
            <w:r w:rsidRPr="001510D8">
              <w:rPr>
                <w:bCs/>
                <w:sz w:val="18"/>
                <w:szCs w:val="18"/>
              </w:rPr>
              <w:br/>
              <w:t>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2726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715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1510D8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сопровождение, обучающихся </w:t>
            </w:r>
            <w:r w:rsidRPr="001510D8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2124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37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>деятельность в рамках ФГОС 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>деятельность в рамках ФГОС 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1348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spellStart"/>
            <w:r w:rsidRPr="001510D8">
              <w:rPr>
                <w:bCs/>
                <w:sz w:val="18"/>
                <w:szCs w:val="18"/>
              </w:rPr>
              <w:t>Тьютор</w:t>
            </w:r>
            <w:proofErr w:type="spellEnd"/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r w:rsidRPr="001510D8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32785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r w:rsidRPr="001510D8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23484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Государственная вечерняя (сменная) общеобразовательная организация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  <w:lang w:val="en-US"/>
              </w:rPr>
            </w:pPr>
            <w:r w:rsidRPr="001510D8">
              <w:rPr>
                <w:bCs/>
                <w:sz w:val="18"/>
                <w:szCs w:val="18"/>
              </w:rPr>
              <w:t>6487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1875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в том числе оплата классного </w:t>
            </w:r>
            <w:r w:rsidRPr="001510D8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1510D8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2219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1510D8">
              <w:rPr>
                <w:bCs/>
                <w:sz w:val="18"/>
                <w:szCs w:val="18"/>
              </w:rPr>
              <w:br/>
              <w:t>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по программе </w:t>
            </w:r>
            <w:r w:rsidRPr="001510D8">
              <w:rPr>
                <w:sz w:val="18"/>
                <w:szCs w:val="18"/>
              </w:rPr>
              <w:t xml:space="preserve">основного и среднего </w:t>
            </w:r>
            <w:r w:rsidRPr="001510D8">
              <w:rPr>
                <w:bCs/>
                <w:sz w:val="18"/>
                <w:szCs w:val="18"/>
              </w:rPr>
              <w:t xml:space="preserve">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1306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414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 xml:space="preserve">деятельность в </w:t>
            </w:r>
            <w:proofErr w:type="gramStart"/>
            <w:r w:rsidRPr="001510D8">
              <w:rPr>
                <w:bCs/>
                <w:sz w:val="18"/>
                <w:szCs w:val="18"/>
              </w:rPr>
              <w:t>рамках  ФГОС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</w:t>
            </w:r>
            <w:r w:rsidRPr="001510D8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1510D8">
              <w:rPr>
                <w:bCs/>
                <w:sz w:val="18"/>
                <w:szCs w:val="18"/>
              </w:rPr>
              <w:br/>
              <w:t>основного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по программе </w:t>
            </w:r>
            <w:r w:rsidRPr="001510D8">
              <w:rPr>
                <w:sz w:val="18"/>
                <w:szCs w:val="18"/>
              </w:rPr>
              <w:t xml:space="preserve">основного и среднего </w:t>
            </w:r>
            <w:r w:rsidRPr="001510D8">
              <w:rPr>
                <w:bCs/>
                <w:sz w:val="18"/>
                <w:szCs w:val="18"/>
              </w:rPr>
              <w:t xml:space="preserve">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iCs/>
                <w:sz w:val="18"/>
                <w:szCs w:val="18"/>
              </w:rPr>
              <w:t>Организации</w:t>
            </w:r>
            <w:r w:rsidRPr="001510D8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основным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  <w:r w:rsidRPr="001510D8">
              <w:rPr>
                <w:sz w:val="18"/>
                <w:szCs w:val="18"/>
              </w:rPr>
              <w:t xml:space="preserve"> </w:t>
            </w:r>
            <w:r w:rsidRPr="001510D8">
              <w:rPr>
                <w:b/>
                <w:sz w:val="18"/>
                <w:szCs w:val="18"/>
              </w:rPr>
              <w:t>с наименованием «интернат»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10766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15280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5463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3293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13363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18967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6945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6251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сопровождение, обучающихся </w:t>
            </w:r>
            <w:r w:rsidRPr="001510D8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16796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14148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3770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2730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3784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в том числе оплата классного </w:t>
            </w:r>
            <w:r w:rsidRPr="001510D8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на медицинский персонал 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на медицинский персонал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10786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</w:t>
            </w:r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2726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сопровождение, обучающихся </w:t>
            </w:r>
            <w:r w:rsidRPr="001510D8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2124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686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родителей, реализующие общеобразовательные программы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12722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17551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в том числе оплата классного </w:t>
            </w:r>
            <w:r w:rsidRPr="001510D8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</w:r>
            <w:proofErr w:type="gramStart"/>
            <w:r w:rsidRPr="001510D8">
              <w:rPr>
                <w:bCs/>
                <w:sz w:val="18"/>
                <w:szCs w:val="18"/>
              </w:rPr>
              <w:t>деятельность  начального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и среднего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2355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3582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14290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20130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6945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6880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4040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4210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5101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>дополнительно на медицинский персонал городская местность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9328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 на медицинский персонал сельская местность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10786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1510D8">
              <w:rPr>
                <w:bCs/>
                <w:sz w:val="18"/>
                <w:szCs w:val="18"/>
              </w:rPr>
              <w:br/>
              <w:t>деятельность начального общего образования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3337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938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bCs/>
                <w:sz w:val="18"/>
                <w:szCs w:val="18"/>
              </w:rPr>
              <w:t xml:space="preserve"> с ОВЗ</w:t>
            </w:r>
            <w:r w:rsidRPr="001510D8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1510D8">
              <w:rPr>
                <w:sz w:val="18"/>
                <w:szCs w:val="18"/>
              </w:rPr>
              <w:t>обучающий-</w:t>
            </w:r>
            <w:proofErr w:type="spellStart"/>
            <w:r w:rsidRPr="001510D8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1510D8">
              <w:rPr>
                <w:sz w:val="18"/>
                <w:szCs w:val="18"/>
              </w:rPr>
              <w:t xml:space="preserve"> с нарушением </w:t>
            </w:r>
            <w:proofErr w:type="spellStart"/>
            <w:r w:rsidRPr="001510D8">
              <w:rPr>
                <w:sz w:val="18"/>
                <w:szCs w:val="18"/>
              </w:rPr>
              <w:t>опорно</w:t>
            </w:r>
            <w:proofErr w:type="spellEnd"/>
            <w:r w:rsidRPr="001510D8">
              <w:rPr>
                <w:sz w:val="18"/>
                <w:szCs w:val="18"/>
              </w:rPr>
              <w:t xml:space="preserve"> –двигательного аппарата, нарушением зрения, обучающийся с тяжелыми и множественными нарушениями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2382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Муниципальные организации, реализующие программы дополнительного образования детей (за исключением ДЮСШ)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 xml:space="preserve">Обеспечение дополнительного образования детей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ребенок из числа детей и молодежи в возрасте от 5 до 17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496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496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 xml:space="preserve">Дополнительно на обеспечение </w:t>
            </w:r>
            <w:proofErr w:type="gramStart"/>
            <w:r w:rsidRPr="001510D8">
              <w:rPr>
                <w:b/>
                <w:sz w:val="18"/>
                <w:szCs w:val="18"/>
              </w:rPr>
              <w:t>созданных  новых</w:t>
            </w:r>
            <w:proofErr w:type="gramEnd"/>
            <w:r w:rsidRPr="001510D8">
              <w:rPr>
                <w:b/>
                <w:sz w:val="18"/>
                <w:szCs w:val="18"/>
              </w:rPr>
              <w:t xml:space="preserve"> мест дополнительного образования детей  за счет средств субсидии из федерального бюджета  на создание новых мест дополнительного образования детей в рамках федерального проекта «Успех каждого ребенка» национального проекта «Образование»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расчетное </w:t>
            </w:r>
            <w:proofErr w:type="spellStart"/>
            <w:r w:rsidRPr="001510D8">
              <w:rPr>
                <w:sz w:val="18"/>
                <w:szCs w:val="18"/>
              </w:rPr>
              <w:t>ученико</w:t>
            </w:r>
            <w:proofErr w:type="spellEnd"/>
            <w:r w:rsidRPr="001510D8">
              <w:rPr>
                <w:sz w:val="18"/>
                <w:szCs w:val="18"/>
              </w:rPr>
              <w:t>-место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1191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расчетное </w:t>
            </w:r>
            <w:proofErr w:type="spellStart"/>
            <w:r w:rsidRPr="001510D8">
              <w:rPr>
                <w:sz w:val="18"/>
                <w:szCs w:val="18"/>
              </w:rPr>
              <w:t>ученико</w:t>
            </w:r>
            <w:proofErr w:type="spellEnd"/>
            <w:r w:rsidRPr="001510D8">
              <w:rPr>
                <w:sz w:val="18"/>
                <w:szCs w:val="18"/>
              </w:rPr>
              <w:t>-место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br/>
              <w:t>11043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br/>
              <w:t>5505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13049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6619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4501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2248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lastRenderedPageBreak/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br/>
              <w:t>11016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5652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11214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6803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16796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14148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br/>
              <w:t>4489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br/>
              <w:t>2305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сопровождение, обучающихся </w:t>
            </w:r>
            <w:r w:rsidRPr="001510D8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2124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Многофункциональные центры прикладных квалификаций, реализующие программы дополнительного профессионального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11043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5616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13049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6619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4501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2294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Центры психолого-педагогической, медицинской и социальной помощи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proofErr w:type="gramStart"/>
            <w:r w:rsidRPr="001510D8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1510D8">
              <w:rPr>
                <w:bCs/>
                <w:sz w:val="18"/>
                <w:szCs w:val="18"/>
              </w:rPr>
              <w:t xml:space="preserve"> фонда заработной </w:t>
            </w:r>
            <w:r w:rsidRPr="001510D8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97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134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116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6221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6249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</w:t>
            </w:r>
            <w:r w:rsidRPr="001510D8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16796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14148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  <w:r w:rsidRPr="001510D8">
              <w:rPr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1722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</w:t>
            </w:r>
            <w:r w:rsidRPr="001510D8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2124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Автотранспорт для подвоза обучающихся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автотранспортная </w:t>
            </w:r>
            <w:r w:rsidRPr="001510D8">
              <w:rPr>
                <w:sz w:val="18"/>
                <w:szCs w:val="18"/>
              </w:rPr>
              <w:br/>
              <w:t>единица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285982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Организации, обслуживающие и сопровождающие, деятельность муниципальных образовательных организаций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Средний размер денежного </w:t>
            </w:r>
            <w:r w:rsidRPr="001510D8">
              <w:rPr>
                <w:sz w:val="18"/>
                <w:szCs w:val="18"/>
              </w:rPr>
              <w:br/>
              <w:t xml:space="preserve">содержания ставки специалиста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331726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Средний размер денежного </w:t>
            </w:r>
            <w:r w:rsidRPr="001510D8">
              <w:rPr>
                <w:sz w:val="18"/>
                <w:szCs w:val="18"/>
              </w:rPr>
              <w:br/>
              <w:t xml:space="preserve">содержания ставки обслуживающего персонала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176302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Средний размер денежного </w:t>
            </w:r>
            <w:r w:rsidRPr="001510D8">
              <w:rPr>
                <w:sz w:val="18"/>
                <w:szCs w:val="18"/>
              </w:rPr>
              <w:br/>
              <w:t xml:space="preserve">содержания ставки </w:t>
            </w:r>
            <w:proofErr w:type="gramStart"/>
            <w:r w:rsidRPr="001510D8">
              <w:rPr>
                <w:sz w:val="18"/>
                <w:szCs w:val="18"/>
              </w:rPr>
              <w:t>специалиста  по</w:t>
            </w:r>
            <w:proofErr w:type="gramEnd"/>
            <w:r w:rsidRPr="001510D8">
              <w:rPr>
                <w:sz w:val="18"/>
                <w:szCs w:val="18"/>
              </w:rPr>
              <w:t xml:space="preserve"> назначению и выплате компенсации родительской платы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268253</w:t>
            </w:r>
          </w:p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 xml:space="preserve">Дополнительные </w:t>
            </w:r>
            <w:proofErr w:type="gramStart"/>
            <w:r w:rsidRPr="001510D8">
              <w:rPr>
                <w:b/>
                <w:bCs/>
                <w:sz w:val="18"/>
                <w:szCs w:val="18"/>
              </w:rPr>
              <w:t>нормативы  по</w:t>
            </w:r>
            <w:proofErr w:type="gramEnd"/>
            <w:r w:rsidRPr="001510D8">
              <w:rPr>
                <w:b/>
                <w:bCs/>
                <w:sz w:val="18"/>
                <w:szCs w:val="18"/>
              </w:rPr>
              <w:t xml:space="preserve">  образовательным организациям</w:t>
            </w:r>
            <w:r w:rsidRPr="001510D8">
              <w:rPr>
                <w:sz w:val="18"/>
                <w:szCs w:val="18"/>
              </w:rPr>
              <w:t xml:space="preserve"> </w:t>
            </w:r>
            <w:r w:rsidRPr="001510D8">
              <w:rPr>
                <w:b/>
                <w:bCs/>
                <w:sz w:val="18"/>
                <w:szCs w:val="18"/>
              </w:rPr>
              <w:t xml:space="preserve">на обслуживание </w:t>
            </w:r>
            <w:r w:rsidRPr="001510D8">
              <w:rPr>
                <w:b/>
                <w:bCs/>
                <w:sz w:val="18"/>
                <w:szCs w:val="18"/>
              </w:rPr>
              <w:br/>
              <w:t xml:space="preserve">печей, котельных, электрических котлов, электрических котельных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печь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4975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proofErr w:type="spellStart"/>
            <w:r w:rsidRPr="001510D8">
              <w:rPr>
                <w:sz w:val="18"/>
                <w:szCs w:val="18"/>
              </w:rPr>
              <w:t>электрокотел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24874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котельная, электро-котельная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1510D8" w:rsidRPr="001510D8" w:rsidRDefault="001510D8" w:rsidP="001510D8">
            <w:pPr>
              <w:pStyle w:val="ab"/>
              <w:ind w:left="-52" w:right="-94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327604</w:t>
            </w:r>
          </w:p>
        </w:tc>
      </w:tr>
    </w:tbl>
    <w:p w:rsidR="0004299F" w:rsidRDefault="0004299F" w:rsidP="00F2691E">
      <w:pPr>
        <w:pStyle w:val="ab"/>
        <w:ind w:left="42" w:right="141"/>
        <w:rPr>
          <w:sz w:val="18"/>
          <w:szCs w:val="18"/>
        </w:rPr>
      </w:pPr>
    </w:p>
    <w:p w:rsidR="001510D8" w:rsidRPr="001510D8" w:rsidRDefault="001510D8" w:rsidP="001510D8">
      <w:pPr>
        <w:pStyle w:val="ab"/>
        <w:ind w:left="42" w:right="141"/>
        <w:rPr>
          <w:b/>
          <w:sz w:val="18"/>
          <w:szCs w:val="18"/>
        </w:rPr>
      </w:pPr>
      <w:r w:rsidRPr="001510D8">
        <w:rPr>
          <w:b/>
          <w:sz w:val="18"/>
          <w:szCs w:val="18"/>
        </w:rPr>
        <w:t>Раздел 2.</w:t>
      </w:r>
      <w:r>
        <w:rPr>
          <w:b/>
          <w:sz w:val="18"/>
          <w:szCs w:val="18"/>
        </w:rPr>
        <w:t xml:space="preserve"> </w:t>
      </w:r>
      <w:r w:rsidRPr="001510D8">
        <w:rPr>
          <w:b/>
          <w:sz w:val="18"/>
          <w:szCs w:val="18"/>
        </w:rPr>
        <w:t>Областные нормативы</w:t>
      </w:r>
      <w:r>
        <w:rPr>
          <w:b/>
          <w:sz w:val="18"/>
          <w:szCs w:val="18"/>
        </w:rPr>
        <w:t xml:space="preserve"> </w:t>
      </w:r>
      <w:r w:rsidRPr="001510D8">
        <w:rPr>
          <w:b/>
          <w:sz w:val="18"/>
          <w:szCs w:val="18"/>
        </w:rPr>
        <w:t xml:space="preserve">финансирования расходов на материальное обеспечение </w:t>
      </w:r>
    </w:p>
    <w:p w:rsidR="001510D8" w:rsidRPr="001510D8" w:rsidRDefault="001510D8" w:rsidP="001510D8">
      <w:pPr>
        <w:pStyle w:val="ab"/>
        <w:ind w:left="42" w:right="141"/>
        <w:jc w:val="right"/>
        <w:rPr>
          <w:sz w:val="18"/>
          <w:szCs w:val="18"/>
        </w:rPr>
      </w:pPr>
      <w:r w:rsidRPr="001510D8">
        <w:rPr>
          <w:sz w:val="18"/>
          <w:szCs w:val="18"/>
        </w:rPr>
        <w:t>(рублей в год)</w:t>
      </w:r>
    </w:p>
    <w:tbl>
      <w:tblPr>
        <w:tblW w:w="10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8"/>
        <w:gridCol w:w="4495"/>
        <w:gridCol w:w="1620"/>
        <w:gridCol w:w="1073"/>
        <w:gridCol w:w="7"/>
        <w:gridCol w:w="935"/>
      </w:tblGrid>
      <w:tr w:rsidR="001510D8" w:rsidRPr="001510D8" w:rsidTr="001510D8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Наименование </w:t>
            </w:r>
            <w:r w:rsidRPr="001510D8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Материальные</w:t>
            </w:r>
            <w:r w:rsidRPr="001510D8">
              <w:rPr>
                <w:sz w:val="18"/>
                <w:szCs w:val="18"/>
              </w:rPr>
              <w:br/>
              <w:t>затраты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Учебные расходы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Мягкий инвентарь </w:t>
            </w:r>
          </w:p>
        </w:tc>
      </w:tr>
      <w:tr w:rsidR="001510D8" w:rsidRPr="001510D8" w:rsidTr="001510D8">
        <w:trPr>
          <w:cantSplit/>
          <w:trHeight w:val="2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 (за исключением малокомплектных организаций)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proofErr w:type="gramStart"/>
            <w:r w:rsidRPr="001510D8">
              <w:rPr>
                <w:sz w:val="18"/>
                <w:szCs w:val="18"/>
              </w:rPr>
              <w:t>обучающийся  до</w:t>
            </w:r>
            <w:proofErr w:type="gramEnd"/>
            <w:r w:rsidRPr="001510D8">
              <w:rPr>
                <w:sz w:val="18"/>
                <w:szCs w:val="18"/>
              </w:rPr>
              <w:t xml:space="preserve">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178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1  обучающийся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группа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8580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3560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Воспитание и обучение детей дошкольного возраста на дому 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1  обучающийся</w:t>
            </w:r>
            <w:proofErr w:type="gramEnd"/>
            <w:r w:rsidRPr="001510D8">
              <w:rPr>
                <w:sz w:val="18"/>
                <w:szCs w:val="18"/>
              </w:rPr>
              <w:t xml:space="preserve">:    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194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178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178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Общеобразовательные организации: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  <w:r w:rsidRPr="001510D8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  <w:lang w:val="en-US"/>
              </w:rPr>
            </w:pPr>
            <w:r w:rsidRPr="001510D8">
              <w:rPr>
                <w:sz w:val="18"/>
                <w:szCs w:val="18"/>
              </w:rPr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5373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1052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Воспитание и обучение детей школьного возраста на дому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городская, сельская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  <w:r w:rsidRPr="001510D8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  <w:lang w:val="en-US"/>
              </w:rPr>
            </w:pPr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ребенок-инвалид, обучающийся с использованием </w:t>
            </w:r>
            <w:r w:rsidRPr="001510D8">
              <w:rPr>
                <w:sz w:val="18"/>
                <w:szCs w:val="18"/>
              </w:rPr>
              <w:br/>
              <w:t>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Общеобразовательная организация с наименованием «спортивная школа – интернат»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обучающийся, проживающий в организации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12506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12958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562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 обучающийся, не проживающий в организации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7900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11900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iCs/>
                <w:sz w:val="18"/>
                <w:szCs w:val="18"/>
              </w:rPr>
              <w:t>Организации</w:t>
            </w:r>
            <w:r w:rsidRPr="001510D8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  <w:r w:rsidRPr="001510D8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  <w:lang w:val="en-US"/>
              </w:rPr>
            </w:pPr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proofErr w:type="gramStart"/>
            <w:r w:rsidRPr="001510D8">
              <w:rPr>
                <w:sz w:val="18"/>
                <w:szCs w:val="18"/>
              </w:rPr>
              <w:t>педагогический работник</w:t>
            </w:r>
            <w:proofErr w:type="gramEnd"/>
            <w:r w:rsidRPr="001510D8">
              <w:rPr>
                <w:sz w:val="18"/>
                <w:szCs w:val="18"/>
              </w:rPr>
              <w:t xml:space="preserve"> обучающий детей-инвалидов с использованием дистанционных образовательных технологий ,1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ГОБОУ «ЦИО»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85000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Общеобразовательные организации, имеющие интернаты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562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  <w:r w:rsidRPr="001510D8">
              <w:rPr>
                <w:bCs/>
                <w:sz w:val="18"/>
                <w:szCs w:val="18"/>
              </w:rPr>
              <w:t>,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562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 по очно-заочной и заочной формам обучения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i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Государственная вечерняя (сменная) общеобразовательная организация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i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lastRenderedPageBreak/>
              <w:t>Общеобразовательные организации с наименованием «интернат»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обучающийся, проживающий в </w:t>
            </w:r>
            <w:proofErr w:type="gramStart"/>
            <w:r w:rsidRPr="001510D8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 6 лет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                                 от 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4376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4376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806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952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562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562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обучающийся, не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i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  <w:lang w:val="en-US"/>
              </w:rPr>
            </w:pPr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iCs/>
                <w:sz w:val="18"/>
                <w:szCs w:val="18"/>
              </w:rPr>
              <w:t>Организации</w:t>
            </w:r>
            <w:r w:rsidRPr="001510D8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основным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  <w:r w:rsidRPr="001510D8">
              <w:rPr>
                <w:sz w:val="18"/>
                <w:szCs w:val="18"/>
              </w:rPr>
              <w:t xml:space="preserve"> </w:t>
            </w:r>
            <w:r w:rsidRPr="001510D8">
              <w:rPr>
                <w:b/>
                <w:sz w:val="18"/>
                <w:szCs w:val="18"/>
              </w:rPr>
              <w:t>с наименованием «интернат»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i/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1510D8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151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                                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обучающийся, проживающий в организации: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                                 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4606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562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4606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562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обучающийся, </w:t>
            </w:r>
            <w:r w:rsidRPr="001510D8">
              <w:rPr>
                <w:sz w:val="18"/>
                <w:szCs w:val="18"/>
              </w:rPr>
              <w:br/>
              <w:t xml:space="preserve">не проживающий </w:t>
            </w:r>
            <w:r w:rsidRPr="001510D8">
              <w:rPr>
                <w:sz w:val="18"/>
                <w:szCs w:val="18"/>
              </w:rPr>
              <w:br/>
              <w:t xml:space="preserve">в организации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обучающийся, </w:t>
            </w:r>
            <w:r w:rsidRPr="001510D8">
              <w:rPr>
                <w:sz w:val="18"/>
                <w:szCs w:val="18"/>
              </w:rPr>
              <w:br/>
              <w:t xml:space="preserve">не проживающий </w:t>
            </w:r>
            <w:r w:rsidRPr="001510D8">
              <w:rPr>
                <w:sz w:val="18"/>
                <w:szCs w:val="18"/>
              </w:rPr>
              <w:br/>
              <w:t>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спутниковый канал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87030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  <w:lang w:val="en-US"/>
              </w:rPr>
            </w:pPr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br/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1510D8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1510D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родителей, реализующие общеобразовательные программы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1510D8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1510D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6207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</w:t>
            </w:r>
            <w:r w:rsidRPr="001510D8">
              <w:rPr>
                <w:sz w:val="18"/>
                <w:szCs w:val="18"/>
              </w:rPr>
              <w:br/>
              <w:t xml:space="preserve">не проживающий </w:t>
            </w:r>
            <w:r w:rsidRPr="001510D8">
              <w:rPr>
                <w:sz w:val="18"/>
                <w:szCs w:val="18"/>
              </w:rPr>
              <w:br/>
              <w:t>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Организация дополнительного образования детей (за исключением ДЮСШ)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из числа детей и молодежи в возрасте от 5 до 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Центр информационных технологий для детей и подростков «</w:t>
            </w:r>
            <w:r w:rsidRPr="001510D8">
              <w:rPr>
                <w:bCs/>
                <w:sz w:val="18"/>
                <w:szCs w:val="18"/>
                <w:lang w:val="en-US"/>
              </w:rPr>
              <w:t>IT</w:t>
            </w:r>
            <w:r w:rsidRPr="001510D8">
              <w:rPr>
                <w:bCs/>
                <w:sz w:val="18"/>
                <w:szCs w:val="18"/>
              </w:rPr>
              <w:t>-</w:t>
            </w:r>
            <w:r w:rsidRPr="001510D8">
              <w:rPr>
                <w:bCs/>
                <w:sz w:val="18"/>
                <w:szCs w:val="18"/>
                <w:lang w:val="en-US"/>
              </w:rPr>
              <w:t>CUBE</w:t>
            </w:r>
            <w:r w:rsidRPr="001510D8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427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  <w:r w:rsidRPr="001510D8">
              <w:rPr>
                <w:sz w:val="18"/>
                <w:szCs w:val="18"/>
              </w:rPr>
              <w:tab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427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выпускник по профессии тракторист, тракторист-машинист, водитель </w:t>
            </w:r>
            <w:r w:rsidRPr="001510D8">
              <w:rPr>
                <w:sz w:val="18"/>
                <w:szCs w:val="18"/>
              </w:rPr>
              <w:br/>
              <w:t>самоходных машин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661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а также лиц из их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>6462</w:t>
            </w:r>
            <w:r w:rsidRPr="001510D8">
              <w:rPr>
                <w:sz w:val="18"/>
                <w:szCs w:val="18"/>
                <w:vertAlign w:val="superscript"/>
              </w:rPr>
              <w:t>1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>дополнительно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а также лиц из их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>6462</w:t>
            </w:r>
            <w:r w:rsidRPr="001510D8">
              <w:rPr>
                <w:sz w:val="18"/>
                <w:szCs w:val="18"/>
                <w:vertAlign w:val="superscript"/>
              </w:rPr>
              <w:t>1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организация, организующая дистанционное обучение детей-инвалидов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23670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</w:t>
            </w:r>
            <w:r w:rsidRPr="001510D8">
              <w:rPr>
                <w:sz w:val="18"/>
                <w:szCs w:val="18"/>
              </w:rPr>
              <w:br/>
              <w:t>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Многофункциональные центры прикладных квалификаций, реализующие программы дополнительного профессионального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427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b/>
                <w:sz w:val="18"/>
                <w:szCs w:val="18"/>
              </w:rPr>
            </w:pPr>
            <w:r w:rsidRPr="001510D8">
              <w:rPr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Центры психолого-педагогической, медицинской и социальной помощи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b/>
                <w:bCs/>
                <w:sz w:val="18"/>
                <w:szCs w:val="18"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расчетная ставка специалиста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7778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расчетная ставка специалиста по назначению и выплате компенсации родительской платы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7587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66" w:right="-68"/>
              <w:rPr>
                <w:sz w:val="18"/>
                <w:szCs w:val="18"/>
              </w:rPr>
            </w:pPr>
          </w:p>
        </w:tc>
      </w:tr>
    </w:tbl>
    <w:p w:rsidR="00D2558F" w:rsidRDefault="001510D8" w:rsidP="001510D8">
      <w:pPr>
        <w:pStyle w:val="ab"/>
        <w:ind w:left="42" w:right="141" w:firstLine="242"/>
        <w:jc w:val="both"/>
        <w:rPr>
          <w:sz w:val="18"/>
          <w:szCs w:val="18"/>
        </w:rPr>
      </w:pPr>
      <w:r w:rsidRPr="001510D8">
        <w:rPr>
          <w:sz w:val="18"/>
          <w:szCs w:val="18"/>
          <w:vertAlign w:val="superscript"/>
        </w:rPr>
        <w:t>1</w:t>
      </w:r>
      <w:r w:rsidRPr="001510D8">
        <w:rPr>
          <w:sz w:val="18"/>
          <w:szCs w:val="18"/>
        </w:rPr>
        <w:t xml:space="preserve"> - за исключением обучающихся из числа детей-сирот и детей, оставшихся без попечения родителей, на содержание которых выплачиваются денежные средства опекунам (попечителям), приемным родителям.</w:t>
      </w:r>
    </w:p>
    <w:p w:rsidR="00D2558F" w:rsidRDefault="00D2558F" w:rsidP="00F2691E">
      <w:pPr>
        <w:pStyle w:val="ab"/>
        <w:ind w:left="42" w:right="141"/>
        <w:rPr>
          <w:sz w:val="18"/>
          <w:szCs w:val="18"/>
        </w:rPr>
      </w:pPr>
    </w:p>
    <w:p w:rsidR="001510D8" w:rsidRPr="001510D8" w:rsidRDefault="001510D8" w:rsidP="001510D8">
      <w:pPr>
        <w:pStyle w:val="ab"/>
        <w:ind w:left="42" w:right="141"/>
        <w:rPr>
          <w:sz w:val="18"/>
          <w:szCs w:val="18"/>
        </w:rPr>
      </w:pPr>
      <w:r w:rsidRPr="001510D8">
        <w:rPr>
          <w:b/>
          <w:sz w:val="18"/>
          <w:szCs w:val="18"/>
        </w:rPr>
        <w:t>«Раздел 3.</w:t>
      </w:r>
      <w:r>
        <w:rPr>
          <w:b/>
          <w:sz w:val="18"/>
          <w:szCs w:val="18"/>
        </w:rPr>
        <w:t xml:space="preserve"> </w:t>
      </w:r>
      <w:r w:rsidRPr="001510D8">
        <w:rPr>
          <w:b/>
          <w:sz w:val="18"/>
          <w:szCs w:val="18"/>
        </w:rPr>
        <w:t>Областные нормативы финансирования мер социальной поддержки обучающихся</w:t>
      </w:r>
      <w:r w:rsidRPr="001510D8">
        <w:rPr>
          <w:sz w:val="18"/>
          <w:szCs w:val="18"/>
        </w:rPr>
        <w:t xml:space="preserve"> </w:t>
      </w:r>
    </w:p>
    <w:tbl>
      <w:tblPr>
        <w:tblW w:w="10638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204"/>
        <w:gridCol w:w="2688"/>
        <w:gridCol w:w="504"/>
        <w:gridCol w:w="462"/>
        <w:gridCol w:w="392"/>
        <w:gridCol w:w="504"/>
        <w:gridCol w:w="532"/>
        <w:gridCol w:w="462"/>
        <w:gridCol w:w="703"/>
        <w:gridCol w:w="377"/>
        <w:gridCol w:w="592"/>
        <w:gridCol w:w="581"/>
        <w:gridCol w:w="672"/>
        <w:gridCol w:w="965"/>
      </w:tblGrid>
      <w:tr w:rsidR="001510D8" w:rsidRPr="001510D8" w:rsidTr="001510D8">
        <w:trPr>
          <w:trHeight w:val="2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Наименование </w:t>
            </w:r>
            <w:r w:rsidRPr="001510D8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Единица </w:t>
            </w:r>
            <w:r w:rsidRPr="001510D8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Питание и компенсация питания (рублей </w:t>
            </w:r>
            <w:r w:rsidRPr="001510D8">
              <w:rPr>
                <w:sz w:val="18"/>
                <w:szCs w:val="18"/>
              </w:rPr>
              <w:br/>
              <w:t>в день)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Одежда, </w:t>
            </w:r>
            <w:proofErr w:type="gramStart"/>
            <w:r w:rsidRPr="001510D8">
              <w:rPr>
                <w:sz w:val="18"/>
                <w:szCs w:val="18"/>
              </w:rPr>
              <w:t>обувь,  мягкий</w:t>
            </w:r>
            <w:proofErr w:type="gramEnd"/>
            <w:r w:rsidRPr="001510D8">
              <w:rPr>
                <w:sz w:val="18"/>
                <w:szCs w:val="18"/>
              </w:rPr>
              <w:t xml:space="preserve"> и жесткий инвентарь (рублей </w:t>
            </w:r>
            <w:r w:rsidRPr="001510D8">
              <w:rPr>
                <w:sz w:val="18"/>
                <w:szCs w:val="18"/>
              </w:rPr>
              <w:br/>
              <w:t xml:space="preserve">в год) 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Выплата на содержание (</w:t>
            </w:r>
            <w:proofErr w:type="spellStart"/>
            <w:proofErr w:type="gramStart"/>
            <w:r w:rsidRPr="001510D8">
              <w:rPr>
                <w:sz w:val="18"/>
                <w:szCs w:val="18"/>
              </w:rPr>
              <w:t>руб</w:t>
            </w:r>
            <w:proofErr w:type="spellEnd"/>
            <w:r w:rsidRPr="001510D8">
              <w:rPr>
                <w:sz w:val="18"/>
                <w:szCs w:val="18"/>
              </w:rPr>
              <w:t>-лей</w:t>
            </w:r>
            <w:proofErr w:type="gramEnd"/>
            <w:r w:rsidRPr="001510D8">
              <w:rPr>
                <w:sz w:val="18"/>
                <w:szCs w:val="18"/>
              </w:rPr>
              <w:t xml:space="preserve"> </w:t>
            </w:r>
            <w:r w:rsidRPr="001510D8">
              <w:rPr>
                <w:sz w:val="18"/>
                <w:szCs w:val="18"/>
              </w:rPr>
              <w:br/>
              <w:t>в месяц)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Медикаменты (рублей </w:t>
            </w:r>
            <w:r w:rsidRPr="001510D8">
              <w:rPr>
                <w:sz w:val="18"/>
                <w:szCs w:val="18"/>
              </w:rPr>
              <w:br/>
              <w:t>в год)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Пособие на приобретение учебной литературы и письменных принадлежностей (рублей </w:t>
            </w:r>
            <w:r w:rsidRPr="001510D8">
              <w:rPr>
                <w:sz w:val="18"/>
                <w:szCs w:val="18"/>
              </w:rPr>
              <w:br/>
              <w:t>в год)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Личные расходы (рублей в год)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При выпуске из </w:t>
            </w:r>
            <w:r w:rsidRPr="001510D8">
              <w:rPr>
                <w:sz w:val="18"/>
                <w:szCs w:val="18"/>
              </w:rPr>
              <w:br/>
              <w:t>образовательных организаций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Государственная академическая стипендия (рублей в месяц)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Государственная социальная стипендия (рублей в месяц)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Пособие на детей малоимущих студенческих семей (рублей в учебный месяц)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Компенсация затрат родителей (законных представителей) детей-инвалидов на организацию обучения по основным общеобразовательным программам на дому (рублей </w:t>
            </w:r>
            <w:r w:rsidRPr="001510D8">
              <w:rPr>
                <w:sz w:val="18"/>
                <w:szCs w:val="18"/>
              </w:rPr>
              <w:br/>
              <w:t>в год)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одежда, обувь, мягкий инвентарь и оборудование (рублей)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денежное пособие (рублей)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  <w:tblHeader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iCs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1обучающийся с ОВЗ, который обучается без проживания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</w:t>
            </w:r>
            <w:proofErr w:type="gramStart"/>
            <w:r w:rsidRPr="001510D8">
              <w:rPr>
                <w:sz w:val="18"/>
                <w:szCs w:val="18"/>
              </w:rPr>
              <w:t>обучающийся  из</w:t>
            </w:r>
            <w:proofErr w:type="gramEnd"/>
            <w:r w:rsidRPr="001510D8">
              <w:rPr>
                <w:sz w:val="18"/>
                <w:szCs w:val="18"/>
              </w:rPr>
              <w:t xml:space="preserve"> семьи, имеющих трех и более несовершеннолетних детей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iCs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1обучающийся муниципальных организаций из числа детей-инвалидов, детей-сирот и детей, оставшихся без попечения </w:t>
            </w:r>
            <w:r w:rsidRPr="001510D8">
              <w:rPr>
                <w:sz w:val="18"/>
                <w:szCs w:val="18"/>
              </w:rPr>
              <w:lastRenderedPageBreak/>
              <w:t xml:space="preserve">родителей, а </w:t>
            </w:r>
            <w:proofErr w:type="gramStart"/>
            <w:r w:rsidRPr="001510D8">
              <w:rPr>
                <w:sz w:val="18"/>
                <w:szCs w:val="18"/>
              </w:rPr>
              <w:t>также  детей</w:t>
            </w:r>
            <w:proofErr w:type="gramEnd"/>
            <w:r w:rsidRPr="001510D8">
              <w:rPr>
                <w:sz w:val="18"/>
                <w:szCs w:val="18"/>
              </w:rPr>
              <w:t xml:space="preserve"> с туберкулезной интоксикацией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iCs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1обучающийся государственных организаций из числа детей-инвалидов, детей-сирот и детей, оставшихся без попечения родителей, а </w:t>
            </w:r>
            <w:proofErr w:type="gramStart"/>
            <w:r w:rsidRPr="001510D8">
              <w:rPr>
                <w:sz w:val="18"/>
                <w:szCs w:val="18"/>
              </w:rPr>
              <w:t>также  детей</w:t>
            </w:r>
            <w:proofErr w:type="gramEnd"/>
            <w:r w:rsidRPr="001510D8">
              <w:rPr>
                <w:sz w:val="18"/>
                <w:szCs w:val="18"/>
              </w:rPr>
              <w:t xml:space="preserve"> с туберкулезной интоксикацией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</w:t>
            </w:r>
            <w:proofErr w:type="gramStart"/>
            <w:r w:rsidRPr="001510D8">
              <w:rPr>
                <w:sz w:val="18"/>
                <w:szCs w:val="18"/>
              </w:rPr>
              <w:t>ребенок-инвалид</w:t>
            </w:r>
            <w:proofErr w:type="gramEnd"/>
            <w:r w:rsidRPr="001510D8">
              <w:rPr>
                <w:sz w:val="18"/>
                <w:szCs w:val="18"/>
              </w:rPr>
              <w:t xml:space="preserve"> обучающийся по основным общеобразовательным программам на дому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1  -</w:t>
            </w:r>
            <w:proofErr w:type="gramEnd"/>
            <w:r w:rsidRPr="001510D8">
              <w:rPr>
                <w:sz w:val="18"/>
                <w:szCs w:val="18"/>
              </w:rPr>
              <w:t xml:space="preserve">  4 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57963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5  -</w:t>
            </w:r>
            <w:proofErr w:type="gramEnd"/>
            <w:r w:rsidRPr="001510D8">
              <w:rPr>
                <w:sz w:val="18"/>
                <w:szCs w:val="18"/>
              </w:rPr>
              <w:t xml:space="preserve">  6 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75269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7  -</w:t>
            </w:r>
            <w:proofErr w:type="gramEnd"/>
            <w:r w:rsidRPr="001510D8">
              <w:rPr>
                <w:sz w:val="18"/>
                <w:szCs w:val="18"/>
              </w:rPr>
              <w:t xml:space="preserve">  9 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86840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10 -  11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98412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1  -</w:t>
            </w:r>
            <w:proofErr w:type="gramEnd"/>
            <w:r w:rsidRPr="001510D8">
              <w:rPr>
                <w:sz w:val="18"/>
                <w:szCs w:val="18"/>
              </w:rPr>
              <w:t xml:space="preserve">  4 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69556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5  -</w:t>
            </w:r>
            <w:proofErr w:type="gramEnd"/>
            <w:r w:rsidRPr="001510D8">
              <w:rPr>
                <w:sz w:val="18"/>
                <w:szCs w:val="18"/>
              </w:rPr>
              <w:t xml:space="preserve">  6 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90322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proofErr w:type="gramStart"/>
            <w:r w:rsidRPr="001510D8">
              <w:rPr>
                <w:sz w:val="18"/>
                <w:szCs w:val="18"/>
              </w:rPr>
              <w:t>7  -</w:t>
            </w:r>
            <w:proofErr w:type="gramEnd"/>
            <w:r w:rsidRPr="001510D8">
              <w:rPr>
                <w:sz w:val="18"/>
                <w:szCs w:val="18"/>
              </w:rPr>
              <w:t xml:space="preserve">  9 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104208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10 -  11 классов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118094</w:t>
            </w: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по программам начального общего образования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72,52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Образовательные организации, реализующие основные общеобразовательные программы,</w:t>
            </w:r>
            <w:r w:rsidRPr="001510D8">
              <w:rPr>
                <w:iCs/>
                <w:sz w:val="18"/>
                <w:szCs w:val="18"/>
              </w:rPr>
              <w:t xml:space="preserve"> организации</w:t>
            </w:r>
            <w:r w:rsidRPr="001510D8">
              <w:rPr>
                <w:sz w:val="18"/>
                <w:szCs w:val="18"/>
              </w:rPr>
              <w:t>, осуществляющие образовательную деятельность по адаптированным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с ОВЗ, который обучается без проживания, по программам начального общего образования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65,5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с ОВЗ, который обучается без проживания, (за исключением обучающихся по программам начального общего образования)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лицо из числа детей- сирот и детей, оставшихся без попечения родителей находившееся до 18 лет на воспитании </w:t>
            </w:r>
            <w:r w:rsidRPr="001510D8">
              <w:rPr>
                <w:sz w:val="18"/>
                <w:szCs w:val="18"/>
              </w:rPr>
              <w:br/>
              <w:t>в приемной семье, под опекой (попечительством), обучающееся по очной форме обучения: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за исключением обучающихся с ОВЗ, детей-инвалидов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8958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обучающиеся с ОВЗ, дети-инвалиды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10749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ребенок-сирота, ребенок, оставшийся без попечения родителей, лицо из числа детей-сирот и детей, оставшихся без попечения родителей, выпускник </w:t>
            </w:r>
            <w:proofErr w:type="gramStart"/>
            <w:r w:rsidRPr="001510D8">
              <w:rPr>
                <w:sz w:val="18"/>
                <w:szCs w:val="18"/>
              </w:rPr>
              <w:t>муниципальной  общеобразовательных</w:t>
            </w:r>
            <w:proofErr w:type="gramEnd"/>
            <w:r w:rsidRPr="001510D8">
              <w:rPr>
                <w:sz w:val="18"/>
                <w:szCs w:val="18"/>
              </w:rPr>
              <w:t xml:space="preserve"> организаций (за исключением лиц, продолжающих обучение по имеющим государственную аккредитацию образовательным программам по очной форме)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29500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обучающийся, проживающий в организации, за исключением обучающихся, с ОВЗ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обучающийся, с ОВЗ, проживающий в организации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14000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bCs/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 xml:space="preserve">Общеобразовательные организации, </w:t>
            </w:r>
            <w:r w:rsidRPr="001510D8">
              <w:rPr>
                <w:sz w:val="18"/>
                <w:szCs w:val="18"/>
              </w:rPr>
              <w:t>реализующие основные общеобразовательные программы,</w:t>
            </w:r>
            <w:r w:rsidRPr="001510D8">
              <w:rPr>
                <w:iCs/>
                <w:sz w:val="18"/>
                <w:szCs w:val="18"/>
              </w:rPr>
              <w:t xml:space="preserve"> организации</w:t>
            </w:r>
            <w:r w:rsidRPr="001510D8">
              <w:rPr>
                <w:sz w:val="18"/>
                <w:szCs w:val="18"/>
              </w:rPr>
              <w:t>, осуществляющие образовательн</w:t>
            </w:r>
            <w:r w:rsidRPr="001510D8">
              <w:rPr>
                <w:sz w:val="18"/>
                <w:szCs w:val="18"/>
              </w:rPr>
              <w:lastRenderedPageBreak/>
              <w:t xml:space="preserve">ую деятельность по адаптированным образовательным программам начального общего, основного общего, среднего общего образования, </w:t>
            </w:r>
            <w:r w:rsidRPr="001510D8">
              <w:rPr>
                <w:bCs/>
                <w:sz w:val="18"/>
                <w:szCs w:val="18"/>
              </w:rPr>
              <w:t>имеющие интернаты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lastRenderedPageBreak/>
              <w:t>1 обучающийся, проживающий в организации</w:t>
            </w:r>
            <w:r w:rsidRPr="001510D8">
              <w:rPr>
                <w:sz w:val="18"/>
                <w:szCs w:val="18"/>
              </w:rPr>
              <w:t xml:space="preserve"> </w:t>
            </w:r>
            <w:r w:rsidRPr="001510D8">
              <w:rPr>
                <w:bCs/>
                <w:sz w:val="18"/>
                <w:szCs w:val="18"/>
              </w:rPr>
              <w:t xml:space="preserve">организация с </w:t>
            </w:r>
            <w:proofErr w:type="gramStart"/>
            <w:r w:rsidRPr="001510D8">
              <w:rPr>
                <w:bCs/>
                <w:sz w:val="18"/>
                <w:szCs w:val="18"/>
              </w:rPr>
              <w:t>наименованием  «</w:t>
            </w:r>
            <w:proofErr w:type="gramEnd"/>
            <w:r w:rsidRPr="001510D8">
              <w:rPr>
                <w:bCs/>
                <w:sz w:val="18"/>
                <w:szCs w:val="18"/>
              </w:rPr>
              <w:t>спортивная  школа-интернат»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bCs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ребенок-сирота, ребенок, оставшийся без попечения родителей: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bCs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до 3 лет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  <w:r w:rsidRPr="001510D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12660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486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от 3 до 6 лет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  <w:r w:rsidRPr="001510D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14770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486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bCs/>
                <w:sz w:val="18"/>
                <w:szCs w:val="18"/>
              </w:rPr>
              <w:t>Организации с наименованием «интернат», организации для детей-сирот и детей, оставшихся без попечения родителей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от 6 лет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  <w:r w:rsidRPr="001510D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14770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564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5800</w:t>
            </w:r>
            <w:r w:rsidRPr="001510D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200</w:t>
            </w:r>
            <w:r w:rsidRPr="001510D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за исключением детей с ОВЗ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обучающийся, проживающий в организации: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от 6 лет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183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14000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45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 xml:space="preserve">    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служащих, по программам подготовки специалистов среднего звена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45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служащих, по программам подготовки специалистов среднего звена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 xml:space="preserve">    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lastRenderedPageBreak/>
              <w:t xml:space="preserve">Профессиональные образовательные организации 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с ОВЗ, который обучается без проживания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 xml:space="preserve">  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обучающийся, с ОВЗ, проживающий в организации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14000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 xml:space="preserve">    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из числа инвалидов </w:t>
            </w:r>
            <w:r w:rsidRPr="001510D8">
              <w:rPr>
                <w:sz w:val="18"/>
                <w:szCs w:val="18"/>
                <w:lang w:val="en-US"/>
              </w:rPr>
              <w:t>I</w:t>
            </w:r>
            <w:r w:rsidRPr="001510D8">
              <w:rPr>
                <w:sz w:val="18"/>
                <w:szCs w:val="18"/>
              </w:rPr>
              <w:t>-</w:t>
            </w:r>
            <w:r w:rsidRPr="001510D8">
              <w:rPr>
                <w:sz w:val="18"/>
                <w:szCs w:val="18"/>
                <w:lang w:val="en-US"/>
              </w:rPr>
              <w:t>II</w:t>
            </w:r>
            <w:r w:rsidRPr="001510D8"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165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обучающийся из числа инвалидов (за исключением инвалидов </w:t>
            </w:r>
            <w:r w:rsidRPr="001510D8">
              <w:rPr>
                <w:sz w:val="18"/>
                <w:szCs w:val="18"/>
                <w:lang w:val="en-US"/>
              </w:rPr>
              <w:t>I</w:t>
            </w:r>
            <w:r w:rsidRPr="001510D8">
              <w:rPr>
                <w:sz w:val="18"/>
                <w:szCs w:val="18"/>
              </w:rPr>
              <w:t>-</w:t>
            </w:r>
            <w:r w:rsidRPr="001510D8">
              <w:rPr>
                <w:sz w:val="18"/>
                <w:szCs w:val="18"/>
                <w:lang w:val="en-US"/>
              </w:rPr>
              <w:t>II</w:t>
            </w:r>
            <w:r w:rsidRPr="001510D8">
              <w:rPr>
                <w:sz w:val="18"/>
                <w:szCs w:val="18"/>
              </w:rPr>
              <w:t xml:space="preserve"> групп)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лица из их числа и лица, потерявшие в период обучения обоих или единственного родителя</w:t>
            </w:r>
            <w:r w:rsidRPr="001510D8">
              <w:rPr>
                <w:sz w:val="18"/>
                <w:szCs w:val="18"/>
                <w:vertAlign w:val="superscript"/>
              </w:rPr>
              <w:t xml:space="preserve"> 4</w:t>
            </w:r>
            <w:r w:rsidRPr="001510D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за исключением обучающихся с ОВЗ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  <w:r w:rsidRPr="001510D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14770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ОВЗ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  <w:r w:rsidRPr="001510D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14770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810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</w:t>
            </w:r>
            <w:r w:rsidRPr="001510D8">
              <w:rPr>
                <w:sz w:val="18"/>
                <w:szCs w:val="18"/>
                <w:vertAlign w:val="superscript"/>
              </w:rPr>
              <w:t>5</w:t>
            </w:r>
            <w:r w:rsidRPr="001510D8">
              <w:rPr>
                <w:sz w:val="18"/>
                <w:szCs w:val="18"/>
              </w:rPr>
              <w:t>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за исключением обучающихся с ОВЗ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>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ОВЗ, который обучается без проживания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>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с ОВЗ, проживающий в организации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341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2636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29500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  <w:vertAlign w:val="superscript"/>
              </w:rPr>
            </w:pPr>
            <w:r w:rsidRPr="001510D8">
              <w:rPr>
                <w:sz w:val="18"/>
                <w:szCs w:val="18"/>
              </w:rPr>
              <w:t>500</w:t>
            </w:r>
            <w:r w:rsidRPr="001510D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910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обучающийся, имеющий право на получение государственной социальной стипендии в соответствии с Постановлением Правительства Новгородской области от 20.03.2014 № 181 (за исключением получающих социальную стипендию по иным основаниям)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400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1 ребенок в малоимущей студенческой семье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 xml:space="preserve">1 ребенок в </w:t>
            </w:r>
            <w:r w:rsidRPr="001510D8">
              <w:rPr>
                <w:sz w:val="18"/>
                <w:szCs w:val="18"/>
              </w:rPr>
              <w:br/>
              <w:t>малоимущей студенческой семье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224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  <w:tr w:rsidR="001510D8" w:rsidRPr="001510D8" w:rsidTr="001510D8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  <w:r w:rsidRPr="001510D8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8" w:rsidRPr="001510D8" w:rsidRDefault="001510D8" w:rsidP="001510D8">
            <w:pPr>
              <w:pStyle w:val="ab"/>
              <w:ind w:left="-80" w:right="-95"/>
              <w:rPr>
                <w:sz w:val="18"/>
                <w:szCs w:val="18"/>
              </w:rPr>
            </w:pPr>
          </w:p>
        </w:tc>
      </w:tr>
    </w:tbl>
    <w:p w:rsidR="001510D8" w:rsidRPr="001510D8" w:rsidRDefault="001510D8" w:rsidP="001510D8">
      <w:pPr>
        <w:pStyle w:val="ab"/>
        <w:ind w:left="42" w:right="141" w:firstLine="242"/>
        <w:jc w:val="both"/>
        <w:rPr>
          <w:sz w:val="18"/>
          <w:szCs w:val="18"/>
          <w:vertAlign w:val="superscript"/>
          <w:lang w:val="x-none"/>
        </w:rPr>
      </w:pPr>
      <w:r w:rsidRPr="001510D8">
        <w:rPr>
          <w:sz w:val="18"/>
          <w:szCs w:val="18"/>
          <w:vertAlign w:val="superscript"/>
          <w:lang w:val="x-none"/>
        </w:rPr>
        <w:t>1</w:t>
      </w:r>
      <w:r w:rsidRPr="001510D8">
        <w:rPr>
          <w:sz w:val="18"/>
          <w:szCs w:val="18"/>
          <w:lang w:val="x-none"/>
        </w:rPr>
        <w:t xml:space="preserve"> - норма расходов на  питание в воскресные, праздничные и каникулярные дни увеличивается на 10 процентов;</w:t>
      </w:r>
    </w:p>
    <w:p w:rsidR="001510D8" w:rsidRPr="001510D8" w:rsidRDefault="001510D8" w:rsidP="001510D8">
      <w:pPr>
        <w:pStyle w:val="ab"/>
        <w:ind w:left="42" w:right="141" w:firstLine="242"/>
        <w:jc w:val="both"/>
        <w:rPr>
          <w:sz w:val="18"/>
          <w:szCs w:val="18"/>
          <w:vertAlign w:val="superscript"/>
          <w:lang w:val="x-none"/>
        </w:rPr>
      </w:pPr>
      <w:r w:rsidRPr="001510D8">
        <w:rPr>
          <w:sz w:val="18"/>
          <w:szCs w:val="18"/>
          <w:vertAlign w:val="superscript"/>
          <w:lang w:val="x-none"/>
        </w:rPr>
        <w:t>2</w:t>
      </w:r>
      <w:r w:rsidRPr="001510D8">
        <w:rPr>
          <w:sz w:val="18"/>
          <w:szCs w:val="18"/>
          <w:lang w:val="x-none"/>
        </w:rPr>
        <w:t xml:space="preserve"> - за исключением продолжающих обучение по очной форме в профессиональных образовательных организациях; </w:t>
      </w:r>
      <w:r w:rsidRPr="001510D8">
        <w:rPr>
          <w:sz w:val="18"/>
          <w:szCs w:val="18"/>
          <w:vertAlign w:val="superscript"/>
          <w:lang w:val="x-none"/>
        </w:rPr>
        <w:t xml:space="preserve"> </w:t>
      </w:r>
    </w:p>
    <w:p w:rsidR="001510D8" w:rsidRPr="001510D8" w:rsidRDefault="001510D8" w:rsidP="001510D8">
      <w:pPr>
        <w:pStyle w:val="ab"/>
        <w:ind w:left="42" w:right="141" w:firstLine="242"/>
        <w:jc w:val="both"/>
        <w:rPr>
          <w:sz w:val="18"/>
          <w:szCs w:val="18"/>
          <w:vertAlign w:val="superscript"/>
          <w:lang w:val="x-none"/>
        </w:rPr>
      </w:pPr>
      <w:r w:rsidRPr="001510D8">
        <w:rPr>
          <w:sz w:val="18"/>
          <w:szCs w:val="18"/>
          <w:vertAlign w:val="superscript"/>
          <w:lang w:val="x-none"/>
        </w:rPr>
        <w:t>3</w:t>
      </w:r>
      <w:r w:rsidRPr="001510D8">
        <w:rPr>
          <w:sz w:val="18"/>
          <w:szCs w:val="18"/>
          <w:lang w:val="x-none"/>
        </w:rPr>
        <w:t xml:space="preserve"> - продолжающие обучение по очной форме в  профессиональных образовательных организациях; </w:t>
      </w:r>
      <w:r w:rsidRPr="001510D8">
        <w:rPr>
          <w:sz w:val="18"/>
          <w:szCs w:val="18"/>
          <w:vertAlign w:val="superscript"/>
          <w:lang w:val="x-none"/>
        </w:rPr>
        <w:t xml:space="preserve"> </w:t>
      </w:r>
    </w:p>
    <w:p w:rsidR="001510D8" w:rsidRPr="001510D8" w:rsidRDefault="001510D8" w:rsidP="001510D8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1510D8">
        <w:rPr>
          <w:sz w:val="18"/>
          <w:szCs w:val="18"/>
          <w:vertAlign w:val="superscript"/>
          <w:lang w:val="x-none"/>
        </w:rPr>
        <w:t>4</w:t>
      </w:r>
      <w:r w:rsidRPr="001510D8">
        <w:rPr>
          <w:sz w:val="18"/>
          <w:szCs w:val="18"/>
          <w:lang w:val="x-none"/>
        </w:rPr>
        <w:t xml:space="preserve"> - за исключением обучающихся из числа детей-сирот и детей, оставшихся без попечения родителей, на содержание которых выплачиваются денежные средства опекунам (попечителям), приемным родителям;</w:t>
      </w:r>
    </w:p>
    <w:p w:rsidR="001510D8" w:rsidRPr="001510D8" w:rsidRDefault="001510D8" w:rsidP="001510D8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1510D8">
        <w:rPr>
          <w:sz w:val="18"/>
          <w:szCs w:val="18"/>
          <w:vertAlign w:val="superscript"/>
          <w:lang w:val="x-none"/>
        </w:rPr>
        <w:t>5</w:t>
      </w:r>
      <w:r w:rsidRPr="001510D8">
        <w:rPr>
          <w:sz w:val="18"/>
          <w:szCs w:val="18"/>
          <w:lang w:val="x-none"/>
        </w:rPr>
        <w:t xml:space="preserve"> - на содержание  которых выплачиваются денежные средства опекунам (попечителям), приемным родителям</w:t>
      </w:r>
      <w:r w:rsidRPr="001510D8">
        <w:rPr>
          <w:sz w:val="18"/>
          <w:szCs w:val="18"/>
        </w:rPr>
        <w:t>.</w:t>
      </w:r>
      <w:r w:rsidRPr="001510D8">
        <w:rPr>
          <w:sz w:val="18"/>
          <w:szCs w:val="18"/>
          <w:lang w:val="x-none"/>
        </w:rPr>
        <w:t>».</w:t>
      </w:r>
    </w:p>
    <w:p w:rsidR="00D2558F" w:rsidRPr="001510D8" w:rsidRDefault="00D2558F" w:rsidP="00F2691E">
      <w:pPr>
        <w:pStyle w:val="ab"/>
        <w:ind w:left="42" w:right="141"/>
        <w:rPr>
          <w:sz w:val="18"/>
          <w:szCs w:val="18"/>
          <w:lang w:val="x-none"/>
        </w:rPr>
      </w:pPr>
    </w:p>
    <w:p w:rsidR="00275AB4" w:rsidRPr="00275AB4" w:rsidRDefault="00275AB4" w:rsidP="00275AB4">
      <w:pPr>
        <w:pStyle w:val="ab"/>
        <w:ind w:left="5954" w:right="141"/>
        <w:jc w:val="center"/>
        <w:rPr>
          <w:sz w:val="18"/>
          <w:szCs w:val="18"/>
        </w:rPr>
      </w:pPr>
      <w:r w:rsidRPr="00275AB4">
        <w:rPr>
          <w:sz w:val="18"/>
          <w:szCs w:val="18"/>
        </w:rPr>
        <w:t>Приложение 17</w:t>
      </w:r>
    </w:p>
    <w:p w:rsidR="00275AB4" w:rsidRPr="00275AB4" w:rsidRDefault="00275AB4" w:rsidP="00275AB4">
      <w:pPr>
        <w:pStyle w:val="ab"/>
        <w:ind w:left="5954" w:right="141"/>
        <w:jc w:val="center"/>
        <w:rPr>
          <w:sz w:val="18"/>
          <w:szCs w:val="18"/>
        </w:rPr>
      </w:pPr>
      <w:r w:rsidRPr="00275AB4">
        <w:rPr>
          <w:sz w:val="18"/>
          <w:szCs w:val="18"/>
        </w:rPr>
        <w:t xml:space="preserve">к решению Думы </w:t>
      </w:r>
      <w:proofErr w:type="spellStart"/>
      <w:r w:rsidRPr="00275AB4">
        <w:rPr>
          <w:sz w:val="18"/>
          <w:szCs w:val="18"/>
        </w:rPr>
        <w:t>Марёвского</w:t>
      </w:r>
      <w:proofErr w:type="spellEnd"/>
      <w:r w:rsidRPr="00275AB4">
        <w:rPr>
          <w:sz w:val="18"/>
          <w:szCs w:val="18"/>
        </w:rPr>
        <w:t xml:space="preserve"> муниципального округа «О бюджете </w:t>
      </w:r>
      <w:proofErr w:type="spellStart"/>
      <w:r w:rsidRPr="00275AB4">
        <w:rPr>
          <w:sz w:val="18"/>
          <w:szCs w:val="18"/>
        </w:rPr>
        <w:t>Марёвского</w:t>
      </w:r>
      <w:proofErr w:type="spellEnd"/>
      <w:r w:rsidRPr="00275AB4">
        <w:rPr>
          <w:sz w:val="18"/>
          <w:szCs w:val="18"/>
        </w:rPr>
        <w:t xml:space="preserve"> муниципального округа на 2023 год и на плановый период 2024 и 2025 годов»</w:t>
      </w:r>
    </w:p>
    <w:p w:rsidR="00275AB4" w:rsidRPr="00275AB4" w:rsidRDefault="00275AB4" w:rsidP="00275AB4">
      <w:pPr>
        <w:pStyle w:val="ab"/>
        <w:ind w:left="42" w:right="141"/>
        <w:rPr>
          <w:b/>
          <w:sz w:val="18"/>
          <w:szCs w:val="18"/>
        </w:rPr>
      </w:pPr>
    </w:p>
    <w:p w:rsidR="00275AB4" w:rsidRPr="00275AB4" w:rsidRDefault="00275AB4" w:rsidP="00275AB4">
      <w:pPr>
        <w:pStyle w:val="ab"/>
        <w:ind w:left="42" w:right="141"/>
        <w:jc w:val="center"/>
        <w:rPr>
          <w:b/>
          <w:sz w:val="18"/>
          <w:szCs w:val="18"/>
        </w:rPr>
      </w:pPr>
      <w:r w:rsidRPr="00275AB4">
        <w:rPr>
          <w:b/>
          <w:sz w:val="18"/>
          <w:szCs w:val="18"/>
        </w:rPr>
        <w:t>Областные нормативы</w:t>
      </w:r>
    </w:p>
    <w:p w:rsidR="00275AB4" w:rsidRPr="00275AB4" w:rsidRDefault="00275AB4" w:rsidP="00275AB4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275AB4">
        <w:rPr>
          <w:b/>
          <w:bCs/>
          <w:sz w:val="18"/>
          <w:szCs w:val="18"/>
          <w:lang w:val="x-none"/>
        </w:rPr>
        <w:t>финансового обеспечения образовательной деятельности организаций, подведомственных органам управления, реализующим полномочия в сфере образования, физической культуры и спорта, учитываемые при формировании показателей областного бюджета, показателей межбюджетных отношений с бюджетами муниципальных районов, муниципальных округов и городского округа на  202</w:t>
      </w:r>
      <w:r w:rsidRPr="00275AB4">
        <w:rPr>
          <w:b/>
          <w:bCs/>
          <w:sz w:val="18"/>
          <w:szCs w:val="18"/>
        </w:rPr>
        <w:t>5</w:t>
      </w:r>
      <w:r w:rsidRPr="00275AB4">
        <w:rPr>
          <w:b/>
          <w:bCs/>
          <w:sz w:val="18"/>
          <w:szCs w:val="18"/>
          <w:lang w:val="x-none"/>
        </w:rPr>
        <w:t xml:space="preserve"> год</w:t>
      </w:r>
    </w:p>
    <w:p w:rsidR="00275AB4" w:rsidRPr="00275AB4" w:rsidRDefault="00275AB4" w:rsidP="00275AB4">
      <w:pPr>
        <w:pStyle w:val="ab"/>
        <w:ind w:left="42" w:right="141"/>
        <w:rPr>
          <w:b/>
          <w:bCs/>
          <w:sz w:val="18"/>
          <w:szCs w:val="18"/>
          <w:lang w:val="x-none"/>
        </w:rPr>
      </w:pPr>
      <w:r w:rsidRPr="00275AB4">
        <w:rPr>
          <w:b/>
          <w:bCs/>
          <w:sz w:val="18"/>
          <w:szCs w:val="18"/>
          <w:lang w:val="x-none"/>
        </w:rPr>
        <w:tab/>
      </w:r>
    </w:p>
    <w:p w:rsidR="00275AB4" w:rsidRPr="00275AB4" w:rsidRDefault="00275AB4" w:rsidP="00275AB4">
      <w:pPr>
        <w:pStyle w:val="ab"/>
        <w:ind w:left="42" w:right="141"/>
        <w:rPr>
          <w:b/>
          <w:bCs/>
          <w:sz w:val="18"/>
          <w:szCs w:val="18"/>
          <w:lang w:val="x-none"/>
        </w:rPr>
      </w:pPr>
      <w:r w:rsidRPr="00275AB4">
        <w:rPr>
          <w:b/>
          <w:bCs/>
          <w:sz w:val="18"/>
          <w:szCs w:val="18"/>
          <w:lang w:val="x-none"/>
        </w:rPr>
        <w:t xml:space="preserve">Раздел 1. Областные нормативы финансирования </w:t>
      </w:r>
      <w:r w:rsidRPr="00275AB4">
        <w:rPr>
          <w:b/>
          <w:bCs/>
          <w:sz w:val="18"/>
          <w:szCs w:val="18"/>
          <w:lang w:val="x-none"/>
        </w:rPr>
        <w:tab/>
        <w:t xml:space="preserve">расходов на заработную плату </w:t>
      </w:r>
    </w:p>
    <w:p w:rsidR="00275AB4" w:rsidRPr="00275AB4" w:rsidRDefault="00275AB4" w:rsidP="00275AB4">
      <w:pPr>
        <w:pStyle w:val="ab"/>
        <w:ind w:left="42" w:right="141"/>
        <w:jc w:val="right"/>
        <w:rPr>
          <w:sz w:val="18"/>
          <w:szCs w:val="18"/>
        </w:rPr>
      </w:pPr>
      <w:r w:rsidRPr="00275AB4">
        <w:rPr>
          <w:sz w:val="18"/>
          <w:szCs w:val="18"/>
        </w:rPr>
        <w:t>(рублей в год)</w:t>
      </w:r>
    </w:p>
    <w:tbl>
      <w:tblPr>
        <w:tblW w:w="1053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269"/>
        <w:gridCol w:w="1260"/>
        <w:gridCol w:w="759"/>
      </w:tblGrid>
      <w:tr w:rsidR="00275AB4" w:rsidRPr="00275AB4" w:rsidTr="00275AB4">
        <w:trPr>
          <w:cantSplit/>
          <w:trHeight w:val="20"/>
        </w:trPr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Наименование</w:t>
            </w:r>
            <w:r w:rsidRPr="00275AB4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Единица</w:t>
            </w:r>
            <w:r w:rsidRPr="00275AB4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Заработная плата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основных работников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административно-хозяйственного персонала</w:t>
            </w:r>
          </w:p>
        </w:tc>
      </w:tr>
      <w:tr w:rsidR="00275AB4" w:rsidRPr="00275AB4" w:rsidTr="00275AB4">
        <w:trPr>
          <w:cantSplit/>
          <w:trHeight w:val="20"/>
          <w:tblHeader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ДОШКОЛЬНОЕ ОБРАЗОВАНИЕ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Обеспечение общедоступного, бесплатного дошкольного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обучающийся, 1 расчетный обучающийся дошкольного возраста на дому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8827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155797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spellStart"/>
            <w:r w:rsidRPr="00275AB4">
              <w:rPr>
                <w:bCs/>
                <w:sz w:val="18"/>
                <w:szCs w:val="18"/>
              </w:rPr>
              <w:t>Тьютор</w:t>
            </w:r>
            <w:proofErr w:type="spellEnd"/>
            <w:r w:rsidRPr="00275AB4">
              <w:rPr>
                <w:bCs/>
                <w:sz w:val="18"/>
                <w:szCs w:val="18"/>
              </w:rPr>
              <w:t xml:space="preserve"> (</w:t>
            </w:r>
            <w:r w:rsidRPr="00275AB4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r w:rsidRPr="00275AB4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35460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Стимулирующая и компенсационная части фонда </w:t>
            </w:r>
            <w:r w:rsidRPr="00275AB4">
              <w:rPr>
                <w:bCs/>
                <w:sz w:val="18"/>
                <w:szCs w:val="18"/>
              </w:rPr>
              <w:br/>
              <w:t>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обучающийся,1 расчетный обучающийся дошкольного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7584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133831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spellStart"/>
            <w:r w:rsidRPr="00275AB4">
              <w:rPr>
                <w:bCs/>
                <w:sz w:val="18"/>
                <w:szCs w:val="18"/>
              </w:rPr>
              <w:t>Тьютор</w:t>
            </w:r>
            <w:proofErr w:type="spellEnd"/>
            <w:r w:rsidRPr="00275AB4">
              <w:rPr>
                <w:bCs/>
                <w:sz w:val="18"/>
                <w:szCs w:val="18"/>
              </w:rPr>
              <w:t xml:space="preserve"> (</w:t>
            </w:r>
            <w:r w:rsidRPr="00275AB4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r w:rsidRPr="00275AB4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30465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Административно-</w:t>
            </w:r>
            <w:proofErr w:type="gramStart"/>
            <w:r w:rsidRPr="00275AB4">
              <w:rPr>
                <w:bCs/>
                <w:sz w:val="18"/>
                <w:szCs w:val="18"/>
              </w:rPr>
              <w:t>управленческий  персонал</w:t>
            </w:r>
            <w:proofErr w:type="gramEnd"/>
            <w:r w:rsidRPr="00275AB4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2107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2359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1623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1810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Помощник воспитателя, младший воспитатель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городов и поселков городского типа (за исключением малокомплектных организаций)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1495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22529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Обеспечение присмотра и ухода за детьми, содержание зданий и сооружений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Административно-</w:t>
            </w:r>
            <w:proofErr w:type="gramStart"/>
            <w:r w:rsidRPr="00275AB4">
              <w:rPr>
                <w:bCs/>
                <w:sz w:val="18"/>
                <w:szCs w:val="18"/>
              </w:rPr>
              <w:t>управленческий  персонал</w:t>
            </w:r>
            <w:proofErr w:type="gramEnd"/>
            <w:r w:rsidRPr="00275AB4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1134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1270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873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976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Помощник воспитателя, младший воспитатель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городов и поселков городского типа (за исключением малокомплектных организаций)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4484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83974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Прочие работники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7248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Прочие работники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7169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20838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bCs/>
                <w:iCs/>
                <w:sz w:val="18"/>
                <w:szCs w:val="18"/>
              </w:rPr>
              <w:t>ОБЩЕЕ ОБРАЗОВАНИЕ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(очная форма обучения)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обучающийся, 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обучающийся  школьного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4392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 xml:space="preserve">сельская местность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134535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 школьного возраста на дому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5490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spellStart"/>
            <w:r w:rsidRPr="00275AB4">
              <w:rPr>
                <w:bCs/>
                <w:sz w:val="18"/>
                <w:szCs w:val="18"/>
              </w:rPr>
              <w:t>Тьютор</w:t>
            </w:r>
            <w:proofErr w:type="spellEnd"/>
            <w:r w:rsidRPr="00275AB4">
              <w:rPr>
                <w:bCs/>
                <w:sz w:val="18"/>
                <w:szCs w:val="18"/>
              </w:rPr>
              <w:t xml:space="preserve"> (</w:t>
            </w:r>
            <w:r w:rsidRPr="00275AB4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r w:rsidRPr="00275AB4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28356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Организация воспитательной работы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r w:rsidRPr="00275AB4">
              <w:rPr>
                <w:bCs/>
                <w:sz w:val="18"/>
                <w:szCs w:val="18"/>
              </w:rPr>
              <w:t>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275AB4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1142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по программе основного и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 xml:space="preserve">деятельность по программам </w:t>
            </w:r>
            <w:r w:rsidRPr="00275AB4">
              <w:rPr>
                <w:bCs/>
                <w:sz w:val="18"/>
                <w:szCs w:val="18"/>
              </w:rPr>
              <w:br/>
              <w:t>начального и основного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 в классах для обучающихся с ограниченными возможностями здоровья (далее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1296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обучающийся, 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обучающийся  школьного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возраста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5078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275AB4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spellStart"/>
            <w:r w:rsidRPr="00275AB4">
              <w:rPr>
                <w:bCs/>
                <w:sz w:val="18"/>
                <w:szCs w:val="18"/>
              </w:rPr>
              <w:t>Тьютор</w:t>
            </w:r>
            <w:proofErr w:type="spellEnd"/>
            <w:r w:rsidRPr="00275AB4">
              <w:rPr>
                <w:bCs/>
                <w:sz w:val="18"/>
                <w:szCs w:val="18"/>
              </w:rPr>
              <w:t xml:space="preserve"> (</w:t>
            </w:r>
            <w:r w:rsidRPr="00275AB4">
              <w:rPr>
                <w:sz w:val="18"/>
                <w:szCs w:val="18"/>
              </w:rPr>
              <w:t>городов и поселков городского типа, сельская местность)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r w:rsidRPr="00275AB4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32785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</w:t>
            </w:r>
            <w:r w:rsidRPr="00275AB4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1149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по программе </w:t>
            </w:r>
            <w:proofErr w:type="gramStart"/>
            <w:r w:rsidRPr="00275AB4">
              <w:rPr>
                <w:sz w:val="18"/>
                <w:szCs w:val="18"/>
              </w:rPr>
              <w:t>основного  и</w:t>
            </w:r>
            <w:proofErr w:type="gramEnd"/>
            <w:r w:rsidRPr="00275AB4">
              <w:rPr>
                <w:sz w:val="18"/>
                <w:szCs w:val="18"/>
              </w:rPr>
              <w:t xml:space="preserve">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 xml:space="preserve">деятельность по программам </w:t>
            </w:r>
            <w:r w:rsidRPr="00275AB4">
              <w:rPr>
                <w:bCs/>
                <w:sz w:val="18"/>
                <w:szCs w:val="18"/>
              </w:rPr>
              <w:br/>
              <w:t>начального и основного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в классах для обучающихся с ОВЗ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1348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общеобразовательные организации с наименованием «интернат»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Базовая часть фонда заработной </w:t>
            </w:r>
            <w:r w:rsidRPr="00275AB4">
              <w:rPr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9625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14082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Стимулирующая  и</w:t>
            </w:r>
            <w:proofErr w:type="gramEnd"/>
            <w:r w:rsidRPr="00275AB4">
              <w:rPr>
                <w:sz w:val="18"/>
                <w:szCs w:val="18"/>
              </w:rPr>
              <w:t xml:space="preserve"> компенсационные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5011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7813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2951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3132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организация воспитательной работы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630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2768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2937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2552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централизацией ведения бухгалтерского учета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2433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логопедическую помощь обучающимся по образовательной программе начального общего образования (за исключением обучающихся с </w:t>
            </w:r>
            <w:r w:rsidRPr="00275AB4">
              <w:rPr>
                <w:sz w:val="18"/>
                <w:szCs w:val="18"/>
              </w:rPr>
              <w:t>ОВЗ)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 по образовательной программе начального общего образования (за исключением обучающихся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  <w:lang w:val="en-US"/>
              </w:rPr>
            </w:pPr>
            <w:r w:rsidRPr="00275AB4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по программе начального общего образования (за исключением обучающихся с ОВЗ)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  <w:lang w:val="en-US"/>
              </w:rPr>
            </w:pPr>
            <w:r w:rsidRPr="00275AB4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>логопедическая помощь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  <w:lang w:val="en-US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23484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(очно-заочная форма обучения)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1757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2174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2031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2514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2951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2552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(заочная форма обучения)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193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2951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2552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Общеобразовательные организации, имеющие интернаты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  <w:r w:rsidRPr="00275AB4">
              <w:rPr>
                <w:sz w:val="18"/>
                <w:szCs w:val="18"/>
              </w:rPr>
              <w:tab/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6568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11853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8208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12737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Общеобразовательная организация с наименованием «спортивная школа – интернат»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9625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14082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Общая часть базового фонда </w:t>
            </w:r>
            <w:r w:rsidRPr="00275AB4">
              <w:rPr>
                <w:bCs/>
                <w:sz w:val="18"/>
                <w:szCs w:val="18"/>
              </w:rPr>
              <w:br/>
              <w:t xml:space="preserve">заработной </w:t>
            </w:r>
            <w:proofErr w:type="gramStart"/>
            <w:r w:rsidRPr="00275AB4">
              <w:rPr>
                <w:bCs/>
                <w:sz w:val="18"/>
                <w:szCs w:val="18"/>
              </w:rPr>
              <w:t xml:space="preserve">платы:   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lastRenderedPageBreak/>
              <w:t>учителей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4392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2733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тренеров- преподавателей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4666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4215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  <w:lang w:val="x-none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по программе основного и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5220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7826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9337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учителей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275AB4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2640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тренеров- преподавателей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4021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3810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  <w:lang w:val="x-none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деятельность в рамках ФГОС основного и среднего общего образования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по программе </w:t>
            </w:r>
            <w:proofErr w:type="gramStart"/>
            <w:r w:rsidRPr="00275AB4">
              <w:rPr>
                <w:sz w:val="18"/>
                <w:szCs w:val="18"/>
              </w:rPr>
              <w:t>основного  и</w:t>
            </w:r>
            <w:proofErr w:type="gramEnd"/>
            <w:r w:rsidRPr="00275AB4">
              <w:rPr>
                <w:sz w:val="18"/>
                <w:szCs w:val="18"/>
              </w:rPr>
              <w:t xml:space="preserve"> среднего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iCs/>
                <w:sz w:val="18"/>
                <w:szCs w:val="18"/>
              </w:rPr>
            </w:pPr>
            <w:r w:rsidRPr="00275AB4">
              <w:rPr>
                <w:b/>
                <w:iCs/>
                <w:sz w:val="18"/>
                <w:szCs w:val="18"/>
              </w:rPr>
              <w:t>Организации</w:t>
            </w:r>
            <w:r w:rsidRPr="00275AB4">
              <w:rPr>
                <w:b/>
                <w:sz w:val="18"/>
                <w:szCs w:val="18"/>
              </w:rPr>
              <w:t xml:space="preserve">, осуществляющие образовательную деятельность по </w:t>
            </w:r>
            <w:proofErr w:type="gramStart"/>
            <w:r w:rsidRPr="00275AB4">
              <w:rPr>
                <w:b/>
                <w:sz w:val="18"/>
                <w:szCs w:val="18"/>
              </w:rPr>
              <w:t>адаптированным  основным</w:t>
            </w:r>
            <w:proofErr w:type="gramEnd"/>
            <w:r w:rsidRPr="00275AB4">
              <w:rPr>
                <w:b/>
                <w:sz w:val="18"/>
                <w:szCs w:val="18"/>
              </w:rPr>
              <w:t xml:space="preserve">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sz w:val="18"/>
                <w:szCs w:val="18"/>
              </w:rPr>
              <w:t xml:space="preserve"> фонда заработной </w:t>
            </w:r>
            <w:r w:rsidRPr="00275AB4">
              <w:rPr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5463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3435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276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133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6251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3933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275AB4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  <w:r w:rsidRPr="00275AB4">
              <w:rPr>
                <w:bCs/>
                <w:sz w:val="18"/>
                <w:szCs w:val="18"/>
              </w:rPr>
              <w:t xml:space="preserve">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161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сопровождение, обучающихся </w:t>
            </w:r>
            <w:r w:rsidRPr="00275AB4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16796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14148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>деятельность в рамках ФГОС начального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2355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>деятельность в рамках ФГОС основного и среднего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1296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городов и поселков городского </w:t>
            </w:r>
            <w:r w:rsidRPr="00275AB4">
              <w:rPr>
                <w:bCs/>
                <w:sz w:val="18"/>
                <w:szCs w:val="18"/>
              </w:rPr>
              <w:br/>
              <w:t>типа,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2726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715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в том числе оплата классного </w:t>
            </w:r>
            <w:r w:rsidRPr="00275AB4">
              <w:rPr>
                <w:bCs/>
                <w:sz w:val="18"/>
                <w:szCs w:val="18"/>
              </w:rPr>
              <w:br/>
              <w:t>руководства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сопровождение, обучающихся </w:t>
            </w:r>
            <w:r w:rsidRPr="00275AB4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2124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37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>деятельность в рамках ФГОС начального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>деятельность в рамках ФГОС основного и среднего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1348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lastRenderedPageBreak/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spellStart"/>
            <w:r w:rsidRPr="00275AB4">
              <w:rPr>
                <w:bCs/>
                <w:sz w:val="18"/>
                <w:szCs w:val="18"/>
              </w:rPr>
              <w:t>Тьютор</w:t>
            </w:r>
            <w:proofErr w:type="spellEnd"/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r w:rsidRPr="00275AB4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32785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r w:rsidRPr="00275AB4">
              <w:rPr>
                <w:bCs/>
                <w:sz w:val="18"/>
                <w:szCs w:val="18"/>
              </w:rPr>
              <w:t>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23484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Государственная вечерняя (сменная) общеобразовательная организация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  <w:lang w:val="en-US"/>
              </w:rPr>
            </w:pPr>
            <w:r w:rsidRPr="00275AB4">
              <w:rPr>
                <w:bCs/>
                <w:sz w:val="18"/>
                <w:szCs w:val="18"/>
              </w:rPr>
              <w:t>6487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1875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в том числе оплата классного </w:t>
            </w:r>
            <w:r w:rsidRPr="00275AB4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275AB4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2219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275AB4">
              <w:rPr>
                <w:bCs/>
                <w:sz w:val="18"/>
                <w:szCs w:val="18"/>
              </w:rPr>
              <w:br/>
              <w:t>основного и среднего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по программе </w:t>
            </w:r>
            <w:r w:rsidRPr="00275AB4">
              <w:rPr>
                <w:sz w:val="18"/>
                <w:szCs w:val="18"/>
              </w:rPr>
              <w:t xml:space="preserve">основного и среднего </w:t>
            </w:r>
            <w:r w:rsidRPr="00275AB4">
              <w:rPr>
                <w:bCs/>
                <w:sz w:val="18"/>
                <w:szCs w:val="18"/>
              </w:rPr>
              <w:t xml:space="preserve">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1306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414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 xml:space="preserve">деятельность в </w:t>
            </w:r>
            <w:proofErr w:type="gramStart"/>
            <w:r w:rsidRPr="00275AB4">
              <w:rPr>
                <w:bCs/>
                <w:sz w:val="18"/>
                <w:szCs w:val="18"/>
              </w:rPr>
              <w:t>рамках  ФГОС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</w:t>
            </w:r>
            <w:r w:rsidRPr="00275AB4">
              <w:rPr>
                <w:bCs/>
                <w:sz w:val="18"/>
                <w:szCs w:val="18"/>
              </w:rPr>
              <w:br/>
              <w:t>начального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по программе начального 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 xml:space="preserve">деятельность в рамках ФГОС </w:t>
            </w:r>
            <w:r w:rsidRPr="00275AB4">
              <w:rPr>
                <w:bCs/>
                <w:sz w:val="18"/>
                <w:szCs w:val="18"/>
              </w:rPr>
              <w:br/>
              <w:t>основного и среднего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по программе </w:t>
            </w:r>
            <w:r w:rsidRPr="00275AB4">
              <w:rPr>
                <w:sz w:val="18"/>
                <w:szCs w:val="18"/>
              </w:rPr>
              <w:t xml:space="preserve">основного и среднего </w:t>
            </w:r>
            <w:r w:rsidRPr="00275AB4">
              <w:rPr>
                <w:bCs/>
                <w:sz w:val="18"/>
                <w:szCs w:val="18"/>
              </w:rPr>
              <w:t xml:space="preserve">общего образования общеобразовательных классов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iCs/>
                <w:sz w:val="18"/>
                <w:szCs w:val="18"/>
              </w:rPr>
              <w:t>Организации</w:t>
            </w:r>
            <w:r w:rsidRPr="00275AB4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основным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  <w:r w:rsidRPr="00275AB4">
              <w:rPr>
                <w:sz w:val="18"/>
                <w:szCs w:val="18"/>
              </w:rPr>
              <w:t xml:space="preserve"> </w:t>
            </w:r>
            <w:r w:rsidRPr="00275AB4">
              <w:rPr>
                <w:b/>
                <w:sz w:val="18"/>
                <w:szCs w:val="18"/>
              </w:rPr>
              <w:t>с наименованием «интернат»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10766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15280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6006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5463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3293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13363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18967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6945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6251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сопровождение, обучающихся </w:t>
            </w:r>
            <w:r w:rsidRPr="00275AB4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16796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14148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3770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2730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3784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в том числе оплата классного </w:t>
            </w:r>
            <w:r w:rsidRPr="00275AB4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 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10786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</w:t>
            </w:r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2726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 xml:space="preserve">сопровождение, обучающихся </w:t>
            </w:r>
            <w:r w:rsidRPr="00275AB4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2124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686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родителей, реализующие общеобразовательные программы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12722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17551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6006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6094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в том числе оплата классного </w:t>
            </w:r>
            <w:r w:rsidRPr="00275AB4">
              <w:rPr>
                <w:sz w:val="18"/>
                <w:szCs w:val="18"/>
              </w:rPr>
              <w:br/>
              <w:t>руководства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</w:r>
            <w:proofErr w:type="gramStart"/>
            <w:r w:rsidRPr="00275AB4">
              <w:rPr>
                <w:bCs/>
                <w:sz w:val="18"/>
                <w:szCs w:val="18"/>
              </w:rPr>
              <w:t>деятельность  начального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и среднего общего образования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2355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3582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14290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20130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6945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6880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4040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4210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5101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 городская местность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9328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 на медицинский персонал сельская местность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расчетный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10786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дополнительно на внеурочную </w:t>
            </w:r>
            <w:r w:rsidRPr="00275AB4">
              <w:rPr>
                <w:bCs/>
                <w:sz w:val="18"/>
                <w:szCs w:val="18"/>
              </w:rPr>
              <w:br/>
              <w:t>деятельность начального общего образования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обучающийся </w:t>
            </w: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1584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учителя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3337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административно-хозяйственный персонал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обучающийся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938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логопедическая помощь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bCs/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bCs/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bCs/>
                <w:sz w:val="18"/>
                <w:szCs w:val="18"/>
              </w:rPr>
              <w:t xml:space="preserve"> с ОВЗ</w:t>
            </w:r>
            <w:r w:rsidRPr="00275AB4">
              <w:rPr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психологическая помощь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358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расчетный </w:t>
            </w:r>
            <w:proofErr w:type="gramStart"/>
            <w:r w:rsidRPr="00275AB4">
              <w:rPr>
                <w:sz w:val="18"/>
                <w:szCs w:val="18"/>
              </w:rPr>
              <w:t>обучающий-</w:t>
            </w:r>
            <w:proofErr w:type="spellStart"/>
            <w:r w:rsidRPr="00275AB4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275AB4">
              <w:rPr>
                <w:sz w:val="18"/>
                <w:szCs w:val="18"/>
              </w:rPr>
              <w:t xml:space="preserve"> с нарушением </w:t>
            </w:r>
            <w:proofErr w:type="spellStart"/>
            <w:r w:rsidRPr="00275AB4">
              <w:rPr>
                <w:sz w:val="18"/>
                <w:szCs w:val="18"/>
              </w:rPr>
              <w:t>опорно</w:t>
            </w:r>
            <w:proofErr w:type="spellEnd"/>
            <w:r w:rsidRPr="00275AB4">
              <w:rPr>
                <w:sz w:val="18"/>
                <w:szCs w:val="18"/>
              </w:rPr>
              <w:t xml:space="preserve"> –двигательного аппарата, нарушением зрения, обучающийся с тяжелыми и множественными нарушениями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2382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Муниципальные организации, реализующие программы дополнительного образования детей (за исключением ДЮСШ)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lastRenderedPageBreak/>
              <w:t xml:space="preserve">Обеспечение дополнительного образования детей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ребенок из числа детей и молодежи в возрасте от 5 до 17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496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771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496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 xml:space="preserve">Дополнительно на обеспечение </w:t>
            </w:r>
            <w:proofErr w:type="gramStart"/>
            <w:r w:rsidRPr="00275AB4">
              <w:rPr>
                <w:b/>
                <w:sz w:val="18"/>
                <w:szCs w:val="18"/>
              </w:rPr>
              <w:t>созданных  новых</w:t>
            </w:r>
            <w:proofErr w:type="gramEnd"/>
            <w:r w:rsidRPr="00275AB4">
              <w:rPr>
                <w:b/>
                <w:sz w:val="18"/>
                <w:szCs w:val="18"/>
              </w:rPr>
              <w:t xml:space="preserve"> мест дополнительного образования детей  за счет средств субсидии из федерального бюджета  на создание новых мест дополнительного образования детей в рамках федерального проекта «Успех каждого ребенка» национального проекта «Образование»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расчетное </w:t>
            </w:r>
            <w:proofErr w:type="spellStart"/>
            <w:r w:rsidRPr="00275AB4">
              <w:rPr>
                <w:sz w:val="18"/>
                <w:szCs w:val="18"/>
              </w:rPr>
              <w:t>ученико</w:t>
            </w:r>
            <w:proofErr w:type="spellEnd"/>
            <w:r w:rsidRPr="00275AB4">
              <w:rPr>
                <w:sz w:val="18"/>
                <w:szCs w:val="18"/>
              </w:rPr>
              <w:t>-место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1191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расчетное </w:t>
            </w:r>
            <w:proofErr w:type="spellStart"/>
            <w:r w:rsidRPr="00275AB4">
              <w:rPr>
                <w:sz w:val="18"/>
                <w:szCs w:val="18"/>
              </w:rPr>
              <w:t>ученико</w:t>
            </w:r>
            <w:proofErr w:type="spellEnd"/>
            <w:r w:rsidRPr="00275AB4">
              <w:rPr>
                <w:sz w:val="18"/>
                <w:szCs w:val="18"/>
              </w:rPr>
              <w:t>-место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1489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br/>
              <w:t>11043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br/>
              <w:t>5505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13049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6619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4501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2248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br/>
              <w:t>11016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5652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11214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6803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16796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14148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br/>
              <w:t>4489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br/>
              <w:t>2305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сопровождение, обучающихся </w:t>
            </w:r>
            <w:r w:rsidRPr="00275AB4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2124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Многофункциональные центры прикладных квалификаций, реализующие программы дополнительного профессионального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11043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5616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13049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6619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4501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2294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Центры психолого-педагогической, медицинской и социальной помощи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proofErr w:type="gramStart"/>
            <w:r w:rsidRPr="00275AB4">
              <w:rPr>
                <w:bCs/>
                <w:sz w:val="18"/>
                <w:szCs w:val="18"/>
              </w:rPr>
              <w:t>Базовая  часть</w:t>
            </w:r>
            <w:proofErr w:type="gramEnd"/>
            <w:r w:rsidRPr="00275AB4">
              <w:rPr>
                <w:bCs/>
                <w:sz w:val="18"/>
                <w:szCs w:val="18"/>
              </w:rPr>
              <w:t xml:space="preserve"> фонда заработной </w:t>
            </w:r>
            <w:r w:rsidRPr="00275AB4">
              <w:rPr>
                <w:bCs/>
                <w:sz w:val="18"/>
                <w:szCs w:val="18"/>
              </w:rPr>
              <w:br/>
              <w:t>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276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97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276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134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116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6221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6249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</w:t>
            </w:r>
            <w:r w:rsidRPr="00275AB4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16796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14148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  <w:r w:rsidRPr="00275AB4">
              <w:rPr>
                <w:sz w:val="18"/>
                <w:szCs w:val="18"/>
              </w:rPr>
              <w:tab/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кандидат в замещающие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1722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сопровождение, обучающихся дистанционно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</w:t>
            </w:r>
            <w:r w:rsidRPr="00275AB4">
              <w:rPr>
                <w:sz w:val="18"/>
                <w:szCs w:val="18"/>
              </w:rPr>
              <w:br/>
              <w:t>дистанционно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2124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Автотранспорт для подвоза обучающихся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автотранспортная </w:t>
            </w:r>
            <w:r w:rsidRPr="00275AB4">
              <w:rPr>
                <w:sz w:val="18"/>
                <w:szCs w:val="18"/>
              </w:rPr>
              <w:br/>
              <w:t>единица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285982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lastRenderedPageBreak/>
              <w:t>Организации, обслуживающие и сопровождающие, деятельность муниципальных образовательных организаций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Средний размер денежного </w:t>
            </w:r>
            <w:r w:rsidRPr="00275AB4">
              <w:rPr>
                <w:sz w:val="18"/>
                <w:szCs w:val="18"/>
              </w:rPr>
              <w:br/>
              <w:t xml:space="preserve">содержания ставки специалиста                     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331726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Средний размер денежного </w:t>
            </w:r>
            <w:r w:rsidRPr="00275AB4">
              <w:rPr>
                <w:sz w:val="18"/>
                <w:szCs w:val="18"/>
              </w:rPr>
              <w:br/>
              <w:t xml:space="preserve">содержания ставки обслуживающего персонала     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176302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Средний размер денежного </w:t>
            </w:r>
            <w:r w:rsidRPr="00275AB4">
              <w:rPr>
                <w:sz w:val="18"/>
                <w:szCs w:val="18"/>
              </w:rPr>
              <w:br/>
              <w:t xml:space="preserve">содержания ставки </w:t>
            </w:r>
            <w:proofErr w:type="gramStart"/>
            <w:r w:rsidRPr="00275AB4">
              <w:rPr>
                <w:sz w:val="18"/>
                <w:szCs w:val="18"/>
              </w:rPr>
              <w:t>специалиста  по</w:t>
            </w:r>
            <w:proofErr w:type="gramEnd"/>
            <w:r w:rsidRPr="00275AB4">
              <w:rPr>
                <w:sz w:val="18"/>
                <w:szCs w:val="18"/>
              </w:rPr>
              <w:t xml:space="preserve"> назначению и выплате компенсации родительской платы                   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268253</w:t>
            </w:r>
          </w:p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 xml:space="preserve">Дополнительные </w:t>
            </w:r>
            <w:proofErr w:type="gramStart"/>
            <w:r w:rsidRPr="00275AB4">
              <w:rPr>
                <w:b/>
                <w:bCs/>
                <w:sz w:val="18"/>
                <w:szCs w:val="18"/>
              </w:rPr>
              <w:t>нормативы  по</w:t>
            </w:r>
            <w:proofErr w:type="gramEnd"/>
            <w:r w:rsidRPr="00275AB4">
              <w:rPr>
                <w:b/>
                <w:bCs/>
                <w:sz w:val="18"/>
                <w:szCs w:val="18"/>
              </w:rPr>
              <w:t xml:space="preserve">  образовательным организациям</w:t>
            </w:r>
            <w:r w:rsidRPr="00275AB4">
              <w:rPr>
                <w:sz w:val="18"/>
                <w:szCs w:val="18"/>
              </w:rPr>
              <w:t xml:space="preserve"> </w:t>
            </w:r>
            <w:r w:rsidRPr="00275AB4">
              <w:rPr>
                <w:b/>
                <w:bCs/>
                <w:sz w:val="18"/>
                <w:szCs w:val="18"/>
              </w:rPr>
              <w:t xml:space="preserve">на обслуживание </w:t>
            </w:r>
            <w:r w:rsidRPr="00275AB4">
              <w:rPr>
                <w:b/>
                <w:bCs/>
                <w:sz w:val="18"/>
                <w:szCs w:val="18"/>
              </w:rPr>
              <w:br/>
              <w:t xml:space="preserve">печей, котельных, электрических котлов, электрических котельных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печь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4975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proofErr w:type="spellStart"/>
            <w:r w:rsidRPr="00275AB4">
              <w:rPr>
                <w:sz w:val="18"/>
                <w:szCs w:val="18"/>
              </w:rPr>
              <w:t>электрокотел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24874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котельная, электро-котельная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:rsidR="00275AB4" w:rsidRPr="00275AB4" w:rsidRDefault="00275AB4" w:rsidP="00275AB4">
            <w:pPr>
              <w:pStyle w:val="ab"/>
              <w:ind w:left="-66" w:right="-52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327604</w:t>
            </w:r>
          </w:p>
        </w:tc>
      </w:tr>
    </w:tbl>
    <w:p w:rsidR="00D2558F" w:rsidRDefault="00D2558F" w:rsidP="00F2691E">
      <w:pPr>
        <w:pStyle w:val="ab"/>
        <w:ind w:left="42" w:right="141"/>
        <w:rPr>
          <w:sz w:val="18"/>
          <w:szCs w:val="18"/>
        </w:rPr>
      </w:pPr>
    </w:p>
    <w:p w:rsidR="00275AB4" w:rsidRDefault="00275AB4" w:rsidP="00F2691E">
      <w:pPr>
        <w:pStyle w:val="ab"/>
        <w:ind w:left="42" w:right="141"/>
        <w:rPr>
          <w:sz w:val="18"/>
          <w:szCs w:val="18"/>
        </w:rPr>
      </w:pPr>
    </w:p>
    <w:p w:rsidR="00275AB4" w:rsidRPr="00275AB4" w:rsidRDefault="00275AB4" w:rsidP="00275AB4">
      <w:pPr>
        <w:pStyle w:val="ab"/>
        <w:ind w:left="42" w:right="141"/>
        <w:rPr>
          <w:b/>
          <w:sz w:val="18"/>
          <w:szCs w:val="18"/>
        </w:rPr>
      </w:pPr>
      <w:r w:rsidRPr="00275AB4">
        <w:rPr>
          <w:b/>
          <w:sz w:val="18"/>
          <w:szCs w:val="18"/>
        </w:rPr>
        <w:t>Раздел 2.</w:t>
      </w:r>
      <w:r>
        <w:rPr>
          <w:b/>
          <w:sz w:val="18"/>
          <w:szCs w:val="18"/>
        </w:rPr>
        <w:t xml:space="preserve"> </w:t>
      </w:r>
      <w:r w:rsidRPr="00275AB4">
        <w:rPr>
          <w:b/>
          <w:sz w:val="18"/>
          <w:szCs w:val="18"/>
        </w:rPr>
        <w:t>Областные нормативы</w:t>
      </w:r>
      <w:r>
        <w:rPr>
          <w:b/>
          <w:sz w:val="18"/>
          <w:szCs w:val="18"/>
        </w:rPr>
        <w:t xml:space="preserve"> </w:t>
      </w:r>
      <w:r w:rsidRPr="00275AB4">
        <w:rPr>
          <w:b/>
          <w:sz w:val="18"/>
          <w:szCs w:val="18"/>
        </w:rPr>
        <w:tab/>
        <w:t xml:space="preserve">финансирования расходов на материальное обеспечение </w:t>
      </w:r>
    </w:p>
    <w:p w:rsidR="00275AB4" w:rsidRDefault="00275AB4" w:rsidP="00275AB4">
      <w:pPr>
        <w:pStyle w:val="ab"/>
        <w:ind w:left="42" w:right="141"/>
        <w:jc w:val="right"/>
        <w:rPr>
          <w:sz w:val="18"/>
          <w:szCs w:val="18"/>
        </w:rPr>
      </w:pPr>
      <w:r w:rsidRPr="00275AB4">
        <w:rPr>
          <w:sz w:val="18"/>
          <w:szCs w:val="18"/>
        </w:rPr>
        <w:t>(рублей в год)</w:t>
      </w:r>
    </w:p>
    <w:tbl>
      <w:tblPr>
        <w:tblW w:w="10625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2448"/>
        <w:gridCol w:w="4313"/>
        <w:gridCol w:w="1620"/>
        <w:gridCol w:w="1073"/>
        <w:gridCol w:w="7"/>
        <w:gridCol w:w="1164"/>
      </w:tblGrid>
      <w:tr w:rsidR="00275AB4" w:rsidRPr="00275AB4" w:rsidTr="00275AB4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Наименование </w:t>
            </w:r>
            <w:r w:rsidRPr="00275AB4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Материальные</w:t>
            </w:r>
            <w:r w:rsidRPr="00275AB4">
              <w:rPr>
                <w:sz w:val="18"/>
                <w:szCs w:val="18"/>
              </w:rPr>
              <w:br/>
              <w:t>затраты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Учебные расходы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Мягкий инвентарь </w:t>
            </w:r>
          </w:p>
        </w:tc>
      </w:tr>
      <w:tr w:rsidR="00275AB4" w:rsidRPr="00275AB4" w:rsidTr="00275AB4">
        <w:trPr>
          <w:cantSplit/>
          <w:trHeight w:val="2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 (за исключением малокомплектных организаций)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proofErr w:type="gramStart"/>
            <w:r w:rsidRPr="00275AB4">
              <w:rPr>
                <w:sz w:val="18"/>
                <w:szCs w:val="18"/>
              </w:rPr>
              <w:t>обучающийся  до</w:t>
            </w:r>
            <w:proofErr w:type="gramEnd"/>
            <w:r w:rsidRPr="00275AB4">
              <w:rPr>
                <w:sz w:val="18"/>
                <w:szCs w:val="18"/>
              </w:rPr>
              <w:t xml:space="preserve">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1  обучающийся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группа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8580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3560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Воспитание и обучение детей дошкольного возраста на дому </w:t>
            </w: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1  обучающийся</w:t>
            </w:r>
            <w:proofErr w:type="gramEnd"/>
            <w:r w:rsidRPr="00275AB4">
              <w:rPr>
                <w:sz w:val="18"/>
                <w:szCs w:val="18"/>
              </w:rPr>
              <w:t xml:space="preserve">:    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194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сельская местность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Общеобразовательные организации: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  <w:r w:rsidRPr="00275AB4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  <w:lang w:val="en-US"/>
              </w:rPr>
            </w:pPr>
            <w:r w:rsidRPr="00275AB4">
              <w:rPr>
                <w:sz w:val="18"/>
                <w:szCs w:val="18"/>
              </w:rPr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5373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1052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Воспитание и обучение детей школьного возраста на дому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городская, сельская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  <w:r w:rsidRPr="00275AB4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  <w:lang w:val="en-US"/>
              </w:rPr>
            </w:pPr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ребенок-инвалид, обучающийся с использованием </w:t>
            </w:r>
            <w:r w:rsidRPr="00275AB4">
              <w:rPr>
                <w:sz w:val="18"/>
                <w:szCs w:val="18"/>
              </w:rPr>
              <w:br/>
              <w:t>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Общеобразовательная организация с наименованием «спортивная школа – интернат»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обучающийся, проживающий в организации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12506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12958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562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обучающийся, не проживающий в организации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7900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11900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iCs/>
                <w:sz w:val="18"/>
                <w:szCs w:val="18"/>
              </w:rPr>
              <w:t>Организации</w:t>
            </w:r>
            <w:r w:rsidRPr="00275AB4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  <w:r w:rsidRPr="00275AB4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  <w:lang w:val="en-US"/>
              </w:rPr>
            </w:pPr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proofErr w:type="gramStart"/>
            <w:r w:rsidRPr="00275AB4">
              <w:rPr>
                <w:sz w:val="18"/>
                <w:szCs w:val="18"/>
              </w:rPr>
              <w:t>педагогический работник</w:t>
            </w:r>
            <w:proofErr w:type="gramEnd"/>
            <w:r w:rsidRPr="00275AB4">
              <w:rPr>
                <w:sz w:val="18"/>
                <w:szCs w:val="18"/>
              </w:rPr>
              <w:t xml:space="preserve"> обучающий детей-инвалидов с использованием дистанционных образовательных технологий ,1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ГОБОУ «ЦИО»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85000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Общеобразовательные организации, имеющие интернаты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562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  <w:r w:rsidRPr="00275AB4">
              <w:rPr>
                <w:bCs/>
                <w:sz w:val="18"/>
                <w:szCs w:val="18"/>
              </w:rPr>
              <w:t>,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562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 по очно-заочной и заочной формам обучения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i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Государственная вечерняя (сменная) общеобразовательная организация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i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Общеобразовательные организации с наименованием «интернат»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обучающийся, проживающий в </w:t>
            </w:r>
            <w:proofErr w:type="gramStart"/>
            <w:r w:rsidRPr="00275AB4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 6 лет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                                 от 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4376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4376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806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952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562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562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обучающийся, не проживающий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i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  <w:lang w:val="en-US"/>
              </w:rPr>
            </w:pPr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iCs/>
                <w:sz w:val="18"/>
                <w:szCs w:val="18"/>
              </w:rPr>
              <w:t>Организации</w:t>
            </w:r>
            <w:r w:rsidRPr="00275AB4">
              <w:rPr>
                <w:b/>
                <w:sz w:val="18"/>
                <w:szCs w:val="18"/>
              </w:rPr>
              <w:t>, осуществляющие образовательную деятельность по адаптированным основным общеобразовательным программам начального общего, основного общего, среднего общего образования (за исключением центров психолого-педагогической, медицинской и социальной помощи)</w:t>
            </w:r>
            <w:r w:rsidRPr="00275AB4">
              <w:rPr>
                <w:sz w:val="18"/>
                <w:szCs w:val="18"/>
              </w:rPr>
              <w:t xml:space="preserve"> </w:t>
            </w:r>
            <w:r w:rsidRPr="00275AB4">
              <w:rPr>
                <w:b/>
                <w:sz w:val="18"/>
                <w:szCs w:val="18"/>
              </w:rPr>
              <w:t>с наименованием «интернат»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i/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275AB4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275A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                                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обучающийся, проживающий в организации: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                                 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4606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562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4606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562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обучающийся, </w:t>
            </w:r>
            <w:r w:rsidRPr="00275AB4">
              <w:rPr>
                <w:sz w:val="18"/>
                <w:szCs w:val="18"/>
              </w:rPr>
              <w:br/>
              <w:t xml:space="preserve">не проживающий </w:t>
            </w:r>
            <w:r w:rsidRPr="00275AB4">
              <w:rPr>
                <w:sz w:val="18"/>
                <w:szCs w:val="18"/>
              </w:rPr>
              <w:br/>
              <w:t xml:space="preserve">в организации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обучающийся, </w:t>
            </w:r>
            <w:r w:rsidRPr="00275AB4">
              <w:rPr>
                <w:sz w:val="18"/>
                <w:szCs w:val="18"/>
              </w:rPr>
              <w:br/>
              <w:t xml:space="preserve">не проживающий </w:t>
            </w:r>
            <w:r w:rsidRPr="00275AB4">
              <w:rPr>
                <w:sz w:val="18"/>
                <w:szCs w:val="18"/>
              </w:rPr>
              <w:br/>
              <w:t>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спутниковый канал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87030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  <w:lang w:val="en-US"/>
              </w:rPr>
            </w:pPr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br/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275AB4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275AB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родителей, реализующие общеобразовательные программы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родителей, проживающий в </w:t>
            </w:r>
            <w:proofErr w:type="gramStart"/>
            <w:r w:rsidRPr="00275AB4">
              <w:rPr>
                <w:sz w:val="18"/>
                <w:szCs w:val="18"/>
              </w:rPr>
              <w:t xml:space="preserve">организации:   </w:t>
            </w:r>
            <w:proofErr w:type="gramEnd"/>
            <w:r w:rsidRPr="00275AB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6011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895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от 6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6207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1058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</w:t>
            </w:r>
            <w:r w:rsidRPr="00275AB4">
              <w:rPr>
                <w:sz w:val="18"/>
                <w:szCs w:val="18"/>
              </w:rPr>
              <w:br/>
              <w:t xml:space="preserve">не проживающий </w:t>
            </w:r>
            <w:r w:rsidRPr="00275AB4">
              <w:rPr>
                <w:sz w:val="18"/>
                <w:szCs w:val="18"/>
              </w:rPr>
              <w:br/>
              <w:t>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lastRenderedPageBreak/>
              <w:t>Организация дополнительного образования детей (за исключением ДЮСШ)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из числа детей и молодежи в возрасте от 5 до 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Центр информационных технологий для детей и подростков «</w:t>
            </w:r>
            <w:r w:rsidRPr="00275AB4">
              <w:rPr>
                <w:bCs/>
                <w:sz w:val="18"/>
                <w:szCs w:val="18"/>
                <w:lang w:val="en-US"/>
              </w:rPr>
              <w:t>IT</w:t>
            </w:r>
            <w:r w:rsidRPr="00275AB4">
              <w:rPr>
                <w:bCs/>
                <w:sz w:val="18"/>
                <w:szCs w:val="18"/>
              </w:rPr>
              <w:t>-</w:t>
            </w:r>
            <w:r w:rsidRPr="00275AB4">
              <w:rPr>
                <w:bCs/>
                <w:sz w:val="18"/>
                <w:szCs w:val="18"/>
                <w:lang w:val="en-US"/>
              </w:rPr>
              <w:t>CUBE</w:t>
            </w:r>
            <w:r w:rsidRPr="00275AB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427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  <w:r w:rsidRPr="00275AB4">
              <w:rPr>
                <w:sz w:val="18"/>
                <w:szCs w:val="18"/>
              </w:rPr>
              <w:tab/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427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выпускник по профессии тракторист, тракторист-машинист, водитель </w:t>
            </w:r>
            <w:r w:rsidRPr="00275AB4">
              <w:rPr>
                <w:sz w:val="18"/>
                <w:szCs w:val="18"/>
              </w:rPr>
              <w:br/>
              <w:t>самоходных машин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661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а также лиц из их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>6462</w:t>
            </w:r>
            <w:r w:rsidRPr="00275AB4">
              <w:rPr>
                <w:sz w:val="18"/>
                <w:szCs w:val="18"/>
                <w:vertAlign w:val="superscript"/>
              </w:rPr>
              <w:t>1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родителей, а также лиц из их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>6462</w:t>
            </w:r>
            <w:r w:rsidRPr="00275AB4">
              <w:rPr>
                <w:sz w:val="18"/>
                <w:szCs w:val="18"/>
                <w:vertAlign w:val="superscript"/>
              </w:rPr>
              <w:t>1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организация, организующая дистанционное обучение детей-инвалидов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23670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Cs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</w:t>
            </w:r>
            <w:r w:rsidRPr="00275AB4">
              <w:rPr>
                <w:sz w:val="18"/>
                <w:szCs w:val="18"/>
              </w:rPr>
              <w:br/>
              <w:t>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Многофункциональные центры прикладных квалификаций, реализующие программы дополнительного профессионального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427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b/>
                <w:sz w:val="18"/>
                <w:szCs w:val="18"/>
              </w:rPr>
            </w:pPr>
            <w:r w:rsidRPr="00275AB4">
              <w:rPr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Центры психолого-педагогической, медицинской и социальной помощи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от 0 до 18 лет обслуживаемой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возрасте 0-17 лет обслуживаемый ПМПК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Дополнительно на обеспечение доступа к ИТС «Интернет»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педагогический работник, обучающий детей-инвалидов с использованием дистанционных образовательных технологий, 1 ребенок-инвалид, обучающийся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1-8,10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6954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9,11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7727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расчетная ставка специалиста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7778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расчетная ставка специалиста по назначению и выплате компенсации родительской платы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7587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6" w:hanging="4"/>
              <w:rPr>
                <w:sz w:val="18"/>
                <w:szCs w:val="18"/>
              </w:rPr>
            </w:pPr>
          </w:p>
        </w:tc>
      </w:tr>
    </w:tbl>
    <w:p w:rsidR="00275AB4" w:rsidRPr="00275AB4" w:rsidRDefault="00275AB4" w:rsidP="00275AB4">
      <w:pPr>
        <w:pStyle w:val="ab"/>
        <w:ind w:left="42" w:right="141" w:firstLine="242"/>
        <w:jc w:val="both"/>
        <w:rPr>
          <w:sz w:val="18"/>
          <w:szCs w:val="18"/>
        </w:rPr>
      </w:pPr>
      <w:r w:rsidRPr="00275AB4">
        <w:rPr>
          <w:sz w:val="18"/>
          <w:szCs w:val="18"/>
          <w:vertAlign w:val="superscript"/>
        </w:rPr>
        <w:t>1</w:t>
      </w:r>
      <w:r w:rsidRPr="00275AB4">
        <w:rPr>
          <w:sz w:val="18"/>
          <w:szCs w:val="18"/>
        </w:rPr>
        <w:t xml:space="preserve"> - за исключением обучающихся из числа детей-сирот и детей, оставшихся без попечения родителей, на содержание которых выплачиваются денежные средства опекунам (попечителям), приемным родителям.</w:t>
      </w:r>
    </w:p>
    <w:p w:rsidR="00D2558F" w:rsidRDefault="00D2558F" w:rsidP="00F2691E">
      <w:pPr>
        <w:pStyle w:val="ab"/>
        <w:ind w:left="42" w:right="141"/>
        <w:rPr>
          <w:sz w:val="18"/>
          <w:szCs w:val="18"/>
        </w:rPr>
      </w:pPr>
    </w:p>
    <w:p w:rsidR="00275AB4" w:rsidRPr="00275AB4" w:rsidRDefault="00275AB4" w:rsidP="00275AB4">
      <w:pPr>
        <w:pStyle w:val="ab"/>
        <w:ind w:left="42" w:right="141"/>
        <w:rPr>
          <w:sz w:val="18"/>
          <w:szCs w:val="18"/>
        </w:rPr>
      </w:pPr>
      <w:r w:rsidRPr="00275AB4">
        <w:rPr>
          <w:b/>
          <w:sz w:val="18"/>
          <w:szCs w:val="18"/>
        </w:rPr>
        <w:t>«Раздел 3.</w:t>
      </w:r>
      <w:r>
        <w:rPr>
          <w:b/>
          <w:sz w:val="18"/>
          <w:szCs w:val="18"/>
        </w:rPr>
        <w:t xml:space="preserve"> </w:t>
      </w:r>
      <w:r w:rsidRPr="00275AB4">
        <w:rPr>
          <w:b/>
          <w:sz w:val="18"/>
          <w:szCs w:val="18"/>
        </w:rPr>
        <w:t>Областные нормативы финансирования мер социальной поддержки обучающихся</w:t>
      </w:r>
      <w:r w:rsidRPr="00275AB4">
        <w:rPr>
          <w:sz w:val="18"/>
          <w:szCs w:val="18"/>
        </w:rPr>
        <w:t xml:space="preserve"> </w:t>
      </w:r>
    </w:p>
    <w:tbl>
      <w:tblPr>
        <w:tblW w:w="10576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1120"/>
        <w:gridCol w:w="2198"/>
        <w:gridCol w:w="588"/>
        <w:gridCol w:w="602"/>
        <w:gridCol w:w="644"/>
        <w:gridCol w:w="504"/>
        <w:gridCol w:w="518"/>
        <w:gridCol w:w="696"/>
        <w:gridCol w:w="13"/>
        <w:gridCol w:w="522"/>
        <w:gridCol w:w="532"/>
        <w:gridCol w:w="560"/>
        <w:gridCol w:w="644"/>
        <w:gridCol w:w="708"/>
        <w:gridCol w:w="13"/>
        <w:gridCol w:w="701"/>
        <w:gridCol w:w="13"/>
      </w:tblGrid>
      <w:tr w:rsidR="00275AB4" w:rsidRPr="00275AB4" w:rsidTr="00275AB4">
        <w:trPr>
          <w:gridAfter w:val="1"/>
          <w:wAfter w:w="13" w:type="dxa"/>
          <w:trHeight w:val="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Наименование </w:t>
            </w:r>
            <w:r w:rsidRPr="00275AB4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Единица </w:t>
            </w:r>
            <w:r w:rsidRPr="00275AB4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Питание и компенсация питания (рублей </w:t>
            </w:r>
            <w:r w:rsidRPr="00275AB4">
              <w:rPr>
                <w:sz w:val="18"/>
                <w:szCs w:val="18"/>
              </w:rPr>
              <w:br/>
              <w:t>в день)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Одежда, </w:t>
            </w:r>
            <w:proofErr w:type="gramStart"/>
            <w:r w:rsidRPr="00275AB4">
              <w:rPr>
                <w:sz w:val="18"/>
                <w:szCs w:val="18"/>
              </w:rPr>
              <w:t>обувь,  мягкий</w:t>
            </w:r>
            <w:proofErr w:type="gramEnd"/>
            <w:r w:rsidRPr="00275AB4">
              <w:rPr>
                <w:sz w:val="18"/>
                <w:szCs w:val="18"/>
              </w:rPr>
              <w:t xml:space="preserve"> и жесткий инвентарь (рублей </w:t>
            </w:r>
            <w:r w:rsidRPr="00275AB4">
              <w:rPr>
                <w:sz w:val="18"/>
                <w:szCs w:val="18"/>
              </w:rPr>
              <w:br/>
              <w:t xml:space="preserve">в год)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Выплата на содержание (</w:t>
            </w:r>
            <w:proofErr w:type="spellStart"/>
            <w:proofErr w:type="gramStart"/>
            <w:r w:rsidRPr="00275AB4">
              <w:rPr>
                <w:sz w:val="18"/>
                <w:szCs w:val="18"/>
              </w:rPr>
              <w:t>руб</w:t>
            </w:r>
            <w:proofErr w:type="spellEnd"/>
            <w:r w:rsidRPr="00275AB4">
              <w:rPr>
                <w:sz w:val="18"/>
                <w:szCs w:val="18"/>
              </w:rPr>
              <w:t>-лей</w:t>
            </w:r>
            <w:proofErr w:type="gramEnd"/>
            <w:r w:rsidRPr="00275AB4">
              <w:rPr>
                <w:sz w:val="18"/>
                <w:szCs w:val="18"/>
              </w:rPr>
              <w:t xml:space="preserve"> </w:t>
            </w:r>
            <w:r w:rsidRPr="00275AB4">
              <w:rPr>
                <w:sz w:val="18"/>
                <w:szCs w:val="18"/>
              </w:rPr>
              <w:br/>
              <w:t>в месяц)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Медикаменты (рублей </w:t>
            </w:r>
            <w:r w:rsidRPr="00275AB4">
              <w:rPr>
                <w:sz w:val="18"/>
                <w:szCs w:val="18"/>
              </w:rPr>
              <w:br/>
              <w:t>в год)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Пособие на приобретение учебной литературы и письменных принадлежнос</w:t>
            </w:r>
            <w:r w:rsidRPr="00275AB4">
              <w:rPr>
                <w:sz w:val="18"/>
                <w:szCs w:val="18"/>
              </w:rPr>
              <w:lastRenderedPageBreak/>
              <w:t xml:space="preserve">тей (рублей </w:t>
            </w:r>
            <w:r w:rsidRPr="00275AB4">
              <w:rPr>
                <w:sz w:val="18"/>
                <w:szCs w:val="18"/>
              </w:rPr>
              <w:br/>
              <w:t>в год)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>Личные расходы (рублей в год)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При выпуске из </w:t>
            </w:r>
            <w:r w:rsidRPr="00275AB4">
              <w:rPr>
                <w:sz w:val="18"/>
                <w:szCs w:val="18"/>
              </w:rPr>
              <w:br/>
              <w:t>образовательных организаций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Государственная академическая стипендия (рублей в месяц)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Государственная социальная стипендия (рублей в месяц)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Пособие на детей малоимущих студенческих семей (рублей в учебный месяц)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Компенсация затрат родителей (законных представителей) детей-инвалидов на организацию обучения по основн</w:t>
            </w:r>
            <w:r w:rsidRPr="00275AB4">
              <w:rPr>
                <w:sz w:val="18"/>
                <w:szCs w:val="18"/>
              </w:rPr>
              <w:lastRenderedPageBreak/>
              <w:t xml:space="preserve">ым общеобразовательным программам на дому (рублей </w:t>
            </w:r>
            <w:r w:rsidRPr="00275AB4">
              <w:rPr>
                <w:sz w:val="18"/>
                <w:szCs w:val="18"/>
              </w:rPr>
              <w:br/>
              <w:t>в год)</w:t>
            </w:r>
          </w:p>
        </w:tc>
      </w:tr>
      <w:tr w:rsidR="00275AB4" w:rsidRPr="00275AB4" w:rsidTr="00275AB4">
        <w:trPr>
          <w:gridAfter w:val="1"/>
          <w:wAfter w:w="13" w:type="dxa"/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одежда, обувь, мягкий инвентарь и оборудование </w:t>
            </w:r>
            <w:r w:rsidRPr="00275AB4">
              <w:rPr>
                <w:sz w:val="18"/>
                <w:szCs w:val="18"/>
              </w:rPr>
              <w:lastRenderedPageBreak/>
              <w:t>(рублей)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>денежное пособие (рублей)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iCs/>
                <w:sz w:val="18"/>
                <w:szCs w:val="18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1обучающийся с ОВЗ, который обучается без проживания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</w:t>
            </w:r>
            <w:proofErr w:type="gramStart"/>
            <w:r w:rsidRPr="00275AB4">
              <w:rPr>
                <w:sz w:val="18"/>
                <w:szCs w:val="18"/>
              </w:rPr>
              <w:t>обучающийся  из</w:t>
            </w:r>
            <w:proofErr w:type="gramEnd"/>
            <w:r w:rsidRPr="00275AB4">
              <w:rPr>
                <w:sz w:val="18"/>
                <w:szCs w:val="18"/>
              </w:rPr>
              <w:t xml:space="preserve"> семьи, имеющих трех и более несовершеннолетних детей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iCs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1обучающийся муниципальных организаций из числа детей-инвалидов, детей-сирот и детей, оставшихся без попечения родителей, а </w:t>
            </w:r>
            <w:proofErr w:type="gramStart"/>
            <w:r w:rsidRPr="00275AB4">
              <w:rPr>
                <w:sz w:val="18"/>
                <w:szCs w:val="18"/>
              </w:rPr>
              <w:t>также  детей</w:t>
            </w:r>
            <w:proofErr w:type="gramEnd"/>
            <w:r w:rsidRPr="00275AB4">
              <w:rPr>
                <w:sz w:val="18"/>
                <w:szCs w:val="18"/>
              </w:rPr>
              <w:t xml:space="preserve"> с туберкулезной интоксикацией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iCs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1обучающийся государственных организаций из числа детей-инвалидов, детей-сирот и детей, оставшихся без попечения родителей, а </w:t>
            </w:r>
            <w:proofErr w:type="gramStart"/>
            <w:r w:rsidRPr="00275AB4">
              <w:rPr>
                <w:sz w:val="18"/>
                <w:szCs w:val="18"/>
              </w:rPr>
              <w:t>также  детей</w:t>
            </w:r>
            <w:proofErr w:type="gramEnd"/>
            <w:r w:rsidRPr="00275AB4">
              <w:rPr>
                <w:sz w:val="18"/>
                <w:szCs w:val="18"/>
              </w:rPr>
              <w:t xml:space="preserve"> с туберкулезной интоксикацией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</w:t>
            </w:r>
            <w:proofErr w:type="gramStart"/>
            <w:r w:rsidRPr="00275AB4">
              <w:rPr>
                <w:sz w:val="18"/>
                <w:szCs w:val="18"/>
              </w:rPr>
              <w:t>ребенок-инвалид</w:t>
            </w:r>
            <w:proofErr w:type="gramEnd"/>
            <w:r w:rsidRPr="00275AB4">
              <w:rPr>
                <w:sz w:val="18"/>
                <w:szCs w:val="18"/>
              </w:rPr>
              <w:t xml:space="preserve"> обучающийся по основным общеобразовательным программам на дому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1  -</w:t>
            </w:r>
            <w:proofErr w:type="gramEnd"/>
            <w:r w:rsidRPr="00275AB4">
              <w:rPr>
                <w:sz w:val="18"/>
                <w:szCs w:val="18"/>
              </w:rPr>
              <w:t xml:space="preserve">  4 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57963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5  -</w:t>
            </w:r>
            <w:proofErr w:type="gramEnd"/>
            <w:r w:rsidRPr="00275AB4">
              <w:rPr>
                <w:sz w:val="18"/>
                <w:szCs w:val="18"/>
              </w:rPr>
              <w:t xml:space="preserve">  6 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75269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7  -</w:t>
            </w:r>
            <w:proofErr w:type="gramEnd"/>
            <w:r w:rsidRPr="00275AB4">
              <w:rPr>
                <w:sz w:val="18"/>
                <w:szCs w:val="18"/>
              </w:rPr>
              <w:t xml:space="preserve">  9 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86840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10 -  11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98412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1  -</w:t>
            </w:r>
            <w:proofErr w:type="gramEnd"/>
            <w:r w:rsidRPr="00275AB4">
              <w:rPr>
                <w:sz w:val="18"/>
                <w:szCs w:val="18"/>
              </w:rPr>
              <w:t xml:space="preserve">  4 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69556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5  -</w:t>
            </w:r>
            <w:proofErr w:type="gramEnd"/>
            <w:r w:rsidRPr="00275AB4">
              <w:rPr>
                <w:sz w:val="18"/>
                <w:szCs w:val="18"/>
              </w:rPr>
              <w:t xml:space="preserve">  6 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90322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proofErr w:type="gramStart"/>
            <w:r w:rsidRPr="00275AB4">
              <w:rPr>
                <w:sz w:val="18"/>
                <w:szCs w:val="18"/>
              </w:rPr>
              <w:t>7  -</w:t>
            </w:r>
            <w:proofErr w:type="gramEnd"/>
            <w:r w:rsidRPr="00275AB4">
              <w:rPr>
                <w:sz w:val="18"/>
                <w:szCs w:val="18"/>
              </w:rPr>
              <w:t xml:space="preserve">  9 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104208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10 -  11 классов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118094</w:t>
            </w: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по программам начального общего образования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77,77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Образовательные организации, реализующие основные общеобразовательные программы,</w:t>
            </w:r>
            <w:r w:rsidRPr="00275AB4">
              <w:rPr>
                <w:iCs/>
                <w:sz w:val="18"/>
                <w:szCs w:val="18"/>
              </w:rPr>
              <w:t xml:space="preserve"> организации</w:t>
            </w:r>
            <w:r w:rsidRPr="00275AB4">
              <w:rPr>
                <w:sz w:val="18"/>
                <w:szCs w:val="18"/>
              </w:rPr>
              <w:t>, осуществляющие образовательную деятельность по адаптирован</w:t>
            </w:r>
            <w:r w:rsidRPr="00275AB4">
              <w:rPr>
                <w:sz w:val="18"/>
                <w:szCs w:val="18"/>
              </w:rPr>
              <w:lastRenderedPageBreak/>
              <w:t>ным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>1 обучающийся с ОВЗ, который обучается без проживания, по программам начального общего образования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65,5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с ОВЗ, который обучается без проживания, (за исключением обучающихся по программам начального общего образования)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лицо из числа детей- сирот и детей, оставшихся без попечения родителей находившееся до 18 лет на </w:t>
            </w:r>
            <w:r w:rsidRPr="00275AB4">
              <w:rPr>
                <w:sz w:val="18"/>
                <w:szCs w:val="18"/>
              </w:rPr>
              <w:lastRenderedPageBreak/>
              <w:t xml:space="preserve">воспитании </w:t>
            </w:r>
            <w:r w:rsidRPr="00275AB4">
              <w:rPr>
                <w:sz w:val="18"/>
                <w:szCs w:val="18"/>
              </w:rPr>
              <w:br/>
              <w:t>в приемной семье, под опекой (попечительством), обучающееся по очной форме обучения: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за исключением обучающихся с ОВЗ, детей-инвалидов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8958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обучающиеся с ОВЗ, дети-инвалиды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10749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ребенок-сирота, ребенок, оставшийся без попечения родителей, лицо из числа детей-сирот и детей, оставшихся без попечения родителей, выпускник </w:t>
            </w:r>
            <w:proofErr w:type="gramStart"/>
            <w:r w:rsidRPr="00275AB4">
              <w:rPr>
                <w:sz w:val="18"/>
                <w:szCs w:val="18"/>
              </w:rPr>
              <w:t>муниципальной  общеобразовательных</w:t>
            </w:r>
            <w:proofErr w:type="gramEnd"/>
            <w:r w:rsidRPr="00275AB4">
              <w:rPr>
                <w:sz w:val="18"/>
                <w:szCs w:val="18"/>
              </w:rPr>
              <w:t xml:space="preserve"> организаций (за исключением лиц, продолжающих обучение по имеющим государственную аккредитацию образовательным программам по очной форме)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обучающийся, проживающий в организации, за исключением обучающихся, с ОВЗ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обучающийся, с ОВЗ, проживающий в организации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 xml:space="preserve">Общеобразовательные организации, </w:t>
            </w:r>
            <w:r w:rsidRPr="00275AB4">
              <w:rPr>
                <w:sz w:val="18"/>
                <w:szCs w:val="18"/>
              </w:rPr>
              <w:t>реализующие основные общеобразовательные программы,</w:t>
            </w:r>
            <w:r w:rsidRPr="00275AB4">
              <w:rPr>
                <w:iCs/>
                <w:sz w:val="18"/>
                <w:szCs w:val="18"/>
              </w:rPr>
              <w:t xml:space="preserve"> организации</w:t>
            </w:r>
            <w:r w:rsidRPr="00275AB4">
              <w:rPr>
                <w:sz w:val="18"/>
                <w:szCs w:val="18"/>
              </w:rPr>
              <w:t xml:space="preserve">, осуществляющие образовательную деятельность по адаптированным образовательным программам начального общего, основного общего, среднего общего образования, </w:t>
            </w:r>
            <w:r w:rsidRPr="00275AB4">
              <w:rPr>
                <w:bCs/>
                <w:sz w:val="18"/>
                <w:szCs w:val="18"/>
              </w:rPr>
              <w:t>имеющие интернаты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1 обучающийся, проживающий в организации</w:t>
            </w:r>
            <w:r w:rsidRPr="00275AB4">
              <w:rPr>
                <w:sz w:val="18"/>
                <w:szCs w:val="18"/>
              </w:rPr>
              <w:t xml:space="preserve"> </w:t>
            </w:r>
            <w:r w:rsidRPr="00275AB4">
              <w:rPr>
                <w:bCs/>
                <w:sz w:val="18"/>
                <w:szCs w:val="18"/>
              </w:rPr>
              <w:t xml:space="preserve">организация с </w:t>
            </w:r>
            <w:proofErr w:type="gramStart"/>
            <w:r w:rsidRPr="00275AB4">
              <w:rPr>
                <w:bCs/>
                <w:sz w:val="18"/>
                <w:szCs w:val="18"/>
              </w:rPr>
              <w:t>наименованием  «</w:t>
            </w:r>
            <w:proofErr w:type="gramEnd"/>
            <w:r w:rsidRPr="00275AB4">
              <w:rPr>
                <w:bCs/>
                <w:sz w:val="18"/>
                <w:szCs w:val="18"/>
              </w:rPr>
              <w:t>спортивная  школа-интернат»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ребенок-сирота, ребенок, оставшийся без попечения родителей: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bCs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до 3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  <w:r w:rsidRPr="00275AB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12660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486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от 3 до 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  <w:r w:rsidRPr="00275AB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14770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486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bCs/>
                <w:sz w:val="18"/>
                <w:szCs w:val="18"/>
              </w:rPr>
              <w:t>Организации с наименовани</w:t>
            </w:r>
            <w:r w:rsidRPr="00275AB4">
              <w:rPr>
                <w:bCs/>
                <w:sz w:val="18"/>
                <w:szCs w:val="18"/>
              </w:rPr>
              <w:lastRenderedPageBreak/>
              <w:t>ем «интернат», организации для детей-сирот и детей, оставшихся без попечения родителей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 xml:space="preserve">от 6 лет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  <w:r w:rsidRPr="00275AB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14770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564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5800</w:t>
            </w:r>
            <w:r w:rsidRPr="00275AB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200</w:t>
            </w:r>
            <w:r w:rsidRPr="00275AB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за исключением детей с ОВЗ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обучающийся, проживающий в организации: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от 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45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 xml:space="preserve">    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служащих, по программам подготовки специалистов среднего звена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45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(за исключением обучающихся с ОВЗ, обучающихся из числа инвалидов, детей-сирот и детей, оставшихся без попечения родителей, лиц из их числа) по программам подготовки квалифицированных рабочих, служащих, по программам подготовки специалистов среднего звена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 xml:space="preserve">    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Профессиональные образовательные организации 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 xml:space="preserve">1 обучающийся с ОВЗ, который обучается без проживания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 xml:space="preserve">  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обучающийся, с ОВЗ, проживающий в организации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 xml:space="preserve">    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из числа инвалидов </w:t>
            </w:r>
            <w:r w:rsidRPr="00275AB4">
              <w:rPr>
                <w:sz w:val="18"/>
                <w:szCs w:val="18"/>
                <w:lang w:val="en-US"/>
              </w:rPr>
              <w:t>I</w:t>
            </w:r>
            <w:r w:rsidRPr="00275AB4">
              <w:rPr>
                <w:sz w:val="18"/>
                <w:szCs w:val="18"/>
              </w:rPr>
              <w:t>-</w:t>
            </w:r>
            <w:r w:rsidRPr="00275AB4">
              <w:rPr>
                <w:sz w:val="18"/>
                <w:szCs w:val="18"/>
                <w:lang w:val="en-US"/>
              </w:rPr>
              <w:t>II</w:t>
            </w:r>
            <w:r w:rsidRPr="00275AB4"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из числа инвалидов (за исключением инвалидов </w:t>
            </w:r>
            <w:r w:rsidRPr="00275AB4">
              <w:rPr>
                <w:sz w:val="18"/>
                <w:szCs w:val="18"/>
                <w:lang w:val="en-US"/>
              </w:rPr>
              <w:t>I</w:t>
            </w:r>
            <w:r w:rsidRPr="00275AB4">
              <w:rPr>
                <w:sz w:val="18"/>
                <w:szCs w:val="18"/>
              </w:rPr>
              <w:t>-</w:t>
            </w:r>
            <w:r w:rsidRPr="00275AB4">
              <w:rPr>
                <w:sz w:val="18"/>
                <w:szCs w:val="18"/>
                <w:lang w:val="en-US"/>
              </w:rPr>
              <w:t>II</w:t>
            </w:r>
            <w:r w:rsidRPr="00275AB4">
              <w:rPr>
                <w:sz w:val="18"/>
                <w:szCs w:val="18"/>
              </w:rPr>
              <w:t xml:space="preserve"> групп)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обучающийся из числа детей-сирот и детей, оставшихся без попечения </w:t>
            </w:r>
            <w:r w:rsidRPr="00275AB4">
              <w:rPr>
                <w:sz w:val="18"/>
                <w:szCs w:val="18"/>
              </w:rPr>
              <w:lastRenderedPageBreak/>
              <w:t>родителей, лица из их числа и лица, потерявшие в период обучения обоих или единственного родителя</w:t>
            </w:r>
            <w:r w:rsidRPr="00275AB4">
              <w:rPr>
                <w:sz w:val="18"/>
                <w:szCs w:val="18"/>
                <w:vertAlign w:val="superscript"/>
              </w:rPr>
              <w:t xml:space="preserve"> 4</w:t>
            </w:r>
            <w:r w:rsidRPr="00275AB4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за исключением обучающихся с ОВЗ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  <w:r w:rsidRPr="00275AB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14770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ОВЗ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  <w:r w:rsidRPr="00275AB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14770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810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 из числа детей-сирот и детей, оставшихся без попечения родителей</w:t>
            </w:r>
            <w:r w:rsidRPr="00275AB4">
              <w:rPr>
                <w:sz w:val="18"/>
                <w:szCs w:val="18"/>
                <w:vertAlign w:val="superscript"/>
              </w:rPr>
              <w:t>5</w:t>
            </w:r>
            <w:r w:rsidRPr="00275AB4">
              <w:rPr>
                <w:sz w:val="18"/>
                <w:szCs w:val="18"/>
              </w:rPr>
              <w:t>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за исключением обучающихся с ОВЗ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>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ОВЗ, который обучается без проживания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>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с ОВЗ, проживающий в организации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2636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29500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  <w:vertAlign w:val="superscript"/>
              </w:rPr>
            </w:pPr>
            <w:r w:rsidRPr="00275AB4">
              <w:rPr>
                <w:sz w:val="18"/>
                <w:szCs w:val="18"/>
              </w:rPr>
              <w:t>500</w:t>
            </w:r>
            <w:r w:rsidRPr="00275A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910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обучающийся, имеющий право на получение государственной социальной стипендии в соответствии с Постановлением Правительства Новгородской области от 20.03.2014 № 181 (за исключением получающих социальную стипендию по иным основаниям)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 ребенок в малоимущей студенческой семье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1 ребенок в </w:t>
            </w:r>
            <w:r w:rsidRPr="00275AB4">
              <w:rPr>
                <w:sz w:val="18"/>
                <w:szCs w:val="18"/>
              </w:rPr>
              <w:br/>
              <w:t>малоимущей студенческой семье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  <w:tr w:rsidR="00275AB4" w:rsidRPr="00275AB4" w:rsidTr="00275AB4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</w:tr>
    </w:tbl>
    <w:p w:rsidR="00275AB4" w:rsidRPr="00275AB4" w:rsidRDefault="00275AB4" w:rsidP="00275AB4">
      <w:pPr>
        <w:pStyle w:val="ab"/>
        <w:ind w:left="42" w:right="141" w:firstLine="242"/>
        <w:jc w:val="both"/>
        <w:rPr>
          <w:sz w:val="18"/>
          <w:szCs w:val="18"/>
          <w:vertAlign w:val="superscript"/>
          <w:lang w:val="x-none"/>
        </w:rPr>
      </w:pPr>
      <w:r w:rsidRPr="00275AB4">
        <w:rPr>
          <w:sz w:val="18"/>
          <w:szCs w:val="18"/>
          <w:vertAlign w:val="superscript"/>
          <w:lang w:val="x-none"/>
        </w:rPr>
        <w:t>1</w:t>
      </w:r>
      <w:r w:rsidRPr="00275AB4">
        <w:rPr>
          <w:sz w:val="18"/>
          <w:szCs w:val="18"/>
          <w:lang w:val="x-none"/>
        </w:rPr>
        <w:t xml:space="preserve"> - норма расходов на  питание в воскресные, праздничные и каникулярные дни увеличивается на 10 процентов;</w:t>
      </w:r>
    </w:p>
    <w:p w:rsidR="00275AB4" w:rsidRPr="00275AB4" w:rsidRDefault="00275AB4" w:rsidP="00275AB4">
      <w:pPr>
        <w:pStyle w:val="ab"/>
        <w:ind w:left="42" w:right="141" w:firstLine="242"/>
        <w:jc w:val="both"/>
        <w:rPr>
          <w:sz w:val="18"/>
          <w:szCs w:val="18"/>
          <w:vertAlign w:val="superscript"/>
          <w:lang w:val="x-none"/>
        </w:rPr>
      </w:pPr>
      <w:r w:rsidRPr="00275AB4">
        <w:rPr>
          <w:sz w:val="18"/>
          <w:szCs w:val="18"/>
          <w:vertAlign w:val="superscript"/>
          <w:lang w:val="x-none"/>
        </w:rPr>
        <w:t>2</w:t>
      </w:r>
      <w:r w:rsidRPr="00275AB4">
        <w:rPr>
          <w:sz w:val="18"/>
          <w:szCs w:val="18"/>
          <w:lang w:val="x-none"/>
        </w:rPr>
        <w:t xml:space="preserve"> - за исключением продолжающих обучение по очной форме в профессиональных образовательных организациях; </w:t>
      </w:r>
      <w:r w:rsidRPr="00275AB4">
        <w:rPr>
          <w:sz w:val="18"/>
          <w:szCs w:val="18"/>
          <w:vertAlign w:val="superscript"/>
          <w:lang w:val="x-none"/>
        </w:rPr>
        <w:t xml:space="preserve"> </w:t>
      </w:r>
    </w:p>
    <w:p w:rsidR="00275AB4" w:rsidRPr="00275AB4" w:rsidRDefault="00275AB4" w:rsidP="00275AB4">
      <w:pPr>
        <w:pStyle w:val="ab"/>
        <w:ind w:left="42" w:right="141" w:firstLine="242"/>
        <w:jc w:val="both"/>
        <w:rPr>
          <w:sz w:val="18"/>
          <w:szCs w:val="18"/>
          <w:vertAlign w:val="superscript"/>
          <w:lang w:val="x-none"/>
        </w:rPr>
      </w:pPr>
      <w:r w:rsidRPr="00275AB4">
        <w:rPr>
          <w:sz w:val="18"/>
          <w:szCs w:val="18"/>
          <w:vertAlign w:val="superscript"/>
          <w:lang w:val="x-none"/>
        </w:rPr>
        <w:t>3</w:t>
      </w:r>
      <w:r w:rsidRPr="00275AB4">
        <w:rPr>
          <w:sz w:val="18"/>
          <w:szCs w:val="18"/>
          <w:lang w:val="x-none"/>
        </w:rPr>
        <w:t xml:space="preserve"> - продолжающие обучение по очной форме в  профессиональных образовательных организациях; </w:t>
      </w:r>
      <w:r w:rsidRPr="00275AB4">
        <w:rPr>
          <w:sz w:val="18"/>
          <w:szCs w:val="18"/>
          <w:vertAlign w:val="superscript"/>
          <w:lang w:val="x-none"/>
        </w:rPr>
        <w:t xml:space="preserve"> </w:t>
      </w:r>
    </w:p>
    <w:p w:rsidR="00275AB4" w:rsidRPr="00275AB4" w:rsidRDefault="00275AB4" w:rsidP="00275AB4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275AB4">
        <w:rPr>
          <w:sz w:val="18"/>
          <w:szCs w:val="18"/>
          <w:vertAlign w:val="superscript"/>
          <w:lang w:val="x-none"/>
        </w:rPr>
        <w:t>4</w:t>
      </w:r>
      <w:r w:rsidRPr="00275AB4">
        <w:rPr>
          <w:sz w:val="18"/>
          <w:szCs w:val="18"/>
          <w:lang w:val="x-none"/>
        </w:rPr>
        <w:t xml:space="preserve"> - за исключением обучающихся из числа детей-сирот и детей, оставшихся без попечения родителей, на содержание которых выплачиваются денежные средства опекунам (попечителям), приемным родителям;</w:t>
      </w:r>
    </w:p>
    <w:p w:rsidR="00275AB4" w:rsidRPr="00275AB4" w:rsidRDefault="00275AB4" w:rsidP="00275AB4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275AB4">
        <w:rPr>
          <w:sz w:val="18"/>
          <w:szCs w:val="18"/>
          <w:vertAlign w:val="superscript"/>
          <w:lang w:val="x-none"/>
        </w:rPr>
        <w:t>5</w:t>
      </w:r>
      <w:r w:rsidRPr="00275AB4">
        <w:rPr>
          <w:sz w:val="18"/>
          <w:szCs w:val="18"/>
          <w:lang w:val="x-none"/>
        </w:rPr>
        <w:t xml:space="preserve"> - на содержание  которых выплачиваются денежные средства опекунам (попечителям), приемным родителям</w:t>
      </w:r>
      <w:r w:rsidRPr="00275AB4">
        <w:rPr>
          <w:sz w:val="18"/>
          <w:szCs w:val="18"/>
        </w:rPr>
        <w:t>.</w:t>
      </w:r>
      <w:r w:rsidRPr="00275AB4">
        <w:rPr>
          <w:sz w:val="18"/>
          <w:szCs w:val="18"/>
          <w:lang w:val="x-none"/>
        </w:rPr>
        <w:t>».</w:t>
      </w:r>
    </w:p>
    <w:p w:rsidR="00275AB4" w:rsidRPr="00275AB4" w:rsidRDefault="00275AB4" w:rsidP="00F2691E">
      <w:pPr>
        <w:pStyle w:val="ab"/>
        <w:ind w:left="42" w:right="141"/>
        <w:rPr>
          <w:sz w:val="18"/>
          <w:szCs w:val="18"/>
          <w:lang w:val="x-none"/>
        </w:rPr>
      </w:pPr>
    </w:p>
    <w:p w:rsidR="00275AB4" w:rsidRPr="00275AB4" w:rsidRDefault="00275AB4" w:rsidP="00275AB4">
      <w:pPr>
        <w:pStyle w:val="ab"/>
        <w:ind w:left="5954" w:right="141"/>
        <w:jc w:val="center"/>
        <w:rPr>
          <w:sz w:val="18"/>
          <w:szCs w:val="18"/>
        </w:rPr>
      </w:pPr>
      <w:r w:rsidRPr="00275AB4">
        <w:rPr>
          <w:sz w:val="18"/>
          <w:szCs w:val="18"/>
        </w:rPr>
        <w:t>"Приложение 18</w:t>
      </w:r>
    </w:p>
    <w:p w:rsidR="00275AB4" w:rsidRPr="00275AB4" w:rsidRDefault="00275AB4" w:rsidP="00275AB4">
      <w:pPr>
        <w:pStyle w:val="ab"/>
        <w:ind w:left="5954" w:right="141"/>
        <w:jc w:val="center"/>
        <w:rPr>
          <w:sz w:val="18"/>
          <w:szCs w:val="18"/>
        </w:rPr>
      </w:pPr>
      <w:r w:rsidRPr="00275AB4">
        <w:rPr>
          <w:sz w:val="18"/>
          <w:szCs w:val="18"/>
        </w:rPr>
        <w:t xml:space="preserve">к решению Думы </w:t>
      </w:r>
      <w:proofErr w:type="spellStart"/>
      <w:r w:rsidRPr="00275AB4">
        <w:rPr>
          <w:sz w:val="18"/>
          <w:szCs w:val="18"/>
        </w:rPr>
        <w:t>Марёвского</w:t>
      </w:r>
      <w:proofErr w:type="spellEnd"/>
      <w:r w:rsidRPr="00275AB4">
        <w:rPr>
          <w:sz w:val="18"/>
          <w:szCs w:val="18"/>
        </w:rPr>
        <w:t xml:space="preserve"> муниципального округа</w:t>
      </w:r>
      <w:r>
        <w:rPr>
          <w:sz w:val="18"/>
          <w:szCs w:val="18"/>
        </w:rPr>
        <w:t xml:space="preserve"> </w:t>
      </w:r>
      <w:r w:rsidRPr="00275AB4">
        <w:rPr>
          <w:sz w:val="18"/>
          <w:szCs w:val="18"/>
        </w:rPr>
        <w:t xml:space="preserve">"О бюджете </w:t>
      </w:r>
      <w:proofErr w:type="spellStart"/>
      <w:r w:rsidRPr="00275AB4">
        <w:rPr>
          <w:sz w:val="18"/>
          <w:szCs w:val="18"/>
        </w:rPr>
        <w:t>Марёвского</w:t>
      </w:r>
      <w:proofErr w:type="spellEnd"/>
      <w:r w:rsidRPr="00275AB4">
        <w:rPr>
          <w:sz w:val="18"/>
          <w:szCs w:val="18"/>
        </w:rPr>
        <w:t xml:space="preserve"> муниципального округа на 2023 год и на плановый период 2024 и 2025 годов """</w:t>
      </w:r>
    </w:p>
    <w:p w:rsidR="00275AB4" w:rsidRPr="00275AB4" w:rsidRDefault="00275AB4" w:rsidP="00275AB4">
      <w:pPr>
        <w:pStyle w:val="ab"/>
        <w:ind w:left="5954" w:right="141"/>
        <w:jc w:val="center"/>
        <w:rPr>
          <w:sz w:val="18"/>
          <w:szCs w:val="18"/>
        </w:rPr>
      </w:pPr>
    </w:p>
    <w:p w:rsidR="00275AB4" w:rsidRPr="00275AB4" w:rsidRDefault="00275AB4" w:rsidP="00275AB4">
      <w:pPr>
        <w:pStyle w:val="ab"/>
        <w:ind w:left="42" w:right="141"/>
        <w:jc w:val="center"/>
        <w:rPr>
          <w:b/>
          <w:sz w:val="18"/>
          <w:szCs w:val="18"/>
        </w:rPr>
      </w:pPr>
      <w:r w:rsidRPr="00275AB4">
        <w:rPr>
          <w:b/>
          <w:sz w:val="18"/>
          <w:szCs w:val="18"/>
        </w:rPr>
        <w:t xml:space="preserve">Программа муниципальных внутренних заимствований </w:t>
      </w:r>
      <w:proofErr w:type="spellStart"/>
      <w:r w:rsidRPr="00275AB4">
        <w:rPr>
          <w:b/>
          <w:sz w:val="18"/>
          <w:szCs w:val="18"/>
        </w:rPr>
        <w:t>Марёвского</w:t>
      </w:r>
      <w:proofErr w:type="spellEnd"/>
      <w:r w:rsidRPr="00275AB4">
        <w:rPr>
          <w:b/>
          <w:sz w:val="18"/>
          <w:szCs w:val="18"/>
        </w:rPr>
        <w:t xml:space="preserve"> муниципального округа на 2023 год и на плановый период 2024 и 2025 годов</w:t>
      </w:r>
    </w:p>
    <w:p w:rsidR="00275AB4" w:rsidRDefault="00275AB4" w:rsidP="00275AB4">
      <w:pPr>
        <w:pStyle w:val="ab"/>
        <w:ind w:left="42" w:right="141"/>
        <w:jc w:val="right"/>
        <w:rPr>
          <w:sz w:val="18"/>
          <w:szCs w:val="18"/>
        </w:rPr>
      </w:pPr>
      <w:r w:rsidRPr="00275AB4">
        <w:rPr>
          <w:sz w:val="18"/>
          <w:szCs w:val="18"/>
        </w:rPr>
        <w:t>(тыс. рублей)</w:t>
      </w:r>
    </w:p>
    <w:tbl>
      <w:tblPr>
        <w:tblW w:w="10620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382"/>
        <w:gridCol w:w="955"/>
        <w:gridCol w:w="1005"/>
        <w:gridCol w:w="917"/>
        <w:gridCol w:w="1260"/>
        <w:gridCol w:w="883"/>
        <w:gridCol w:w="1218"/>
      </w:tblGrid>
      <w:tr w:rsidR="00275AB4" w:rsidRPr="00275AB4" w:rsidTr="00275AB4">
        <w:trPr>
          <w:trHeight w:val="20"/>
        </w:trPr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2023 год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2024 год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2025 год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7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Всего заимствования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proofErr w:type="gramStart"/>
            <w:r w:rsidRPr="00275AB4">
              <w:rPr>
                <w:b/>
                <w:bCs/>
                <w:sz w:val="18"/>
                <w:szCs w:val="18"/>
              </w:rPr>
              <w:t>Бюджетные  кредиты</w:t>
            </w:r>
            <w:proofErr w:type="gramEnd"/>
            <w:r w:rsidRPr="00275AB4">
              <w:rPr>
                <w:b/>
                <w:bCs/>
                <w:sz w:val="18"/>
                <w:szCs w:val="18"/>
              </w:rPr>
              <w:t xml:space="preserve"> от других бюджетов  бюджетной системы Российской Федерации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-2 682,20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-4 851,40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-2 847,78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привлечение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погашение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-2 682,20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-4 851,40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-2 847,78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в том числе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lastRenderedPageBreak/>
              <w:t xml:space="preserve">погашение бюджетных кредитов, полученных из областного </w:t>
            </w:r>
            <w:proofErr w:type="gramStart"/>
            <w:r w:rsidRPr="00275AB4">
              <w:rPr>
                <w:sz w:val="18"/>
                <w:szCs w:val="18"/>
              </w:rPr>
              <w:t>бюджета  для</w:t>
            </w:r>
            <w:proofErr w:type="gramEnd"/>
            <w:r w:rsidRPr="00275AB4">
              <w:rPr>
                <w:sz w:val="18"/>
                <w:szCs w:val="18"/>
              </w:rPr>
              <w:t xml:space="preserve"> частичного покрытия дефицита бюджета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-2 682,20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-4 851,40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-2 847,78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из них по соглашениям: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15.08.2017 № 02-32/17-21 (доп. </w:t>
            </w:r>
            <w:proofErr w:type="spellStart"/>
            <w:r w:rsidRPr="00275AB4">
              <w:rPr>
                <w:sz w:val="18"/>
                <w:szCs w:val="18"/>
              </w:rPr>
              <w:t>cоглашение</w:t>
            </w:r>
            <w:proofErr w:type="spellEnd"/>
            <w:r w:rsidRPr="00275AB4">
              <w:rPr>
                <w:sz w:val="18"/>
                <w:szCs w:val="18"/>
              </w:rPr>
              <w:t xml:space="preserve"> от 19.06.2020 № 02-32/20-59)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-49,98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28.11.2025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03.11.2017 № 02-32/17-26 (доп. </w:t>
            </w:r>
            <w:proofErr w:type="spellStart"/>
            <w:r w:rsidRPr="00275AB4">
              <w:rPr>
                <w:sz w:val="18"/>
                <w:szCs w:val="18"/>
              </w:rPr>
              <w:t>cоглашение</w:t>
            </w:r>
            <w:proofErr w:type="spellEnd"/>
            <w:r w:rsidRPr="00275AB4">
              <w:rPr>
                <w:sz w:val="18"/>
                <w:szCs w:val="18"/>
              </w:rPr>
              <w:t xml:space="preserve"> от 19.06.2020 № 02-32/20-60)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-787,14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28.11.2025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25.12.2017 № 02-32/17-45 (доп. </w:t>
            </w:r>
            <w:proofErr w:type="spellStart"/>
            <w:r w:rsidRPr="00275AB4">
              <w:rPr>
                <w:sz w:val="18"/>
                <w:szCs w:val="18"/>
              </w:rPr>
              <w:t>cоглашение</w:t>
            </w:r>
            <w:proofErr w:type="spellEnd"/>
            <w:r w:rsidRPr="00275AB4">
              <w:rPr>
                <w:sz w:val="18"/>
                <w:szCs w:val="18"/>
              </w:rPr>
              <w:t xml:space="preserve"> от 19.06.2020 № 02-32/20-61)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-264,00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28.11.2025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03.10.2018 № 02-32/18-41 (доп. </w:t>
            </w:r>
            <w:proofErr w:type="spellStart"/>
            <w:r w:rsidRPr="00275AB4">
              <w:rPr>
                <w:sz w:val="18"/>
                <w:szCs w:val="18"/>
              </w:rPr>
              <w:t>cоглашение</w:t>
            </w:r>
            <w:proofErr w:type="spellEnd"/>
            <w:r w:rsidRPr="00275AB4">
              <w:rPr>
                <w:sz w:val="18"/>
                <w:szCs w:val="18"/>
              </w:rPr>
              <w:t xml:space="preserve"> от 19.06.2020 № 02-32/20-62)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-98,56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28.11.2025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19.10.2018 № 02-32/18-50 (доп. </w:t>
            </w:r>
            <w:proofErr w:type="spellStart"/>
            <w:r w:rsidRPr="00275AB4">
              <w:rPr>
                <w:sz w:val="18"/>
                <w:szCs w:val="18"/>
              </w:rPr>
              <w:t>cоглашение</w:t>
            </w:r>
            <w:proofErr w:type="spellEnd"/>
            <w:r w:rsidRPr="00275AB4">
              <w:rPr>
                <w:sz w:val="18"/>
                <w:szCs w:val="18"/>
              </w:rPr>
              <w:t xml:space="preserve"> от 19.06.2020 № 02-32/20-63)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-172,10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28.11.2025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21.12.2018 № 02-32/18-56 (доп. </w:t>
            </w:r>
            <w:proofErr w:type="spellStart"/>
            <w:r w:rsidRPr="00275AB4">
              <w:rPr>
                <w:sz w:val="18"/>
                <w:szCs w:val="18"/>
              </w:rPr>
              <w:t>cоглашение</w:t>
            </w:r>
            <w:proofErr w:type="spellEnd"/>
            <w:r w:rsidRPr="00275AB4">
              <w:rPr>
                <w:sz w:val="18"/>
                <w:szCs w:val="18"/>
              </w:rPr>
              <w:t xml:space="preserve"> от 19.06.2020 № 02-32/20-64)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-233,60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28.11.2025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29.09.2021 № 02-32/21-23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-2 682,20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20.10.2023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-4 023,20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10.09.2024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 xml:space="preserve">Соглашение от 29.03.2022 № 02-32/22-04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-828,20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20.10.2024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-1 242,40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20.03.2025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2 682,20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4 851,40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2 847,78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b/>
                <w:bCs/>
                <w:sz w:val="18"/>
                <w:szCs w:val="18"/>
              </w:rPr>
            </w:pPr>
            <w:r w:rsidRPr="00275AB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привлечение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2 823,40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не позднее 31.12.2026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5 106,40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не позднее 31.12.2027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2 997,78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не позднее 31.12.2028</w:t>
            </w:r>
          </w:p>
        </w:tc>
      </w:tr>
      <w:tr w:rsidR="00275AB4" w:rsidRPr="00275AB4" w:rsidTr="00275AB4">
        <w:trPr>
          <w:trHeight w:val="2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погашение, всего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-141,20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-255,00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-150,00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AB4" w:rsidRPr="00275AB4" w:rsidRDefault="00275AB4" w:rsidP="00275AB4">
            <w:pPr>
              <w:pStyle w:val="ab"/>
              <w:ind w:left="-52" w:right="-94"/>
              <w:rPr>
                <w:sz w:val="18"/>
                <w:szCs w:val="18"/>
              </w:rPr>
            </w:pPr>
            <w:r w:rsidRPr="00275AB4">
              <w:rPr>
                <w:sz w:val="18"/>
                <w:szCs w:val="18"/>
              </w:rPr>
              <w:t>х</w:t>
            </w:r>
          </w:p>
        </w:tc>
      </w:tr>
    </w:tbl>
    <w:p w:rsidR="00275AB4" w:rsidRDefault="00275AB4" w:rsidP="00F2691E">
      <w:pPr>
        <w:pStyle w:val="ab"/>
        <w:ind w:left="42" w:right="141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/>
        <w:jc w:val="center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ПОЯСНИТЕЛЬНАЯ ЗАПИСКА</w:t>
      </w:r>
    </w:p>
    <w:p w:rsidR="00CA0CDA" w:rsidRPr="00CA0CDA" w:rsidRDefault="00CA0CDA" w:rsidP="00CA0CDA">
      <w:pPr>
        <w:pStyle w:val="ab"/>
        <w:ind w:left="42" w:right="141"/>
        <w:jc w:val="center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к проек</w:t>
      </w:r>
      <w:r w:rsidRPr="00CA0CDA">
        <w:rPr>
          <w:b/>
          <w:bCs/>
          <w:sz w:val="18"/>
          <w:szCs w:val="18"/>
        </w:rPr>
        <w:t>ту</w:t>
      </w:r>
      <w:r w:rsidRPr="00CA0CDA">
        <w:rPr>
          <w:b/>
          <w:bCs/>
          <w:sz w:val="18"/>
          <w:szCs w:val="18"/>
          <w:lang w:val="x-none"/>
        </w:rPr>
        <w:t xml:space="preserve"> </w:t>
      </w:r>
      <w:r w:rsidRPr="00CA0CDA">
        <w:rPr>
          <w:b/>
          <w:bCs/>
          <w:sz w:val="18"/>
          <w:szCs w:val="18"/>
        </w:rPr>
        <w:t xml:space="preserve">бюджета </w:t>
      </w:r>
      <w:proofErr w:type="spellStart"/>
      <w:r w:rsidRPr="00CA0CDA">
        <w:rPr>
          <w:b/>
          <w:bCs/>
          <w:sz w:val="18"/>
          <w:szCs w:val="18"/>
        </w:rPr>
        <w:t>Марёвского</w:t>
      </w:r>
      <w:proofErr w:type="spellEnd"/>
      <w:r w:rsidRPr="00CA0CDA">
        <w:rPr>
          <w:b/>
          <w:bCs/>
          <w:sz w:val="18"/>
          <w:szCs w:val="18"/>
        </w:rPr>
        <w:t xml:space="preserve"> муниципального округа </w:t>
      </w:r>
      <w:r w:rsidRPr="00CA0CDA">
        <w:rPr>
          <w:b/>
          <w:bCs/>
          <w:sz w:val="18"/>
          <w:szCs w:val="18"/>
          <w:lang w:val="x-none"/>
        </w:rPr>
        <w:t>на 202</w:t>
      </w:r>
      <w:r w:rsidRPr="00CA0CDA">
        <w:rPr>
          <w:b/>
          <w:bCs/>
          <w:sz w:val="18"/>
          <w:szCs w:val="18"/>
        </w:rPr>
        <w:t>3</w:t>
      </w:r>
      <w:r w:rsidRPr="00CA0CDA">
        <w:rPr>
          <w:b/>
          <w:bCs/>
          <w:sz w:val="18"/>
          <w:szCs w:val="18"/>
          <w:lang w:val="x-none"/>
        </w:rPr>
        <w:t xml:space="preserve"> год и на плановый</w:t>
      </w:r>
      <w:r w:rsidRPr="00CA0CDA">
        <w:rPr>
          <w:b/>
          <w:bCs/>
          <w:sz w:val="18"/>
          <w:szCs w:val="18"/>
        </w:rPr>
        <w:t xml:space="preserve"> </w:t>
      </w:r>
      <w:r w:rsidRPr="00CA0CDA">
        <w:rPr>
          <w:b/>
          <w:bCs/>
          <w:sz w:val="18"/>
          <w:szCs w:val="18"/>
          <w:lang w:val="x-none"/>
        </w:rPr>
        <w:t>период 202</w:t>
      </w:r>
      <w:r w:rsidRPr="00CA0CDA">
        <w:rPr>
          <w:b/>
          <w:bCs/>
          <w:sz w:val="18"/>
          <w:szCs w:val="18"/>
        </w:rPr>
        <w:t>4</w:t>
      </w:r>
      <w:r w:rsidRPr="00CA0CDA">
        <w:rPr>
          <w:b/>
          <w:bCs/>
          <w:sz w:val="18"/>
          <w:szCs w:val="18"/>
          <w:lang w:val="x-none"/>
        </w:rPr>
        <w:t xml:space="preserve"> и 202</w:t>
      </w:r>
      <w:r w:rsidRPr="00CA0CDA">
        <w:rPr>
          <w:b/>
          <w:bCs/>
          <w:sz w:val="18"/>
          <w:szCs w:val="18"/>
        </w:rPr>
        <w:t>5</w:t>
      </w:r>
      <w:r w:rsidRPr="00CA0CDA">
        <w:rPr>
          <w:b/>
          <w:bCs/>
          <w:sz w:val="18"/>
          <w:szCs w:val="18"/>
          <w:lang w:val="x-none"/>
        </w:rPr>
        <w:t xml:space="preserve"> годов</w:t>
      </w:r>
    </w:p>
    <w:p w:rsidR="00CA0CDA" w:rsidRPr="00CA0CDA" w:rsidRDefault="00CA0CDA" w:rsidP="00CA0CDA">
      <w:pPr>
        <w:pStyle w:val="ab"/>
        <w:ind w:left="42" w:right="141"/>
        <w:rPr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bCs/>
          <w:sz w:val="18"/>
          <w:szCs w:val="18"/>
        </w:rPr>
        <w:t>Проект бюджета муниципального округа на 2023 год и на плановый период 2024 и 2025 годов подготовлены в соответствии с требованиями, установленными Бюджетным кодексом Российской Федерации,</w:t>
      </w:r>
      <w:r w:rsidRPr="00CA0CDA">
        <w:rPr>
          <w:sz w:val="18"/>
          <w:szCs w:val="18"/>
        </w:rPr>
        <w:t xml:space="preserve"> решением Думы муниципального округа 25.09.2020 № 14 «Об утверждении Положения о бюджетном процессе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округе».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При расчете объема доходов бюджета округа учитывались вступающие в силу с 1 января 2023 года изменения в нормативные правовые акты Российской Федерации и Новгородской области, регулирующие отношения в части налогов и сборов.</w:t>
      </w:r>
    </w:p>
    <w:p w:rsidR="00CA0CDA" w:rsidRPr="00CA0CDA" w:rsidRDefault="00CA0CDA" w:rsidP="00CA0CDA">
      <w:pPr>
        <w:pStyle w:val="ab"/>
        <w:ind w:left="42" w:right="141"/>
        <w:jc w:val="both"/>
        <w:rPr>
          <w:b/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/>
        <w:jc w:val="center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Доходы бюджета</w:t>
      </w:r>
      <w:r w:rsidRPr="00CA0CDA">
        <w:rPr>
          <w:b/>
          <w:bCs/>
          <w:sz w:val="18"/>
          <w:szCs w:val="18"/>
        </w:rPr>
        <w:t xml:space="preserve"> муниципального округа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sz w:val="18"/>
          <w:szCs w:val="18"/>
        </w:rPr>
        <w:t xml:space="preserve">Доходы бюджета муниципального округа учтены на 2023 год </w:t>
      </w:r>
      <w:r w:rsidRPr="00CA0CDA">
        <w:rPr>
          <w:bCs/>
          <w:sz w:val="18"/>
          <w:szCs w:val="18"/>
        </w:rPr>
        <w:t>в сумме 260 909,15109 тыс. рублей, на 2024 год в сумме 148 178,60035 тыс. рублей, на 2025 год – 149 679,72569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sz w:val="18"/>
          <w:szCs w:val="18"/>
        </w:rPr>
        <w:t>Ис</w:t>
      </w:r>
      <w:r w:rsidRPr="00CA0CDA">
        <w:rPr>
          <w:bCs/>
          <w:sz w:val="18"/>
          <w:szCs w:val="18"/>
        </w:rPr>
        <w:t>ходя из данных представленных главными администраторами доходов бюджета округа и из прогнозных условий социально-экономического развития округа, налоговые и неналоговые доходы бюджета составят на 2023 год -  56 602,40 тыс. рублей, на 2024 год – 64 556,70 тыс. рублей, на 2025 год – 69 453,60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 xml:space="preserve">Параметры налоговых и неналоговых доходов бюджета муниципального </w:t>
      </w:r>
      <w:r w:rsidRPr="00CA0CDA">
        <w:rPr>
          <w:bCs/>
          <w:sz w:val="18"/>
          <w:szCs w:val="18"/>
        </w:rPr>
        <w:t xml:space="preserve">округа </w:t>
      </w:r>
      <w:r w:rsidRPr="00CA0CDA">
        <w:rPr>
          <w:bCs/>
          <w:sz w:val="18"/>
          <w:szCs w:val="18"/>
          <w:lang w:val="x-none"/>
        </w:rPr>
        <w:t>на 202</w:t>
      </w:r>
      <w:r w:rsidRPr="00CA0CDA">
        <w:rPr>
          <w:bCs/>
          <w:sz w:val="18"/>
          <w:szCs w:val="18"/>
        </w:rPr>
        <w:t>3</w:t>
      </w:r>
      <w:r w:rsidRPr="00CA0CDA">
        <w:rPr>
          <w:bCs/>
          <w:sz w:val="18"/>
          <w:szCs w:val="18"/>
          <w:lang w:val="x-none"/>
        </w:rPr>
        <w:t xml:space="preserve"> год и на плановый период 202</w:t>
      </w:r>
      <w:r w:rsidRPr="00CA0CDA">
        <w:rPr>
          <w:bCs/>
          <w:sz w:val="18"/>
          <w:szCs w:val="18"/>
        </w:rPr>
        <w:t xml:space="preserve">4 и </w:t>
      </w:r>
      <w:r w:rsidRPr="00CA0CDA">
        <w:rPr>
          <w:bCs/>
          <w:sz w:val="18"/>
          <w:szCs w:val="18"/>
          <w:lang w:val="x-none"/>
        </w:rPr>
        <w:t>202</w:t>
      </w:r>
      <w:r w:rsidRPr="00CA0CDA">
        <w:rPr>
          <w:bCs/>
          <w:sz w:val="18"/>
          <w:szCs w:val="18"/>
        </w:rPr>
        <w:t>5</w:t>
      </w:r>
      <w:r w:rsidRPr="00CA0CDA">
        <w:rPr>
          <w:bCs/>
          <w:sz w:val="18"/>
          <w:szCs w:val="18"/>
          <w:lang w:val="x-none"/>
        </w:rPr>
        <w:t xml:space="preserve"> годов приведены в следующей таблице:</w:t>
      </w:r>
    </w:p>
    <w:tbl>
      <w:tblPr>
        <w:tblW w:w="10590" w:type="dxa"/>
        <w:tblInd w:w="96" w:type="dxa"/>
        <w:tblLook w:val="04A0" w:firstRow="1" w:lastRow="0" w:firstColumn="1" w:lastColumn="0" w:noHBand="0" w:noVBand="1"/>
      </w:tblPr>
      <w:tblGrid>
        <w:gridCol w:w="7738"/>
        <w:gridCol w:w="921"/>
        <w:gridCol w:w="952"/>
        <w:gridCol w:w="979"/>
      </w:tblGrid>
      <w:tr w:rsidR="00CA0CDA" w:rsidRPr="00CA0CDA" w:rsidTr="00CA0CDA">
        <w:trPr>
          <w:trHeight w:val="20"/>
          <w:tblHeader/>
        </w:trPr>
        <w:tc>
          <w:tcPr>
            <w:tcW w:w="7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 доходов</w:t>
            </w:r>
          </w:p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</w:t>
            </w:r>
            <w:r w:rsidRPr="00CA0CDA">
              <w:rPr>
                <w:bCs/>
                <w:sz w:val="18"/>
                <w:szCs w:val="18"/>
              </w:rPr>
              <w:t xml:space="preserve"> тыс. рублей</w:t>
            </w:r>
          </w:p>
        </w:tc>
      </w:tr>
      <w:tr w:rsidR="00CA0CDA" w:rsidRPr="00CA0CDA" w:rsidTr="00CA0CDA">
        <w:trPr>
          <w:trHeight w:val="20"/>
          <w:tblHeader/>
        </w:trPr>
        <w:tc>
          <w:tcPr>
            <w:tcW w:w="7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  <w:lang w:val="en-US"/>
              </w:rPr>
            </w:pPr>
            <w:r w:rsidRPr="00CA0CDA">
              <w:rPr>
                <w:sz w:val="18"/>
                <w:szCs w:val="18"/>
              </w:rPr>
              <w:t>Налоговые и неналоговые доходы</w:t>
            </w:r>
            <w:r w:rsidRPr="00CA0CDA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59 602,40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64 556,70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69 453,60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57 385,70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62 419,00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 xml:space="preserve">  67 291,90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36 572,00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37 816,40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39 101,90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3 503,70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3 682,60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3 966,00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13 854,00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17 246,00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20 484,00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3 046,00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3 244,00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3 290,00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410,00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430,00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450,00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2 216,70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2 137,70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 xml:space="preserve">  2 161,70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CA0CDA">
              <w:rPr>
                <w:bCs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CA0CDA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1 639,00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1 645,00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1 656,00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5,0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244,70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244,70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244,70</w:t>
            </w:r>
          </w:p>
        </w:tc>
      </w:tr>
      <w:tr w:rsidR="00CA0CDA" w:rsidRPr="00CA0CDA" w:rsidTr="00CA0CDA">
        <w:trPr>
          <w:trHeight w:val="2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Штрафы, санкции, возмещения ущерба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328,00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243,00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CDA" w:rsidRPr="00CA0CDA" w:rsidRDefault="00CA0CDA" w:rsidP="00CA0CDA">
            <w:pPr>
              <w:pStyle w:val="ab"/>
              <w:ind w:left="-55" w:right="-7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256,00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bCs/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Поступление доходов от уплаты акцизов на нефтепродукты в 2023 году прогнозируется в размере 3</w:t>
      </w:r>
      <w:r w:rsidRPr="00CA0CDA">
        <w:rPr>
          <w:bCs/>
          <w:sz w:val="18"/>
          <w:szCs w:val="18"/>
          <w:lang w:val="en-US"/>
        </w:rPr>
        <w:t> </w:t>
      </w:r>
      <w:r w:rsidRPr="00CA0CDA">
        <w:rPr>
          <w:bCs/>
          <w:sz w:val="18"/>
          <w:szCs w:val="18"/>
        </w:rPr>
        <w:t xml:space="preserve">503,70 тыс. рублей, на 2024 год – 3 682,60 тыс. рублей, на 2025 год – 3 966,00 тыс. рублей. </w:t>
      </w:r>
    </w:p>
    <w:p w:rsidR="00CA0CDA" w:rsidRPr="00CA0CDA" w:rsidRDefault="00CA0CDA" w:rsidP="00CA0CDA">
      <w:pPr>
        <w:pStyle w:val="ab"/>
        <w:ind w:left="42" w:right="141" w:firstLine="242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 xml:space="preserve">Доходы от уплаты акцизов зачисляются в бюджет округа для формирования муниципальных дорожных фондов. </w:t>
      </w:r>
    </w:p>
    <w:p w:rsidR="00CA0CDA" w:rsidRPr="00CA0CDA" w:rsidRDefault="00CA0CDA" w:rsidP="00CA0CDA">
      <w:pPr>
        <w:pStyle w:val="ab"/>
        <w:ind w:left="42" w:right="141" w:firstLine="242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Нормативы отчислений в бюджет муниципального округа установлены исходя из протяженности автомобильных дорог местного значения, находящихся в собственности муниципальных образований.</w:t>
      </w:r>
    </w:p>
    <w:p w:rsidR="00CA0CDA" w:rsidRPr="00CA0CDA" w:rsidRDefault="00CA0CDA" w:rsidP="00CA0CDA">
      <w:pPr>
        <w:pStyle w:val="ab"/>
        <w:ind w:left="42" w:right="141" w:firstLine="242"/>
        <w:rPr>
          <w:sz w:val="18"/>
          <w:szCs w:val="18"/>
          <w:lang w:val="x-none"/>
        </w:rPr>
      </w:pPr>
      <w:r w:rsidRPr="00CA0CDA">
        <w:rPr>
          <w:sz w:val="18"/>
          <w:szCs w:val="18"/>
        </w:rPr>
        <w:t xml:space="preserve">Общий объём безвозмездных поступлений в </w:t>
      </w:r>
      <w:r w:rsidRPr="00CA0CDA">
        <w:rPr>
          <w:sz w:val="18"/>
          <w:szCs w:val="18"/>
          <w:lang w:val="x-none"/>
        </w:rPr>
        <w:t>проекте бюджета</w:t>
      </w:r>
      <w:r w:rsidRPr="00CA0CDA">
        <w:rPr>
          <w:sz w:val="18"/>
          <w:szCs w:val="18"/>
        </w:rPr>
        <w:t xml:space="preserve"> муниципального округа предусмотрен на </w:t>
      </w:r>
      <w:r w:rsidRPr="00CA0CDA">
        <w:rPr>
          <w:bCs/>
          <w:sz w:val="18"/>
          <w:szCs w:val="18"/>
          <w:lang w:val="x-none"/>
        </w:rPr>
        <w:t>202</w:t>
      </w:r>
      <w:r w:rsidRPr="00CA0CDA">
        <w:rPr>
          <w:bCs/>
          <w:sz w:val="18"/>
          <w:szCs w:val="18"/>
        </w:rPr>
        <w:t>3</w:t>
      </w:r>
      <w:r w:rsidRPr="00CA0CDA">
        <w:rPr>
          <w:bCs/>
          <w:sz w:val="18"/>
          <w:szCs w:val="18"/>
          <w:lang w:val="x-none"/>
        </w:rPr>
        <w:t xml:space="preserve"> год -  </w:t>
      </w:r>
      <w:r w:rsidRPr="00CA0CDA">
        <w:rPr>
          <w:bCs/>
          <w:sz w:val="18"/>
          <w:szCs w:val="18"/>
        </w:rPr>
        <w:t xml:space="preserve">201 306,75109 </w:t>
      </w:r>
      <w:r w:rsidRPr="00CA0CDA">
        <w:rPr>
          <w:bCs/>
          <w:sz w:val="18"/>
          <w:szCs w:val="18"/>
          <w:lang w:val="x-none"/>
        </w:rPr>
        <w:t>тыс. рублей, на 202</w:t>
      </w:r>
      <w:r w:rsidRPr="00CA0CDA">
        <w:rPr>
          <w:bCs/>
          <w:sz w:val="18"/>
          <w:szCs w:val="18"/>
        </w:rPr>
        <w:t>4</w:t>
      </w:r>
      <w:r w:rsidRPr="00CA0CDA">
        <w:rPr>
          <w:bCs/>
          <w:sz w:val="18"/>
          <w:szCs w:val="18"/>
          <w:lang w:val="x-none"/>
        </w:rPr>
        <w:t xml:space="preserve"> год </w:t>
      </w:r>
      <w:r w:rsidRPr="00CA0CDA">
        <w:rPr>
          <w:bCs/>
          <w:sz w:val="18"/>
          <w:szCs w:val="18"/>
        </w:rPr>
        <w:t xml:space="preserve">– 83 621,90035 тыс. </w:t>
      </w:r>
      <w:r w:rsidRPr="00CA0CDA">
        <w:rPr>
          <w:bCs/>
          <w:sz w:val="18"/>
          <w:szCs w:val="18"/>
          <w:lang w:val="x-none"/>
        </w:rPr>
        <w:t>рублей, на 202</w:t>
      </w:r>
      <w:r w:rsidRPr="00CA0CDA">
        <w:rPr>
          <w:bCs/>
          <w:sz w:val="18"/>
          <w:szCs w:val="18"/>
        </w:rPr>
        <w:t>5</w:t>
      </w:r>
      <w:r w:rsidRPr="00CA0CDA">
        <w:rPr>
          <w:bCs/>
          <w:sz w:val="18"/>
          <w:szCs w:val="18"/>
          <w:lang w:val="x-none"/>
        </w:rPr>
        <w:t xml:space="preserve"> год</w:t>
      </w:r>
      <w:r w:rsidRPr="00CA0CDA">
        <w:rPr>
          <w:bCs/>
          <w:sz w:val="18"/>
          <w:szCs w:val="18"/>
        </w:rPr>
        <w:t xml:space="preserve"> – 80 226,12569 ты</w:t>
      </w:r>
      <w:r w:rsidRPr="00CA0CDA">
        <w:rPr>
          <w:bCs/>
          <w:sz w:val="18"/>
          <w:szCs w:val="18"/>
          <w:lang w:val="x-none"/>
        </w:rPr>
        <w:t>с. рублей</w:t>
      </w:r>
      <w:r w:rsidRPr="00CA0CDA">
        <w:rPr>
          <w:bCs/>
          <w:sz w:val="18"/>
          <w:szCs w:val="18"/>
        </w:rPr>
        <w:t xml:space="preserve">. </w:t>
      </w:r>
      <w:r w:rsidRPr="00CA0CDA">
        <w:rPr>
          <w:sz w:val="18"/>
          <w:szCs w:val="18"/>
          <w:lang w:val="x-none"/>
        </w:rPr>
        <w:tab/>
      </w:r>
    </w:p>
    <w:p w:rsidR="00CA0CDA" w:rsidRPr="00CA0CDA" w:rsidRDefault="00CA0CDA" w:rsidP="00CA0CDA">
      <w:pPr>
        <w:pStyle w:val="ab"/>
        <w:ind w:left="42" w:right="141" w:firstLine="242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 xml:space="preserve">Параметры </w:t>
      </w:r>
      <w:r w:rsidRPr="00CA0CDA">
        <w:rPr>
          <w:bCs/>
          <w:sz w:val="18"/>
          <w:szCs w:val="18"/>
        </w:rPr>
        <w:t xml:space="preserve">безвозмездных поступлений </w:t>
      </w:r>
      <w:r w:rsidRPr="00CA0CDA">
        <w:rPr>
          <w:bCs/>
          <w:sz w:val="18"/>
          <w:szCs w:val="18"/>
          <w:lang w:val="x-none"/>
        </w:rPr>
        <w:t xml:space="preserve">бюджета муниципального </w:t>
      </w:r>
      <w:r w:rsidRPr="00CA0CDA">
        <w:rPr>
          <w:bCs/>
          <w:sz w:val="18"/>
          <w:szCs w:val="18"/>
        </w:rPr>
        <w:t xml:space="preserve">округа </w:t>
      </w:r>
      <w:r w:rsidRPr="00CA0CDA">
        <w:rPr>
          <w:bCs/>
          <w:sz w:val="18"/>
          <w:szCs w:val="18"/>
          <w:lang w:val="x-none"/>
        </w:rPr>
        <w:t>на 202</w:t>
      </w:r>
      <w:r w:rsidRPr="00CA0CDA">
        <w:rPr>
          <w:bCs/>
          <w:sz w:val="18"/>
          <w:szCs w:val="18"/>
        </w:rPr>
        <w:t>3</w:t>
      </w:r>
      <w:r w:rsidRPr="00CA0CDA">
        <w:rPr>
          <w:bCs/>
          <w:sz w:val="18"/>
          <w:szCs w:val="18"/>
          <w:lang w:val="x-none"/>
        </w:rPr>
        <w:t xml:space="preserve"> год и на плановый период 202</w:t>
      </w:r>
      <w:r w:rsidRPr="00CA0CDA">
        <w:rPr>
          <w:bCs/>
          <w:sz w:val="18"/>
          <w:szCs w:val="18"/>
        </w:rPr>
        <w:t xml:space="preserve">4 и </w:t>
      </w:r>
      <w:r w:rsidRPr="00CA0CDA">
        <w:rPr>
          <w:bCs/>
          <w:sz w:val="18"/>
          <w:szCs w:val="18"/>
          <w:lang w:val="x-none"/>
        </w:rPr>
        <w:t>202</w:t>
      </w:r>
      <w:r w:rsidRPr="00CA0CDA">
        <w:rPr>
          <w:bCs/>
          <w:sz w:val="18"/>
          <w:szCs w:val="18"/>
        </w:rPr>
        <w:t>5</w:t>
      </w:r>
      <w:r w:rsidRPr="00CA0CDA">
        <w:rPr>
          <w:bCs/>
          <w:sz w:val="18"/>
          <w:szCs w:val="18"/>
          <w:lang w:val="x-none"/>
        </w:rPr>
        <w:t xml:space="preserve"> годов приведены в следующей таблице:</w:t>
      </w:r>
    </w:p>
    <w:tbl>
      <w:tblPr>
        <w:tblW w:w="1058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2126"/>
        <w:gridCol w:w="1984"/>
        <w:gridCol w:w="1985"/>
      </w:tblGrid>
      <w:tr w:rsidR="00CA0CDA" w:rsidRPr="00CA0CDA" w:rsidTr="00CA0CDA">
        <w:trPr>
          <w:trHeight w:val="20"/>
        </w:trPr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Наименование </w:t>
            </w:r>
          </w:p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доходов 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</w:t>
            </w:r>
            <w:r w:rsidRPr="00CA0CDA">
              <w:rPr>
                <w:bCs/>
                <w:sz w:val="18"/>
                <w:szCs w:val="18"/>
              </w:rPr>
              <w:t xml:space="preserve"> тыс. рублей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201 306,75109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83 621,90035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80 226,12569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Безвозмездные </w:t>
            </w:r>
            <w:proofErr w:type="spellStart"/>
            <w:proofErr w:type="gramStart"/>
            <w:r w:rsidRPr="00CA0CDA">
              <w:rPr>
                <w:sz w:val="18"/>
                <w:szCs w:val="18"/>
              </w:rPr>
              <w:t>поступле-ния</w:t>
            </w:r>
            <w:proofErr w:type="spellEnd"/>
            <w:proofErr w:type="gramEnd"/>
            <w:r w:rsidRPr="00CA0CDA">
              <w:rPr>
                <w:sz w:val="18"/>
                <w:szCs w:val="18"/>
              </w:rPr>
              <w:t> из областного </w:t>
            </w:r>
            <w:proofErr w:type="spellStart"/>
            <w:r w:rsidRPr="00CA0CDA">
              <w:rPr>
                <w:sz w:val="18"/>
                <w:szCs w:val="18"/>
              </w:rPr>
              <w:t>бюд-жета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201 306,75109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83 621,90035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80 226,12569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Дотации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62 729,20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37 515,10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34 135,10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97 782,49109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5 492,34035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5 454,76569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36 388,56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36 207,96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36 229,76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в том числе   субвенции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30 560,60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30 351,20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30 351,20</w:t>
            </w:r>
          </w:p>
        </w:tc>
      </w:tr>
      <w:tr w:rsidR="00CA0CDA" w:rsidRPr="00CA0CDA" w:rsidTr="00CA0CDA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4 406,50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4 406,50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13" w:right="-10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4 406,50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В 2023 году структура безвозмездных поступлений из областного бюджета выглядит следующим образом: дотации из областного бюджета – 31,2%, субсидии – 48,6%, субвенции – 18,1%, иные межбюджетные трансферты – 2,1%.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Дотации на выравнивание бюджетной обеспеченности,</w:t>
      </w:r>
      <w:r w:rsidRPr="00CA0CDA">
        <w:rPr>
          <w:sz w:val="18"/>
          <w:szCs w:val="18"/>
        </w:rPr>
        <w:t xml:space="preserve"> причитающиеся округу из областного фонда финансовой поддержки</w:t>
      </w:r>
      <w:r w:rsidRPr="00CA0CDA">
        <w:rPr>
          <w:bCs/>
          <w:sz w:val="18"/>
          <w:szCs w:val="18"/>
        </w:rPr>
        <w:t xml:space="preserve"> составит в 2023 году – 62 729,20 тыс. рублей, в 2024 году – 37 515,10 тыс. рублей, в 2025 году – 34 135,10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proofErr w:type="spellStart"/>
      <w:r w:rsidRPr="00CA0CDA">
        <w:rPr>
          <w:bCs/>
          <w:sz w:val="18"/>
          <w:szCs w:val="18"/>
        </w:rPr>
        <w:t>Софинансирование</w:t>
      </w:r>
      <w:proofErr w:type="spellEnd"/>
      <w:r w:rsidRPr="00CA0CDA">
        <w:rPr>
          <w:bCs/>
          <w:sz w:val="18"/>
          <w:szCs w:val="18"/>
        </w:rPr>
        <w:t xml:space="preserve"> расходных обязательств из областного бюджета в форме субсидий распределяется таким образом: 2023 год – 97 782,49109 тыс. рублей, 2024 год – 5 492,34035 тыс. рублей, 2025 год – 5 454,76569 тыс. рублей, в том числе: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2023 году в размере 1 615,185 тыс. рублей, в 2024 году – 1 615,185 тыс. рублей, в 2025 году – 1 569,942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реализацию мероприятий по обеспечению жильем молодых семей в 2023 году в размере 357,49609 тыс. рублей, в 2024 году – 363,05535 тыс. рублей, в 2025 году – 370,72369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реализацию мероприятий по модернизации школьных систем образования в 2023 году в размере 71 201,41 тыс. рублей,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формирование муниципальных дорожных фондов в 2023 году в размере 4 363,00 тыс. рублей, в 2024 году и в 2025 году размере 2 908,00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приобретение или изготовление бланков документов об образовании и (или) о квалификации муниципальными образовательными организациями в размере 5,4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обеспечение пожарной безопасности, антитеррористической и антикриминальной безопасности муниципальных,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2023 году в размере 1 350,20 тыс. рублей, в 2024 году и в 2025 году размере 600,70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расходов муниципальных казенных, бюджетных и автономных учреждений по приобретению коммунальных услуг в 2023 году в размере 17 889,80 тыс. рублей,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реализацию приоритетного регионального проекта «Народный бюджет» на 2022 год в размере 1 000,00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 xml:space="preserve">Субвенции по </w:t>
      </w:r>
      <w:proofErr w:type="spellStart"/>
      <w:r w:rsidRPr="00CA0CDA">
        <w:rPr>
          <w:bCs/>
          <w:sz w:val="18"/>
          <w:szCs w:val="18"/>
        </w:rPr>
        <w:t>Марёвскому</w:t>
      </w:r>
      <w:proofErr w:type="spellEnd"/>
      <w:r w:rsidRPr="00CA0CDA">
        <w:rPr>
          <w:bCs/>
          <w:sz w:val="18"/>
          <w:szCs w:val="18"/>
        </w:rPr>
        <w:t xml:space="preserve"> муниципальному округу распределяются таким образом: 2023 год – 36 388,56 тыс. рублей, 2024 год – 36 207,96 тыс. рублей, 2025 год – 36 229,76 тыс. рублей в том числе: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ежемесячное денежное вознаграждение за классное руководство в размере 309,00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609,60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 в размере 26 224,00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оказание мер социальной поддержки </w:t>
      </w:r>
      <w:r w:rsidRPr="00CA0CDA">
        <w:rPr>
          <w:bCs/>
          <w:sz w:val="18"/>
          <w:szCs w:val="18"/>
        </w:rPr>
        <w:t>обучающимся</w:t>
      </w:r>
      <w:r w:rsidRPr="00CA0CDA">
        <w:rPr>
          <w:sz w:val="18"/>
          <w:szCs w:val="18"/>
        </w:rPr>
        <w:t xml:space="preserve"> (обучавшимся до дня выпуска) муниципальных образовательных организаций в размере 782,10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содержание штатных единиц, осуществляющих переданные отдельные государственные полномочия области в размере 2 222,30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в размере 124,0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в размере 71,0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в размере 2,0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осуществление отдельных государственных полномочий в области увековечения памяти погибших при защите Отечества в размере 300,0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размере 16,20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осуществление отдельных государственных полномочий по предоставлению дополнительных мер 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годах, в 2023 году размере 209,40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содержание ребенка в семье опекуна и приемной семье, а также вознаграждение, причитающееся приемному родителю в размере 1 487,30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</w:t>
      </w:r>
      <w:r w:rsidRPr="00CA0CDA">
        <w:rPr>
          <w:b/>
          <w:bCs/>
          <w:sz w:val="18"/>
          <w:szCs w:val="18"/>
        </w:rPr>
        <w:t xml:space="preserve"> </w:t>
      </w:r>
      <w:r w:rsidRPr="00CA0CDA">
        <w:rPr>
          <w:bCs/>
          <w:sz w:val="18"/>
          <w:szCs w:val="18"/>
        </w:rPr>
        <w:t xml:space="preserve">компенсацию части платы, взимаемой с родителей (законным представителей) за присмотр и уход за детьми, </w:t>
      </w:r>
      <w:proofErr w:type="gramStart"/>
      <w:r w:rsidRPr="00CA0CDA">
        <w:rPr>
          <w:sz w:val="18"/>
          <w:szCs w:val="18"/>
        </w:rPr>
        <w:t>посещающими  образовательные</w:t>
      </w:r>
      <w:proofErr w:type="gramEnd"/>
      <w:r w:rsidRPr="00CA0CDA">
        <w:rPr>
          <w:sz w:val="18"/>
          <w:szCs w:val="18"/>
        </w:rPr>
        <w:t xml:space="preserve"> организации, реализующие образовательные программы дошкольного образования в размере 397,90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859,00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 в 2023 году в размере 287,60 тыс. рублей, в 2024 году – 300,60 тыс. рублей, в 2025 году – 311,10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lastRenderedPageBreak/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2023 году в размере 0,80 тыс. рублей, в 2024 году – 0,80 тыс. рублей, в 2025 году – 0,70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размере 2 187,36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государственную регистрацию актов гражданского состояния в 2023 году в размере 299,80 тыс. рублей, в 2024 году – 314,80 тыс. рублей, в 2025 году – 326,20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 xml:space="preserve">Иные межбюджетные трансферты по </w:t>
      </w:r>
      <w:proofErr w:type="spellStart"/>
      <w:r w:rsidRPr="00CA0CDA">
        <w:rPr>
          <w:bCs/>
          <w:sz w:val="18"/>
          <w:szCs w:val="18"/>
        </w:rPr>
        <w:t>Марёвскому</w:t>
      </w:r>
      <w:proofErr w:type="spellEnd"/>
      <w:r w:rsidRPr="00CA0CDA">
        <w:rPr>
          <w:bCs/>
          <w:sz w:val="18"/>
          <w:szCs w:val="18"/>
        </w:rPr>
        <w:t xml:space="preserve"> муниципальному округу распределяются таким образом: 2023 год – 4 406,50 тыс. рублей, 2024 год – 4 406,50 тыс. рублей, 2025 год – 4 406,50 тыс. рублей, в том числе: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100,00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в размере 30,00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на организацию бесплатной перевозки обучающихся общеобразовательных организаций</w:t>
      </w:r>
      <w:r w:rsidRPr="00CA0CDA">
        <w:rPr>
          <w:sz w:val="18"/>
          <w:szCs w:val="18"/>
        </w:rPr>
        <w:t xml:space="preserve"> </w:t>
      </w:r>
      <w:r w:rsidRPr="00CA0CDA">
        <w:rPr>
          <w:bCs/>
          <w:sz w:val="18"/>
          <w:szCs w:val="18"/>
        </w:rPr>
        <w:t>в размере 4 276,50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center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</w:rPr>
        <w:t xml:space="preserve">Расходы </w:t>
      </w:r>
      <w:r w:rsidRPr="00CA0CDA">
        <w:rPr>
          <w:b/>
          <w:bCs/>
          <w:sz w:val="18"/>
          <w:szCs w:val="18"/>
          <w:lang w:val="x-none"/>
        </w:rPr>
        <w:t>бюджета</w:t>
      </w:r>
      <w:r w:rsidRPr="00CA0CDA">
        <w:rPr>
          <w:b/>
          <w:bCs/>
          <w:sz w:val="18"/>
          <w:szCs w:val="18"/>
        </w:rPr>
        <w:t xml:space="preserve"> муниципального округа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Общий объем расходов бюджета</w:t>
      </w:r>
      <w:r w:rsidRPr="00CA0CDA">
        <w:rPr>
          <w:sz w:val="18"/>
          <w:szCs w:val="18"/>
        </w:rPr>
        <w:t xml:space="preserve"> муниципального округа на 2023 год запланирован в сумме 260 909,15109 </w:t>
      </w:r>
      <w:r w:rsidRPr="00CA0CDA">
        <w:rPr>
          <w:bCs/>
          <w:sz w:val="18"/>
          <w:szCs w:val="18"/>
          <w:lang w:val="x-none"/>
        </w:rPr>
        <w:t xml:space="preserve">тыс. рублей, </w:t>
      </w:r>
      <w:r w:rsidRPr="00CA0CDA">
        <w:rPr>
          <w:bCs/>
          <w:sz w:val="18"/>
          <w:szCs w:val="18"/>
        </w:rPr>
        <w:t xml:space="preserve">на 2024 год – 148 178,60035 </w:t>
      </w:r>
      <w:r w:rsidRPr="00CA0CDA">
        <w:rPr>
          <w:bCs/>
          <w:sz w:val="18"/>
          <w:szCs w:val="18"/>
          <w:lang w:val="x-none"/>
        </w:rPr>
        <w:t xml:space="preserve">тыс. рублей, </w:t>
      </w:r>
      <w:r w:rsidRPr="00CA0CDA">
        <w:rPr>
          <w:bCs/>
          <w:sz w:val="18"/>
          <w:szCs w:val="18"/>
        </w:rPr>
        <w:t xml:space="preserve">в том числе условно утвержденные расходы в сумме 3 100,00 тыс. рублей и на 2025 </w:t>
      </w:r>
      <w:r w:rsidRPr="00CA0CDA">
        <w:rPr>
          <w:bCs/>
          <w:sz w:val="18"/>
          <w:szCs w:val="18"/>
          <w:lang w:val="x-none"/>
        </w:rPr>
        <w:t>год</w:t>
      </w:r>
      <w:r w:rsidRPr="00CA0CDA">
        <w:rPr>
          <w:bCs/>
          <w:sz w:val="18"/>
          <w:szCs w:val="18"/>
        </w:rPr>
        <w:t xml:space="preserve"> в сумме 149 679,72569 т</w:t>
      </w:r>
      <w:proofErr w:type="spellStart"/>
      <w:r w:rsidRPr="00CA0CDA">
        <w:rPr>
          <w:bCs/>
          <w:sz w:val="18"/>
          <w:szCs w:val="18"/>
          <w:lang w:val="x-none"/>
        </w:rPr>
        <w:t>ыс</w:t>
      </w:r>
      <w:proofErr w:type="spellEnd"/>
      <w:r w:rsidRPr="00CA0CDA">
        <w:rPr>
          <w:bCs/>
          <w:sz w:val="18"/>
          <w:szCs w:val="18"/>
          <w:lang w:val="x-none"/>
        </w:rPr>
        <w:t>. рублей</w:t>
      </w:r>
      <w:r w:rsidRPr="00CA0CDA">
        <w:rPr>
          <w:bCs/>
          <w:sz w:val="18"/>
          <w:szCs w:val="18"/>
        </w:rPr>
        <w:t>, в том числе условно утвержденные расходы в сумме 6 200,00 тыс. рублей</w:t>
      </w:r>
      <w:r w:rsidRPr="00CA0CDA">
        <w:rPr>
          <w:bCs/>
          <w:sz w:val="18"/>
          <w:szCs w:val="18"/>
          <w:lang w:val="x-none"/>
        </w:rPr>
        <w:t>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Расходы бюджета сформированы исходя из следующих позиций: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 xml:space="preserve">1) при расчете объемов бюджетных ассигнований на 2023 год в качестве «базовых» приняты бюджетные ассигнования на 2022 год, установленные решением Думы </w:t>
      </w:r>
      <w:proofErr w:type="spellStart"/>
      <w:r w:rsidRPr="00CA0CDA">
        <w:rPr>
          <w:bCs/>
          <w:sz w:val="18"/>
          <w:szCs w:val="18"/>
        </w:rPr>
        <w:t>Марёвского</w:t>
      </w:r>
      <w:proofErr w:type="spellEnd"/>
      <w:r w:rsidRPr="00CA0CDA">
        <w:rPr>
          <w:bCs/>
          <w:sz w:val="18"/>
          <w:szCs w:val="18"/>
        </w:rPr>
        <w:t xml:space="preserve"> муниципального округа от 24.12.2021 № 152 «О бюджете </w:t>
      </w:r>
      <w:proofErr w:type="spellStart"/>
      <w:r w:rsidRPr="00CA0CDA">
        <w:rPr>
          <w:bCs/>
          <w:sz w:val="18"/>
          <w:szCs w:val="18"/>
        </w:rPr>
        <w:t>Марёвского</w:t>
      </w:r>
      <w:proofErr w:type="spellEnd"/>
      <w:r w:rsidRPr="00CA0CDA">
        <w:rPr>
          <w:bCs/>
          <w:sz w:val="18"/>
          <w:szCs w:val="18"/>
        </w:rPr>
        <w:t xml:space="preserve"> муниципального округа на 2022 год и на плановый период 2023 и 2024 годов», в первоначальной редакции с учетом анализа изменений структуры расходов и отраслевых особенностей;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2) объем принятых обязательств уточнен с учетом прекращающихся расходных обязательств ограниченного срока действия, изменения контингента получателей и в соответствии с объемами межбюджетных трансфертов, предусмотренных муниципальному округу проектом областного закона «Об областном бюджете на 2023 год и на плановый период 2024 и 2025 годов»;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3) увеличены бюджетные ассигнования в связи с индексацией с 1 января 2023 года публичных нормативных обязательств на уровень инфляции 5,5%;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С 1 января 2023 года проиндексированы размеры отдельных мер социальной поддержки граждан на 5,5%, а именно:</w:t>
      </w:r>
    </w:p>
    <w:tbl>
      <w:tblPr>
        <w:tblW w:w="1051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23"/>
        <w:gridCol w:w="4406"/>
        <w:gridCol w:w="1418"/>
        <w:gridCol w:w="1417"/>
        <w:gridCol w:w="851"/>
      </w:tblGrid>
      <w:tr w:rsidR="00CA0CDA" w:rsidRPr="00CA0CDA" w:rsidTr="00CA0CDA">
        <w:trPr>
          <w:trHeight w:val="20"/>
          <w:tblHeader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Мера социальной поддержки, категория получателей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Нормативный </w:t>
            </w:r>
          </w:p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правовой акт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Размер выплаты,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рост, %</w:t>
            </w:r>
          </w:p>
        </w:tc>
      </w:tr>
      <w:tr w:rsidR="00CA0CDA" w:rsidRPr="00CA0CDA" w:rsidTr="00CA0CDA">
        <w:trPr>
          <w:trHeight w:val="20"/>
          <w:tblHeader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</w:p>
        </w:tc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</w:p>
        </w:tc>
      </w:tr>
      <w:tr w:rsidR="00CA0CDA" w:rsidRPr="00CA0CDA" w:rsidTr="00CA0CDA">
        <w:trPr>
          <w:trHeight w:val="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Компенсация расходов по ремонту жилых помещений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Областной закон от 05.09.2014 № 618-ОЗ «О мерах социальной поддержки детей-сирот, детей, оставшихся без попечения родителей, и иных лиц»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105,5</w:t>
            </w:r>
          </w:p>
        </w:tc>
      </w:tr>
      <w:tr w:rsidR="00CA0CDA" w:rsidRPr="00CA0CDA" w:rsidTr="00CA0CDA">
        <w:trPr>
          <w:trHeight w:val="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Выплата единовременного пособия при усыновлении (удочерении) детей-сирот детей, оставшихся без попечения родителей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Областной закон от 05.09.2014 № 618-ОЗ «О мерах социальной поддержки детей-сирот, детей, оставшихся без попечения родителей, и иных лиц»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105,5</w:t>
            </w:r>
          </w:p>
        </w:tc>
      </w:tr>
      <w:tr w:rsidR="00CA0CDA" w:rsidRPr="00CA0CDA" w:rsidTr="00CA0CDA">
        <w:trPr>
          <w:trHeight w:val="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Выплата приемной семье, семьям опекунов на содержание подопечных детей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Областной закон от 28.12.2015 № 895-ОЗ «Об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proofErr w:type="gramStart"/>
            <w:r w:rsidRPr="00CA0CDA">
              <w:rPr>
                <w:sz w:val="18"/>
                <w:szCs w:val="18"/>
              </w:rPr>
              <w:t>содержа-</w:t>
            </w:r>
            <w:proofErr w:type="spellStart"/>
            <w:r w:rsidRPr="00CA0CDA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CA0CDA">
              <w:rPr>
                <w:sz w:val="18"/>
                <w:szCs w:val="18"/>
              </w:rPr>
              <w:t xml:space="preserve"> ребенка – 8491,0 руб., ребенка с ОВЗ, ребенка инвалида – 10189,0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proofErr w:type="gramStart"/>
            <w:r w:rsidRPr="00CA0CDA">
              <w:rPr>
                <w:sz w:val="18"/>
                <w:szCs w:val="18"/>
              </w:rPr>
              <w:t>содержа-</w:t>
            </w:r>
            <w:proofErr w:type="spellStart"/>
            <w:r w:rsidRPr="00CA0CDA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CA0CDA">
              <w:rPr>
                <w:sz w:val="18"/>
                <w:szCs w:val="18"/>
              </w:rPr>
              <w:t xml:space="preserve"> ребенка – 8958,0 руб., ребенка с ОВЗ, ребенка инвалида – 10749,0</w:t>
            </w:r>
          </w:p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proofErr w:type="spellStart"/>
            <w:r w:rsidRPr="00CA0CDA">
              <w:rPr>
                <w:sz w:val="18"/>
                <w:szCs w:val="18"/>
              </w:rPr>
              <w:t>руб</w:t>
            </w:r>
            <w:proofErr w:type="spellEnd"/>
            <w:r w:rsidRPr="00CA0CD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DA" w:rsidRPr="00CA0CDA" w:rsidRDefault="00CA0CDA" w:rsidP="00CA0CDA">
            <w:pPr>
              <w:pStyle w:val="ab"/>
              <w:ind w:left="-54" w:right="-63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105,5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bCs/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4) расходы на оплату труда отдельных категорий работников бюджетной сферы, определенных указами Президента Российской Федерации от 07.05.2012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(далее Указы Президента РФ №597, №761, №1688), предусмотрены с учетом сохранения достигнутого соотношения заработной платы отдельных категорий работников бюджетной сферы, определенных указами Президента Российской Федерации, к среднемесячной заработной плате наемных работников в организациях, у индивидуальных предпринимателей и физических лиц в Новгородской области (среднемесячному доходу от трудовой деятельности);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5)</w:t>
      </w:r>
      <w:r w:rsidRPr="00CA0CDA">
        <w:rPr>
          <w:sz w:val="18"/>
          <w:szCs w:val="18"/>
        </w:rPr>
        <w:t xml:space="preserve"> </w:t>
      </w:r>
      <w:r w:rsidRPr="00CA0CDA">
        <w:rPr>
          <w:bCs/>
          <w:sz w:val="18"/>
          <w:szCs w:val="18"/>
        </w:rPr>
        <w:t>увеличены бюджетные ассигнования на доведение заработной платы низкооплачиваемых категорий работников до минимального размера оплаты труда (далее МРОТ) в связи с установлением с 1 января 2023 года в Российской Федерации МРОТ в размере 16242 рублей в месяц;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5) увеличение бюджетных ассигнований на оплату труда работников бюджетной сферы, не попадающих под действие Указов Президента РФ №597, № 761, № 1688 (за исключением отдельных организаций) с 1 октября 2023 года на 5,5%;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 xml:space="preserve">6) бюджетные ассигнования на оплату коммунальных услуг муниципальными учреждениями в 2023 году предусмотрены исходя из прогнозируемых расходов 2022 года, прогнозируемого </w:t>
      </w:r>
      <w:r w:rsidRPr="00CA0CDA">
        <w:rPr>
          <w:sz w:val="18"/>
          <w:szCs w:val="18"/>
        </w:rPr>
        <w:t>роста тарифов с 1 декабря 2022 года и изменениями сети учреждений</w:t>
      </w:r>
      <w:r w:rsidRPr="00CA0CDA">
        <w:rPr>
          <w:bCs/>
          <w:sz w:val="18"/>
          <w:szCs w:val="18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7) расходы на питание на 2023-2025 годы определены на уровне расходов, предусмотренных на эти цели в 2022 году с учетом изменения контингента получателей и объёма оказываемых услуг;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bCs/>
          <w:sz w:val="18"/>
          <w:szCs w:val="18"/>
        </w:rPr>
        <w:t xml:space="preserve">8) увеличены нормативы финансирования </w:t>
      </w:r>
      <w:r w:rsidRPr="00CA0CDA">
        <w:rPr>
          <w:sz w:val="18"/>
          <w:szCs w:val="18"/>
        </w:rPr>
        <w:t>расходов по выплате вознаграждения, причитающегося приемному родителю на 5,5%.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sz w:val="18"/>
          <w:szCs w:val="18"/>
        </w:rPr>
        <w:t xml:space="preserve">Расходы бюджета муниципального округа на плановый период 2024-2025 годов запланированы на уровне рассчитанных ассигнований на 2023 год </w:t>
      </w:r>
      <w:r w:rsidRPr="00CA0CDA">
        <w:rPr>
          <w:sz w:val="18"/>
          <w:szCs w:val="18"/>
          <w:lang w:val="en-US"/>
        </w:rPr>
        <w:t>c</w:t>
      </w:r>
      <w:r w:rsidRPr="00CA0CDA">
        <w:rPr>
          <w:sz w:val="18"/>
          <w:szCs w:val="18"/>
        </w:rPr>
        <w:t xml:space="preserve"> учетом </w:t>
      </w:r>
      <w:r w:rsidRPr="00CA0CDA">
        <w:rPr>
          <w:bCs/>
          <w:sz w:val="18"/>
          <w:szCs w:val="18"/>
        </w:rPr>
        <w:t>резервирования отдельных расходов в составе условно утвержденных расходов.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Бюджет муниципального округа на 2023 год и на плановый период 2024-2025 годов сформирован без дефицита.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u w:val="single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Раздел 01 «Общегосударственные вопросы»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 xml:space="preserve">по разделу  </w:t>
      </w:r>
      <w:r w:rsidRPr="00CA0CDA">
        <w:rPr>
          <w:bCs/>
          <w:sz w:val="18"/>
          <w:szCs w:val="18"/>
          <w:lang w:val="x-none"/>
        </w:rPr>
        <w:t>«Общегосударственные вопросы»</w:t>
      </w:r>
      <w:r w:rsidRPr="00CA0CDA">
        <w:rPr>
          <w:sz w:val="18"/>
          <w:szCs w:val="18"/>
          <w:lang w:val="x-none"/>
        </w:rPr>
        <w:t xml:space="preserve"> 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4"/>
        <w:gridCol w:w="1842"/>
        <w:gridCol w:w="1560"/>
        <w:gridCol w:w="1559"/>
      </w:tblGrid>
      <w:tr w:rsidR="00CA0CDA" w:rsidRPr="00CA0CDA" w:rsidTr="00CA0CDA">
        <w:trPr>
          <w:cantSplit/>
          <w:tblHeader/>
        </w:trPr>
        <w:tc>
          <w:tcPr>
            <w:tcW w:w="5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Проект бюджета, </w:t>
            </w:r>
            <w:proofErr w:type="spellStart"/>
            <w:r w:rsidRPr="00CA0CDA">
              <w:rPr>
                <w:sz w:val="18"/>
                <w:szCs w:val="18"/>
              </w:rPr>
              <w:t>тыс</w:t>
            </w:r>
            <w:proofErr w:type="spellEnd"/>
            <w:r w:rsidRPr="00CA0CDA">
              <w:rPr>
                <w:sz w:val="18"/>
                <w:szCs w:val="18"/>
                <w:lang w:val="en-US"/>
              </w:rPr>
              <w:t>.</w:t>
            </w:r>
            <w:r w:rsidRPr="00CA0CDA">
              <w:rPr>
                <w:sz w:val="18"/>
                <w:szCs w:val="18"/>
              </w:rPr>
              <w:t xml:space="preserve">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5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53 901,97977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38 073,50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34 285,20</w:t>
            </w:r>
          </w:p>
        </w:tc>
      </w:tr>
      <w:tr w:rsidR="00CA0CDA" w:rsidRPr="00CA0CDA" w:rsidTr="00CA0CDA"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22,9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 xml:space="preserve">Расходные обязательства </w:t>
      </w:r>
      <w:r w:rsidRPr="00CA0CDA">
        <w:rPr>
          <w:bCs/>
          <w:sz w:val="18"/>
          <w:szCs w:val="18"/>
        </w:rPr>
        <w:t>округа</w:t>
      </w:r>
      <w:r w:rsidRPr="00CA0CDA">
        <w:rPr>
          <w:bCs/>
          <w:sz w:val="18"/>
          <w:szCs w:val="18"/>
          <w:lang w:val="x-none"/>
        </w:rPr>
        <w:t xml:space="preserve"> в сфере общегосударственных расходов определяются следующими нормативно-правовыми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Федеральный закон от 15 ноября 1997 года 143-ФЗ «Об актах гражданского состояния»;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 xml:space="preserve">Федеральный закон от 06.10.2003 №131-ФЗ </w:t>
      </w:r>
      <w:r w:rsidRPr="00CA0CDA">
        <w:rPr>
          <w:bCs/>
          <w:sz w:val="18"/>
          <w:szCs w:val="18"/>
        </w:rPr>
        <w:t>«</w:t>
      </w:r>
      <w:r w:rsidRPr="00CA0CDA">
        <w:rPr>
          <w:bCs/>
          <w:sz w:val="18"/>
          <w:szCs w:val="18"/>
          <w:lang w:val="x-none"/>
        </w:rPr>
        <w:t>Об общих принципах организации местного самоуправления в Российской Федерации</w:t>
      </w:r>
      <w:r w:rsidRPr="00CA0CDA">
        <w:rPr>
          <w:bCs/>
          <w:sz w:val="18"/>
          <w:szCs w:val="18"/>
        </w:rPr>
        <w:t>»</w:t>
      </w:r>
      <w:r w:rsidRPr="00CA0CDA">
        <w:rPr>
          <w:bCs/>
          <w:sz w:val="18"/>
          <w:szCs w:val="18"/>
          <w:lang w:val="x-none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  <w:lang w:val="x-none"/>
        </w:rPr>
        <w:t>Федеральный закон от 20 августа 2004 года № 113-ФЗ «О присяжных заседателях федеральных судов общей юрисдикции в Российской Федерац</w:t>
      </w:r>
      <w:r w:rsidRPr="00CA0CDA">
        <w:rPr>
          <w:bCs/>
          <w:sz w:val="18"/>
          <w:szCs w:val="18"/>
        </w:rPr>
        <w:t>ии»;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Федеральный Закон от 02.03.2007 года №</w:t>
      </w:r>
      <w:r w:rsidRPr="00CA0CDA">
        <w:rPr>
          <w:bCs/>
          <w:sz w:val="18"/>
          <w:szCs w:val="18"/>
        </w:rPr>
        <w:t xml:space="preserve"> </w:t>
      </w:r>
      <w:r w:rsidRPr="00CA0CDA">
        <w:rPr>
          <w:bCs/>
          <w:sz w:val="18"/>
          <w:szCs w:val="18"/>
          <w:lang w:val="x-none"/>
        </w:rPr>
        <w:t>25-ФЗ</w:t>
      </w:r>
      <w:r w:rsidRPr="00CA0CDA">
        <w:rPr>
          <w:bCs/>
          <w:sz w:val="18"/>
          <w:szCs w:val="18"/>
        </w:rPr>
        <w:t xml:space="preserve"> «</w:t>
      </w:r>
      <w:r w:rsidRPr="00CA0CDA">
        <w:rPr>
          <w:bCs/>
          <w:sz w:val="18"/>
          <w:szCs w:val="18"/>
          <w:lang w:val="x-none"/>
        </w:rPr>
        <w:t>О муниципальной службе в Российской Федерации</w:t>
      </w:r>
      <w:r w:rsidRPr="00CA0CDA">
        <w:rPr>
          <w:bCs/>
          <w:sz w:val="18"/>
          <w:szCs w:val="18"/>
        </w:rPr>
        <w:t>»</w:t>
      </w:r>
      <w:r w:rsidRPr="00CA0CDA">
        <w:rPr>
          <w:bCs/>
          <w:sz w:val="18"/>
          <w:szCs w:val="18"/>
          <w:lang w:val="x-none"/>
        </w:rPr>
        <w:t>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Устав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, утвержден Решением Думы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от </w:t>
      </w:r>
      <w:r w:rsidRPr="00CA0CDA">
        <w:rPr>
          <w:sz w:val="18"/>
          <w:szCs w:val="18"/>
        </w:rPr>
        <w:t xml:space="preserve">16 ноября 2020 </w:t>
      </w:r>
      <w:r w:rsidRPr="00CA0CDA">
        <w:rPr>
          <w:sz w:val="18"/>
          <w:szCs w:val="18"/>
          <w:lang w:val="x-none"/>
        </w:rPr>
        <w:t xml:space="preserve">года  № </w:t>
      </w:r>
      <w:r w:rsidRPr="00CA0CDA">
        <w:rPr>
          <w:sz w:val="18"/>
          <w:szCs w:val="18"/>
        </w:rPr>
        <w:t>35</w:t>
      </w:r>
      <w:r w:rsidRPr="00CA0CDA">
        <w:rPr>
          <w:sz w:val="18"/>
          <w:szCs w:val="18"/>
          <w:lang w:val="x-none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iCs/>
          <w:sz w:val="18"/>
          <w:szCs w:val="18"/>
          <w:lang w:val="x-none"/>
        </w:rPr>
      </w:pPr>
      <w:r w:rsidRPr="00CA0CDA">
        <w:rPr>
          <w:bCs/>
          <w:iCs/>
          <w:sz w:val="18"/>
          <w:szCs w:val="18"/>
          <w:lang w:val="x-none"/>
        </w:rPr>
        <w:t xml:space="preserve">Формирование в составе бюджета муниципального </w:t>
      </w:r>
      <w:r w:rsidRPr="00CA0CDA">
        <w:rPr>
          <w:bCs/>
          <w:iCs/>
          <w:sz w:val="18"/>
          <w:szCs w:val="18"/>
        </w:rPr>
        <w:t xml:space="preserve">округа </w:t>
      </w:r>
      <w:r w:rsidRPr="00CA0CDA">
        <w:rPr>
          <w:bCs/>
          <w:iCs/>
          <w:sz w:val="18"/>
          <w:szCs w:val="18"/>
          <w:lang w:val="x-none"/>
        </w:rPr>
        <w:t>резервного фонда</w:t>
      </w:r>
      <w:r w:rsidRPr="00CA0CDA">
        <w:rPr>
          <w:b/>
          <w:bCs/>
          <w:iCs/>
          <w:sz w:val="18"/>
          <w:szCs w:val="18"/>
          <w:lang w:val="x-none"/>
        </w:rPr>
        <w:t xml:space="preserve"> </w:t>
      </w:r>
      <w:r w:rsidRPr="00CA0CDA">
        <w:rPr>
          <w:bCs/>
          <w:iCs/>
          <w:sz w:val="18"/>
          <w:szCs w:val="18"/>
          <w:lang w:val="x-none"/>
        </w:rPr>
        <w:t>определяется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iCs/>
          <w:sz w:val="18"/>
          <w:szCs w:val="18"/>
          <w:lang w:val="x-none"/>
        </w:rPr>
      </w:pPr>
      <w:r w:rsidRPr="00CA0CDA">
        <w:rPr>
          <w:bCs/>
          <w:iCs/>
          <w:sz w:val="18"/>
          <w:szCs w:val="18"/>
          <w:lang w:val="x-none"/>
        </w:rPr>
        <w:t>Бюджетный кодекс Российской Федерации;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постановление Администрации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района от 05.08.2019 № 305 «О порядке использования бюджетных ассигнований резервного фонда Администрации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района»;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решение Думы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района от 25.10.2022 № 220 «Об утверждении Положения об оплате труда и материальном стимулировании лиц, замещающих должности, муниципальных служащих и служащих в органах местного самоуправления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iCs/>
          <w:sz w:val="18"/>
          <w:szCs w:val="18"/>
          <w:lang w:val="x-none"/>
        </w:rPr>
        <w:t xml:space="preserve">Расходы из бюджета муниципального </w:t>
      </w:r>
      <w:r w:rsidRPr="00CA0CDA">
        <w:rPr>
          <w:iCs/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 </w:t>
      </w:r>
      <w:r w:rsidRPr="00CA0CDA">
        <w:rPr>
          <w:b/>
          <w:sz w:val="18"/>
          <w:szCs w:val="18"/>
          <w:lang w:val="x-none"/>
        </w:rPr>
        <w:t xml:space="preserve">по разделу «Общегосударственные вопросы» </w:t>
      </w:r>
      <w:r w:rsidRPr="00CA0CDA">
        <w:rPr>
          <w:sz w:val="18"/>
          <w:szCs w:val="18"/>
          <w:lang w:val="x-none"/>
        </w:rPr>
        <w:t xml:space="preserve"> распределены по подразделам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2"/>
        <w:gridCol w:w="1236"/>
        <w:gridCol w:w="1035"/>
        <w:gridCol w:w="1022"/>
      </w:tblGrid>
      <w:tr w:rsidR="00CA0CDA" w:rsidRPr="00CA0CDA" w:rsidTr="00CA0CDA">
        <w:trPr>
          <w:cantSplit/>
          <w:tblHeader/>
        </w:trPr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Общегосударственные вопросы –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53 901,97977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38 073,50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34 285,20</w:t>
            </w: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в   том числе по подразделам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1 724,60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1 724,60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1 724,60</w:t>
            </w: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CA0CDA">
              <w:rPr>
                <w:bCs/>
                <w:sz w:val="18"/>
                <w:szCs w:val="18"/>
              </w:rPr>
              <w:t>органов  государственной</w:t>
            </w:r>
            <w:proofErr w:type="gramEnd"/>
            <w:r w:rsidRPr="00CA0CDA">
              <w:rPr>
                <w:bCs/>
                <w:sz w:val="18"/>
                <w:szCs w:val="1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31 541,80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26 797,30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23 047,30</w:t>
            </w: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0,70</w:t>
            </w: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5 488,30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5 488,30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5 438,70</w:t>
            </w: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50,00</w:t>
            </w:r>
          </w:p>
        </w:tc>
      </w:tr>
      <w:tr w:rsidR="00CA0CDA" w:rsidRPr="00CA0CDA" w:rsidTr="00CA0CDA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bCs/>
                <w:sz w:val="18"/>
                <w:szCs w:val="18"/>
              </w:rPr>
            </w:pPr>
            <w:r w:rsidRPr="00CA0CDA">
              <w:rPr>
                <w:iCs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15 096,47977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4 012,50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53" w:right="-137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4 023,90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b/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По данному подразделу предусмотрены средства на обеспечение деятельности  Главы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–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>ы</w:t>
      </w:r>
      <w:r w:rsidRPr="00CA0CDA">
        <w:rPr>
          <w:sz w:val="18"/>
          <w:szCs w:val="18"/>
          <w:lang w:val="x-none"/>
        </w:rPr>
        <w:t xml:space="preserve"> в сумме 1 </w:t>
      </w:r>
      <w:r w:rsidRPr="00CA0CDA">
        <w:rPr>
          <w:sz w:val="18"/>
          <w:szCs w:val="18"/>
        </w:rPr>
        <w:t xml:space="preserve">724,60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 ежегодно</w:t>
      </w:r>
      <w:r w:rsidRPr="00CA0CDA">
        <w:rPr>
          <w:sz w:val="18"/>
          <w:szCs w:val="18"/>
          <w:lang w:val="x-none"/>
        </w:rPr>
        <w:t>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Подраздел «Функционирование Правительства Российской Федерации, высших исполнительных органов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государственной власти субъектов Российской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Федерации, местных администраций»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В данном подразделе предусмотрены средства: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на обеспечение деятельности аппарата Администрации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году – </w:t>
      </w:r>
      <w:r w:rsidRPr="00CA0CDA">
        <w:rPr>
          <w:sz w:val="18"/>
          <w:szCs w:val="18"/>
        </w:rPr>
        <w:t xml:space="preserve">26 949,10 </w:t>
      </w:r>
      <w:r w:rsidRPr="00CA0CDA">
        <w:rPr>
          <w:sz w:val="18"/>
          <w:szCs w:val="18"/>
          <w:lang w:val="x-none"/>
        </w:rPr>
        <w:t>тыс. рублей,  в 202</w:t>
      </w:r>
      <w:r w:rsidRPr="00CA0CDA">
        <w:rPr>
          <w:sz w:val="18"/>
          <w:szCs w:val="18"/>
        </w:rPr>
        <w:t>4</w:t>
      </w:r>
      <w:r w:rsidRPr="00CA0CDA">
        <w:rPr>
          <w:sz w:val="18"/>
          <w:szCs w:val="18"/>
          <w:lang w:val="x-none"/>
        </w:rPr>
        <w:t xml:space="preserve"> году –</w:t>
      </w:r>
      <w:r w:rsidRPr="00CA0CDA">
        <w:rPr>
          <w:sz w:val="18"/>
          <w:szCs w:val="18"/>
        </w:rPr>
        <w:t xml:space="preserve">24 575,00 </w:t>
      </w:r>
      <w:r w:rsidRPr="00CA0CDA">
        <w:rPr>
          <w:sz w:val="18"/>
          <w:szCs w:val="18"/>
          <w:lang w:val="x-none"/>
        </w:rPr>
        <w:t>тыс. рублей, в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году – </w:t>
      </w:r>
      <w:r w:rsidRPr="00CA0CDA">
        <w:rPr>
          <w:sz w:val="18"/>
          <w:szCs w:val="18"/>
        </w:rPr>
        <w:t>20 825,00 т</w:t>
      </w:r>
      <w:proofErr w:type="spellStart"/>
      <w:r w:rsidRPr="00CA0CDA">
        <w:rPr>
          <w:sz w:val="18"/>
          <w:szCs w:val="18"/>
          <w:lang w:val="x-none"/>
        </w:rPr>
        <w:t>ыс</w:t>
      </w:r>
      <w:proofErr w:type="spellEnd"/>
      <w:r w:rsidRPr="00CA0CDA">
        <w:rPr>
          <w:sz w:val="18"/>
          <w:szCs w:val="18"/>
          <w:lang w:val="x-none"/>
        </w:rPr>
        <w:t>. рублей, в том числе: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на возмещение затрат по содержанию штатных единиц, осуществляющих переданные отдельные государственные полномочия  (субвенция на выполнение отдельных государственных полномочий  переданных Российской Федерацией  органам местного самоуправления)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- 202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 ежегодно в сумме </w:t>
      </w:r>
      <w:r w:rsidRPr="00CA0CDA">
        <w:rPr>
          <w:sz w:val="18"/>
          <w:szCs w:val="18"/>
        </w:rPr>
        <w:t xml:space="preserve">2 222,30 </w:t>
      </w:r>
      <w:r w:rsidRPr="00CA0CDA">
        <w:rPr>
          <w:sz w:val="18"/>
          <w:szCs w:val="18"/>
          <w:lang w:val="x-none"/>
        </w:rPr>
        <w:t>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на расходы муниципальных казенных, бюджетных и автономных учреждений по приобретению коммунальных услуг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 в сумме </w:t>
      </w:r>
      <w:r w:rsidRPr="00CA0CDA">
        <w:rPr>
          <w:sz w:val="18"/>
          <w:szCs w:val="18"/>
        </w:rPr>
        <w:t>1 896,30 т</w:t>
      </w:r>
      <w:proofErr w:type="spellStart"/>
      <w:r w:rsidRPr="00CA0CDA">
        <w:rPr>
          <w:sz w:val="18"/>
          <w:szCs w:val="18"/>
          <w:lang w:val="x-none"/>
        </w:rPr>
        <w:t>ыс</w:t>
      </w:r>
      <w:proofErr w:type="spellEnd"/>
      <w:r w:rsidRPr="00CA0CDA">
        <w:rPr>
          <w:sz w:val="18"/>
          <w:szCs w:val="18"/>
          <w:lang w:val="x-none"/>
        </w:rPr>
        <w:t xml:space="preserve">. рублей; на </w:t>
      </w:r>
      <w:proofErr w:type="spellStart"/>
      <w:r w:rsidRPr="00CA0CDA">
        <w:rPr>
          <w:sz w:val="18"/>
          <w:szCs w:val="18"/>
          <w:lang w:val="x-none"/>
        </w:rPr>
        <w:t>софинансирование</w:t>
      </w:r>
      <w:proofErr w:type="spellEnd"/>
      <w:r w:rsidRPr="00CA0CDA">
        <w:rPr>
          <w:sz w:val="18"/>
          <w:szCs w:val="18"/>
          <w:lang w:val="x-none"/>
        </w:rPr>
        <w:t xml:space="preserve"> расходов муниципальных казенных, бюджетных и автономных учреждений по приобретению коммунальных услуг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 в сумме </w:t>
      </w:r>
      <w:r w:rsidRPr="00CA0CDA">
        <w:rPr>
          <w:sz w:val="18"/>
          <w:szCs w:val="18"/>
        </w:rPr>
        <w:t xml:space="preserve">474,10 </w:t>
      </w:r>
      <w:r w:rsidRPr="00CA0CDA">
        <w:rPr>
          <w:sz w:val="18"/>
          <w:szCs w:val="18"/>
          <w:lang w:val="x-none"/>
        </w:rPr>
        <w:t>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Подраздел «Судебная система»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В данном подразделе предусмотренные расходы: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 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предусмотрено 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году – </w:t>
      </w:r>
      <w:r w:rsidRPr="00CA0CDA">
        <w:rPr>
          <w:sz w:val="18"/>
          <w:szCs w:val="18"/>
        </w:rPr>
        <w:t xml:space="preserve">0,80 </w:t>
      </w:r>
      <w:r w:rsidRPr="00CA0CDA">
        <w:rPr>
          <w:sz w:val="18"/>
          <w:szCs w:val="18"/>
          <w:lang w:val="x-none"/>
        </w:rPr>
        <w:t>тыс. рублей,  в 202</w:t>
      </w:r>
      <w:r w:rsidRPr="00CA0CDA">
        <w:rPr>
          <w:sz w:val="18"/>
          <w:szCs w:val="18"/>
        </w:rPr>
        <w:t>4</w:t>
      </w:r>
      <w:r w:rsidRPr="00CA0CDA">
        <w:rPr>
          <w:sz w:val="18"/>
          <w:szCs w:val="18"/>
          <w:lang w:val="x-none"/>
        </w:rPr>
        <w:t xml:space="preserve"> году – </w:t>
      </w:r>
      <w:r w:rsidRPr="00CA0CDA">
        <w:rPr>
          <w:sz w:val="18"/>
          <w:szCs w:val="18"/>
        </w:rPr>
        <w:t xml:space="preserve">0,80 </w:t>
      </w:r>
      <w:r w:rsidRPr="00CA0CDA">
        <w:rPr>
          <w:sz w:val="18"/>
          <w:szCs w:val="18"/>
          <w:lang w:val="x-none"/>
        </w:rPr>
        <w:t>тыс. рублей, в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году – </w:t>
      </w:r>
      <w:r w:rsidRPr="00CA0CDA">
        <w:rPr>
          <w:sz w:val="18"/>
          <w:szCs w:val="18"/>
        </w:rPr>
        <w:t xml:space="preserve">0,70 </w:t>
      </w:r>
      <w:r w:rsidRPr="00CA0CDA">
        <w:rPr>
          <w:sz w:val="18"/>
          <w:szCs w:val="18"/>
          <w:lang w:val="x-none"/>
        </w:rPr>
        <w:t>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Подраздел «Обеспечение деятельности финансовых,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налоговых и таможенных органов и органов финансового (финансово-бюджетного) надзора»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По данному подразделу предусмотрены ассигнования: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на обеспечение деятельности </w:t>
      </w:r>
      <w:r w:rsidRPr="00CA0CDA">
        <w:rPr>
          <w:sz w:val="18"/>
          <w:szCs w:val="18"/>
        </w:rPr>
        <w:t xml:space="preserve">Контрольно-счётной палаты муниципального образования </w:t>
      </w:r>
      <w:r w:rsidRPr="00CA0CDA">
        <w:rPr>
          <w:sz w:val="18"/>
          <w:szCs w:val="18"/>
          <w:lang w:val="x-none"/>
        </w:rPr>
        <w:t>на 202</w:t>
      </w:r>
      <w:r w:rsidRPr="00CA0CDA">
        <w:rPr>
          <w:sz w:val="18"/>
          <w:szCs w:val="18"/>
        </w:rPr>
        <w:t xml:space="preserve">3 – 2024 годы </w:t>
      </w:r>
      <w:r w:rsidRPr="00CA0CDA">
        <w:rPr>
          <w:sz w:val="18"/>
          <w:szCs w:val="18"/>
          <w:lang w:val="x-none"/>
        </w:rPr>
        <w:t xml:space="preserve">в сумме – </w:t>
      </w:r>
      <w:r w:rsidRPr="00CA0CDA">
        <w:rPr>
          <w:sz w:val="18"/>
          <w:szCs w:val="18"/>
        </w:rPr>
        <w:t xml:space="preserve">1 349,60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 ежегодно, на 2025 год – 1 300,00 тыс. рублей</w:t>
      </w:r>
      <w:r w:rsidRPr="00CA0CDA">
        <w:rPr>
          <w:sz w:val="18"/>
          <w:szCs w:val="18"/>
          <w:lang w:val="x-none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на обеспечение функций органов местного самоуправления (комитета финансов</w:t>
      </w:r>
      <w:r w:rsidRPr="00CA0CDA">
        <w:rPr>
          <w:sz w:val="18"/>
          <w:szCs w:val="18"/>
        </w:rPr>
        <w:t xml:space="preserve"> Администрации муниципального округа</w:t>
      </w:r>
      <w:r w:rsidRPr="00CA0CDA">
        <w:rPr>
          <w:sz w:val="18"/>
          <w:szCs w:val="18"/>
          <w:lang w:val="x-none"/>
        </w:rPr>
        <w:t>)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</w:rPr>
        <w:t>- 2025 годы</w:t>
      </w:r>
      <w:r w:rsidRPr="00CA0CDA">
        <w:rPr>
          <w:sz w:val="18"/>
          <w:szCs w:val="18"/>
          <w:lang w:val="x-none"/>
        </w:rPr>
        <w:t xml:space="preserve"> в сумме – </w:t>
      </w:r>
      <w:r w:rsidRPr="00CA0CDA">
        <w:rPr>
          <w:sz w:val="18"/>
          <w:szCs w:val="18"/>
        </w:rPr>
        <w:t xml:space="preserve">4 138,00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 ежегодно</w:t>
      </w:r>
      <w:r w:rsidRPr="00CA0CDA">
        <w:rPr>
          <w:sz w:val="18"/>
          <w:szCs w:val="18"/>
          <w:lang w:val="x-none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Подраздел «Резервные фонды»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Расходы на резервный фонд учтены 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>-202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годах в сумме 50,00 тыс. рублей (ежегодно).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Подраздел «Другие общегосударственные вопросы»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В данном подразделе предусмотрены средства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>-202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годы: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- на реализацию мероприятий муниципальной программы </w:t>
      </w:r>
      <w:r w:rsidRPr="00CA0CDA">
        <w:rPr>
          <w:sz w:val="18"/>
          <w:szCs w:val="18"/>
        </w:rPr>
        <w:t>«</w:t>
      </w:r>
      <w:r w:rsidRPr="00CA0CDA">
        <w:rPr>
          <w:sz w:val="18"/>
          <w:szCs w:val="18"/>
          <w:lang w:val="x-none"/>
        </w:rPr>
        <w:t>Противодействие коррупции на 20</w:t>
      </w:r>
      <w:r w:rsidRPr="00CA0CDA">
        <w:rPr>
          <w:sz w:val="18"/>
          <w:szCs w:val="18"/>
        </w:rPr>
        <w:t xml:space="preserve">21-2026 </w:t>
      </w:r>
      <w:r w:rsidRPr="00CA0CDA">
        <w:rPr>
          <w:sz w:val="18"/>
          <w:szCs w:val="18"/>
          <w:lang w:val="x-none"/>
        </w:rPr>
        <w:t>годы» 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- 202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годах ежегодно в сумме 6,00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содержание учреждения по обеспечению хозяйственного обслуживания Администрации округа на 2023 год в сумме 5 600,00 тыс. рублей, на 2024 – 2025 годы в сумме 3 500,00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lastRenderedPageBreak/>
        <w:t>- расходы на осуществление отдельных государственных полномочий в сфере государственной регистрации актов гражданского состояния на 2023 год в сумме 299,00 тыс. рублей, на 2024 год в сумме 314,80 тыс. рублей, на 2025 год в сумме 326,20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</w:rPr>
        <w:t xml:space="preserve">- </w:t>
      </w:r>
      <w:r w:rsidRPr="00CA0CDA">
        <w:rPr>
          <w:sz w:val="18"/>
          <w:szCs w:val="18"/>
          <w:lang w:val="x-none"/>
        </w:rPr>
        <w:t>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- 202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 ежегодно в сумме </w:t>
      </w:r>
      <w:r w:rsidRPr="00CA0CDA">
        <w:rPr>
          <w:sz w:val="18"/>
          <w:szCs w:val="18"/>
        </w:rPr>
        <w:t>2</w:t>
      </w:r>
      <w:r w:rsidRPr="00CA0CDA">
        <w:rPr>
          <w:sz w:val="18"/>
          <w:szCs w:val="18"/>
          <w:lang w:val="x-none"/>
        </w:rPr>
        <w:t xml:space="preserve">,0 тыс. рублей;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- на реализацию государственных функций, связанных с общегосударственным управлением (членские взносы в ассоциацию «Совет муниципальных образований Новгородской области) 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- 202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годах ежегодно в сумме </w:t>
      </w:r>
      <w:r w:rsidRPr="00CA0CDA">
        <w:rPr>
          <w:sz w:val="18"/>
          <w:szCs w:val="18"/>
        </w:rPr>
        <w:t>117,70</w:t>
      </w:r>
      <w:r w:rsidRPr="00CA0CDA">
        <w:rPr>
          <w:sz w:val="18"/>
          <w:szCs w:val="18"/>
          <w:lang w:val="x-none"/>
        </w:rPr>
        <w:t xml:space="preserve">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возмещение расходов старостам населенных пунктов муниципального округа, связанных с осуществлением полномочий старосты, в 2023 - 2025 годах в сумме 72,00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 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CA0CDA">
        <w:rPr>
          <w:sz w:val="18"/>
          <w:szCs w:val="18"/>
        </w:rPr>
        <w:t>коронавирусной</w:t>
      </w:r>
      <w:proofErr w:type="spellEnd"/>
      <w:r w:rsidRPr="00CA0CDA">
        <w:rPr>
          <w:sz w:val="18"/>
          <w:szCs w:val="18"/>
        </w:rPr>
        <w:t xml:space="preserve"> инфекции на 2023 год в размере 8 999,77977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Раздел  02 «Национальная оборона</w:t>
      </w:r>
      <w:r w:rsidRPr="00CA0CDA">
        <w:rPr>
          <w:bCs/>
          <w:sz w:val="18"/>
          <w:szCs w:val="18"/>
          <w:lang w:val="x-none"/>
        </w:rPr>
        <w:t>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по разделу </w:t>
      </w:r>
      <w:r w:rsidRPr="00CA0CDA">
        <w:rPr>
          <w:bCs/>
          <w:sz w:val="18"/>
          <w:szCs w:val="18"/>
          <w:lang w:val="x-none"/>
        </w:rPr>
        <w:t>«Национальная оборона»</w:t>
      </w:r>
      <w:r w:rsidRPr="00CA0CDA">
        <w:rPr>
          <w:sz w:val="18"/>
          <w:szCs w:val="18"/>
          <w:lang w:val="x-none"/>
        </w:rPr>
        <w:t xml:space="preserve"> 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1560"/>
        <w:gridCol w:w="1559"/>
      </w:tblGrid>
      <w:tr w:rsidR="00CA0CDA" w:rsidRPr="00CA0CDA" w:rsidTr="00CA0CDA">
        <w:trPr>
          <w:cantSplit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287,60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300,60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311,10</w:t>
            </w:r>
          </w:p>
        </w:tc>
      </w:tr>
      <w:tr w:rsidR="00CA0CDA" w:rsidRPr="00CA0CDA" w:rsidTr="00CA0C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0,21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территориях, где отсутствуют военные комиссариаты.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Расходы учтены </w:t>
      </w:r>
      <w:r w:rsidRPr="00CA0CDA">
        <w:rPr>
          <w:sz w:val="18"/>
          <w:szCs w:val="18"/>
        </w:rPr>
        <w:t xml:space="preserve">на </w:t>
      </w:r>
      <w:r w:rsidRPr="00CA0CDA">
        <w:rPr>
          <w:sz w:val="18"/>
          <w:szCs w:val="18"/>
          <w:lang w:val="x-none"/>
        </w:rPr>
        <w:t>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 xml:space="preserve"> в размере 287,60  </w:t>
      </w:r>
      <w:r w:rsidRPr="00CA0CDA">
        <w:rPr>
          <w:sz w:val="18"/>
          <w:szCs w:val="18"/>
          <w:lang w:val="x-none"/>
        </w:rPr>
        <w:t xml:space="preserve">тыс. рублей, </w:t>
      </w:r>
      <w:r w:rsidRPr="00CA0CDA">
        <w:rPr>
          <w:sz w:val="18"/>
          <w:szCs w:val="18"/>
        </w:rPr>
        <w:t xml:space="preserve"> на 2024 год 300,60 </w:t>
      </w:r>
      <w:r w:rsidRPr="00CA0CDA">
        <w:rPr>
          <w:sz w:val="18"/>
          <w:szCs w:val="18"/>
          <w:lang w:val="x-none"/>
        </w:rPr>
        <w:t xml:space="preserve">тыс. рублей, </w:t>
      </w:r>
      <w:r w:rsidRPr="00CA0CDA">
        <w:rPr>
          <w:sz w:val="18"/>
          <w:szCs w:val="18"/>
        </w:rPr>
        <w:t xml:space="preserve">на 2025 год 311,10 </w:t>
      </w:r>
      <w:r w:rsidRPr="00CA0CDA">
        <w:rPr>
          <w:sz w:val="18"/>
          <w:szCs w:val="18"/>
          <w:lang w:val="x-none"/>
        </w:rPr>
        <w:t>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Расходные обязательства области в сфере национальной обороны определяются: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Федеральным законом от 28 марта 1998 года № 53-ФЗ «О воинской обязанности и военной службе»;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областным законом от 3 марта 2008 года № 255-ОЗ «Об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комиссариаты».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Раздел 03 «Национальная безопасность и</w:t>
      </w:r>
      <w:r>
        <w:rPr>
          <w:b/>
          <w:sz w:val="18"/>
          <w:szCs w:val="18"/>
        </w:rPr>
        <w:t xml:space="preserve"> </w:t>
      </w:r>
      <w:r w:rsidRPr="00CA0CDA">
        <w:rPr>
          <w:b/>
          <w:sz w:val="18"/>
          <w:szCs w:val="18"/>
          <w:lang w:val="x-none"/>
        </w:rPr>
        <w:t>правоохранительная деятельность</w:t>
      </w:r>
      <w:r w:rsidRPr="00CA0CDA">
        <w:rPr>
          <w:bCs/>
          <w:sz w:val="18"/>
          <w:szCs w:val="18"/>
          <w:lang w:val="x-none"/>
        </w:rPr>
        <w:t>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Расходы бюджета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по разделу</w:t>
      </w:r>
      <w:r w:rsidRPr="00CA0CDA">
        <w:rPr>
          <w:b/>
          <w:sz w:val="18"/>
          <w:szCs w:val="18"/>
          <w:lang w:val="x-none"/>
        </w:rPr>
        <w:t xml:space="preserve"> «Национальная безопасность и правоохранительная деятельность»</w:t>
      </w:r>
      <w:r w:rsidRPr="00CA0CDA">
        <w:rPr>
          <w:sz w:val="18"/>
          <w:szCs w:val="18"/>
          <w:lang w:val="x-none"/>
        </w:rPr>
        <w:t xml:space="preserve"> 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0"/>
        <w:gridCol w:w="918"/>
        <w:gridCol w:w="938"/>
        <w:gridCol w:w="868"/>
      </w:tblGrid>
      <w:tr w:rsidR="00CA0CDA" w:rsidRPr="00CA0CDA" w:rsidTr="00CA0CDA">
        <w:trPr>
          <w:cantSplit/>
          <w:trHeight w:val="337"/>
          <w:tblHeader/>
        </w:trPr>
        <w:tc>
          <w:tcPr>
            <w:tcW w:w="7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7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2 124,70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2 104,70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2 079,70</w:t>
            </w:r>
          </w:p>
        </w:tc>
      </w:tr>
      <w:tr w:rsidR="00CA0CDA" w:rsidRPr="00CA0CDA" w:rsidTr="00CA0CD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в   том числе по подразделам: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</w:p>
        </w:tc>
      </w:tr>
      <w:tr w:rsidR="00CA0CDA" w:rsidRPr="00CA0CDA" w:rsidTr="00CA0CD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2 064,70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2 064,70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2 064,70</w:t>
            </w:r>
          </w:p>
        </w:tc>
      </w:tr>
      <w:tr w:rsidR="00CA0CDA" w:rsidRPr="00CA0CDA" w:rsidTr="00CA0CD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15,00</w:t>
            </w:r>
          </w:p>
        </w:tc>
      </w:tr>
      <w:tr w:rsidR="00CA0CDA" w:rsidRPr="00CA0CDA" w:rsidTr="00CA0CD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-67" w:right="-75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1,4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Расходные обязательства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на защиту населения и территории от чрезвычайных ситуаций природного и техногенного характера, пожарн</w:t>
      </w:r>
      <w:r w:rsidRPr="00CA0CDA">
        <w:rPr>
          <w:sz w:val="18"/>
          <w:szCs w:val="18"/>
        </w:rPr>
        <w:t xml:space="preserve">ую </w:t>
      </w:r>
      <w:r w:rsidRPr="00CA0CDA">
        <w:rPr>
          <w:sz w:val="18"/>
          <w:szCs w:val="18"/>
          <w:lang w:val="x-none"/>
        </w:rPr>
        <w:t>безопасность определяются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Федеральным законом от 12 февраля 1998 года № 28-ФЗ  «О гражданской обороне»;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областным законом от 7 декабря  2005 года № 581-ОЗ «О мерах по реализации федерального закона «Об аварийно-спасательных службах и статусе спасателей» на территории области»;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>областным законом от 8 февраля 1996 года №36-ОЗ «О защите населения и территорий от чрезвычайных ситуаций природного и техногенного характера»;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</w:rPr>
      </w:pPr>
      <w:r w:rsidRPr="00CA0CDA">
        <w:rPr>
          <w:sz w:val="18"/>
          <w:szCs w:val="18"/>
        </w:rPr>
        <w:t xml:space="preserve">постановлением   Администрации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района от 22.12.2017 № 509 «Об утверждении Положения «О Единой </w:t>
      </w:r>
      <w:r w:rsidRPr="00CA0CDA">
        <w:rPr>
          <w:bCs/>
          <w:sz w:val="18"/>
          <w:szCs w:val="18"/>
        </w:rPr>
        <w:t xml:space="preserve">дежурно-диспетчерской службе </w:t>
      </w:r>
      <w:proofErr w:type="spellStart"/>
      <w:r w:rsidRPr="00CA0CDA">
        <w:rPr>
          <w:bCs/>
          <w:sz w:val="18"/>
          <w:szCs w:val="18"/>
        </w:rPr>
        <w:t>Марёвского</w:t>
      </w:r>
      <w:proofErr w:type="spellEnd"/>
      <w:r w:rsidRPr="00CA0CDA">
        <w:rPr>
          <w:bCs/>
          <w:sz w:val="18"/>
          <w:szCs w:val="18"/>
        </w:rPr>
        <w:t xml:space="preserve"> муниципального района»</w:t>
      </w:r>
      <w:r w:rsidRPr="00CA0CDA">
        <w:rPr>
          <w:b/>
          <w:sz w:val="18"/>
          <w:szCs w:val="18"/>
        </w:rPr>
        <w:t>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При формировании проекта бюджета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 и на плановый период 202</w:t>
      </w:r>
      <w:r w:rsidRPr="00CA0CDA">
        <w:rPr>
          <w:sz w:val="18"/>
          <w:szCs w:val="18"/>
        </w:rPr>
        <w:t>4</w:t>
      </w:r>
      <w:r w:rsidRPr="00CA0CDA">
        <w:rPr>
          <w:sz w:val="18"/>
          <w:szCs w:val="18"/>
          <w:lang w:val="x-none"/>
        </w:rPr>
        <w:t xml:space="preserve"> и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годов предусмотрены средства на содержание единой  дежурно - диспетчерской службы муниципального </w:t>
      </w:r>
      <w:r w:rsidRPr="00CA0CDA">
        <w:rPr>
          <w:sz w:val="18"/>
          <w:szCs w:val="18"/>
        </w:rPr>
        <w:t xml:space="preserve">округа на 2023-2025 года в размере </w:t>
      </w:r>
      <w:r w:rsidRPr="00CA0CDA">
        <w:rPr>
          <w:sz w:val="18"/>
          <w:szCs w:val="18"/>
          <w:lang w:val="x-none"/>
        </w:rPr>
        <w:t xml:space="preserve"> – 1</w:t>
      </w:r>
      <w:r w:rsidRPr="00CA0CDA">
        <w:rPr>
          <w:sz w:val="18"/>
          <w:szCs w:val="18"/>
        </w:rPr>
        <w:t xml:space="preserve"> 930,60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предупреждение и ликвидацию последствий чрезвычайных ситуаций и стихийных бедствий природного и техногенного характера в 2023 -2025 годах по 5,00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обеспечение противопожарной защиты объектов и населенных пунктов в 2023-2025 годах по 129,10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реализацию мероприятий муниципальной программы «Обеспечение общественного порядка и противодействие преступности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на 2021-2026 годы» в 2023 - 2024 годах 30,00 тыс. рублей ежегодно, в 2025 году 10,00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реализацию мероприятий муниципальной программы «Повышение безопасности дорожного движения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на 2021-2026 годы» в 2023 году 30,00 тыс. рублей, в 2024 году – 10,00 тыс. рублей, в 2025 году 5,00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Раздел 04 «Национальная экономика»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по разделу</w:t>
      </w:r>
      <w:r w:rsidRPr="00CA0CDA">
        <w:rPr>
          <w:b/>
          <w:sz w:val="18"/>
          <w:szCs w:val="18"/>
          <w:lang w:val="x-none"/>
        </w:rPr>
        <w:t xml:space="preserve"> </w:t>
      </w:r>
      <w:r w:rsidRPr="00CA0CDA">
        <w:rPr>
          <w:b/>
          <w:bCs/>
          <w:sz w:val="18"/>
          <w:szCs w:val="18"/>
          <w:lang w:val="x-none"/>
        </w:rPr>
        <w:t>«Национальная экономика»</w:t>
      </w:r>
      <w:r w:rsidRPr="00CA0CDA">
        <w:rPr>
          <w:sz w:val="18"/>
          <w:szCs w:val="18"/>
          <w:lang w:val="x-none"/>
        </w:rPr>
        <w:t xml:space="preserve"> характеризуются следующими данными: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12"/>
        <w:gridCol w:w="1512"/>
        <w:gridCol w:w="1512"/>
      </w:tblGrid>
      <w:tr w:rsidR="00CA0CDA" w:rsidRPr="00CA0CDA" w:rsidTr="00CA0CDA">
        <w:trPr>
          <w:cantSplit/>
          <w:tblHeader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11 098,10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9 354,00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9 637,40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округа,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6,4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rPr>
          <w:sz w:val="18"/>
          <w:szCs w:val="18"/>
          <w:lang w:val="x-none"/>
        </w:rPr>
      </w:pPr>
      <w:r w:rsidRPr="00CA0CDA">
        <w:rPr>
          <w:bCs/>
          <w:iCs/>
          <w:sz w:val="18"/>
          <w:szCs w:val="18"/>
          <w:lang w:val="x-none"/>
        </w:rPr>
        <w:t xml:space="preserve">Расходы из бюджета </w:t>
      </w:r>
      <w:r w:rsidRPr="00CA0CDA">
        <w:rPr>
          <w:sz w:val="18"/>
          <w:szCs w:val="18"/>
          <w:lang w:val="x-none"/>
        </w:rPr>
        <w:t xml:space="preserve">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на  национальную экономику характеризуются следующими данными:</w:t>
      </w:r>
      <w:r w:rsidRPr="00CA0CDA">
        <w:rPr>
          <w:sz w:val="18"/>
          <w:szCs w:val="18"/>
          <w:lang w:val="x-none"/>
        </w:rPr>
        <w:tab/>
      </w:r>
    </w:p>
    <w:p w:rsidR="00CA0CDA" w:rsidRPr="00CA0CDA" w:rsidRDefault="00CA0CDA" w:rsidP="00CA0CDA">
      <w:pPr>
        <w:pStyle w:val="ab"/>
        <w:ind w:left="42" w:right="141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lastRenderedPageBreak/>
        <w:tab/>
      </w:r>
      <w:r w:rsidRPr="00CA0CDA">
        <w:rPr>
          <w:sz w:val="18"/>
          <w:szCs w:val="18"/>
          <w:lang w:val="x-none"/>
        </w:rPr>
        <w:tab/>
      </w:r>
      <w:r w:rsidRPr="00CA0CDA">
        <w:rPr>
          <w:sz w:val="18"/>
          <w:szCs w:val="18"/>
          <w:lang w:val="x-none"/>
        </w:rPr>
        <w:tab/>
      </w:r>
      <w:r w:rsidRPr="00CA0CDA">
        <w:rPr>
          <w:sz w:val="18"/>
          <w:szCs w:val="18"/>
          <w:lang w:val="x-none"/>
        </w:rPr>
        <w:tab/>
      </w:r>
      <w:r w:rsidRPr="00CA0CDA">
        <w:rPr>
          <w:sz w:val="18"/>
          <w:szCs w:val="18"/>
          <w:lang w:val="x-none"/>
        </w:rPr>
        <w:tab/>
      </w:r>
      <w:r w:rsidRPr="00CA0CDA">
        <w:rPr>
          <w:sz w:val="18"/>
          <w:szCs w:val="18"/>
          <w:lang w:val="x-none"/>
        </w:rPr>
        <w:tab/>
      </w:r>
      <w:r w:rsidRPr="00CA0CDA">
        <w:rPr>
          <w:sz w:val="18"/>
          <w:szCs w:val="18"/>
          <w:lang w:val="x-none"/>
        </w:rPr>
        <w:tab/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12"/>
        <w:gridCol w:w="1512"/>
        <w:gridCol w:w="1512"/>
      </w:tblGrid>
      <w:tr w:rsidR="00CA0CDA" w:rsidRPr="00CA0CDA" w:rsidTr="00CA0CDA">
        <w:trPr>
          <w:cantSplit/>
          <w:tblHeader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11 098,10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9 354,00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9 637,40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b/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в том числе по подразделам: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b/>
                <w:sz w:val="18"/>
                <w:szCs w:val="18"/>
              </w:rPr>
            </w:pP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16,20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транспорт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2 527,20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2 527,20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2 527,20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7 866,70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6 590,60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6 874,00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50,00</w:t>
            </w:r>
          </w:p>
        </w:tc>
      </w:tr>
      <w:tr w:rsidR="00CA0CDA" w:rsidRPr="00CA0CDA" w:rsidTr="00CA0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488,00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170,00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170,00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ab/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«Сельское хозяйство и рыболовство»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Расходные обязательства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b/>
          <w:sz w:val="18"/>
          <w:szCs w:val="18"/>
          <w:lang w:val="x-none"/>
        </w:rPr>
        <w:t xml:space="preserve">  по подразделу </w:t>
      </w:r>
      <w:r w:rsidRPr="00CA0CDA">
        <w:rPr>
          <w:b/>
          <w:bCs/>
          <w:sz w:val="18"/>
          <w:szCs w:val="18"/>
          <w:lang w:val="x-none"/>
        </w:rPr>
        <w:t>«Сельское хозяйство и рыболовство»</w:t>
      </w:r>
      <w:r w:rsidRPr="00CA0CDA">
        <w:rPr>
          <w:sz w:val="18"/>
          <w:szCs w:val="18"/>
          <w:lang w:val="x-none"/>
        </w:rPr>
        <w:t xml:space="preserve"> определяются 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Федеральный закон от 29.12.2006 № 264-ФЗ «О развитии сельского хозяйства»;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По подразделу «Сельское хозяйство и рыболовство» расходы  бюджета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планируется направить</w:t>
      </w:r>
      <w:r w:rsidRPr="00CA0CDA">
        <w:rPr>
          <w:sz w:val="18"/>
          <w:szCs w:val="18"/>
        </w:rPr>
        <w:t xml:space="preserve"> </w:t>
      </w:r>
      <w:r w:rsidRPr="00CA0CDA">
        <w:rPr>
          <w:sz w:val="18"/>
          <w:szCs w:val="18"/>
          <w:lang w:val="x-none"/>
        </w:rPr>
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владельцев, 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>-202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годах в сумме </w:t>
      </w:r>
      <w:r w:rsidRPr="00CA0CDA">
        <w:rPr>
          <w:sz w:val="18"/>
          <w:szCs w:val="18"/>
        </w:rPr>
        <w:t xml:space="preserve">16,20 </w:t>
      </w:r>
      <w:r w:rsidRPr="00CA0CDA">
        <w:rPr>
          <w:sz w:val="18"/>
          <w:szCs w:val="18"/>
          <w:lang w:val="x-none"/>
        </w:rPr>
        <w:t>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«Транспорт»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b/>
          <w:iCs/>
          <w:sz w:val="18"/>
          <w:szCs w:val="18"/>
          <w:lang w:val="x-none"/>
        </w:rPr>
        <w:t>По подразделу «</w:t>
      </w:r>
      <w:r w:rsidRPr="00CA0CDA">
        <w:rPr>
          <w:b/>
          <w:sz w:val="18"/>
          <w:szCs w:val="18"/>
          <w:lang w:val="x-none"/>
        </w:rPr>
        <w:t>Транспорт</w:t>
      </w:r>
      <w:r w:rsidRPr="00CA0CDA">
        <w:rPr>
          <w:b/>
          <w:iCs/>
          <w:sz w:val="18"/>
          <w:szCs w:val="18"/>
          <w:lang w:val="x-none"/>
        </w:rPr>
        <w:t>»</w:t>
      </w:r>
      <w:r w:rsidRPr="00CA0CDA">
        <w:rPr>
          <w:sz w:val="18"/>
          <w:szCs w:val="18"/>
          <w:lang w:val="x-none"/>
        </w:rPr>
        <w:t xml:space="preserve"> в бюджете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предусмотрены ассигнования на оплату расходов, возникающих при перевозке пассажиров и багажа автомобильным транспортом общего пользования, в границах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в соответствии с маршрутной сетью,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>-202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 в сумме </w:t>
      </w:r>
      <w:r w:rsidRPr="00CA0CDA">
        <w:rPr>
          <w:sz w:val="18"/>
          <w:szCs w:val="18"/>
        </w:rPr>
        <w:t xml:space="preserve">2 527,20 </w:t>
      </w:r>
      <w:r w:rsidRPr="00CA0CDA">
        <w:rPr>
          <w:sz w:val="18"/>
          <w:szCs w:val="18"/>
          <w:lang w:val="x-none"/>
        </w:rPr>
        <w:t>тыс.</w:t>
      </w:r>
      <w:r w:rsidRPr="00CA0CDA">
        <w:rPr>
          <w:sz w:val="18"/>
          <w:szCs w:val="18"/>
        </w:rPr>
        <w:t xml:space="preserve"> р</w:t>
      </w:r>
      <w:proofErr w:type="spellStart"/>
      <w:r w:rsidRPr="00CA0CDA">
        <w:rPr>
          <w:sz w:val="18"/>
          <w:szCs w:val="18"/>
          <w:lang w:val="x-none"/>
        </w:rPr>
        <w:t>ублей</w:t>
      </w:r>
      <w:proofErr w:type="spellEnd"/>
      <w:r w:rsidRPr="00CA0CDA">
        <w:rPr>
          <w:sz w:val="18"/>
          <w:szCs w:val="18"/>
          <w:lang w:val="x-none"/>
        </w:rPr>
        <w:t xml:space="preserve">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 xml:space="preserve">Подраздел «Дорожное хозяйство </w:t>
      </w:r>
      <w:r w:rsidRPr="00CA0CDA">
        <w:rPr>
          <w:b/>
          <w:iCs/>
          <w:sz w:val="18"/>
          <w:szCs w:val="18"/>
          <w:lang w:val="x-none"/>
        </w:rPr>
        <w:t>(дорожные фонды)</w:t>
      </w:r>
      <w:r w:rsidRPr="00CA0CDA">
        <w:rPr>
          <w:b/>
          <w:sz w:val="18"/>
          <w:szCs w:val="18"/>
          <w:lang w:val="x-none"/>
        </w:rPr>
        <w:t>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iCs/>
          <w:sz w:val="18"/>
          <w:szCs w:val="18"/>
          <w:lang w:val="x-none"/>
        </w:rPr>
        <w:t>По подразделу «Дорожное хозяйство (дорожные фонды)»</w:t>
      </w:r>
      <w:r w:rsidRPr="00CA0CDA">
        <w:rPr>
          <w:sz w:val="18"/>
          <w:szCs w:val="18"/>
          <w:lang w:val="x-none"/>
        </w:rPr>
        <w:t xml:space="preserve"> в  бюджете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предусмотрены ассигнования на реализацию мероприятий муниципальной программы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«Развитие и совершенствование автомобильных дорог общего пользования местного значения в границах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(за исключением автомобильных дорог регионального или межмуниципального значения) </w:t>
      </w:r>
      <w:r w:rsidRPr="00CA0CDA">
        <w:rPr>
          <w:sz w:val="18"/>
          <w:szCs w:val="18"/>
        </w:rPr>
        <w:t xml:space="preserve">на 2021-2026 </w:t>
      </w:r>
      <w:r w:rsidRPr="00CA0CDA">
        <w:rPr>
          <w:sz w:val="18"/>
          <w:szCs w:val="18"/>
          <w:lang w:val="x-none"/>
        </w:rPr>
        <w:t>годы» 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году – </w:t>
      </w:r>
      <w:r w:rsidRPr="00CA0CDA">
        <w:rPr>
          <w:sz w:val="18"/>
          <w:szCs w:val="18"/>
        </w:rPr>
        <w:t>7 866,70</w:t>
      </w:r>
      <w:r w:rsidRPr="00CA0CDA">
        <w:rPr>
          <w:sz w:val="18"/>
          <w:szCs w:val="18"/>
          <w:lang w:val="x-none"/>
        </w:rPr>
        <w:t xml:space="preserve"> тыс. рублей,  202</w:t>
      </w:r>
      <w:r w:rsidRPr="00CA0CDA">
        <w:rPr>
          <w:sz w:val="18"/>
          <w:szCs w:val="18"/>
        </w:rPr>
        <w:t xml:space="preserve">4 </w:t>
      </w:r>
      <w:r w:rsidRPr="00CA0CDA">
        <w:rPr>
          <w:sz w:val="18"/>
          <w:szCs w:val="18"/>
          <w:lang w:val="x-none"/>
        </w:rPr>
        <w:t xml:space="preserve">году – </w:t>
      </w:r>
      <w:r w:rsidRPr="00CA0CDA">
        <w:rPr>
          <w:sz w:val="18"/>
          <w:szCs w:val="18"/>
        </w:rPr>
        <w:t xml:space="preserve">6 590,60 </w:t>
      </w:r>
      <w:r w:rsidRPr="00CA0CDA">
        <w:rPr>
          <w:sz w:val="18"/>
          <w:szCs w:val="18"/>
          <w:lang w:val="x-none"/>
        </w:rPr>
        <w:t>тыс. рублей,  в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году –</w:t>
      </w:r>
      <w:r w:rsidRPr="00CA0CDA">
        <w:rPr>
          <w:sz w:val="18"/>
          <w:szCs w:val="18"/>
        </w:rPr>
        <w:t xml:space="preserve"> 6 874,00 </w:t>
      </w:r>
      <w:r w:rsidRPr="00CA0CDA">
        <w:rPr>
          <w:sz w:val="18"/>
          <w:szCs w:val="18"/>
          <w:lang w:val="x-none"/>
        </w:rPr>
        <w:t>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iCs/>
          <w:sz w:val="18"/>
          <w:szCs w:val="18"/>
        </w:rPr>
        <w:t xml:space="preserve">В составе дорожного фонда </w:t>
      </w:r>
      <w:proofErr w:type="spellStart"/>
      <w:r w:rsidRPr="00CA0CDA">
        <w:rPr>
          <w:iCs/>
          <w:sz w:val="18"/>
          <w:szCs w:val="18"/>
        </w:rPr>
        <w:t>Марёвского</w:t>
      </w:r>
      <w:proofErr w:type="spellEnd"/>
      <w:r w:rsidRPr="00CA0CDA">
        <w:rPr>
          <w:iCs/>
          <w:sz w:val="18"/>
          <w:szCs w:val="18"/>
        </w:rPr>
        <w:t xml:space="preserve"> муниципального округа </w:t>
      </w:r>
      <w:r w:rsidRPr="00CA0CDA">
        <w:rPr>
          <w:sz w:val="18"/>
          <w:szCs w:val="18"/>
        </w:rPr>
        <w:t>учтены расходы по субсидии на формирование дорожных фондов в 2023 году в размере 4 363,00 тыс. рублей, в 2024-2025 годах 2 908,00 тыс. рублей ежегодно,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акцизы на нефтепродукты в 2023 году учтены в сумме – 3 503,70 тыс. рублей, в 2024 году – 3 682,60 тыс. рублей, в 2025 году 3 9660,00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«Связь и информатика»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iCs/>
          <w:sz w:val="18"/>
          <w:szCs w:val="18"/>
        </w:rPr>
        <w:t>Расходные обязательства по подразделу «Связь и информатика»</w:t>
      </w:r>
      <w:r w:rsidRPr="00CA0CDA">
        <w:rPr>
          <w:sz w:val="18"/>
          <w:szCs w:val="18"/>
        </w:rPr>
        <w:t xml:space="preserve"> в бюджете муниципального округа предусмотрены на реализацию мероприятий муниципальной программы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 «Совершенствование системы муниципального управления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Новгородской области на 2021-2026 годы» подпрограмма «Развитие информационного общества и формирование электронного правительства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округе» в 2023 году 200,00  тыс. рублей, в 2024 году  – 50,00  тыс. рублей,  в 2025 году  – 50,00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 xml:space="preserve">Подраздел </w:t>
      </w:r>
      <w:r w:rsidRPr="00CA0CDA">
        <w:rPr>
          <w:b/>
          <w:bCs/>
          <w:sz w:val="18"/>
          <w:szCs w:val="18"/>
          <w:lang w:val="x-none"/>
        </w:rPr>
        <w:t>«Другие вопросы в области национальной экономики»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Расходные обязательства</w:t>
      </w:r>
      <w:r w:rsidRPr="00CA0CDA">
        <w:rPr>
          <w:b/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  <w:lang w:val="x-none"/>
        </w:rPr>
        <w:t xml:space="preserve">по подразделу </w:t>
      </w:r>
      <w:r w:rsidRPr="00CA0CDA">
        <w:rPr>
          <w:bCs/>
          <w:sz w:val="18"/>
          <w:szCs w:val="18"/>
          <w:lang w:val="x-none"/>
        </w:rPr>
        <w:t>«Другие вопросы в области национальной экономики»</w:t>
      </w:r>
      <w:r w:rsidRPr="00CA0CDA">
        <w:rPr>
          <w:sz w:val="18"/>
          <w:szCs w:val="18"/>
          <w:lang w:val="x-none"/>
        </w:rPr>
        <w:t xml:space="preserve"> определяются 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областной закон  от 07.02.2008 № 245-ОЗ «О развитии малого и среднего предпринимательства  в Новгородской области»;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муниципальная программа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</w:rPr>
        <w:t>«</w:t>
      </w:r>
      <w:r w:rsidRPr="00CA0CDA">
        <w:rPr>
          <w:sz w:val="18"/>
          <w:szCs w:val="18"/>
          <w:lang w:val="x-none"/>
        </w:rPr>
        <w:t xml:space="preserve">Развитие и поддержка малого и среднего предпринимательства в </w:t>
      </w:r>
      <w:proofErr w:type="spellStart"/>
      <w:r w:rsidRPr="00CA0CDA">
        <w:rPr>
          <w:sz w:val="18"/>
          <w:szCs w:val="18"/>
          <w:lang w:val="x-none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 xml:space="preserve">21-2026 </w:t>
      </w:r>
      <w:r w:rsidRPr="00CA0CDA">
        <w:rPr>
          <w:sz w:val="18"/>
          <w:szCs w:val="18"/>
          <w:lang w:val="x-none"/>
        </w:rPr>
        <w:t>годы»</w:t>
      </w:r>
      <w:r w:rsidRPr="00CA0CDA">
        <w:rPr>
          <w:sz w:val="18"/>
          <w:szCs w:val="18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муниципальная программа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округа «Развитие </w:t>
      </w:r>
      <w:r w:rsidRPr="00CA0CDA">
        <w:rPr>
          <w:sz w:val="18"/>
          <w:szCs w:val="18"/>
        </w:rPr>
        <w:t xml:space="preserve">туризма на территории </w:t>
      </w:r>
      <w:proofErr w:type="spellStart"/>
      <w:r w:rsidRPr="00CA0CDA">
        <w:rPr>
          <w:sz w:val="18"/>
          <w:szCs w:val="18"/>
          <w:lang w:val="x-none"/>
        </w:rPr>
        <w:t>Марёвско</w:t>
      </w:r>
      <w:r w:rsidRPr="00CA0CDA">
        <w:rPr>
          <w:sz w:val="18"/>
          <w:szCs w:val="18"/>
        </w:rPr>
        <w:t>го</w:t>
      </w:r>
      <w:proofErr w:type="spellEnd"/>
      <w:r w:rsidRPr="00CA0CDA">
        <w:rPr>
          <w:sz w:val="18"/>
          <w:szCs w:val="18"/>
        </w:rPr>
        <w:t xml:space="preserve"> </w:t>
      </w:r>
      <w:r w:rsidRPr="00CA0CDA">
        <w:rPr>
          <w:sz w:val="18"/>
          <w:szCs w:val="18"/>
          <w:lang w:val="x-none"/>
        </w:rPr>
        <w:t>муниципально</w:t>
      </w:r>
      <w:r w:rsidRPr="00CA0CDA">
        <w:rPr>
          <w:sz w:val="18"/>
          <w:szCs w:val="18"/>
        </w:rPr>
        <w:t xml:space="preserve">го </w:t>
      </w:r>
      <w:r w:rsidRPr="00CA0CDA">
        <w:rPr>
          <w:sz w:val="18"/>
          <w:szCs w:val="18"/>
          <w:lang w:val="x-none"/>
        </w:rPr>
        <w:t>округ</w:t>
      </w:r>
      <w:r w:rsidRPr="00CA0CDA">
        <w:rPr>
          <w:sz w:val="18"/>
          <w:szCs w:val="18"/>
        </w:rPr>
        <w:t>а</w:t>
      </w:r>
      <w:r w:rsidRPr="00CA0CDA">
        <w:rPr>
          <w:sz w:val="18"/>
          <w:szCs w:val="18"/>
          <w:lang w:val="x-none"/>
        </w:rPr>
        <w:t xml:space="preserve"> на 2021-202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годы»;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муниципальная программа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</w:rPr>
        <w:t>«</w:t>
      </w:r>
      <w:r w:rsidRPr="00CA0CDA">
        <w:rPr>
          <w:sz w:val="18"/>
          <w:szCs w:val="18"/>
          <w:lang w:val="x-none"/>
        </w:rPr>
        <w:t xml:space="preserve">Развитие </w:t>
      </w:r>
      <w:r w:rsidRPr="00CA0CDA">
        <w:rPr>
          <w:sz w:val="18"/>
          <w:szCs w:val="18"/>
        </w:rPr>
        <w:t xml:space="preserve">торговли </w:t>
      </w:r>
      <w:r w:rsidRPr="00CA0CDA">
        <w:rPr>
          <w:sz w:val="18"/>
          <w:szCs w:val="18"/>
          <w:lang w:val="x-none"/>
        </w:rPr>
        <w:t xml:space="preserve">в </w:t>
      </w:r>
      <w:proofErr w:type="spellStart"/>
      <w:r w:rsidRPr="00CA0CDA">
        <w:rPr>
          <w:sz w:val="18"/>
          <w:szCs w:val="18"/>
          <w:lang w:val="x-none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 xml:space="preserve">21-2027 </w:t>
      </w:r>
      <w:r w:rsidRPr="00CA0CDA">
        <w:rPr>
          <w:sz w:val="18"/>
          <w:szCs w:val="18"/>
          <w:lang w:val="x-none"/>
        </w:rPr>
        <w:t>годы»</w:t>
      </w:r>
      <w:r w:rsidRPr="00CA0CDA">
        <w:rPr>
          <w:sz w:val="18"/>
          <w:szCs w:val="18"/>
        </w:rPr>
        <w:t>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iCs/>
          <w:sz w:val="18"/>
          <w:szCs w:val="18"/>
          <w:lang w:val="x-none"/>
        </w:rPr>
        <w:t xml:space="preserve">Расходы из бюджета муниципального </w:t>
      </w:r>
      <w:r w:rsidRPr="00CA0CDA">
        <w:rPr>
          <w:iCs/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 </w:t>
      </w:r>
      <w:r w:rsidRPr="00CA0CDA">
        <w:rPr>
          <w:b/>
          <w:sz w:val="18"/>
          <w:szCs w:val="18"/>
          <w:lang w:val="x-none"/>
        </w:rPr>
        <w:t xml:space="preserve">по подразделу «Другие вопросы в области национальной экономики» </w:t>
      </w:r>
      <w:r w:rsidRPr="00CA0CDA">
        <w:rPr>
          <w:sz w:val="18"/>
          <w:szCs w:val="18"/>
          <w:lang w:val="x-none"/>
        </w:rPr>
        <w:t>характеризуются следующими данными: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на реализацию мероприятий муниципальной программы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</w:t>
      </w:r>
      <w:r w:rsidRPr="00CA0CDA">
        <w:rPr>
          <w:sz w:val="18"/>
          <w:szCs w:val="18"/>
        </w:rPr>
        <w:t xml:space="preserve"> округа </w:t>
      </w:r>
      <w:r w:rsidRPr="00CA0CDA">
        <w:rPr>
          <w:sz w:val="18"/>
          <w:szCs w:val="18"/>
          <w:lang w:val="x-none"/>
        </w:rPr>
        <w:t xml:space="preserve">«Развитие и поддержка малого и среднего предпринимательства в </w:t>
      </w:r>
      <w:proofErr w:type="spellStart"/>
      <w:r w:rsidRPr="00CA0CDA">
        <w:rPr>
          <w:sz w:val="18"/>
          <w:szCs w:val="18"/>
          <w:lang w:val="x-none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>21-2026</w:t>
      </w:r>
      <w:r w:rsidRPr="00CA0CDA">
        <w:rPr>
          <w:sz w:val="18"/>
          <w:szCs w:val="18"/>
          <w:lang w:val="x-none"/>
        </w:rPr>
        <w:t xml:space="preserve"> годы» </w:t>
      </w:r>
      <w:r w:rsidRPr="00CA0CDA">
        <w:rPr>
          <w:sz w:val="18"/>
          <w:szCs w:val="18"/>
        </w:rPr>
        <w:t>на</w:t>
      </w:r>
      <w:r w:rsidRPr="00CA0CDA">
        <w:rPr>
          <w:sz w:val="18"/>
          <w:szCs w:val="18"/>
          <w:lang w:val="x-none"/>
        </w:rPr>
        <w:t xml:space="preserve"> 202</w:t>
      </w:r>
      <w:r w:rsidRPr="00CA0CDA">
        <w:rPr>
          <w:sz w:val="18"/>
          <w:szCs w:val="18"/>
        </w:rPr>
        <w:t xml:space="preserve">3 год 250,00 тыс. рублей, на 2024-2025 годы </w:t>
      </w:r>
      <w:r w:rsidRPr="00CA0CDA">
        <w:rPr>
          <w:sz w:val="18"/>
          <w:szCs w:val="18"/>
          <w:lang w:val="x-none"/>
        </w:rPr>
        <w:t>предусмотрено 50,00 тыс. рублей</w:t>
      </w:r>
      <w:r w:rsidRPr="00CA0CDA">
        <w:rPr>
          <w:sz w:val="18"/>
          <w:szCs w:val="18"/>
        </w:rPr>
        <w:t xml:space="preserve"> ежегодно</w:t>
      </w:r>
      <w:r w:rsidRPr="00CA0CDA">
        <w:rPr>
          <w:sz w:val="18"/>
          <w:szCs w:val="18"/>
          <w:lang w:val="x-none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</w:rPr>
        <w:t xml:space="preserve">на реализацию </w:t>
      </w:r>
      <w:r w:rsidRPr="00CA0CDA">
        <w:rPr>
          <w:sz w:val="18"/>
          <w:szCs w:val="18"/>
          <w:lang w:val="x-none"/>
        </w:rPr>
        <w:t>муниципальн</w:t>
      </w:r>
      <w:r w:rsidRPr="00CA0CDA">
        <w:rPr>
          <w:sz w:val="18"/>
          <w:szCs w:val="18"/>
        </w:rPr>
        <w:t>ой</w:t>
      </w:r>
      <w:r w:rsidRPr="00CA0CDA">
        <w:rPr>
          <w:sz w:val="18"/>
          <w:szCs w:val="18"/>
          <w:lang w:val="x-none"/>
        </w:rPr>
        <w:t xml:space="preserve"> программ</w:t>
      </w:r>
      <w:r w:rsidRPr="00CA0CDA">
        <w:rPr>
          <w:sz w:val="18"/>
          <w:szCs w:val="18"/>
        </w:rPr>
        <w:t>ы</w:t>
      </w:r>
      <w:r w:rsidRPr="00CA0CDA">
        <w:rPr>
          <w:sz w:val="18"/>
          <w:szCs w:val="18"/>
          <w:lang w:val="x-none"/>
        </w:rPr>
        <w:t xml:space="preserve">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округа «Развитие </w:t>
      </w:r>
      <w:r w:rsidRPr="00CA0CDA">
        <w:rPr>
          <w:sz w:val="18"/>
          <w:szCs w:val="18"/>
        </w:rPr>
        <w:t xml:space="preserve">туризма на территории </w:t>
      </w:r>
      <w:proofErr w:type="spellStart"/>
      <w:r w:rsidRPr="00CA0CDA">
        <w:rPr>
          <w:sz w:val="18"/>
          <w:szCs w:val="18"/>
          <w:lang w:val="x-none"/>
        </w:rPr>
        <w:t>Марёвско</w:t>
      </w:r>
      <w:r w:rsidRPr="00CA0CDA">
        <w:rPr>
          <w:sz w:val="18"/>
          <w:szCs w:val="18"/>
        </w:rPr>
        <w:t>го</w:t>
      </w:r>
      <w:proofErr w:type="spellEnd"/>
      <w:r w:rsidRPr="00CA0CDA">
        <w:rPr>
          <w:sz w:val="18"/>
          <w:szCs w:val="18"/>
        </w:rPr>
        <w:t xml:space="preserve"> </w:t>
      </w:r>
      <w:r w:rsidRPr="00CA0CDA">
        <w:rPr>
          <w:sz w:val="18"/>
          <w:szCs w:val="18"/>
          <w:lang w:val="x-none"/>
        </w:rPr>
        <w:t>муниципально</w:t>
      </w:r>
      <w:r w:rsidRPr="00CA0CDA">
        <w:rPr>
          <w:sz w:val="18"/>
          <w:szCs w:val="18"/>
        </w:rPr>
        <w:t xml:space="preserve">го </w:t>
      </w:r>
      <w:r w:rsidRPr="00CA0CDA">
        <w:rPr>
          <w:sz w:val="18"/>
          <w:szCs w:val="18"/>
          <w:lang w:val="x-none"/>
        </w:rPr>
        <w:t>округ</w:t>
      </w:r>
      <w:r w:rsidRPr="00CA0CDA">
        <w:rPr>
          <w:sz w:val="18"/>
          <w:szCs w:val="18"/>
        </w:rPr>
        <w:t>а</w:t>
      </w:r>
      <w:r w:rsidRPr="00CA0CDA">
        <w:rPr>
          <w:sz w:val="18"/>
          <w:szCs w:val="18"/>
          <w:lang w:val="x-none"/>
        </w:rPr>
        <w:t xml:space="preserve"> на 2021-202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годы»</w:t>
      </w:r>
      <w:r w:rsidRPr="00CA0CDA">
        <w:rPr>
          <w:sz w:val="18"/>
          <w:szCs w:val="18"/>
        </w:rPr>
        <w:t xml:space="preserve"> на 20232025 годы </w:t>
      </w:r>
      <w:r w:rsidRPr="00CA0CDA">
        <w:rPr>
          <w:sz w:val="18"/>
          <w:szCs w:val="18"/>
          <w:lang w:val="x-none"/>
        </w:rPr>
        <w:t xml:space="preserve">предусмотрено </w:t>
      </w:r>
      <w:r w:rsidRPr="00CA0CDA">
        <w:rPr>
          <w:sz w:val="18"/>
          <w:szCs w:val="18"/>
        </w:rPr>
        <w:t xml:space="preserve">60,0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 ежегодно</w:t>
      </w:r>
      <w:r w:rsidRPr="00CA0CDA">
        <w:rPr>
          <w:sz w:val="18"/>
          <w:szCs w:val="18"/>
          <w:lang w:val="x-none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на реализацию мероприятий муниципальной программы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</w:t>
      </w:r>
      <w:r w:rsidRPr="00CA0CDA">
        <w:rPr>
          <w:sz w:val="18"/>
          <w:szCs w:val="18"/>
        </w:rPr>
        <w:t xml:space="preserve"> округа </w:t>
      </w:r>
      <w:r w:rsidRPr="00CA0CDA">
        <w:rPr>
          <w:sz w:val="18"/>
          <w:szCs w:val="18"/>
          <w:lang w:val="x-none"/>
        </w:rPr>
        <w:t xml:space="preserve">«Развитие торговли в </w:t>
      </w:r>
      <w:proofErr w:type="spellStart"/>
      <w:r w:rsidRPr="00CA0CDA">
        <w:rPr>
          <w:sz w:val="18"/>
          <w:szCs w:val="18"/>
          <w:lang w:val="x-none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 xml:space="preserve">21-2027 </w:t>
      </w:r>
      <w:r w:rsidRPr="00CA0CDA">
        <w:rPr>
          <w:sz w:val="18"/>
          <w:szCs w:val="18"/>
          <w:lang w:val="x-none"/>
        </w:rPr>
        <w:t xml:space="preserve">годы» </w:t>
      </w:r>
      <w:r w:rsidRPr="00CA0CDA">
        <w:rPr>
          <w:sz w:val="18"/>
          <w:szCs w:val="18"/>
        </w:rPr>
        <w:t xml:space="preserve">на </w:t>
      </w:r>
      <w:r w:rsidRPr="00CA0CDA">
        <w:rPr>
          <w:sz w:val="18"/>
          <w:szCs w:val="18"/>
          <w:lang w:val="x-none"/>
        </w:rPr>
        <w:t>202</w:t>
      </w:r>
      <w:r w:rsidRPr="00CA0CDA">
        <w:rPr>
          <w:sz w:val="18"/>
          <w:szCs w:val="18"/>
        </w:rPr>
        <w:t xml:space="preserve">3 год предусмотрено 28,00 тыс. рублей, на 2024-2025 годы </w:t>
      </w:r>
      <w:r w:rsidRPr="00CA0CDA">
        <w:rPr>
          <w:sz w:val="18"/>
          <w:szCs w:val="18"/>
          <w:lang w:val="x-none"/>
        </w:rPr>
        <w:t xml:space="preserve">предусмотрено </w:t>
      </w:r>
      <w:r w:rsidRPr="00CA0CDA">
        <w:rPr>
          <w:sz w:val="18"/>
          <w:szCs w:val="18"/>
        </w:rPr>
        <w:t xml:space="preserve">10,0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 ежегодно</w:t>
      </w:r>
      <w:r w:rsidRPr="00CA0CDA">
        <w:rPr>
          <w:sz w:val="18"/>
          <w:szCs w:val="18"/>
          <w:lang w:val="x-none"/>
        </w:rPr>
        <w:t>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на мероприятия по землеустройству и землепользованию в 202</w:t>
      </w:r>
      <w:r w:rsidRPr="00CA0CDA">
        <w:rPr>
          <w:sz w:val="18"/>
          <w:szCs w:val="18"/>
        </w:rPr>
        <w:t>3 году предусмотрено 150,00 тыс. рублей, в 2024-2025</w:t>
      </w:r>
      <w:r w:rsidRPr="00CA0CDA">
        <w:rPr>
          <w:sz w:val="18"/>
          <w:szCs w:val="18"/>
          <w:lang w:val="x-none"/>
        </w:rPr>
        <w:t xml:space="preserve"> годах </w:t>
      </w:r>
      <w:r w:rsidRPr="00CA0CDA">
        <w:rPr>
          <w:sz w:val="18"/>
          <w:szCs w:val="18"/>
        </w:rPr>
        <w:t xml:space="preserve">50,00 </w:t>
      </w:r>
      <w:r w:rsidRPr="00CA0CDA">
        <w:rPr>
          <w:sz w:val="18"/>
          <w:szCs w:val="18"/>
          <w:lang w:val="x-none"/>
        </w:rPr>
        <w:t>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Раздел 05 «Жилищно-коммунальное хозяйство»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на финансирование жилищно-коммунального хозяйства в проекте бюджета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характеризуются следующими показателями: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559"/>
        <w:gridCol w:w="1559"/>
        <w:gridCol w:w="1560"/>
      </w:tblGrid>
      <w:tr w:rsidR="00CA0CDA" w:rsidRPr="00CA0CDA" w:rsidTr="00CA0CDA">
        <w:trPr>
          <w:cantSplit/>
          <w:trHeight w:val="28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rPr>
          <w:cantSplit/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9 369,40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5802,58477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7758,97891</w:t>
            </w:r>
          </w:p>
        </w:tc>
      </w:tr>
      <w:tr w:rsidR="00CA0CDA" w:rsidRPr="00CA0CDA" w:rsidTr="00CA0CDA">
        <w:trPr>
          <w:cantSplit/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муниципального округа,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5,2</w:t>
            </w:r>
          </w:p>
        </w:tc>
      </w:tr>
      <w:tr w:rsidR="00CA0CDA" w:rsidRPr="00CA0CDA" w:rsidTr="00CA0CDA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в том числе по подразделам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</w:tr>
      <w:tr w:rsidR="00CA0CDA" w:rsidRPr="00CA0CDA" w:rsidTr="00CA0CDA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499,40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449,40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449,40</w:t>
            </w:r>
          </w:p>
        </w:tc>
      </w:tr>
      <w:tr w:rsidR="00CA0CDA" w:rsidRPr="00CA0CDA" w:rsidTr="00CA0CDA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60,00</w:t>
            </w:r>
          </w:p>
        </w:tc>
      </w:tr>
      <w:tr w:rsidR="00CA0CDA" w:rsidRPr="00CA0CDA" w:rsidTr="00CA0CDA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8 700,00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5293,18477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7249,57891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      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«Жилищное хозяйство»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В общей сумме бюджетных ассигнований учтены следующие расходы: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взносы </w:t>
      </w:r>
      <w:r w:rsidRPr="00CA0CDA">
        <w:rPr>
          <w:sz w:val="18"/>
          <w:szCs w:val="18"/>
          <w:lang w:val="x-none"/>
        </w:rPr>
        <w:t>на капитальный ремонт</w:t>
      </w:r>
      <w:r w:rsidRPr="00CA0CDA">
        <w:rPr>
          <w:sz w:val="18"/>
          <w:szCs w:val="18"/>
        </w:rPr>
        <w:t xml:space="preserve"> общего имущества в многоквартирных домах</w:t>
      </w:r>
      <w:r w:rsidRPr="00CA0CDA">
        <w:rPr>
          <w:sz w:val="18"/>
          <w:szCs w:val="18"/>
          <w:lang w:val="x-none"/>
        </w:rPr>
        <w:t xml:space="preserve"> в 202</w:t>
      </w:r>
      <w:r w:rsidRPr="00CA0CDA">
        <w:rPr>
          <w:sz w:val="18"/>
          <w:szCs w:val="18"/>
        </w:rPr>
        <w:t xml:space="preserve">3-2025 </w:t>
      </w:r>
      <w:r w:rsidRPr="00CA0CDA">
        <w:rPr>
          <w:sz w:val="18"/>
          <w:szCs w:val="18"/>
          <w:lang w:val="x-none"/>
        </w:rPr>
        <w:t xml:space="preserve">годах по </w:t>
      </w:r>
      <w:r w:rsidRPr="00CA0CDA">
        <w:rPr>
          <w:sz w:val="18"/>
          <w:szCs w:val="18"/>
        </w:rPr>
        <w:t xml:space="preserve">399,40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проведение капитального ремонта муниципального жилого фонда в 2023 году в размере 100,00 </w:t>
      </w:r>
      <w:proofErr w:type="spellStart"/>
      <w:r w:rsidRPr="00CA0CDA">
        <w:rPr>
          <w:sz w:val="18"/>
          <w:szCs w:val="18"/>
        </w:rPr>
        <w:t>тыс</w:t>
      </w:r>
      <w:proofErr w:type="spellEnd"/>
      <w:r w:rsidRPr="00CA0CDA">
        <w:rPr>
          <w:sz w:val="18"/>
          <w:szCs w:val="18"/>
          <w:lang w:val="x-none"/>
        </w:rPr>
        <w:t>.</w:t>
      </w:r>
      <w:r w:rsidRPr="00CA0CDA">
        <w:rPr>
          <w:sz w:val="18"/>
          <w:szCs w:val="18"/>
        </w:rPr>
        <w:t xml:space="preserve"> рублей, в 2024-2025 годах по 50,00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«Коммунальное хозяйство»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В общей сумме бюджетных ассигнований учтены следующие расходы: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- по муниципальной программе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«Комплексное развитие систем коммунальной инфраструктуры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 xml:space="preserve">21-2026» на мероприятия по развитию систем коммунальной инфраструктуры на 2023 год 100,00 тыс. рублей, на </w:t>
      </w:r>
      <w:r w:rsidRPr="00CA0CDA">
        <w:rPr>
          <w:sz w:val="18"/>
          <w:szCs w:val="18"/>
          <w:lang w:val="x-none"/>
        </w:rPr>
        <w:t>202</w:t>
      </w:r>
      <w:r w:rsidRPr="00CA0CDA">
        <w:rPr>
          <w:sz w:val="18"/>
          <w:szCs w:val="18"/>
        </w:rPr>
        <w:t xml:space="preserve">4-2025 годы 30,00 </w:t>
      </w:r>
      <w:r w:rsidRPr="00CA0CDA">
        <w:rPr>
          <w:sz w:val="18"/>
          <w:szCs w:val="18"/>
          <w:lang w:val="x-none"/>
        </w:rPr>
        <w:t>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- по муниципальной программе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«Энергосбережение в </w:t>
      </w:r>
      <w:proofErr w:type="spellStart"/>
      <w:r w:rsidRPr="00CA0CDA">
        <w:rPr>
          <w:sz w:val="18"/>
          <w:szCs w:val="18"/>
          <w:lang w:val="x-none"/>
        </w:rPr>
        <w:t>Марёвском</w:t>
      </w:r>
      <w:proofErr w:type="spellEnd"/>
      <w:r w:rsidRPr="00CA0CDA">
        <w:rPr>
          <w:sz w:val="18"/>
          <w:szCs w:val="18"/>
          <w:lang w:val="x-none"/>
        </w:rPr>
        <w:t xml:space="preserve"> муниципальном </w:t>
      </w:r>
      <w:r w:rsidRPr="00CA0CDA">
        <w:rPr>
          <w:sz w:val="18"/>
          <w:szCs w:val="18"/>
        </w:rPr>
        <w:t xml:space="preserve">округе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 xml:space="preserve">21-2026 </w:t>
      </w:r>
      <w:r w:rsidRPr="00CA0CDA">
        <w:rPr>
          <w:sz w:val="18"/>
          <w:szCs w:val="18"/>
          <w:lang w:val="x-none"/>
        </w:rPr>
        <w:t xml:space="preserve">годы» </w:t>
      </w:r>
      <w:r w:rsidRPr="00CA0CDA">
        <w:rPr>
          <w:sz w:val="18"/>
          <w:szCs w:val="18"/>
        </w:rPr>
        <w:t xml:space="preserve"> на расходы по энергосбережению на 2023 год - 70,00 тыс. рублей, на </w:t>
      </w:r>
      <w:r w:rsidRPr="00CA0CDA">
        <w:rPr>
          <w:sz w:val="18"/>
          <w:szCs w:val="18"/>
          <w:lang w:val="x-none"/>
        </w:rPr>
        <w:t>202</w:t>
      </w:r>
      <w:r w:rsidRPr="00CA0CDA">
        <w:rPr>
          <w:sz w:val="18"/>
          <w:szCs w:val="18"/>
        </w:rPr>
        <w:t xml:space="preserve">4-2025 годы 30,00 </w:t>
      </w:r>
      <w:r w:rsidRPr="00CA0CDA">
        <w:rPr>
          <w:sz w:val="18"/>
          <w:szCs w:val="18"/>
          <w:lang w:val="x-none"/>
        </w:rPr>
        <w:t>тыс. рублей ежегодно</w:t>
      </w:r>
      <w:r w:rsidRPr="00CA0CDA">
        <w:rPr>
          <w:sz w:val="18"/>
          <w:szCs w:val="18"/>
        </w:rPr>
        <w:t>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</w:rPr>
      </w:pPr>
      <w:r w:rsidRPr="00CA0CDA">
        <w:rPr>
          <w:b/>
          <w:sz w:val="18"/>
          <w:szCs w:val="18"/>
          <w:lang w:val="x-none"/>
        </w:rPr>
        <w:t>Подраздел «</w:t>
      </w:r>
      <w:r w:rsidRPr="00CA0CDA">
        <w:rPr>
          <w:b/>
          <w:sz w:val="18"/>
          <w:szCs w:val="18"/>
        </w:rPr>
        <w:t>Благоустройство</w:t>
      </w:r>
      <w:r w:rsidRPr="00CA0CDA">
        <w:rPr>
          <w:b/>
          <w:sz w:val="18"/>
          <w:szCs w:val="18"/>
          <w:lang w:val="x-none"/>
        </w:rPr>
        <w:t>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В общей сумме бюджетных ассигнований учтены следующие расходы: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- по муниципальной программе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  <w:lang w:val="x-none"/>
        </w:rPr>
        <w:t xml:space="preserve">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«</w:t>
      </w:r>
      <w:r w:rsidRPr="00CA0CDA">
        <w:rPr>
          <w:sz w:val="18"/>
          <w:szCs w:val="18"/>
        </w:rPr>
        <w:t xml:space="preserve">Благоустройство территории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 xml:space="preserve">21-2026» в 2023 году – 8 700,00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, в 2024 году – 5 293,18477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>, в 2025 году – 7 249,57891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В рамках муниципальной программы «Благоустройство территории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 на 2021-2026 годы» на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мероприятий по реализации проектов территориальных общественных самоуправлений, включенных в муниципальные программы развития территорий на 2023-2025 годы запланированы бюджетные ассигнования в размере 80,0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осуществление отдельных государственных полномочий в области увековечения памяти погибших при защите Отечества в размере 300,00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реализацию приоритетного регионального проекта «Народный бюджет» запланированы бюджетные ассигнования на 2023 год в размере 1000,00 тыс. рублей (средства областного бюджета),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мероприятий по реализации данного проекта за счёт средств бюджета муниципального округа 1000,00 тыс. рублей;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«Уличное освещение» запланированы бюджетные ассигнования на оплату электроэнергии, обслуживание сетей наружного освещения на 2023 год – 3 500,00 тыс. рублей, на 2024 год – 3 000,00 тыс. рублей, на 2025 год – 4000,00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озеленение территорий населенных пунктов запланированы бюджетные ассигнования на проведение работ по цветочному оформлению территории населенных пунктов округа, уход за цветами на 2023-2025 годы по 50,0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организацию и содержание мест захоронения запланированы бюджетные ассигнования на проведение работ по содержание мест захоронения на территории округа в 2023 году и на плановый период 2024-2025 годов – по 30,0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мероприятия по борьбе с борщевиком Сосновского бюджетные ассигнования запланированы на 2023 год в размере 200,00 тыс. рублей, в 2024 году в размере 150,00 тыс. рублей, в 2025 году в размере 100,00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реализацию мероприятий по новогоднему украшению общественных пространств муниципального округа бюджетные ассигнования запланированы на 2023 год в размере 250,00 тыс. рублей, в 2024 году в размере 150,00 тыс. рублей, в 2025 году в размере 50,00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прочие мероприятия по благоустройству, запланированы бюджетные ассигнования на благоустройство населенных пунктов (содержание территорий общего пользования), на 2023 год запланировано 2 290,00 тыс. рублей, на 2024 год – 1 533,18477 тыс. рублей, на 2025 год – 2 639,57891 тыс. рублей.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Раздел  07 «Образование»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b/>
          <w:sz w:val="18"/>
          <w:szCs w:val="18"/>
          <w:lang w:val="x-none"/>
        </w:rPr>
        <w:t>по разделу «Образование»</w:t>
      </w:r>
      <w:r w:rsidRPr="00CA0CDA">
        <w:rPr>
          <w:sz w:val="18"/>
          <w:szCs w:val="18"/>
          <w:lang w:val="x-none"/>
        </w:rPr>
        <w:t xml:space="preserve"> 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985"/>
      </w:tblGrid>
      <w:tr w:rsidR="00CA0CDA" w:rsidRPr="00CA0CDA" w:rsidTr="00CA0CDA">
        <w:trPr>
          <w:cantSplit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146 996,7830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57 782,4000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57 736,7000</w:t>
            </w:r>
          </w:p>
        </w:tc>
      </w:tr>
      <w:tr w:rsidR="00CA0CDA" w:rsidRPr="00CA0CDA" w:rsidTr="00CA0C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Доля в бюджетных ассигнованиях бюджета округа,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38,6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Расходные обязательства в сфере образования определяются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Федеральный закон от 29.12.2012 </w:t>
      </w:r>
      <w:r w:rsidRPr="00CA0CDA">
        <w:rPr>
          <w:sz w:val="18"/>
          <w:szCs w:val="18"/>
        </w:rPr>
        <w:t>№</w:t>
      </w:r>
      <w:r w:rsidRPr="00CA0CDA">
        <w:rPr>
          <w:sz w:val="18"/>
          <w:szCs w:val="18"/>
          <w:lang w:val="x-none"/>
        </w:rPr>
        <w:t xml:space="preserve"> 273-ФЗ «Об образовании в Российской Федерации»;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областной закон Новгородской области от 02.08.2013 </w:t>
      </w:r>
      <w:r w:rsidRPr="00CA0CDA">
        <w:rPr>
          <w:sz w:val="18"/>
          <w:szCs w:val="18"/>
        </w:rPr>
        <w:t>№</w:t>
      </w:r>
      <w:r w:rsidRPr="00CA0CDA">
        <w:rPr>
          <w:sz w:val="18"/>
          <w:szCs w:val="18"/>
          <w:lang w:val="x-none"/>
        </w:rPr>
        <w:t xml:space="preserve"> 304-ОЗ  «О реализации Федерального закона «Об образовании в Российской Федерации»  на территории Новгородской области»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областной закон от 05.09.2014 № 618-ОЗ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усыновителей»;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областной закон от 11.01.2005 № 391-ОЗ «О мерах по социальной поддержке обучающихся».</w:t>
      </w:r>
    </w:p>
    <w:p w:rsidR="00CA0CDA" w:rsidRPr="00CA0CDA" w:rsidRDefault="00CA0CDA" w:rsidP="00CA0CDA">
      <w:pPr>
        <w:pStyle w:val="ab"/>
        <w:ind w:left="42" w:right="141"/>
        <w:rPr>
          <w:sz w:val="18"/>
          <w:szCs w:val="18"/>
          <w:lang w:val="x-none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842"/>
        <w:gridCol w:w="1843"/>
      </w:tblGrid>
      <w:tr w:rsidR="00CA0CDA" w:rsidRPr="00CA0CDA" w:rsidTr="00CA0CDA">
        <w:trPr>
          <w:cantSplit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Подразделы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146 996,7830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57 782,4000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57 736,7000</w:t>
            </w:r>
          </w:p>
        </w:tc>
      </w:tr>
      <w:tr w:rsidR="00CA0CDA" w:rsidRPr="00CA0CDA" w:rsidTr="00CA0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</w:tr>
      <w:tr w:rsidR="00CA0CDA" w:rsidRPr="00CA0CDA" w:rsidTr="00CA0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20 435,0000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14 822,30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14 822,30</w:t>
            </w:r>
          </w:p>
        </w:tc>
      </w:tr>
      <w:tr w:rsidR="00CA0CDA" w:rsidRPr="00CA0CDA" w:rsidTr="00CA0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116 753,3430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35 975,7600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35 930,0600</w:t>
            </w:r>
          </w:p>
        </w:tc>
      </w:tr>
      <w:tr w:rsidR="00CA0CDA" w:rsidRPr="00CA0CDA" w:rsidTr="00CA0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2 798,840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1 821,540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1 821,540</w:t>
            </w:r>
          </w:p>
        </w:tc>
      </w:tr>
      <w:tr w:rsidR="00CA0CDA" w:rsidRPr="00CA0CDA" w:rsidTr="00CA0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597,1000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592,1000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592,10</w:t>
            </w:r>
          </w:p>
        </w:tc>
      </w:tr>
      <w:tr w:rsidR="00CA0CDA" w:rsidRPr="00CA0CDA" w:rsidTr="00CA0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6 412,5000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4 570,7000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4 570,70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Из общего объема расходов бюджета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по отрасли планируется направить на: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-реализацию мероприятий муниципальной программы «Развитие образования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до 2027 года», по подпрограмме «Обеспечение реализации муниципальной программы в области образования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округа»: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обеспечение деятельности муниципальных детских дошкольных учреждений за счёт средств бюджета муниципального округа в 2023-2025 годах 7596,10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технологий, в 2023-2025 годах – 6 864,60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организаций, в 2023-2025 годах – 16,20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-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202</w:t>
      </w:r>
      <w:r w:rsidRPr="00CA0CDA">
        <w:rPr>
          <w:sz w:val="18"/>
          <w:szCs w:val="18"/>
        </w:rPr>
        <w:t xml:space="preserve">3 году - 620,50 тыс. рублей, </w:t>
      </w:r>
      <w:proofErr w:type="spellStart"/>
      <w:r w:rsidRPr="00CA0CDA">
        <w:rPr>
          <w:sz w:val="18"/>
          <w:szCs w:val="18"/>
          <w:lang w:val="x-none"/>
        </w:rPr>
        <w:t>софинансирование</w:t>
      </w:r>
      <w:proofErr w:type="spellEnd"/>
      <w:r w:rsidRPr="00CA0CDA">
        <w:rPr>
          <w:sz w:val="18"/>
          <w:szCs w:val="18"/>
          <w:lang w:val="x-none"/>
        </w:rPr>
        <w:t xml:space="preserve"> мероприятий </w:t>
      </w:r>
      <w:r w:rsidRPr="00CA0CDA">
        <w:rPr>
          <w:sz w:val="18"/>
          <w:szCs w:val="18"/>
        </w:rPr>
        <w:t xml:space="preserve">за счёт средств бюджета муниципального округа </w:t>
      </w:r>
      <w:r w:rsidRPr="00CA0CDA">
        <w:rPr>
          <w:sz w:val="18"/>
          <w:szCs w:val="18"/>
          <w:lang w:val="x-none"/>
        </w:rPr>
        <w:t>в 202</w:t>
      </w:r>
      <w:r w:rsidRPr="00CA0CDA">
        <w:rPr>
          <w:sz w:val="18"/>
          <w:szCs w:val="18"/>
        </w:rPr>
        <w:t xml:space="preserve">3 </w:t>
      </w:r>
      <w:r w:rsidRPr="00CA0CDA">
        <w:rPr>
          <w:sz w:val="18"/>
          <w:szCs w:val="18"/>
          <w:lang w:val="x-none"/>
        </w:rPr>
        <w:t>год</w:t>
      </w:r>
      <w:r w:rsidRPr="00CA0CDA">
        <w:rPr>
          <w:sz w:val="18"/>
          <w:szCs w:val="18"/>
        </w:rPr>
        <w:t xml:space="preserve">у - 155,10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, в 2024-2025 годах 276,30 тыс. рублей ежегодно, </w:t>
      </w:r>
      <w:proofErr w:type="spellStart"/>
      <w:r w:rsidRPr="00CA0CDA">
        <w:rPr>
          <w:sz w:val="18"/>
          <w:szCs w:val="18"/>
          <w:lang w:val="x-none"/>
        </w:rPr>
        <w:t>софинансирование</w:t>
      </w:r>
      <w:proofErr w:type="spellEnd"/>
      <w:r w:rsidRPr="00CA0CDA">
        <w:rPr>
          <w:sz w:val="18"/>
          <w:szCs w:val="18"/>
          <w:lang w:val="x-none"/>
        </w:rPr>
        <w:t xml:space="preserve"> мероприятий </w:t>
      </w:r>
      <w:r w:rsidRPr="00CA0CDA">
        <w:rPr>
          <w:sz w:val="18"/>
          <w:szCs w:val="18"/>
        </w:rPr>
        <w:t xml:space="preserve">за счёт средств бюджета муниципального округа </w:t>
      </w:r>
      <w:r w:rsidRPr="00CA0CDA">
        <w:rPr>
          <w:sz w:val="18"/>
          <w:szCs w:val="18"/>
          <w:lang w:val="x-none"/>
        </w:rPr>
        <w:t>в 202</w:t>
      </w:r>
      <w:r w:rsidRPr="00CA0CDA">
        <w:rPr>
          <w:sz w:val="18"/>
          <w:szCs w:val="18"/>
        </w:rPr>
        <w:t xml:space="preserve">4-2025 годах 69,10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, </w:t>
      </w:r>
      <w:r w:rsidRPr="00CA0CDA">
        <w:rPr>
          <w:sz w:val="18"/>
          <w:szCs w:val="18"/>
          <w:lang w:val="x-none"/>
        </w:rPr>
        <w:t>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</w:rPr>
        <w:t>- н</w:t>
      </w:r>
      <w:r w:rsidRPr="00CA0CDA">
        <w:rPr>
          <w:sz w:val="18"/>
          <w:szCs w:val="18"/>
          <w:lang w:val="x-none"/>
        </w:rPr>
        <w:t>а расходы муниципальных казенных, бюджетных и автономных учреждений по приобретению коммунальных услуг на 20</w:t>
      </w:r>
      <w:r w:rsidRPr="00CA0CDA">
        <w:rPr>
          <w:sz w:val="18"/>
          <w:szCs w:val="18"/>
        </w:rPr>
        <w:t>23 год</w:t>
      </w:r>
      <w:r w:rsidRPr="00CA0CDA">
        <w:rPr>
          <w:sz w:val="18"/>
          <w:szCs w:val="18"/>
          <w:lang w:val="x-none"/>
        </w:rPr>
        <w:t xml:space="preserve"> – </w:t>
      </w:r>
      <w:r w:rsidRPr="00CA0CDA">
        <w:rPr>
          <w:sz w:val="18"/>
          <w:szCs w:val="18"/>
        </w:rPr>
        <w:t>4 146,00</w:t>
      </w:r>
      <w:r w:rsidRPr="00CA0CDA">
        <w:rPr>
          <w:sz w:val="18"/>
          <w:szCs w:val="18"/>
          <w:lang w:val="x-none"/>
        </w:rPr>
        <w:t xml:space="preserve"> тыс. рублей</w:t>
      </w:r>
      <w:r w:rsidRPr="00CA0CDA">
        <w:rPr>
          <w:sz w:val="18"/>
          <w:szCs w:val="18"/>
        </w:rPr>
        <w:t xml:space="preserve">, </w:t>
      </w:r>
      <w:proofErr w:type="spellStart"/>
      <w:r w:rsidRPr="00CA0CDA">
        <w:rPr>
          <w:sz w:val="18"/>
          <w:szCs w:val="18"/>
          <w:lang w:val="x-none"/>
        </w:rPr>
        <w:t>софинансировани</w:t>
      </w:r>
      <w:r w:rsidRPr="00CA0CDA">
        <w:rPr>
          <w:sz w:val="18"/>
          <w:szCs w:val="18"/>
        </w:rPr>
        <w:t>е</w:t>
      </w:r>
      <w:proofErr w:type="spellEnd"/>
      <w:r w:rsidRPr="00CA0CDA">
        <w:rPr>
          <w:sz w:val="18"/>
          <w:szCs w:val="18"/>
          <w:lang w:val="x-none"/>
        </w:rPr>
        <w:t xml:space="preserve"> мероприятий за счёт средств бюджета муниципального округа на 202</w:t>
      </w:r>
      <w:r w:rsidRPr="00CA0CDA">
        <w:rPr>
          <w:sz w:val="18"/>
          <w:szCs w:val="18"/>
        </w:rPr>
        <w:t xml:space="preserve">3 год </w:t>
      </w:r>
      <w:r w:rsidRPr="00CA0CDA">
        <w:rPr>
          <w:sz w:val="18"/>
          <w:szCs w:val="18"/>
          <w:lang w:val="x-none"/>
        </w:rPr>
        <w:t xml:space="preserve">в сумме </w:t>
      </w:r>
      <w:r w:rsidRPr="00CA0CDA">
        <w:rPr>
          <w:sz w:val="18"/>
          <w:szCs w:val="18"/>
        </w:rPr>
        <w:t xml:space="preserve">1 036,50 </w:t>
      </w:r>
      <w:r w:rsidRPr="00CA0CDA">
        <w:rPr>
          <w:sz w:val="18"/>
          <w:szCs w:val="18"/>
          <w:lang w:val="x-none"/>
        </w:rPr>
        <w:t>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На реализацию мероприятий подпрограммы «Развитие дошкольного и общего образования в </w:t>
      </w:r>
      <w:proofErr w:type="spellStart"/>
      <w:r w:rsidRPr="00CA0CDA">
        <w:rPr>
          <w:sz w:val="18"/>
          <w:szCs w:val="18"/>
          <w:lang w:val="x-none"/>
        </w:rPr>
        <w:t>Марёвском</w:t>
      </w:r>
      <w:proofErr w:type="spellEnd"/>
      <w:r w:rsidRPr="00CA0CDA">
        <w:rPr>
          <w:sz w:val="18"/>
          <w:szCs w:val="18"/>
          <w:lang w:val="x-none"/>
        </w:rPr>
        <w:t xml:space="preserve"> муниципальном </w:t>
      </w:r>
      <w:r w:rsidRPr="00CA0CDA">
        <w:rPr>
          <w:sz w:val="18"/>
          <w:szCs w:val="18"/>
        </w:rPr>
        <w:t>округе</w:t>
      </w:r>
      <w:r w:rsidRPr="00CA0CDA">
        <w:rPr>
          <w:sz w:val="18"/>
          <w:szCs w:val="18"/>
          <w:lang w:val="x-none"/>
        </w:rPr>
        <w:t>»: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пособиями, в 2023-2025 годах 124,00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обеспечение доступа к информационно-телекоммуникационной сети «Интернет»,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в 2023-2025 годах 71,00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обеспечение общеобразовательных учреждений, в части расходов, осуществляемых за счёт средств бюджета муниципального округа, в 2023-2025 годах – 6 012,50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в 2023-2025 годах 2 187,36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технологий, в 2023-2025 годах  – 19 359,40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-на осуществление отдельных государственных полномочий по оказанию социальной поддержки обучающимся муниципальных образовательных организаций, в 2023-2025 годах – 705,20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в 2023-2025 годах – 309,00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 на приобретение или изготовление бланков документов об образовании и (или) о квалификации в 2023-2025 годах по 5,40 тыс. рублей ежегодно; на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мероприятий по приобретению или изготовлению бланков документов об образовании и (или) о квалификации в 2023-2025 годах по 0,6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-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2023 году </w:t>
      </w:r>
      <w:r w:rsidRPr="00CA0CDA">
        <w:rPr>
          <w:sz w:val="18"/>
          <w:szCs w:val="18"/>
        </w:rPr>
        <w:t xml:space="preserve">– 679,70 тыс. рублей, </w:t>
      </w:r>
      <w:proofErr w:type="spellStart"/>
      <w:r w:rsidRPr="00CA0CDA">
        <w:rPr>
          <w:sz w:val="18"/>
          <w:szCs w:val="18"/>
          <w:lang w:val="x-none"/>
        </w:rPr>
        <w:t>софинансирование</w:t>
      </w:r>
      <w:proofErr w:type="spellEnd"/>
      <w:r w:rsidRPr="00CA0CDA">
        <w:rPr>
          <w:sz w:val="18"/>
          <w:szCs w:val="18"/>
          <w:lang w:val="x-none"/>
        </w:rPr>
        <w:t xml:space="preserve"> мероприятий </w:t>
      </w:r>
      <w:r w:rsidRPr="00CA0CDA">
        <w:rPr>
          <w:sz w:val="18"/>
          <w:szCs w:val="18"/>
        </w:rPr>
        <w:t xml:space="preserve">за счёт средств бюджета муниципального округа </w:t>
      </w:r>
      <w:r w:rsidRPr="00CA0CDA">
        <w:rPr>
          <w:sz w:val="18"/>
          <w:szCs w:val="18"/>
          <w:lang w:val="x-none"/>
        </w:rPr>
        <w:t>в 202</w:t>
      </w:r>
      <w:r w:rsidRPr="00CA0CDA">
        <w:rPr>
          <w:sz w:val="18"/>
          <w:szCs w:val="18"/>
        </w:rPr>
        <w:t xml:space="preserve">3 </w:t>
      </w:r>
      <w:r w:rsidRPr="00CA0CDA">
        <w:rPr>
          <w:sz w:val="18"/>
          <w:szCs w:val="18"/>
          <w:lang w:val="x-none"/>
        </w:rPr>
        <w:t>год</w:t>
      </w:r>
      <w:r w:rsidRPr="00CA0CDA">
        <w:rPr>
          <w:sz w:val="18"/>
          <w:szCs w:val="18"/>
        </w:rPr>
        <w:t xml:space="preserve">у – 170,00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, в 2024-2025 годах 300,40 тыс. рублей ежегодно, </w:t>
      </w:r>
      <w:proofErr w:type="spellStart"/>
      <w:r w:rsidRPr="00CA0CDA">
        <w:rPr>
          <w:sz w:val="18"/>
          <w:szCs w:val="18"/>
          <w:lang w:val="x-none"/>
        </w:rPr>
        <w:t>софинансирование</w:t>
      </w:r>
      <w:proofErr w:type="spellEnd"/>
      <w:r w:rsidRPr="00CA0CDA">
        <w:rPr>
          <w:sz w:val="18"/>
          <w:szCs w:val="18"/>
          <w:lang w:val="x-none"/>
        </w:rPr>
        <w:t xml:space="preserve"> мероприятий </w:t>
      </w:r>
      <w:r w:rsidRPr="00CA0CDA">
        <w:rPr>
          <w:sz w:val="18"/>
          <w:szCs w:val="18"/>
        </w:rPr>
        <w:t xml:space="preserve">за счёт средств бюджета муниципального округа </w:t>
      </w:r>
      <w:r w:rsidRPr="00CA0CDA">
        <w:rPr>
          <w:sz w:val="18"/>
          <w:szCs w:val="18"/>
          <w:lang w:val="x-none"/>
        </w:rPr>
        <w:t>в 202</w:t>
      </w:r>
      <w:r w:rsidRPr="00CA0CDA">
        <w:rPr>
          <w:sz w:val="18"/>
          <w:szCs w:val="18"/>
        </w:rPr>
        <w:t xml:space="preserve">4-2025 годах 75,10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, </w:t>
      </w:r>
      <w:r w:rsidRPr="00CA0CDA">
        <w:rPr>
          <w:sz w:val="18"/>
          <w:szCs w:val="18"/>
          <w:lang w:val="x-none"/>
        </w:rPr>
        <w:t>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 на расходы муниципальных казенных, бюджетных и автономных учреждений по приобретению коммунальных услуг в 2023 году – 7 224,60 тыс. рублей,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мероприятий по субсидии на приобретение коммунальных услуг муниципальными казенными, бюджетными и автономными учреждениями в 2023 году – 1 806,10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-на организацию бесплатной перевозки обучающихся общеобразовательных организаций в 2023-2025 годах по 4 276,50 тыс. рублей ежегодно,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расходов на организацию бесплатной перевозки обучающихся общеобразовательных организаций в 2023-2025 годах по 178,20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организацию бесплатного горячего питания обучающихся, получающих начальное общее образование в муниципальных образовательных организациях в 2023-2025 годах – 1 631,50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реализацию мероприятий по модернизации школьных систем образования в 2023 году – 63 929,95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реализацию мероприятий по модернизации школьных систем образования (сверх уровня, предусмотренного соглашением) в 2023 году – 4 558,13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lastRenderedPageBreak/>
        <w:t xml:space="preserve">- 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</w:r>
      <w:proofErr w:type="spellStart"/>
      <w:r w:rsidRPr="00CA0CDA">
        <w:rPr>
          <w:sz w:val="18"/>
          <w:szCs w:val="18"/>
        </w:rPr>
        <w:t>софинансированию</w:t>
      </w:r>
      <w:proofErr w:type="spellEnd"/>
      <w:r w:rsidRPr="00CA0CDA">
        <w:rPr>
          <w:sz w:val="18"/>
          <w:szCs w:val="18"/>
        </w:rPr>
        <w:t xml:space="preserve"> из федерального бюджета) в 2023 году – 2 713,33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 на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мероприятий по модернизации школьных систем образования (за счёт средств бюджета муниципального округа) в 2023 году – 71,273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реализацию Федерального проекта «Современная школа», на расходы на обеспечение деятельности центров образования цифрового и гуманитарного профилей в общеобразовательных муниципальных организациях в 2023-2025 годах 709,60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реализацию Федерального проекта «Цифровая образовательная среда», на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в 2023-2025 годах 30,00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реализацию муниципальной программы «Развитие культуры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на 2021-2027 годы», подпрограмма «Культура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округа», на обеспечение деятельности учреждений дополнительного образования детей в сфере культуры в 2023-2025 годах запланировано – 851,54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На реализацию мероприятий муниципальной программы «Развитие образования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до 2027 года», по подпрограмме «Развитие дополнительного образования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округе» на организацию и проведение муниципального этапа и участие в региональном этапе всероссийской олимпиады школьников по общеобразовательным предметам в 2023-2025 годах 5,00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обеспечение персонифицированного финансирования дополнительного образования детей в 2023-2025 годах 235,00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По подпрограмме «Обеспечение реализации муниципальной программы в области образования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округа» на обеспечение деятельности учреждений, реализующих программы дополнительного образования в сфере образования в 2023 году 952,30 тыс. рублей, в 2024-2025 годах по 700,00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-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2023 году </w:t>
      </w:r>
      <w:r w:rsidRPr="00CA0CDA">
        <w:rPr>
          <w:sz w:val="18"/>
          <w:szCs w:val="18"/>
        </w:rPr>
        <w:t xml:space="preserve">– 50,00 тыс. рублей, </w:t>
      </w:r>
      <w:proofErr w:type="spellStart"/>
      <w:r w:rsidRPr="00CA0CDA">
        <w:rPr>
          <w:sz w:val="18"/>
          <w:szCs w:val="18"/>
          <w:lang w:val="x-none"/>
        </w:rPr>
        <w:t>софинансирование</w:t>
      </w:r>
      <w:proofErr w:type="spellEnd"/>
      <w:r w:rsidRPr="00CA0CDA">
        <w:rPr>
          <w:sz w:val="18"/>
          <w:szCs w:val="18"/>
          <w:lang w:val="x-none"/>
        </w:rPr>
        <w:t xml:space="preserve"> мероприятий </w:t>
      </w:r>
      <w:r w:rsidRPr="00CA0CDA">
        <w:rPr>
          <w:sz w:val="18"/>
          <w:szCs w:val="18"/>
        </w:rPr>
        <w:t xml:space="preserve">за счёт средств бюджета муниципального округа </w:t>
      </w:r>
      <w:r w:rsidRPr="00CA0CDA">
        <w:rPr>
          <w:sz w:val="18"/>
          <w:szCs w:val="18"/>
          <w:lang w:val="x-none"/>
        </w:rPr>
        <w:t>в 202</w:t>
      </w:r>
      <w:r w:rsidRPr="00CA0CDA">
        <w:rPr>
          <w:sz w:val="18"/>
          <w:szCs w:val="18"/>
        </w:rPr>
        <w:t xml:space="preserve">3 </w:t>
      </w:r>
      <w:r w:rsidRPr="00CA0CDA">
        <w:rPr>
          <w:sz w:val="18"/>
          <w:szCs w:val="18"/>
          <w:lang w:val="x-none"/>
        </w:rPr>
        <w:t>год</w:t>
      </w:r>
      <w:r w:rsidRPr="00CA0CDA">
        <w:rPr>
          <w:sz w:val="18"/>
          <w:szCs w:val="18"/>
        </w:rPr>
        <w:t xml:space="preserve">у – 12,50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, в 2024-2025 годах 24,00 тыс. рублей ежегодно, </w:t>
      </w:r>
      <w:proofErr w:type="spellStart"/>
      <w:r w:rsidRPr="00CA0CDA">
        <w:rPr>
          <w:sz w:val="18"/>
          <w:szCs w:val="18"/>
          <w:lang w:val="x-none"/>
        </w:rPr>
        <w:t>софинансирование</w:t>
      </w:r>
      <w:proofErr w:type="spellEnd"/>
      <w:r w:rsidRPr="00CA0CDA">
        <w:rPr>
          <w:sz w:val="18"/>
          <w:szCs w:val="18"/>
          <w:lang w:val="x-none"/>
        </w:rPr>
        <w:t xml:space="preserve"> мероприятий </w:t>
      </w:r>
      <w:r w:rsidRPr="00CA0CDA">
        <w:rPr>
          <w:sz w:val="18"/>
          <w:szCs w:val="18"/>
        </w:rPr>
        <w:t xml:space="preserve">за счёт средств бюджета муниципального округа </w:t>
      </w:r>
      <w:r w:rsidRPr="00CA0CDA">
        <w:rPr>
          <w:sz w:val="18"/>
          <w:szCs w:val="18"/>
          <w:lang w:val="x-none"/>
        </w:rPr>
        <w:t>в 202</w:t>
      </w:r>
      <w:r w:rsidRPr="00CA0CDA">
        <w:rPr>
          <w:sz w:val="18"/>
          <w:szCs w:val="18"/>
        </w:rPr>
        <w:t xml:space="preserve">4-2025 годах 6,00 </w:t>
      </w:r>
      <w:r w:rsidRPr="00CA0CDA">
        <w:rPr>
          <w:sz w:val="18"/>
          <w:szCs w:val="18"/>
          <w:lang w:val="x-none"/>
        </w:rPr>
        <w:t>тыс. рублей</w:t>
      </w:r>
      <w:r w:rsidRPr="00CA0CDA">
        <w:rPr>
          <w:sz w:val="18"/>
          <w:szCs w:val="18"/>
        </w:rPr>
        <w:t xml:space="preserve">, </w:t>
      </w:r>
      <w:r w:rsidRPr="00CA0CDA">
        <w:rPr>
          <w:sz w:val="18"/>
          <w:szCs w:val="18"/>
          <w:lang w:val="x-none"/>
        </w:rPr>
        <w:t>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 на расходы муниципальных казенных, бюджетных и автономных учреждений по приобретению коммунальных услуг в 2023 году – 554,00 тыс. рублей, на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мероприятий по субсидии на приобретение коммунальных услуг муниципальными казенными, бюджетными и автономными учреждениями в 203 году – 138,50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По подразделу «Молодежная политика» предусмотрены расходы на мероприятия по вовлечению молодежи в социальную практику в 2023-2025 годах по 30,00 тыс. рублей ежегодно;</w:t>
      </w:r>
    </w:p>
    <w:p w:rsidR="00CA0CDA" w:rsidRPr="00CA0CDA" w:rsidRDefault="00CA0CDA" w:rsidP="00CA0CDA">
      <w:pPr>
        <w:pStyle w:val="ab"/>
        <w:numPr>
          <w:ilvl w:val="0"/>
          <w:numId w:val="42"/>
        </w:numPr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расходы по патриотическому воспитанию населения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района предусмотрены на 2023 год в размере 15,00 тыс. рублей, в 2024-2025 годах 10,00 тыс. рублей ежегодно;</w:t>
      </w:r>
    </w:p>
    <w:p w:rsidR="00CA0CDA" w:rsidRPr="00CA0CDA" w:rsidRDefault="00CA0CDA" w:rsidP="00CA0CDA">
      <w:pPr>
        <w:pStyle w:val="ab"/>
        <w:numPr>
          <w:ilvl w:val="0"/>
          <w:numId w:val="42"/>
        </w:numPr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организацию трудоустройства подростков в летний период, в 2023-2025 годах предусмотрены средства в размере 149,00 тыс. рублей ежегодно;</w:t>
      </w:r>
    </w:p>
    <w:p w:rsidR="00CA0CDA" w:rsidRPr="00CA0CDA" w:rsidRDefault="00CA0CDA" w:rsidP="00CA0CDA">
      <w:pPr>
        <w:pStyle w:val="ab"/>
        <w:numPr>
          <w:ilvl w:val="0"/>
          <w:numId w:val="42"/>
        </w:numPr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на обеспечение деятельности каникулярного образовательного отдыха (оздоровление детей) предусмотрено в 2023-2025 годах бюджетные ассигнования в размере 403,10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По подразделу «Другие вопросы в области образования» расходы планируется направить на реализацию мероприятий муниципальной программы «Совершенствование системы муниципального управления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Новгородской области на 2021-2026 годы», подпрограмма «Развитие системы муниципальной службы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округе» в 2023 году – 25,00 тыс. рублей, в 2024-2025 годах – 10,00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осуществление отдельных государственных полномочий по оказанию социальной поддержки обучающимся муниципальных образовательных организаций в 2023-2025 годах – 60,70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-на обеспечение деятельности Центра финансового обслуживания учреждений на 2023 году – 6 326,80 тыс. рублей, в 2024-2025 годах – 4 500,00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Раздел 08 «Культура и кинематография»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b/>
          <w:sz w:val="18"/>
          <w:szCs w:val="18"/>
          <w:lang w:val="x-none"/>
        </w:rPr>
        <w:t>по разделу «</w:t>
      </w:r>
      <w:r w:rsidRPr="00CA0CDA">
        <w:rPr>
          <w:b/>
          <w:bCs/>
          <w:sz w:val="18"/>
          <w:szCs w:val="18"/>
          <w:lang w:val="x-none"/>
        </w:rPr>
        <w:t>Культура</w:t>
      </w:r>
      <w:r w:rsidRPr="00CA0CDA">
        <w:rPr>
          <w:b/>
          <w:bCs/>
          <w:sz w:val="18"/>
          <w:szCs w:val="18"/>
        </w:rPr>
        <w:t xml:space="preserve">, </w:t>
      </w:r>
      <w:r w:rsidRPr="00CA0CDA">
        <w:rPr>
          <w:b/>
          <w:bCs/>
          <w:sz w:val="18"/>
          <w:szCs w:val="18"/>
          <w:lang w:val="x-none"/>
        </w:rPr>
        <w:t xml:space="preserve">кинематография» </w:t>
      </w:r>
      <w:r w:rsidRPr="00CA0CDA">
        <w:rPr>
          <w:sz w:val="18"/>
          <w:szCs w:val="18"/>
          <w:lang w:val="x-none"/>
        </w:rPr>
        <w:t>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1559"/>
        <w:gridCol w:w="1560"/>
      </w:tblGrid>
      <w:tr w:rsidR="00CA0CDA" w:rsidRPr="00CA0CDA" w:rsidTr="00CA0CDA">
        <w:trPr>
          <w:cantSplit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Проект бюджета, </w:t>
            </w:r>
            <w:proofErr w:type="spellStart"/>
            <w:r w:rsidRPr="00CA0CDA">
              <w:rPr>
                <w:sz w:val="18"/>
                <w:szCs w:val="18"/>
              </w:rPr>
              <w:t>тыс</w:t>
            </w:r>
            <w:proofErr w:type="spellEnd"/>
            <w:r w:rsidRPr="00CA0CDA">
              <w:rPr>
                <w:sz w:val="18"/>
                <w:szCs w:val="18"/>
                <w:lang w:val="en-US"/>
              </w:rPr>
              <w:t>.</w:t>
            </w:r>
            <w:r w:rsidRPr="00CA0CDA">
              <w:rPr>
                <w:sz w:val="18"/>
                <w:szCs w:val="18"/>
              </w:rPr>
              <w:t xml:space="preserve">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27 460,060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22 323,960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22 323,960</w:t>
            </w:r>
          </w:p>
        </w:tc>
      </w:tr>
      <w:tr w:rsidR="00CA0CDA" w:rsidRPr="00CA0CDA" w:rsidTr="00CA0C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14,9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b/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iCs/>
          <w:sz w:val="18"/>
          <w:szCs w:val="18"/>
          <w:lang w:val="x-none"/>
        </w:rPr>
      </w:pPr>
      <w:r w:rsidRPr="00CA0CDA">
        <w:rPr>
          <w:b/>
          <w:iCs/>
          <w:sz w:val="18"/>
          <w:szCs w:val="18"/>
          <w:lang w:val="x-none"/>
        </w:rPr>
        <w:t>Подраздел «Культура»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 xml:space="preserve">Расходные обязательства </w:t>
      </w:r>
      <w:r w:rsidRPr="00CA0CDA">
        <w:rPr>
          <w:sz w:val="18"/>
          <w:szCs w:val="18"/>
          <w:lang w:val="x-none"/>
        </w:rPr>
        <w:t>в сфере культуры определяются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Федеральный закон от 9 октября 1992 года № 3612-1 «Основы законодательства Российской Федерации о культуре»;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Федеральный закон от 26 мая 1996 года №</w:t>
      </w:r>
      <w:r w:rsidRPr="00CA0CDA">
        <w:rPr>
          <w:sz w:val="18"/>
          <w:szCs w:val="18"/>
        </w:rPr>
        <w:t xml:space="preserve"> </w:t>
      </w:r>
      <w:r w:rsidRPr="00CA0CDA">
        <w:rPr>
          <w:sz w:val="18"/>
          <w:szCs w:val="18"/>
          <w:lang w:val="x-none"/>
        </w:rPr>
        <w:t>54-ФЗ «О музейном фонде Российской Федерации и музеях в Российской Федерации»;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областной закон от 1 декабря 2008 года № 415-ОЗ «О библиотечном деле и обязательном экземпляре документов в Новгородской области»;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областной закон от 5 января 2004 года № 226-ОЗ «Об объектах культурного наследия (памятниках истории и культуры) на территории Новгородской области».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Бюджетные ассигнования</w:t>
      </w:r>
      <w:r w:rsidRPr="00CA0CDA">
        <w:rPr>
          <w:sz w:val="18"/>
          <w:szCs w:val="18"/>
          <w:lang w:val="x-none"/>
        </w:rPr>
        <w:t>, предусмотренные по подразделу «Культура», предполагается направить на: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-подпрограмму «Культура </w:t>
      </w:r>
      <w:proofErr w:type="spellStart"/>
      <w:r w:rsidRPr="00CA0CDA">
        <w:rPr>
          <w:sz w:val="18"/>
          <w:szCs w:val="18"/>
          <w:lang w:val="x-none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</w:t>
      </w:r>
      <w:r w:rsidRPr="00CA0CDA">
        <w:rPr>
          <w:sz w:val="18"/>
          <w:szCs w:val="18"/>
          <w:lang w:val="x-none"/>
        </w:rPr>
        <w:t>» муниципальной программы «Развитие культуры</w:t>
      </w:r>
      <w:r w:rsidRPr="00CA0CDA">
        <w:rPr>
          <w:sz w:val="18"/>
          <w:szCs w:val="18"/>
        </w:rPr>
        <w:t xml:space="preserve">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 xml:space="preserve">21-2027 </w:t>
      </w:r>
      <w:r w:rsidRPr="00CA0CDA">
        <w:rPr>
          <w:sz w:val="18"/>
          <w:szCs w:val="18"/>
          <w:lang w:val="x-none"/>
        </w:rPr>
        <w:t>годы»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 в сумме </w:t>
      </w:r>
      <w:r w:rsidRPr="00CA0CDA">
        <w:rPr>
          <w:sz w:val="18"/>
          <w:szCs w:val="18"/>
        </w:rPr>
        <w:t xml:space="preserve">27 460,06 </w:t>
      </w:r>
      <w:r w:rsidRPr="00CA0CDA">
        <w:rPr>
          <w:sz w:val="18"/>
          <w:szCs w:val="18"/>
          <w:lang w:val="x-none"/>
        </w:rPr>
        <w:t>тыс. рублей, на 202</w:t>
      </w:r>
      <w:r w:rsidRPr="00CA0CDA">
        <w:rPr>
          <w:sz w:val="18"/>
          <w:szCs w:val="18"/>
        </w:rPr>
        <w:t>4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 xml:space="preserve"> – 22 323,96 </w:t>
      </w:r>
      <w:r w:rsidRPr="00CA0CDA">
        <w:rPr>
          <w:sz w:val="18"/>
          <w:szCs w:val="18"/>
          <w:lang w:val="x-none"/>
        </w:rPr>
        <w:t>тыс. рублей, на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 xml:space="preserve"> – 22 323,96 </w:t>
      </w:r>
      <w:r w:rsidRPr="00CA0CDA">
        <w:rPr>
          <w:sz w:val="18"/>
          <w:szCs w:val="18"/>
          <w:lang w:val="x-none"/>
        </w:rPr>
        <w:t>тыс. рублей: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-на обеспечение деятельности централизованной клубной системы, дома народного творчества </w:t>
      </w:r>
      <w:r w:rsidRPr="00CA0CDA">
        <w:rPr>
          <w:sz w:val="18"/>
          <w:szCs w:val="18"/>
        </w:rPr>
        <w:t xml:space="preserve">в </w:t>
      </w:r>
      <w:r w:rsidRPr="00CA0CDA">
        <w:rPr>
          <w:sz w:val="18"/>
          <w:szCs w:val="18"/>
          <w:lang w:val="x-none"/>
        </w:rPr>
        <w:t>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>у</w:t>
      </w:r>
      <w:r w:rsidRPr="00CA0CDA">
        <w:rPr>
          <w:sz w:val="18"/>
          <w:szCs w:val="18"/>
          <w:lang w:val="x-none"/>
        </w:rPr>
        <w:t xml:space="preserve"> – </w:t>
      </w:r>
      <w:r w:rsidRPr="00CA0CDA">
        <w:rPr>
          <w:sz w:val="18"/>
          <w:szCs w:val="18"/>
        </w:rPr>
        <w:t xml:space="preserve">14 785,06 </w:t>
      </w:r>
      <w:r w:rsidRPr="00CA0CDA">
        <w:rPr>
          <w:sz w:val="18"/>
          <w:szCs w:val="18"/>
          <w:lang w:val="x-none"/>
        </w:rPr>
        <w:t xml:space="preserve">тыс. рублей, </w:t>
      </w:r>
      <w:r w:rsidRPr="00CA0CDA">
        <w:rPr>
          <w:sz w:val="18"/>
          <w:szCs w:val="18"/>
        </w:rPr>
        <w:t xml:space="preserve">в </w:t>
      </w:r>
      <w:r w:rsidRPr="00CA0CDA">
        <w:rPr>
          <w:sz w:val="18"/>
          <w:szCs w:val="18"/>
          <w:lang w:val="x-none"/>
        </w:rPr>
        <w:t>202</w:t>
      </w:r>
      <w:r w:rsidRPr="00CA0CDA">
        <w:rPr>
          <w:sz w:val="18"/>
          <w:szCs w:val="18"/>
        </w:rPr>
        <w:t>4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>у</w:t>
      </w:r>
      <w:r w:rsidRPr="00CA0CDA">
        <w:rPr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</w:rPr>
        <w:t xml:space="preserve">11 910,06 </w:t>
      </w:r>
      <w:r w:rsidRPr="00CA0CDA">
        <w:rPr>
          <w:sz w:val="18"/>
          <w:szCs w:val="18"/>
          <w:lang w:val="x-none"/>
        </w:rPr>
        <w:t xml:space="preserve">тыс. рублей, </w:t>
      </w:r>
      <w:r w:rsidRPr="00CA0CDA">
        <w:rPr>
          <w:sz w:val="18"/>
          <w:szCs w:val="18"/>
        </w:rPr>
        <w:t>в 2025 году 11 910,06 т</w:t>
      </w:r>
      <w:proofErr w:type="spellStart"/>
      <w:r w:rsidRPr="00CA0CDA">
        <w:rPr>
          <w:sz w:val="18"/>
          <w:szCs w:val="18"/>
          <w:lang w:val="x-none"/>
        </w:rPr>
        <w:t>ыс</w:t>
      </w:r>
      <w:proofErr w:type="spellEnd"/>
      <w:r w:rsidRPr="00CA0CDA">
        <w:rPr>
          <w:sz w:val="18"/>
          <w:szCs w:val="18"/>
          <w:lang w:val="x-none"/>
        </w:rPr>
        <w:t>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-на обеспечение деятельности музеев и постоянных выставок на 20</w:t>
      </w:r>
      <w:r w:rsidRPr="00CA0CDA">
        <w:rPr>
          <w:sz w:val="18"/>
          <w:szCs w:val="18"/>
        </w:rPr>
        <w:t>23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 xml:space="preserve">– 1 849,50 </w:t>
      </w:r>
      <w:r w:rsidRPr="00CA0CDA">
        <w:rPr>
          <w:sz w:val="18"/>
          <w:szCs w:val="18"/>
          <w:lang w:val="x-none"/>
        </w:rPr>
        <w:t>тыс. рублей, на 202</w:t>
      </w:r>
      <w:r w:rsidRPr="00CA0CDA">
        <w:rPr>
          <w:sz w:val="18"/>
          <w:szCs w:val="18"/>
        </w:rPr>
        <w:t>4</w:t>
      </w:r>
      <w:r w:rsidRPr="00CA0CDA">
        <w:rPr>
          <w:sz w:val="18"/>
          <w:szCs w:val="18"/>
          <w:lang w:val="x-none"/>
        </w:rPr>
        <w:t xml:space="preserve"> год </w:t>
      </w:r>
      <w:r w:rsidRPr="00CA0CDA">
        <w:rPr>
          <w:sz w:val="18"/>
          <w:szCs w:val="18"/>
        </w:rPr>
        <w:t xml:space="preserve">– 1 465,80 </w:t>
      </w:r>
      <w:r w:rsidRPr="00CA0CDA">
        <w:rPr>
          <w:sz w:val="18"/>
          <w:szCs w:val="18"/>
          <w:lang w:val="x-none"/>
        </w:rPr>
        <w:t>тыс. рублей, на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 </w:t>
      </w:r>
      <w:r w:rsidRPr="00CA0CDA">
        <w:rPr>
          <w:sz w:val="18"/>
          <w:szCs w:val="18"/>
        </w:rPr>
        <w:t xml:space="preserve">– 1 465,80 </w:t>
      </w:r>
      <w:r w:rsidRPr="00CA0CDA">
        <w:rPr>
          <w:sz w:val="18"/>
          <w:szCs w:val="18"/>
          <w:lang w:val="x-none"/>
        </w:rPr>
        <w:t>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>-на обеспечение деятельности библиотек на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 xml:space="preserve"> год </w:t>
      </w:r>
      <w:r w:rsidRPr="00CA0CDA">
        <w:rPr>
          <w:sz w:val="18"/>
          <w:szCs w:val="18"/>
        </w:rPr>
        <w:t xml:space="preserve">– 10 825,50 </w:t>
      </w:r>
      <w:r w:rsidRPr="00CA0CDA">
        <w:rPr>
          <w:sz w:val="18"/>
          <w:szCs w:val="18"/>
          <w:lang w:val="x-none"/>
        </w:rPr>
        <w:t>тыс. рублей, на 202</w:t>
      </w:r>
      <w:r w:rsidRPr="00CA0CDA">
        <w:rPr>
          <w:sz w:val="18"/>
          <w:szCs w:val="18"/>
        </w:rPr>
        <w:t>4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 xml:space="preserve"> – 8 948,10 </w:t>
      </w:r>
      <w:r w:rsidRPr="00CA0CDA">
        <w:rPr>
          <w:sz w:val="18"/>
          <w:szCs w:val="18"/>
          <w:lang w:val="x-none"/>
        </w:rPr>
        <w:t>тыс. рублей, на 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</w:t>
      </w:r>
      <w:r w:rsidRPr="00CA0CDA">
        <w:rPr>
          <w:sz w:val="18"/>
          <w:szCs w:val="18"/>
        </w:rPr>
        <w:t xml:space="preserve"> – 8 948,10 </w:t>
      </w:r>
      <w:r w:rsidRPr="00CA0CDA">
        <w:rPr>
          <w:sz w:val="18"/>
          <w:szCs w:val="18"/>
          <w:lang w:val="x-none"/>
        </w:rPr>
        <w:t>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lastRenderedPageBreak/>
        <w:t xml:space="preserve">- на расходы муниципальных казенных, бюджетных и автономных учреждений по приобретению коммунальных услуг в 2023 году – 4 068,90 тыс. рублей, на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мероприятий по субсидии на приобретение коммунальных услуг муниципальными казенными, бюджетными и автономными учреждениями в 2023 году – 1 017,20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Раздел 10 «Социальная политика»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Расходы бюджета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в целом </w:t>
      </w:r>
      <w:r w:rsidRPr="00CA0CDA">
        <w:rPr>
          <w:b/>
          <w:sz w:val="18"/>
          <w:szCs w:val="18"/>
          <w:lang w:val="x-none"/>
        </w:rPr>
        <w:t>по разделу «Социальная политика»</w:t>
      </w:r>
      <w:r w:rsidRPr="00CA0CDA">
        <w:rPr>
          <w:sz w:val="18"/>
          <w:szCs w:val="18"/>
          <w:lang w:val="x-none"/>
        </w:rPr>
        <w:t xml:space="preserve"> характеризуются следующими данными: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7"/>
        <w:gridCol w:w="1701"/>
        <w:gridCol w:w="1560"/>
        <w:gridCol w:w="1559"/>
      </w:tblGrid>
      <w:tr w:rsidR="00CA0CDA" w:rsidRPr="00CA0CDA" w:rsidTr="00CA0CDA">
        <w:trPr>
          <w:cantSplit/>
          <w:tblHeader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руб., в том числе по подразделам: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6310,32832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6088,05558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6097,88678</w:t>
            </w:r>
          </w:p>
        </w:tc>
      </w:tr>
      <w:tr w:rsidR="00CA0CDA" w:rsidRPr="00CA0CDA" w:rsidTr="00CA0CD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2 858,40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2 858,40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2 858,40</w:t>
            </w:r>
          </w:p>
        </w:tc>
      </w:tr>
      <w:tr w:rsidR="00CA0CDA" w:rsidRPr="00CA0CDA" w:rsidTr="00CA0CD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социальное </w:t>
            </w:r>
            <w:proofErr w:type="gramStart"/>
            <w:r w:rsidRPr="00CA0CDA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A0CDA">
              <w:rPr>
                <w:sz w:val="18"/>
                <w:szCs w:val="18"/>
              </w:rPr>
              <w:t xml:space="preserve">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249,40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20,00</w:t>
            </w:r>
          </w:p>
        </w:tc>
      </w:tr>
      <w:tr w:rsidR="00CA0CDA" w:rsidRPr="00CA0CDA" w:rsidTr="00CA0CD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3202,52832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3209,65558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3219,48678</w:t>
            </w:r>
          </w:p>
        </w:tc>
      </w:tr>
      <w:tr w:rsidR="00CA0CDA" w:rsidRPr="00CA0CDA" w:rsidTr="00CA0CD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Доля в бюджетных ассигнованиях бюджета округа,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4,1</w:t>
            </w:r>
          </w:p>
        </w:tc>
      </w:tr>
    </w:tbl>
    <w:p w:rsidR="00CA0CDA" w:rsidRPr="00CA0CDA" w:rsidRDefault="00CA0CDA" w:rsidP="00CA0CDA">
      <w:pPr>
        <w:pStyle w:val="ab"/>
        <w:ind w:left="42" w:right="141"/>
        <w:rPr>
          <w:b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«Пенсионное обеспечение»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Расходные обязательства муниципального округа в сфере пенсионного обеспечения определяются решением Думы от 16.11.2016 № 73 «Об утверждении Положения о пенсии за выслугу лет лицам, замещавшим должности муниципальной службы в органах местного самоуправления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района» (изменения от 28 июня 2021 года № 120) и решением Думы от 25.05.2022 № 191 «Об утверждении положения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основе, лиц, замещающих муниципальные должности в органах местного самоуправления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округа».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По подразделу </w:t>
      </w:r>
      <w:r w:rsidRPr="00CA0CDA">
        <w:rPr>
          <w:b/>
          <w:sz w:val="18"/>
          <w:szCs w:val="18"/>
          <w:lang w:val="x-none"/>
        </w:rPr>
        <w:t xml:space="preserve">«Пенсионное обеспечение» </w:t>
      </w:r>
      <w:r w:rsidRPr="00CA0CDA">
        <w:rPr>
          <w:sz w:val="18"/>
          <w:szCs w:val="18"/>
          <w:lang w:val="x-none"/>
        </w:rPr>
        <w:t>предусмотрено направить</w:t>
      </w:r>
      <w:r w:rsidRPr="00CA0CDA">
        <w:rPr>
          <w:b/>
          <w:sz w:val="18"/>
          <w:szCs w:val="18"/>
          <w:lang w:val="x-none"/>
        </w:rPr>
        <w:t>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на </w:t>
      </w:r>
      <w:r w:rsidRPr="00CA0CDA">
        <w:rPr>
          <w:sz w:val="18"/>
          <w:szCs w:val="18"/>
        </w:rPr>
        <w:t xml:space="preserve">доплаты к пенсиям муниципальных служащих </w:t>
      </w:r>
      <w:r w:rsidRPr="00CA0CDA">
        <w:rPr>
          <w:sz w:val="18"/>
          <w:szCs w:val="18"/>
          <w:lang w:val="x-none"/>
        </w:rPr>
        <w:t>в 202</w:t>
      </w:r>
      <w:r w:rsidRPr="00CA0CDA">
        <w:rPr>
          <w:sz w:val="18"/>
          <w:szCs w:val="18"/>
        </w:rPr>
        <w:t>3</w:t>
      </w:r>
      <w:r w:rsidRPr="00CA0CDA">
        <w:rPr>
          <w:sz w:val="18"/>
          <w:szCs w:val="18"/>
          <w:lang w:val="x-none"/>
        </w:rPr>
        <w:t>-202</w:t>
      </w:r>
      <w:r w:rsidRPr="00CA0CDA">
        <w:rPr>
          <w:sz w:val="18"/>
          <w:szCs w:val="18"/>
        </w:rPr>
        <w:t>5</w:t>
      </w:r>
      <w:r w:rsidRPr="00CA0CDA">
        <w:rPr>
          <w:sz w:val="18"/>
          <w:szCs w:val="18"/>
          <w:lang w:val="x-none"/>
        </w:rPr>
        <w:t xml:space="preserve"> годах </w:t>
      </w:r>
      <w:r w:rsidRPr="00CA0CDA">
        <w:rPr>
          <w:sz w:val="18"/>
          <w:szCs w:val="18"/>
        </w:rPr>
        <w:t xml:space="preserve">2 858,40 </w:t>
      </w:r>
      <w:r w:rsidRPr="00CA0CDA">
        <w:rPr>
          <w:sz w:val="18"/>
          <w:szCs w:val="18"/>
          <w:lang w:val="x-none"/>
        </w:rPr>
        <w:t>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«Социальное обеспечение населения»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  <w:lang w:val="x-none"/>
        </w:rPr>
        <w:t xml:space="preserve">По подразделу </w:t>
      </w:r>
      <w:r w:rsidRPr="00CA0CDA">
        <w:rPr>
          <w:b/>
          <w:sz w:val="18"/>
          <w:szCs w:val="18"/>
          <w:lang w:val="x-none"/>
        </w:rPr>
        <w:t>«Социальное обеспечение населения»</w:t>
      </w:r>
      <w:r w:rsidRPr="00CA0CDA">
        <w:rPr>
          <w:sz w:val="18"/>
          <w:szCs w:val="18"/>
          <w:lang w:val="x-none"/>
        </w:rPr>
        <w:t xml:space="preserve"> предусматривается направить: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осуществление отдельных государственных полномочий по предоставлению дополнительных мер 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района, муниципального округа Новгородской области в 2022-2025 годах, в 2023 году 209,40 тыс. рублей;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расходы по назначению и выплате единовременного пособия матери, при рождении первого ребенка, проживающей в зарегистрированном браке, в 2023 году 20,00 тыс. рублей, в 2024-2025 годах по 10,00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расходы на проведение мероприятий ко Дню пожилых людей, в 2023 году 20,00 тыс. рублей, в 2024-2025 годах по 10,00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Подраздел «Охрана семьи, материнства и детства»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Расходные обязательства в сфере охраны семьи, материнства и детства</w:t>
      </w:r>
      <w:r w:rsidRPr="00CA0CDA">
        <w:rPr>
          <w:b/>
          <w:i/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  <w:lang w:val="x-none"/>
        </w:rPr>
        <w:t>определяются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областной закон от 05.09.2014 № 618-ОЗ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усыновителей»;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областной закон от 27.03.2015 № 749-ОЗ «О вознаграждении, причитающемся приемному родителю»;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ab/>
        <w:t>областной закон от 28.12.2015 № 895-ОЗ «Об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родителей».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На исполнение указанных обязательств по подразделу </w:t>
      </w:r>
      <w:r w:rsidRPr="00CA0CDA">
        <w:rPr>
          <w:b/>
          <w:sz w:val="18"/>
          <w:szCs w:val="18"/>
          <w:lang w:val="x-none"/>
        </w:rPr>
        <w:t>«Охрана семьи, материнства и детства»</w:t>
      </w:r>
      <w:r w:rsidRPr="00CA0CDA">
        <w:rPr>
          <w:b/>
          <w:i/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  <w:lang w:val="x-none"/>
        </w:rPr>
        <w:t xml:space="preserve">предусмотрены следующие расходы: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 на мероприятия муниципальной программы «Развитие образования в </w:t>
      </w:r>
      <w:proofErr w:type="spellStart"/>
      <w:r w:rsidRPr="00CA0CDA">
        <w:rPr>
          <w:sz w:val="18"/>
          <w:szCs w:val="18"/>
        </w:rPr>
        <w:t>Марёвском</w:t>
      </w:r>
      <w:proofErr w:type="spellEnd"/>
      <w:r w:rsidRPr="00CA0CDA">
        <w:rPr>
          <w:sz w:val="18"/>
          <w:szCs w:val="18"/>
        </w:rPr>
        <w:t xml:space="preserve"> муниципальном округе до 2027 года», 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родителей», в 2023-2025 годах предусмотрено 859,00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компенсацию родительской платы родителям (законным представителям) детей, посещающих частные и муниципальные организации, реализующие образовательную программу дошкольного образования, в 2023-2025 годах 397,90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- на содержание ребенка в семье опекуна и приемной семье, а также вознаграждение, причитающееся приемному родителю в 2023-2025 годах 1 487,30 тыс. рублей ежегодно;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 xml:space="preserve">- на </w:t>
      </w:r>
      <w:proofErr w:type="spellStart"/>
      <w:r w:rsidRPr="00CA0CDA">
        <w:rPr>
          <w:sz w:val="18"/>
          <w:szCs w:val="18"/>
        </w:rPr>
        <w:t>софинансирование</w:t>
      </w:r>
      <w:proofErr w:type="spellEnd"/>
      <w:r w:rsidRPr="00CA0CDA">
        <w:rPr>
          <w:sz w:val="18"/>
          <w:szCs w:val="18"/>
        </w:rPr>
        <w:t xml:space="preserve"> социальных выплат молодым семьям на приобретение жилого помещения или создание объекта индивидуального жилищного строительства в 2023 году – 458,32832 тыс. рублей, в 2024 году – 465,45558 тыс. рублей, в 2025 году 475,28678 тыс. рублей.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sz w:val="18"/>
          <w:szCs w:val="18"/>
          <w:lang w:val="x-none"/>
        </w:rPr>
      </w:pPr>
      <w:r w:rsidRPr="00CA0CDA">
        <w:rPr>
          <w:b/>
          <w:sz w:val="18"/>
          <w:szCs w:val="18"/>
          <w:lang w:val="x-none"/>
        </w:rPr>
        <w:t>Раздел 11 «Физическая культура и спорт»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b/>
          <w:sz w:val="18"/>
          <w:szCs w:val="18"/>
          <w:lang w:val="x-none"/>
        </w:rPr>
        <w:t xml:space="preserve">  по разделу «Физическая культура и спорт»</w:t>
      </w:r>
      <w:r w:rsidRPr="00CA0CDA">
        <w:rPr>
          <w:sz w:val="18"/>
          <w:szCs w:val="18"/>
          <w:lang w:val="x-none"/>
        </w:rPr>
        <w:t xml:space="preserve"> 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CA0CDA" w:rsidRPr="00CA0CDA" w:rsidTr="00CA0CDA">
        <w:trPr>
          <w:cantSplit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3 100,00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2 988,60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2 988,60</w:t>
            </w:r>
          </w:p>
        </w:tc>
      </w:tr>
      <w:tr w:rsidR="00CA0CDA" w:rsidRPr="00CA0CDA" w:rsidTr="00CA0C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1,2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2,0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Расходные обязательства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sz w:val="18"/>
          <w:szCs w:val="18"/>
          <w:lang w:val="x-none"/>
        </w:rPr>
        <w:t xml:space="preserve"> в сфере физической культуры и спорта</w:t>
      </w:r>
      <w:r w:rsidRPr="00CA0CDA">
        <w:rPr>
          <w:b/>
          <w:sz w:val="18"/>
          <w:szCs w:val="18"/>
          <w:lang w:val="x-none"/>
        </w:rPr>
        <w:t xml:space="preserve"> </w:t>
      </w:r>
      <w:r w:rsidRPr="00CA0CDA">
        <w:rPr>
          <w:sz w:val="18"/>
          <w:szCs w:val="18"/>
          <w:lang w:val="x-none"/>
        </w:rPr>
        <w:t>определяются следующими нормативными правовыми актами: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Федеральный закон от 4 декабря 2007 года № 329-ФЗ «О физической культуре и спорте в Российской Федерации»;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>Областной закон от  5 февраля 2010 года № 680-ОЗ «О физической культуре и спорте в Новгородской области»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Муниципальная программа «Развитие физической культуры и спорта в </w:t>
      </w:r>
      <w:proofErr w:type="spellStart"/>
      <w:r w:rsidRPr="00CA0CDA">
        <w:rPr>
          <w:sz w:val="18"/>
          <w:szCs w:val="18"/>
          <w:lang w:val="x-none"/>
        </w:rPr>
        <w:t>Марёвском</w:t>
      </w:r>
      <w:proofErr w:type="spellEnd"/>
      <w:r w:rsidRPr="00CA0CDA">
        <w:rPr>
          <w:sz w:val="18"/>
          <w:szCs w:val="18"/>
          <w:lang w:val="x-none"/>
        </w:rPr>
        <w:t xml:space="preserve"> муниципальном </w:t>
      </w:r>
      <w:r w:rsidRPr="00CA0CDA">
        <w:rPr>
          <w:sz w:val="18"/>
          <w:szCs w:val="18"/>
        </w:rPr>
        <w:t xml:space="preserve">округе </w:t>
      </w:r>
      <w:r w:rsidRPr="00CA0CDA">
        <w:rPr>
          <w:sz w:val="18"/>
          <w:szCs w:val="18"/>
          <w:lang w:val="x-none"/>
        </w:rPr>
        <w:t>на 20</w:t>
      </w:r>
      <w:r w:rsidRPr="00CA0CDA">
        <w:rPr>
          <w:sz w:val="18"/>
          <w:szCs w:val="18"/>
        </w:rPr>
        <w:t>21</w:t>
      </w:r>
      <w:r w:rsidRPr="00CA0CDA">
        <w:rPr>
          <w:sz w:val="18"/>
          <w:szCs w:val="18"/>
          <w:lang w:val="x-none"/>
        </w:rPr>
        <w:t>-202</w:t>
      </w:r>
      <w:r w:rsidRPr="00CA0CDA">
        <w:rPr>
          <w:sz w:val="18"/>
          <w:szCs w:val="18"/>
        </w:rPr>
        <w:t>7</w:t>
      </w:r>
      <w:r w:rsidRPr="00CA0CDA">
        <w:rPr>
          <w:sz w:val="18"/>
          <w:szCs w:val="18"/>
          <w:lang w:val="x-none"/>
        </w:rPr>
        <w:t xml:space="preserve"> годы».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 xml:space="preserve">По разделу «Физическая культура и спорт» </w:t>
      </w:r>
      <w:r w:rsidRPr="00CA0CDA">
        <w:rPr>
          <w:bCs/>
          <w:sz w:val="18"/>
          <w:szCs w:val="18"/>
          <w:lang w:val="x-none"/>
        </w:rPr>
        <w:t>предусматриваются ассигнования: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lastRenderedPageBreak/>
        <w:t xml:space="preserve">- на расходы в области спорта и физической культуры по подпрограмме «Развитие физической культуры и массового спорта на территории </w:t>
      </w:r>
      <w:proofErr w:type="spellStart"/>
      <w:r w:rsidRPr="00CA0CDA">
        <w:rPr>
          <w:sz w:val="18"/>
          <w:szCs w:val="18"/>
        </w:rPr>
        <w:t>Марёвского</w:t>
      </w:r>
      <w:proofErr w:type="spellEnd"/>
      <w:r w:rsidRPr="00CA0CDA">
        <w:rPr>
          <w:sz w:val="18"/>
          <w:szCs w:val="18"/>
        </w:rPr>
        <w:t xml:space="preserve"> муниципального округа», на обеспечение деятельности учреждений в 2023 году – 3 100,00 тыс. рублей, в 2024-2025 годах – 2 988,60 тыс. рублей ежегодно. 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>Раздел  12 «Средства массовой информации»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муниципального </w:t>
      </w:r>
      <w:r w:rsidRPr="00CA0CDA">
        <w:rPr>
          <w:sz w:val="18"/>
          <w:szCs w:val="18"/>
        </w:rPr>
        <w:t>округа</w:t>
      </w:r>
      <w:r w:rsidRPr="00CA0CDA">
        <w:rPr>
          <w:b/>
          <w:sz w:val="18"/>
          <w:szCs w:val="18"/>
          <w:lang w:val="x-none"/>
        </w:rPr>
        <w:t xml:space="preserve"> по разделу «Средства массовой информации» </w:t>
      </w:r>
      <w:r w:rsidRPr="00CA0CDA">
        <w:rPr>
          <w:sz w:val="18"/>
          <w:szCs w:val="18"/>
          <w:lang w:val="x-none"/>
        </w:rPr>
        <w:t>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CA0CDA" w:rsidRPr="00CA0CDA" w:rsidTr="00CA0CDA">
        <w:trPr>
          <w:cantSplit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240,00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240,00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240,00</w:t>
            </w:r>
          </w:p>
        </w:tc>
      </w:tr>
      <w:tr w:rsidR="00CA0CDA" w:rsidRPr="00CA0CDA" w:rsidTr="00CA0C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0,2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b/>
          <w:sz w:val="18"/>
          <w:szCs w:val="18"/>
        </w:rPr>
        <w:t xml:space="preserve">по разделу «Средства массовой информации» </w:t>
      </w:r>
      <w:r w:rsidRPr="00CA0CDA">
        <w:rPr>
          <w:sz w:val="18"/>
          <w:szCs w:val="18"/>
        </w:rPr>
        <w:t>предусматриваются ассигнования на опубликование официальных документов в периодических изданиях в 2023-2025 году по 240,00 тыс. рублей ежегодно.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  <w:lang w:val="x-none"/>
        </w:rPr>
      </w:pPr>
      <w:r w:rsidRPr="00CA0CDA">
        <w:rPr>
          <w:b/>
          <w:bCs/>
          <w:sz w:val="18"/>
          <w:szCs w:val="18"/>
          <w:lang w:val="x-none"/>
        </w:rPr>
        <w:t xml:space="preserve">Раздел  13 «Обслуживание государственного </w:t>
      </w:r>
      <w:r w:rsidRPr="00CA0CDA">
        <w:rPr>
          <w:b/>
          <w:bCs/>
          <w:sz w:val="18"/>
          <w:szCs w:val="18"/>
        </w:rPr>
        <w:t>(</w:t>
      </w:r>
      <w:r w:rsidRPr="00CA0CDA">
        <w:rPr>
          <w:b/>
          <w:bCs/>
          <w:sz w:val="18"/>
          <w:szCs w:val="18"/>
          <w:lang w:val="x-none"/>
        </w:rPr>
        <w:t>муниципального</w:t>
      </w:r>
      <w:r w:rsidRPr="00CA0CDA">
        <w:rPr>
          <w:b/>
          <w:bCs/>
          <w:sz w:val="18"/>
          <w:szCs w:val="18"/>
        </w:rPr>
        <w:t xml:space="preserve">) </w:t>
      </w:r>
      <w:r w:rsidRPr="00CA0CDA">
        <w:rPr>
          <w:b/>
          <w:bCs/>
          <w:sz w:val="18"/>
          <w:szCs w:val="18"/>
          <w:lang w:val="x-none"/>
        </w:rPr>
        <w:t>долга»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CA0CDA">
        <w:rPr>
          <w:sz w:val="18"/>
          <w:szCs w:val="18"/>
          <w:lang w:val="x-none"/>
        </w:rPr>
        <w:t xml:space="preserve">Бюджетные ассигнования бюджета муниципального </w:t>
      </w:r>
      <w:r w:rsidRPr="00CA0CDA">
        <w:rPr>
          <w:sz w:val="18"/>
          <w:szCs w:val="18"/>
        </w:rPr>
        <w:t xml:space="preserve">округа </w:t>
      </w:r>
      <w:r w:rsidRPr="00CA0CDA">
        <w:rPr>
          <w:b/>
          <w:sz w:val="18"/>
          <w:szCs w:val="18"/>
          <w:lang w:val="x-none"/>
        </w:rPr>
        <w:t xml:space="preserve">по разделу </w:t>
      </w:r>
      <w:r w:rsidRPr="00CA0CDA">
        <w:rPr>
          <w:b/>
          <w:bCs/>
          <w:sz w:val="18"/>
          <w:szCs w:val="18"/>
          <w:lang w:val="x-none"/>
        </w:rPr>
        <w:t>«Обслуживание государственного</w:t>
      </w:r>
      <w:r w:rsidRPr="00CA0CDA">
        <w:rPr>
          <w:b/>
          <w:bCs/>
          <w:sz w:val="18"/>
          <w:szCs w:val="18"/>
        </w:rPr>
        <w:t xml:space="preserve"> (м</w:t>
      </w:r>
      <w:proofErr w:type="spellStart"/>
      <w:r w:rsidRPr="00CA0CDA">
        <w:rPr>
          <w:b/>
          <w:bCs/>
          <w:sz w:val="18"/>
          <w:szCs w:val="18"/>
          <w:lang w:val="x-none"/>
        </w:rPr>
        <w:t>униципального</w:t>
      </w:r>
      <w:proofErr w:type="spellEnd"/>
      <w:r w:rsidRPr="00CA0CDA">
        <w:rPr>
          <w:b/>
          <w:bCs/>
          <w:sz w:val="18"/>
          <w:szCs w:val="18"/>
        </w:rPr>
        <w:t xml:space="preserve">) </w:t>
      </w:r>
      <w:r w:rsidRPr="00CA0CDA">
        <w:rPr>
          <w:b/>
          <w:bCs/>
          <w:sz w:val="18"/>
          <w:szCs w:val="18"/>
          <w:lang w:val="x-none"/>
        </w:rPr>
        <w:t xml:space="preserve">долга </w:t>
      </w:r>
      <w:r w:rsidRPr="00CA0CDA">
        <w:rPr>
          <w:sz w:val="18"/>
          <w:szCs w:val="18"/>
          <w:lang w:val="x-none"/>
        </w:rPr>
        <w:t>характеризуются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18"/>
        <w:gridCol w:w="1450"/>
      </w:tblGrid>
      <w:tr w:rsidR="00CA0CDA" w:rsidRPr="00CA0CDA" w:rsidTr="00CA0CDA">
        <w:trPr>
          <w:cantSplit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Проект бюджета, тыс. рублей</w:t>
            </w:r>
          </w:p>
        </w:tc>
      </w:tr>
      <w:tr w:rsidR="00CA0CDA" w:rsidRPr="00CA0CDA" w:rsidTr="00CA0CDA">
        <w:trPr>
          <w:cantSplit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2024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2025 год</w:t>
            </w:r>
          </w:p>
        </w:tc>
      </w:tr>
      <w:tr w:rsidR="00CA0CDA" w:rsidRPr="00CA0CDA" w:rsidTr="00CA0C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Общий объем,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20,20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bCs/>
                <w:sz w:val="18"/>
                <w:szCs w:val="18"/>
              </w:rPr>
            </w:pPr>
            <w:r w:rsidRPr="00CA0CDA">
              <w:rPr>
                <w:bCs/>
                <w:sz w:val="18"/>
                <w:szCs w:val="18"/>
              </w:rPr>
              <w:t>20,20</w:t>
            </w:r>
          </w:p>
        </w:tc>
      </w:tr>
      <w:tr w:rsidR="00CA0CDA" w:rsidRPr="00CA0CDA" w:rsidTr="00CA0C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 xml:space="preserve">Доля в бюджетных </w:t>
            </w:r>
            <w:proofErr w:type="gramStart"/>
            <w:r w:rsidRPr="00CA0CDA">
              <w:rPr>
                <w:sz w:val="18"/>
                <w:szCs w:val="18"/>
              </w:rPr>
              <w:t>ассигнованиях  бюджета</w:t>
            </w:r>
            <w:proofErr w:type="gramEnd"/>
            <w:r w:rsidRPr="00CA0CDA">
              <w:rPr>
                <w:sz w:val="18"/>
                <w:szCs w:val="18"/>
              </w:rPr>
              <w:t xml:space="preserve"> округа,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CDA" w:rsidRPr="00CA0CDA" w:rsidRDefault="00CA0CDA" w:rsidP="00CA0CDA">
            <w:pPr>
              <w:pStyle w:val="ab"/>
              <w:ind w:left="42" w:right="141"/>
              <w:rPr>
                <w:sz w:val="18"/>
                <w:szCs w:val="18"/>
              </w:rPr>
            </w:pPr>
            <w:r w:rsidRPr="00CA0CDA">
              <w:rPr>
                <w:sz w:val="18"/>
                <w:szCs w:val="18"/>
              </w:rPr>
              <w:t>0,01</w:t>
            </w:r>
          </w:p>
        </w:tc>
      </w:tr>
    </w:tbl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Объем муниципального внутреннего долга муниципального округа на 1 января 2023 года составит 20 235,00 тыс. рублей. Из общего объема муниципального долга муниципального округа кредиты банков составят 0 рублей (0%), задолженность по бюджетным кредитам – 20 235,00 тыс. рублей (100,0%), задолженность по гарантиям муниципального округа 0,00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  <w:lang w:val="x-none"/>
        </w:rPr>
      </w:pPr>
      <w:r w:rsidRPr="00CA0CDA">
        <w:rPr>
          <w:bCs/>
          <w:sz w:val="18"/>
          <w:szCs w:val="18"/>
          <w:lang w:val="x-none"/>
        </w:rPr>
        <w:t xml:space="preserve">Верхний предел муниципального долга </w:t>
      </w:r>
      <w:r w:rsidRPr="00CA0CDA">
        <w:rPr>
          <w:bCs/>
          <w:sz w:val="18"/>
          <w:szCs w:val="18"/>
        </w:rPr>
        <w:t>округа</w:t>
      </w:r>
      <w:r w:rsidRPr="00CA0CDA">
        <w:rPr>
          <w:bCs/>
          <w:sz w:val="18"/>
          <w:szCs w:val="18"/>
          <w:lang w:val="x-none"/>
        </w:rPr>
        <w:t xml:space="preserve"> на 1 января 202</w:t>
      </w:r>
      <w:r w:rsidRPr="00CA0CDA">
        <w:rPr>
          <w:bCs/>
          <w:sz w:val="18"/>
          <w:szCs w:val="18"/>
        </w:rPr>
        <w:t>4</w:t>
      </w:r>
      <w:r w:rsidRPr="00CA0CDA">
        <w:rPr>
          <w:bCs/>
          <w:sz w:val="18"/>
          <w:szCs w:val="18"/>
          <w:lang w:val="x-none"/>
        </w:rPr>
        <w:t xml:space="preserve"> года установлен в сумме </w:t>
      </w:r>
      <w:r w:rsidRPr="00CA0CDA">
        <w:rPr>
          <w:bCs/>
          <w:sz w:val="18"/>
          <w:szCs w:val="18"/>
        </w:rPr>
        <w:t xml:space="preserve">20 235,00 </w:t>
      </w:r>
      <w:r w:rsidRPr="00CA0CDA">
        <w:rPr>
          <w:bCs/>
          <w:sz w:val="18"/>
          <w:szCs w:val="18"/>
          <w:lang w:val="x-none"/>
        </w:rPr>
        <w:t>тыс. рублей, в том числе по государственным гарантиям – 0,0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Верхний предел муниципального долга района на 1 января 2025 года установлен в сумме 20</w:t>
      </w:r>
      <w:r w:rsidRPr="00CA0CDA">
        <w:rPr>
          <w:bCs/>
          <w:sz w:val="18"/>
          <w:szCs w:val="18"/>
          <w:lang w:val="en-US"/>
        </w:rPr>
        <w:t> </w:t>
      </w:r>
      <w:r w:rsidRPr="00CA0CDA">
        <w:rPr>
          <w:bCs/>
          <w:sz w:val="18"/>
          <w:szCs w:val="18"/>
        </w:rPr>
        <w:t>235,00 тыс. рублей, на 1 января 2026 года -  в сумме 20 235,00 тыс. рублей.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Политика в области долга муниципального округа на 2023 год будет направлена на решение задач по погашению имеющихся долговых обязательств муниципального округа, снижение уровня долговой нагрузки на бюджет муниципального округа.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</w:rPr>
      </w:pPr>
    </w:p>
    <w:p w:rsidR="00CA0CDA" w:rsidRPr="00CA0CDA" w:rsidRDefault="00CA0CDA" w:rsidP="00CA0CDA">
      <w:pPr>
        <w:pStyle w:val="ab"/>
        <w:ind w:left="42" w:right="141" w:firstLine="242"/>
        <w:jc w:val="both"/>
        <w:rPr>
          <w:b/>
          <w:bCs/>
          <w:sz w:val="18"/>
          <w:szCs w:val="18"/>
        </w:rPr>
      </w:pPr>
      <w:r w:rsidRPr="00CA0CDA">
        <w:rPr>
          <w:b/>
          <w:bCs/>
          <w:sz w:val="18"/>
          <w:szCs w:val="18"/>
        </w:rPr>
        <w:t>Источники внутреннего финансирования дефицита бюджета муниципального округа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Источниками покрытия дефицита бюджета муниципального округа в 2023-2025 годах будут являться муниципальные заимствования, снижение остатков средств бюджета муниципального округа: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CA0CDA">
        <w:rPr>
          <w:bCs/>
          <w:sz w:val="18"/>
          <w:szCs w:val="18"/>
        </w:rPr>
        <w:t>В соответствии с действующими договорами (соглашениями) и вновь заключаемыми договорами планируется погашение задолженности:</w:t>
      </w:r>
    </w:p>
    <w:p w:rsidR="00CA0CDA" w:rsidRPr="00CA0CDA" w:rsidRDefault="00CA0CDA" w:rsidP="00CA0CDA">
      <w:pPr>
        <w:pStyle w:val="ab"/>
        <w:ind w:left="42" w:right="141" w:firstLine="242"/>
        <w:jc w:val="both"/>
        <w:rPr>
          <w:sz w:val="18"/>
          <w:szCs w:val="18"/>
        </w:rPr>
      </w:pPr>
      <w:r w:rsidRPr="00CA0CDA">
        <w:rPr>
          <w:sz w:val="18"/>
          <w:szCs w:val="18"/>
        </w:rPr>
        <w:t>по бюджетным кредитам, привлеченным в 2017 - 2022 годах: на 2023 год в сумме 2 682,20 тыс. рублей, на 2024 год – в сумме 4 851,40 тыс. рублей, на 2025 год – в сумме 2 847,78 тыс. рублей.</w:t>
      </w:r>
    </w:p>
    <w:p w:rsidR="00275AB4" w:rsidRDefault="00275AB4" w:rsidP="00F2691E">
      <w:pPr>
        <w:pStyle w:val="ab"/>
        <w:ind w:left="42" w:right="141"/>
        <w:rPr>
          <w:sz w:val="18"/>
          <w:szCs w:val="18"/>
        </w:rPr>
      </w:pPr>
    </w:p>
    <w:p w:rsidR="00D2558F" w:rsidRDefault="00D2558F" w:rsidP="00F2691E">
      <w:pPr>
        <w:pStyle w:val="ab"/>
        <w:ind w:left="42" w:right="141"/>
        <w:rPr>
          <w:sz w:val="18"/>
          <w:szCs w:val="18"/>
        </w:rPr>
      </w:pPr>
    </w:p>
    <w:p w:rsidR="00455A6D" w:rsidRPr="00455A6D" w:rsidRDefault="00455A6D" w:rsidP="00455A6D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455A6D">
        <w:rPr>
          <w:b/>
          <w:bCs/>
          <w:sz w:val="18"/>
          <w:szCs w:val="18"/>
        </w:rPr>
        <w:t>АДМИНИСТРАЦИЯ</w:t>
      </w:r>
    </w:p>
    <w:p w:rsidR="00455A6D" w:rsidRPr="00455A6D" w:rsidRDefault="00455A6D" w:rsidP="00455A6D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455A6D">
        <w:rPr>
          <w:b/>
          <w:bCs/>
          <w:sz w:val="18"/>
          <w:szCs w:val="18"/>
        </w:rPr>
        <w:t>МАРЁВСКОГО МУНИЦИПАЛЬНОГО ОКРУГА</w:t>
      </w:r>
    </w:p>
    <w:p w:rsidR="00455A6D" w:rsidRPr="00455A6D" w:rsidRDefault="00455A6D" w:rsidP="00455A6D">
      <w:pPr>
        <w:pStyle w:val="ab"/>
        <w:ind w:left="42" w:right="141"/>
        <w:jc w:val="center"/>
        <w:rPr>
          <w:b/>
          <w:sz w:val="18"/>
          <w:szCs w:val="18"/>
        </w:rPr>
      </w:pPr>
    </w:p>
    <w:p w:rsidR="00455A6D" w:rsidRPr="00455A6D" w:rsidRDefault="00455A6D" w:rsidP="00455A6D">
      <w:pPr>
        <w:pStyle w:val="ab"/>
        <w:ind w:left="42" w:right="141"/>
        <w:jc w:val="center"/>
        <w:rPr>
          <w:sz w:val="18"/>
          <w:szCs w:val="18"/>
        </w:rPr>
      </w:pPr>
      <w:r w:rsidRPr="00455A6D">
        <w:rPr>
          <w:sz w:val="18"/>
          <w:szCs w:val="18"/>
        </w:rPr>
        <w:t>П О С Т А Н О В Л Е Н И Е</w:t>
      </w:r>
    </w:p>
    <w:p w:rsidR="00455A6D" w:rsidRPr="00455A6D" w:rsidRDefault="00455A6D" w:rsidP="00455A6D">
      <w:pPr>
        <w:pStyle w:val="ab"/>
        <w:ind w:left="42" w:right="141"/>
        <w:jc w:val="center"/>
        <w:rPr>
          <w:sz w:val="18"/>
          <w:szCs w:val="18"/>
        </w:rPr>
      </w:pPr>
      <w:bookmarkStart w:id="1" w:name="дата"/>
      <w:bookmarkEnd w:id="1"/>
      <w:r w:rsidRPr="00455A6D">
        <w:rPr>
          <w:sz w:val="18"/>
          <w:szCs w:val="18"/>
        </w:rPr>
        <w:t xml:space="preserve">18.11.2022  № </w:t>
      </w:r>
      <w:bookmarkStart w:id="2" w:name="номер"/>
      <w:bookmarkEnd w:id="2"/>
      <w:r w:rsidRPr="00455A6D">
        <w:rPr>
          <w:sz w:val="18"/>
          <w:szCs w:val="18"/>
        </w:rPr>
        <w:t>527</w:t>
      </w:r>
    </w:p>
    <w:p w:rsidR="00455A6D" w:rsidRPr="00455A6D" w:rsidRDefault="00455A6D" w:rsidP="00455A6D">
      <w:pPr>
        <w:pStyle w:val="ab"/>
        <w:ind w:left="42" w:right="141"/>
        <w:jc w:val="center"/>
        <w:rPr>
          <w:sz w:val="18"/>
          <w:szCs w:val="18"/>
        </w:rPr>
      </w:pPr>
      <w:r w:rsidRPr="00455A6D">
        <w:rPr>
          <w:sz w:val="18"/>
          <w:szCs w:val="18"/>
        </w:rPr>
        <w:t xml:space="preserve">с. </w:t>
      </w:r>
      <w:proofErr w:type="spellStart"/>
      <w:r w:rsidRPr="00455A6D">
        <w:rPr>
          <w:sz w:val="18"/>
          <w:szCs w:val="18"/>
        </w:rPr>
        <w:t>Марёво</w:t>
      </w:r>
      <w:proofErr w:type="spellEnd"/>
    </w:p>
    <w:p w:rsidR="00455A6D" w:rsidRPr="00455A6D" w:rsidRDefault="00455A6D" w:rsidP="00455A6D">
      <w:pPr>
        <w:pStyle w:val="ab"/>
        <w:ind w:left="42" w:right="141"/>
        <w:jc w:val="center"/>
        <w:rPr>
          <w:b/>
          <w:sz w:val="18"/>
          <w:szCs w:val="18"/>
        </w:rPr>
      </w:pPr>
    </w:p>
    <w:p w:rsidR="00455A6D" w:rsidRPr="00455A6D" w:rsidRDefault="00455A6D" w:rsidP="00455A6D">
      <w:pPr>
        <w:pStyle w:val="ab"/>
        <w:ind w:left="42" w:right="141"/>
        <w:jc w:val="center"/>
        <w:rPr>
          <w:b/>
          <w:sz w:val="18"/>
          <w:szCs w:val="18"/>
        </w:rPr>
      </w:pPr>
      <w:r w:rsidRPr="00455A6D">
        <w:rPr>
          <w:b/>
          <w:sz w:val="18"/>
          <w:szCs w:val="18"/>
        </w:rPr>
        <w:t xml:space="preserve">О внесении изменений в постановление Администрации муниципального округа от 30.11.2021 № 467 «Об утверждении Положения об организации похоронного дела и содержании мест захоронений на территории </w:t>
      </w:r>
      <w:proofErr w:type="spellStart"/>
      <w:r w:rsidRPr="00455A6D">
        <w:rPr>
          <w:b/>
          <w:sz w:val="18"/>
          <w:szCs w:val="18"/>
        </w:rPr>
        <w:t>Марёвского</w:t>
      </w:r>
      <w:proofErr w:type="spellEnd"/>
      <w:r w:rsidRPr="00455A6D">
        <w:rPr>
          <w:b/>
          <w:sz w:val="18"/>
          <w:szCs w:val="18"/>
        </w:rPr>
        <w:t xml:space="preserve"> муниципального округа»</w:t>
      </w:r>
    </w:p>
    <w:p w:rsidR="00455A6D" w:rsidRPr="00455A6D" w:rsidRDefault="00455A6D" w:rsidP="00455A6D">
      <w:pPr>
        <w:pStyle w:val="ab"/>
        <w:ind w:left="42" w:right="141"/>
        <w:rPr>
          <w:b/>
          <w:sz w:val="18"/>
          <w:szCs w:val="18"/>
        </w:rPr>
      </w:pPr>
    </w:p>
    <w:p w:rsidR="00455A6D" w:rsidRPr="00455A6D" w:rsidRDefault="00455A6D" w:rsidP="00455A6D">
      <w:pPr>
        <w:pStyle w:val="ab"/>
        <w:ind w:left="42" w:right="141" w:firstLine="242"/>
        <w:jc w:val="both"/>
        <w:rPr>
          <w:sz w:val="18"/>
          <w:szCs w:val="18"/>
        </w:rPr>
      </w:pPr>
      <w:r w:rsidRPr="00455A6D">
        <w:rPr>
          <w:sz w:val="18"/>
          <w:szCs w:val="18"/>
        </w:rPr>
        <w:t xml:space="preserve">В соответствии с Федеральным законом от 30.12.2021 № 478-ФЗ «О внесении изменений в отдельные законодательные акты Российской Федерации», Администрация </w:t>
      </w:r>
      <w:proofErr w:type="spellStart"/>
      <w:r w:rsidRPr="00455A6D">
        <w:rPr>
          <w:sz w:val="18"/>
          <w:szCs w:val="18"/>
        </w:rPr>
        <w:t>Марёвского</w:t>
      </w:r>
      <w:proofErr w:type="spellEnd"/>
      <w:r w:rsidRPr="00455A6D">
        <w:rPr>
          <w:sz w:val="18"/>
          <w:szCs w:val="18"/>
        </w:rPr>
        <w:t xml:space="preserve"> муниципального </w:t>
      </w:r>
      <w:proofErr w:type="gramStart"/>
      <w:r w:rsidRPr="00455A6D">
        <w:rPr>
          <w:sz w:val="18"/>
          <w:szCs w:val="18"/>
        </w:rPr>
        <w:t xml:space="preserve">округа  </w:t>
      </w:r>
      <w:r w:rsidRPr="00455A6D">
        <w:rPr>
          <w:b/>
          <w:sz w:val="18"/>
          <w:szCs w:val="18"/>
        </w:rPr>
        <w:t>постановляет</w:t>
      </w:r>
      <w:proofErr w:type="gramEnd"/>
      <w:r w:rsidRPr="00455A6D">
        <w:rPr>
          <w:b/>
          <w:sz w:val="18"/>
          <w:szCs w:val="18"/>
        </w:rPr>
        <w:t>:</w:t>
      </w:r>
    </w:p>
    <w:p w:rsidR="00455A6D" w:rsidRPr="00455A6D" w:rsidRDefault="00455A6D" w:rsidP="00455A6D">
      <w:pPr>
        <w:pStyle w:val="ab"/>
        <w:ind w:left="42" w:right="141" w:firstLine="242"/>
        <w:jc w:val="both"/>
        <w:rPr>
          <w:sz w:val="18"/>
          <w:szCs w:val="18"/>
        </w:rPr>
      </w:pPr>
      <w:r w:rsidRPr="00455A6D">
        <w:rPr>
          <w:sz w:val="18"/>
          <w:szCs w:val="18"/>
        </w:rPr>
        <w:t xml:space="preserve">1.  Внести изменения в постановление Администрации </w:t>
      </w:r>
      <w:proofErr w:type="spellStart"/>
      <w:r w:rsidRPr="00455A6D">
        <w:rPr>
          <w:sz w:val="18"/>
          <w:szCs w:val="18"/>
        </w:rPr>
        <w:t>Марёвского</w:t>
      </w:r>
      <w:proofErr w:type="spellEnd"/>
      <w:r w:rsidRPr="00455A6D">
        <w:rPr>
          <w:sz w:val="18"/>
          <w:szCs w:val="18"/>
        </w:rPr>
        <w:t xml:space="preserve"> муниципального округа от 30.11.2021 № 467 «Об утверждении Положения об организации похоронного дела и содержании мест захоронений на территории </w:t>
      </w:r>
      <w:proofErr w:type="spellStart"/>
      <w:r w:rsidRPr="00455A6D">
        <w:rPr>
          <w:sz w:val="18"/>
          <w:szCs w:val="18"/>
        </w:rPr>
        <w:t>Марёвского</w:t>
      </w:r>
      <w:proofErr w:type="spellEnd"/>
      <w:r w:rsidRPr="00455A6D">
        <w:rPr>
          <w:sz w:val="18"/>
          <w:szCs w:val="18"/>
        </w:rPr>
        <w:t xml:space="preserve"> муниципального округа»:</w:t>
      </w:r>
    </w:p>
    <w:p w:rsidR="00455A6D" w:rsidRPr="00455A6D" w:rsidRDefault="00455A6D" w:rsidP="00455A6D">
      <w:pPr>
        <w:pStyle w:val="ab"/>
        <w:ind w:left="42" w:right="141" w:firstLine="242"/>
        <w:jc w:val="both"/>
        <w:rPr>
          <w:sz w:val="18"/>
          <w:szCs w:val="18"/>
        </w:rPr>
      </w:pPr>
      <w:r w:rsidRPr="00455A6D">
        <w:rPr>
          <w:sz w:val="18"/>
          <w:szCs w:val="18"/>
        </w:rPr>
        <w:t xml:space="preserve">1.1. В Положении об организации похоронного дела и содержании мест захоронений на территории </w:t>
      </w:r>
      <w:proofErr w:type="spellStart"/>
      <w:r w:rsidRPr="00455A6D">
        <w:rPr>
          <w:sz w:val="18"/>
          <w:szCs w:val="18"/>
        </w:rPr>
        <w:t>Марёвского</w:t>
      </w:r>
      <w:proofErr w:type="spellEnd"/>
      <w:r w:rsidRPr="00455A6D">
        <w:rPr>
          <w:sz w:val="18"/>
          <w:szCs w:val="18"/>
        </w:rPr>
        <w:t xml:space="preserve"> муниципального округа, утверждённом вышеназванным постановлением:</w:t>
      </w:r>
    </w:p>
    <w:p w:rsidR="00455A6D" w:rsidRPr="00455A6D" w:rsidRDefault="00455A6D" w:rsidP="00455A6D">
      <w:pPr>
        <w:pStyle w:val="ab"/>
        <w:ind w:left="42" w:right="141" w:firstLine="242"/>
        <w:jc w:val="both"/>
        <w:rPr>
          <w:sz w:val="18"/>
          <w:szCs w:val="18"/>
        </w:rPr>
      </w:pPr>
      <w:r w:rsidRPr="00455A6D">
        <w:rPr>
          <w:sz w:val="18"/>
          <w:szCs w:val="18"/>
        </w:rPr>
        <w:t xml:space="preserve">1.1.1.  Изложить </w:t>
      </w:r>
      <w:proofErr w:type="gramStart"/>
      <w:r w:rsidRPr="00455A6D">
        <w:rPr>
          <w:sz w:val="18"/>
          <w:szCs w:val="18"/>
        </w:rPr>
        <w:t>подпункт  9.1</w:t>
      </w:r>
      <w:proofErr w:type="gramEnd"/>
      <w:r w:rsidRPr="00455A6D">
        <w:rPr>
          <w:sz w:val="18"/>
          <w:szCs w:val="18"/>
        </w:rPr>
        <w:t xml:space="preserve"> пункта 9  в редакции:</w:t>
      </w:r>
    </w:p>
    <w:p w:rsidR="00455A6D" w:rsidRPr="00455A6D" w:rsidRDefault="00455A6D" w:rsidP="00455A6D">
      <w:pPr>
        <w:pStyle w:val="ab"/>
        <w:ind w:left="42" w:right="141" w:firstLine="242"/>
        <w:jc w:val="both"/>
        <w:rPr>
          <w:bCs/>
          <w:sz w:val="18"/>
          <w:szCs w:val="18"/>
        </w:rPr>
      </w:pPr>
      <w:r w:rsidRPr="00455A6D">
        <w:rPr>
          <w:bCs/>
          <w:sz w:val="18"/>
          <w:szCs w:val="18"/>
        </w:rPr>
        <w:t xml:space="preserve">«9.1. На территории </w:t>
      </w:r>
      <w:proofErr w:type="spellStart"/>
      <w:r w:rsidRPr="00455A6D">
        <w:rPr>
          <w:bCs/>
          <w:sz w:val="18"/>
          <w:szCs w:val="18"/>
        </w:rPr>
        <w:t>Марёвского</w:t>
      </w:r>
      <w:proofErr w:type="spellEnd"/>
      <w:r w:rsidRPr="00455A6D">
        <w:rPr>
          <w:bCs/>
          <w:sz w:val="18"/>
          <w:szCs w:val="18"/>
        </w:rPr>
        <w:t xml:space="preserve"> муниципального округа функционируют 16 кладбищ, согласно приложению.»;</w:t>
      </w:r>
    </w:p>
    <w:p w:rsidR="00455A6D" w:rsidRPr="00455A6D" w:rsidRDefault="00455A6D" w:rsidP="00455A6D">
      <w:pPr>
        <w:pStyle w:val="ab"/>
        <w:ind w:left="42" w:right="141" w:firstLine="242"/>
        <w:jc w:val="both"/>
        <w:rPr>
          <w:sz w:val="18"/>
          <w:szCs w:val="18"/>
        </w:rPr>
      </w:pPr>
      <w:r w:rsidRPr="00455A6D">
        <w:rPr>
          <w:sz w:val="18"/>
          <w:szCs w:val="18"/>
        </w:rPr>
        <w:t xml:space="preserve">1.1.2. Дополнить Положение прилагаемым Перечнем мест погребения на территории </w:t>
      </w:r>
      <w:proofErr w:type="spellStart"/>
      <w:r w:rsidRPr="00455A6D">
        <w:rPr>
          <w:sz w:val="18"/>
          <w:szCs w:val="18"/>
        </w:rPr>
        <w:t>Марёвского</w:t>
      </w:r>
      <w:proofErr w:type="spellEnd"/>
      <w:r w:rsidRPr="00455A6D">
        <w:rPr>
          <w:sz w:val="18"/>
          <w:szCs w:val="18"/>
        </w:rPr>
        <w:t xml:space="preserve"> муниципального </w:t>
      </w:r>
      <w:proofErr w:type="gramStart"/>
      <w:r w:rsidRPr="00455A6D">
        <w:rPr>
          <w:sz w:val="18"/>
          <w:szCs w:val="18"/>
        </w:rPr>
        <w:t>округа  Новгородской</w:t>
      </w:r>
      <w:proofErr w:type="gramEnd"/>
      <w:r w:rsidRPr="00455A6D">
        <w:rPr>
          <w:sz w:val="18"/>
          <w:szCs w:val="18"/>
        </w:rPr>
        <w:t xml:space="preserve"> области. </w:t>
      </w:r>
    </w:p>
    <w:p w:rsidR="00455A6D" w:rsidRPr="00455A6D" w:rsidRDefault="00455A6D" w:rsidP="00455A6D">
      <w:pPr>
        <w:pStyle w:val="ab"/>
        <w:ind w:left="5954" w:right="141"/>
        <w:jc w:val="center"/>
        <w:rPr>
          <w:sz w:val="18"/>
          <w:szCs w:val="18"/>
        </w:rPr>
      </w:pPr>
      <w:r w:rsidRPr="00455A6D">
        <w:rPr>
          <w:sz w:val="18"/>
          <w:szCs w:val="18"/>
        </w:rPr>
        <w:t>«Приложение к</w:t>
      </w:r>
    </w:p>
    <w:p w:rsidR="00455A6D" w:rsidRPr="00455A6D" w:rsidRDefault="00455A6D" w:rsidP="00455A6D">
      <w:pPr>
        <w:pStyle w:val="ab"/>
        <w:ind w:left="5954" w:right="141"/>
        <w:jc w:val="center"/>
        <w:rPr>
          <w:sz w:val="18"/>
          <w:szCs w:val="18"/>
        </w:rPr>
      </w:pPr>
      <w:r w:rsidRPr="00455A6D">
        <w:rPr>
          <w:sz w:val="18"/>
          <w:szCs w:val="18"/>
        </w:rPr>
        <w:t>Положению об организации похоронного</w:t>
      </w:r>
    </w:p>
    <w:p w:rsidR="00455A6D" w:rsidRPr="00455A6D" w:rsidRDefault="00455A6D" w:rsidP="00455A6D">
      <w:pPr>
        <w:pStyle w:val="ab"/>
        <w:ind w:left="5954" w:right="141"/>
        <w:jc w:val="center"/>
        <w:rPr>
          <w:sz w:val="18"/>
          <w:szCs w:val="18"/>
        </w:rPr>
      </w:pPr>
      <w:r w:rsidRPr="00455A6D">
        <w:rPr>
          <w:sz w:val="18"/>
          <w:szCs w:val="18"/>
        </w:rPr>
        <w:t>дела и содержании мест захоронений на</w:t>
      </w:r>
    </w:p>
    <w:p w:rsidR="00455A6D" w:rsidRPr="00455A6D" w:rsidRDefault="00455A6D" w:rsidP="00455A6D">
      <w:pPr>
        <w:pStyle w:val="ab"/>
        <w:ind w:left="5954" w:right="141"/>
        <w:jc w:val="center"/>
        <w:rPr>
          <w:sz w:val="18"/>
          <w:szCs w:val="18"/>
        </w:rPr>
      </w:pPr>
      <w:r w:rsidRPr="00455A6D">
        <w:rPr>
          <w:sz w:val="18"/>
          <w:szCs w:val="18"/>
        </w:rPr>
        <w:t xml:space="preserve">территории </w:t>
      </w:r>
      <w:proofErr w:type="spellStart"/>
      <w:r w:rsidRPr="00455A6D">
        <w:rPr>
          <w:sz w:val="18"/>
          <w:szCs w:val="18"/>
        </w:rPr>
        <w:t>Марёвского</w:t>
      </w:r>
      <w:proofErr w:type="spellEnd"/>
      <w:r w:rsidRPr="00455A6D">
        <w:rPr>
          <w:sz w:val="18"/>
          <w:szCs w:val="18"/>
        </w:rPr>
        <w:t xml:space="preserve"> муниципального округа</w:t>
      </w:r>
    </w:p>
    <w:p w:rsidR="00455A6D" w:rsidRPr="00455A6D" w:rsidRDefault="00455A6D" w:rsidP="00455A6D">
      <w:pPr>
        <w:pStyle w:val="ab"/>
        <w:ind w:left="42" w:right="141"/>
        <w:rPr>
          <w:b/>
          <w:bCs/>
          <w:sz w:val="18"/>
          <w:szCs w:val="18"/>
        </w:rPr>
      </w:pPr>
    </w:p>
    <w:p w:rsidR="00455A6D" w:rsidRPr="00455A6D" w:rsidRDefault="00455A6D" w:rsidP="00455A6D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455A6D">
        <w:rPr>
          <w:b/>
          <w:bCs/>
          <w:sz w:val="18"/>
          <w:szCs w:val="18"/>
        </w:rPr>
        <w:t>Перечь</w:t>
      </w:r>
      <w:r w:rsidRPr="00455A6D">
        <w:rPr>
          <w:b/>
          <w:sz w:val="18"/>
          <w:szCs w:val="18"/>
        </w:rPr>
        <w:t xml:space="preserve"> мест погребения на территории </w:t>
      </w:r>
      <w:proofErr w:type="spellStart"/>
      <w:r w:rsidRPr="00455A6D">
        <w:rPr>
          <w:b/>
          <w:sz w:val="18"/>
          <w:szCs w:val="18"/>
        </w:rPr>
        <w:t>Марёвского</w:t>
      </w:r>
      <w:proofErr w:type="spellEnd"/>
      <w:r w:rsidRPr="00455A6D">
        <w:rPr>
          <w:b/>
          <w:sz w:val="18"/>
          <w:szCs w:val="18"/>
        </w:rPr>
        <w:t xml:space="preserve"> муниципального </w:t>
      </w:r>
      <w:proofErr w:type="gramStart"/>
      <w:r w:rsidRPr="00455A6D">
        <w:rPr>
          <w:b/>
          <w:sz w:val="18"/>
          <w:szCs w:val="18"/>
        </w:rPr>
        <w:t>округа  Новгородской</w:t>
      </w:r>
      <w:proofErr w:type="gramEnd"/>
      <w:r w:rsidRPr="00455A6D">
        <w:rPr>
          <w:b/>
          <w:sz w:val="18"/>
          <w:szCs w:val="18"/>
        </w:rPr>
        <w:t xml:space="preserve"> области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178"/>
        <w:gridCol w:w="6187"/>
        <w:gridCol w:w="868"/>
      </w:tblGrid>
      <w:tr w:rsidR="00455A6D" w:rsidRPr="00455A6D" w:rsidTr="002D7D3C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Наименование места погребения (кладбища)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Адрес места нахождения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Площадь</w:t>
            </w:r>
          </w:p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(</w:t>
            </w:r>
            <w:proofErr w:type="spellStart"/>
            <w:r w:rsidRPr="00455A6D">
              <w:rPr>
                <w:bCs/>
                <w:sz w:val="18"/>
                <w:szCs w:val="18"/>
              </w:rPr>
              <w:t>кв.м</w:t>
            </w:r>
            <w:proofErr w:type="spellEnd"/>
            <w:r w:rsidRPr="00455A6D">
              <w:rPr>
                <w:bCs/>
                <w:sz w:val="18"/>
                <w:szCs w:val="18"/>
              </w:rPr>
              <w:t>)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с.Марёво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55A6D">
              <w:rPr>
                <w:bCs/>
                <w:sz w:val="18"/>
                <w:szCs w:val="18"/>
              </w:rPr>
              <w:t>ул.Заречная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7200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</w:t>
            </w:r>
            <w:proofErr w:type="gramStart"/>
            <w:r w:rsidRPr="00455A6D">
              <w:rPr>
                <w:bCs/>
                <w:sz w:val="18"/>
                <w:szCs w:val="18"/>
              </w:rPr>
              <w:t xml:space="preserve">район,  </w:t>
            </w:r>
            <w:proofErr w:type="spellStart"/>
            <w:r w:rsidRPr="00455A6D">
              <w:rPr>
                <w:bCs/>
                <w:sz w:val="18"/>
                <w:szCs w:val="18"/>
              </w:rPr>
              <w:t>с.Марёво</w:t>
            </w:r>
            <w:proofErr w:type="spellEnd"/>
            <w:proofErr w:type="gramEnd"/>
            <w:r w:rsidRPr="00455A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55A6D">
              <w:rPr>
                <w:bCs/>
                <w:sz w:val="18"/>
                <w:szCs w:val="18"/>
              </w:rPr>
              <w:t>ул.Советов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5550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с.Марёво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55A6D">
              <w:rPr>
                <w:bCs/>
                <w:sz w:val="18"/>
                <w:szCs w:val="18"/>
              </w:rPr>
              <w:t>ул.Советов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455A6D">
              <w:rPr>
                <w:bCs/>
                <w:sz w:val="18"/>
                <w:szCs w:val="18"/>
              </w:rPr>
              <w:t>ул.Поселковая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(пересечение)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4900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д. </w:t>
            </w:r>
            <w:proofErr w:type="spellStart"/>
            <w:r w:rsidRPr="00455A6D">
              <w:rPr>
                <w:bCs/>
                <w:sz w:val="18"/>
                <w:szCs w:val="18"/>
              </w:rPr>
              <w:t>Манцы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4000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д.Старое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55A6D">
              <w:rPr>
                <w:bCs/>
                <w:sz w:val="18"/>
                <w:szCs w:val="18"/>
              </w:rPr>
              <w:t>Лукошкино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1200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с.Молвотицы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19500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Новая Русса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4900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д. </w:t>
            </w:r>
            <w:proofErr w:type="spellStart"/>
            <w:r w:rsidRPr="00455A6D">
              <w:rPr>
                <w:bCs/>
                <w:sz w:val="18"/>
                <w:szCs w:val="18"/>
              </w:rPr>
              <w:t>Любно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6900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д. </w:t>
            </w:r>
            <w:proofErr w:type="spellStart"/>
            <w:r w:rsidRPr="00455A6D">
              <w:rPr>
                <w:bCs/>
                <w:sz w:val="18"/>
                <w:szCs w:val="18"/>
              </w:rPr>
              <w:t>Мамоновщина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6000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д.Поля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4700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д.Заречье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55A6D">
              <w:rPr>
                <w:bCs/>
                <w:sz w:val="18"/>
                <w:szCs w:val="18"/>
              </w:rPr>
              <w:t>ул.Заречная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,    </w:t>
            </w:r>
          </w:p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з/у 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14164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урочище Коськово, з/у 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7441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д.Фёдоровщина</w:t>
            </w:r>
            <w:proofErr w:type="spellEnd"/>
            <w:r w:rsidRPr="00455A6D">
              <w:rPr>
                <w:bCs/>
                <w:sz w:val="18"/>
                <w:szCs w:val="18"/>
              </w:rPr>
              <w:t>, з/у16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2103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д.Власово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1000283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д.Новая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Деревня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3000</w:t>
            </w:r>
          </w:p>
        </w:tc>
      </w:tr>
      <w:tr w:rsidR="00455A6D" w:rsidRPr="00455A6D" w:rsidTr="00455A6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Кладбище традиционного захоронения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 xml:space="preserve">РФ, Новгородская область, </w:t>
            </w:r>
            <w:proofErr w:type="spellStart"/>
            <w:r w:rsidRPr="00455A6D">
              <w:rPr>
                <w:bCs/>
                <w:sz w:val="18"/>
                <w:szCs w:val="18"/>
              </w:rPr>
              <w:t>Марёвский</w:t>
            </w:r>
            <w:proofErr w:type="spellEnd"/>
            <w:r w:rsidRPr="00455A6D">
              <w:rPr>
                <w:bCs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55A6D">
              <w:rPr>
                <w:bCs/>
                <w:sz w:val="18"/>
                <w:szCs w:val="18"/>
              </w:rPr>
              <w:t>д.Слатино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6D" w:rsidRPr="00455A6D" w:rsidRDefault="00455A6D" w:rsidP="00455A6D">
            <w:pPr>
              <w:pStyle w:val="ab"/>
              <w:ind w:left="-94" w:right="-80"/>
              <w:rPr>
                <w:bCs/>
                <w:sz w:val="18"/>
                <w:szCs w:val="18"/>
              </w:rPr>
            </w:pPr>
            <w:r w:rsidRPr="00455A6D">
              <w:rPr>
                <w:bCs/>
                <w:sz w:val="18"/>
                <w:szCs w:val="18"/>
              </w:rPr>
              <w:t>3600</w:t>
            </w:r>
          </w:p>
        </w:tc>
      </w:tr>
    </w:tbl>
    <w:p w:rsidR="00455A6D" w:rsidRPr="00455A6D" w:rsidRDefault="00455A6D" w:rsidP="00455A6D">
      <w:pPr>
        <w:pStyle w:val="ab"/>
        <w:ind w:left="42" w:right="141"/>
        <w:jc w:val="right"/>
        <w:rPr>
          <w:bCs/>
          <w:sz w:val="18"/>
          <w:szCs w:val="18"/>
        </w:rPr>
      </w:pPr>
      <w:r w:rsidRPr="00455A6D">
        <w:rPr>
          <w:bCs/>
          <w:sz w:val="18"/>
          <w:szCs w:val="18"/>
        </w:rPr>
        <w:t>».</w:t>
      </w:r>
    </w:p>
    <w:p w:rsidR="00455A6D" w:rsidRPr="00455A6D" w:rsidRDefault="00455A6D" w:rsidP="00455A6D">
      <w:pPr>
        <w:pStyle w:val="ab"/>
        <w:ind w:left="42" w:right="141" w:firstLine="242"/>
        <w:jc w:val="both"/>
        <w:rPr>
          <w:sz w:val="18"/>
          <w:szCs w:val="18"/>
        </w:rPr>
      </w:pPr>
      <w:r w:rsidRPr="00455A6D">
        <w:rPr>
          <w:sz w:val="18"/>
          <w:szCs w:val="18"/>
        </w:rPr>
        <w:t>2. Опубликовать постановление в муниципальной газете «</w:t>
      </w:r>
      <w:proofErr w:type="spellStart"/>
      <w:r w:rsidRPr="00455A6D">
        <w:rPr>
          <w:sz w:val="18"/>
          <w:szCs w:val="18"/>
        </w:rPr>
        <w:t>Марёвский</w:t>
      </w:r>
      <w:proofErr w:type="spellEnd"/>
      <w:r w:rsidRPr="00455A6D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455A6D" w:rsidRPr="00455A6D" w:rsidRDefault="00455A6D" w:rsidP="00455A6D">
      <w:pPr>
        <w:pStyle w:val="ab"/>
        <w:ind w:left="42" w:right="141"/>
        <w:rPr>
          <w:sz w:val="18"/>
          <w:szCs w:val="18"/>
        </w:rPr>
      </w:pPr>
    </w:p>
    <w:p w:rsidR="00455A6D" w:rsidRPr="00455A6D" w:rsidRDefault="00455A6D" w:rsidP="00455A6D">
      <w:pPr>
        <w:pStyle w:val="ab"/>
        <w:ind w:left="42" w:right="141"/>
        <w:rPr>
          <w:sz w:val="18"/>
          <w:szCs w:val="18"/>
        </w:rPr>
      </w:pPr>
      <w:r w:rsidRPr="00455A6D">
        <w:rPr>
          <w:b/>
          <w:sz w:val="18"/>
          <w:szCs w:val="18"/>
        </w:rPr>
        <w:t xml:space="preserve">Глава муниципального округа      С.И. </w:t>
      </w:r>
      <w:proofErr w:type="spellStart"/>
      <w:r w:rsidRPr="00455A6D">
        <w:rPr>
          <w:b/>
          <w:sz w:val="18"/>
          <w:szCs w:val="18"/>
        </w:rPr>
        <w:t>Горкин</w:t>
      </w:r>
      <w:proofErr w:type="spellEnd"/>
    </w:p>
    <w:p w:rsidR="00455A6D" w:rsidRDefault="00455A6D" w:rsidP="00F2691E">
      <w:pPr>
        <w:pStyle w:val="ab"/>
        <w:ind w:left="42" w:right="141"/>
        <w:rPr>
          <w:sz w:val="18"/>
          <w:szCs w:val="18"/>
        </w:rPr>
      </w:pPr>
    </w:p>
    <w:p w:rsidR="00455A6D" w:rsidRDefault="00455A6D" w:rsidP="00F2691E">
      <w:pPr>
        <w:pStyle w:val="ab"/>
        <w:ind w:left="42" w:right="141"/>
        <w:rPr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r w:rsidRPr="002D7D3C">
        <w:rPr>
          <w:b/>
          <w:bCs/>
          <w:sz w:val="18"/>
          <w:szCs w:val="18"/>
        </w:rPr>
        <w:t>АДМИНИСТРАЦИЯ</w:t>
      </w: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r w:rsidRPr="002D7D3C">
        <w:rPr>
          <w:b/>
          <w:bCs/>
          <w:sz w:val="18"/>
          <w:szCs w:val="18"/>
        </w:rPr>
        <w:t>МАРЁВСКОГО МУНИЦИПАЛЬНОГО ОКРУГА</w:t>
      </w:r>
    </w:p>
    <w:p w:rsidR="002D7D3C" w:rsidRPr="002D7D3C" w:rsidRDefault="002D7D3C" w:rsidP="002D7D3C">
      <w:pPr>
        <w:pStyle w:val="ab"/>
        <w:ind w:left="42" w:right="141"/>
        <w:jc w:val="center"/>
        <w:rPr>
          <w:bCs/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bCs/>
          <w:sz w:val="18"/>
          <w:szCs w:val="18"/>
        </w:rPr>
      </w:pPr>
      <w:r w:rsidRPr="002D7D3C">
        <w:rPr>
          <w:bCs/>
          <w:sz w:val="18"/>
          <w:szCs w:val="18"/>
        </w:rPr>
        <w:t>П О С Т А Н О В Л Е Н И Е</w:t>
      </w:r>
    </w:p>
    <w:p w:rsidR="002D7D3C" w:rsidRPr="002D7D3C" w:rsidRDefault="002D7D3C" w:rsidP="002D7D3C">
      <w:pPr>
        <w:pStyle w:val="ab"/>
        <w:ind w:left="42" w:right="141"/>
        <w:jc w:val="center"/>
        <w:rPr>
          <w:bCs/>
          <w:sz w:val="18"/>
          <w:szCs w:val="18"/>
        </w:rPr>
      </w:pPr>
      <w:r w:rsidRPr="002D7D3C">
        <w:rPr>
          <w:bCs/>
          <w:sz w:val="18"/>
          <w:szCs w:val="18"/>
        </w:rPr>
        <w:t xml:space="preserve">18.11.2022    </w:t>
      </w:r>
      <w:bookmarkStart w:id="3" w:name="дата1"/>
      <w:bookmarkEnd w:id="3"/>
      <w:r w:rsidRPr="002D7D3C">
        <w:rPr>
          <w:bCs/>
          <w:sz w:val="18"/>
          <w:szCs w:val="18"/>
        </w:rPr>
        <w:t xml:space="preserve"> №</w:t>
      </w:r>
      <w:bookmarkStart w:id="4" w:name="номер1"/>
      <w:bookmarkEnd w:id="4"/>
      <w:r w:rsidRPr="002D7D3C">
        <w:rPr>
          <w:bCs/>
          <w:sz w:val="18"/>
          <w:szCs w:val="18"/>
        </w:rPr>
        <w:t xml:space="preserve"> 528</w:t>
      </w:r>
    </w:p>
    <w:p w:rsidR="002D7D3C" w:rsidRPr="002D7D3C" w:rsidRDefault="002D7D3C" w:rsidP="002D7D3C">
      <w:pPr>
        <w:pStyle w:val="ab"/>
        <w:ind w:left="42" w:right="141"/>
        <w:jc w:val="center"/>
        <w:rPr>
          <w:bCs/>
          <w:sz w:val="18"/>
          <w:szCs w:val="18"/>
        </w:rPr>
      </w:pPr>
      <w:r w:rsidRPr="002D7D3C">
        <w:rPr>
          <w:bCs/>
          <w:sz w:val="18"/>
          <w:szCs w:val="18"/>
        </w:rPr>
        <w:t xml:space="preserve">с. </w:t>
      </w:r>
      <w:proofErr w:type="spellStart"/>
      <w:r w:rsidRPr="002D7D3C">
        <w:rPr>
          <w:bCs/>
          <w:sz w:val="18"/>
          <w:szCs w:val="18"/>
        </w:rPr>
        <w:t>Марёво</w:t>
      </w:r>
      <w:proofErr w:type="spellEnd"/>
    </w:p>
    <w:p w:rsidR="002D7D3C" w:rsidRPr="002D7D3C" w:rsidRDefault="002D7D3C" w:rsidP="002D7D3C">
      <w:pPr>
        <w:pStyle w:val="ab"/>
        <w:ind w:left="42" w:right="141"/>
        <w:jc w:val="center"/>
        <w:rPr>
          <w:b/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b/>
          <w:sz w:val="18"/>
          <w:szCs w:val="18"/>
          <w:lang w:val="x-none"/>
        </w:rPr>
      </w:pPr>
      <w:r w:rsidRPr="002D7D3C">
        <w:rPr>
          <w:b/>
          <w:sz w:val="18"/>
          <w:szCs w:val="18"/>
          <w:lang w:val="x-none"/>
        </w:rPr>
        <w:t>О внесении изменения в постановление Администрации муниципального округа от 11.01.2022 № 3 «Об утверждении очереди граждан, принятых на учет в качестве нуждающихся в жилых помещениях, предоставляемых по договорам социального найма»</w:t>
      </w:r>
    </w:p>
    <w:p w:rsidR="002D7D3C" w:rsidRPr="002D7D3C" w:rsidRDefault="002D7D3C" w:rsidP="002D7D3C">
      <w:pPr>
        <w:pStyle w:val="ab"/>
        <w:ind w:left="42" w:right="141"/>
        <w:rPr>
          <w:b/>
          <w:sz w:val="18"/>
          <w:szCs w:val="18"/>
          <w:lang w:val="x-none"/>
        </w:rPr>
      </w:pP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  <w:lang w:val="x-none"/>
        </w:rPr>
      </w:pPr>
      <w:r w:rsidRPr="002D7D3C">
        <w:rPr>
          <w:sz w:val="18"/>
          <w:szCs w:val="18"/>
          <w:lang w:val="x-none"/>
        </w:rPr>
        <w:t xml:space="preserve">Администрация </w:t>
      </w:r>
      <w:proofErr w:type="spellStart"/>
      <w:r w:rsidRPr="002D7D3C">
        <w:rPr>
          <w:sz w:val="18"/>
          <w:szCs w:val="18"/>
          <w:lang w:val="x-none"/>
        </w:rPr>
        <w:t>Марёвского</w:t>
      </w:r>
      <w:proofErr w:type="spellEnd"/>
      <w:r w:rsidRPr="002D7D3C">
        <w:rPr>
          <w:sz w:val="18"/>
          <w:szCs w:val="18"/>
          <w:lang w:val="x-none"/>
        </w:rPr>
        <w:t xml:space="preserve"> муниципального округа </w:t>
      </w:r>
      <w:r w:rsidRPr="002D7D3C">
        <w:rPr>
          <w:b/>
          <w:sz w:val="18"/>
          <w:szCs w:val="18"/>
          <w:lang w:val="x-none"/>
        </w:rPr>
        <w:t>ПОСТАНОВЛЯЕТ:</w:t>
      </w:r>
      <w:r w:rsidRPr="002D7D3C">
        <w:rPr>
          <w:sz w:val="18"/>
          <w:szCs w:val="18"/>
          <w:lang w:val="x-none"/>
        </w:rPr>
        <w:t xml:space="preserve"> </w:t>
      </w:r>
    </w:p>
    <w:p w:rsidR="002D7D3C" w:rsidRPr="002D7D3C" w:rsidRDefault="002D7D3C" w:rsidP="002D7D3C">
      <w:pPr>
        <w:pStyle w:val="ab"/>
        <w:numPr>
          <w:ilvl w:val="0"/>
          <w:numId w:val="43"/>
        </w:numPr>
        <w:ind w:left="42" w:right="141" w:firstLine="242"/>
        <w:jc w:val="both"/>
        <w:rPr>
          <w:sz w:val="18"/>
          <w:szCs w:val="18"/>
          <w:lang w:val="x-none"/>
        </w:rPr>
      </w:pPr>
      <w:r w:rsidRPr="002D7D3C">
        <w:rPr>
          <w:sz w:val="18"/>
          <w:szCs w:val="18"/>
          <w:lang w:val="x-none"/>
        </w:rPr>
        <w:t>Внести изменение в постановление Администрации муниципального округа от 11.01.2022 № 3 «Об утверждении очереди граждан, принятых на учет в качестве нуждающихся в жилых помещениях, предоставляемых по договорам социального найма», изложив очеред</w:t>
      </w:r>
      <w:r w:rsidRPr="002D7D3C">
        <w:rPr>
          <w:sz w:val="18"/>
          <w:szCs w:val="18"/>
        </w:rPr>
        <w:t>ь</w:t>
      </w:r>
      <w:r w:rsidRPr="002D7D3C">
        <w:rPr>
          <w:sz w:val="18"/>
          <w:szCs w:val="18"/>
          <w:lang w:val="x-none"/>
        </w:rPr>
        <w:t xml:space="preserve"> граждан, принятых на учет в качестве нуждающихся в жилых помещениях, предоставляемых по договорам социального найма в прилагаемой редакции.  </w:t>
      </w:r>
    </w:p>
    <w:p w:rsidR="002D7D3C" w:rsidRPr="002D7D3C" w:rsidRDefault="002D7D3C" w:rsidP="002D7D3C">
      <w:pPr>
        <w:pStyle w:val="ab"/>
        <w:numPr>
          <w:ilvl w:val="0"/>
          <w:numId w:val="43"/>
        </w:numPr>
        <w:ind w:left="42" w:right="141" w:firstLine="242"/>
        <w:jc w:val="both"/>
        <w:rPr>
          <w:sz w:val="18"/>
          <w:szCs w:val="18"/>
          <w:lang w:val="x-none"/>
        </w:rPr>
      </w:pPr>
      <w:r w:rsidRPr="002D7D3C">
        <w:rPr>
          <w:sz w:val="18"/>
          <w:szCs w:val="18"/>
          <w:lang w:val="x-none"/>
        </w:rPr>
        <w:t>Опубликовать постановление в муниципальной газете «</w:t>
      </w:r>
      <w:proofErr w:type="spellStart"/>
      <w:r w:rsidRPr="002D7D3C">
        <w:rPr>
          <w:sz w:val="18"/>
          <w:szCs w:val="18"/>
          <w:lang w:val="x-none"/>
        </w:rPr>
        <w:t>Марёвский</w:t>
      </w:r>
      <w:proofErr w:type="spellEnd"/>
      <w:r w:rsidRPr="002D7D3C">
        <w:rPr>
          <w:sz w:val="18"/>
          <w:szCs w:val="18"/>
          <w:lang w:val="x-none"/>
        </w:rPr>
        <w:t xml:space="preserve"> вестник» и разместить на официальном сайте Администрации </w:t>
      </w:r>
      <w:proofErr w:type="spellStart"/>
      <w:r w:rsidRPr="002D7D3C">
        <w:rPr>
          <w:sz w:val="18"/>
          <w:szCs w:val="18"/>
          <w:lang w:val="x-none"/>
        </w:rPr>
        <w:t>Марёвского</w:t>
      </w:r>
      <w:proofErr w:type="spellEnd"/>
      <w:r w:rsidRPr="002D7D3C">
        <w:rPr>
          <w:sz w:val="18"/>
          <w:szCs w:val="18"/>
          <w:lang w:val="x-none"/>
        </w:rPr>
        <w:t xml:space="preserve"> муниципального округа в информационно-телекоммуникационной сети «Интернет».</w:t>
      </w:r>
    </w:p>
    <w:p w:rsidR="002D7D3C" w:rsidRPr="002D7D3C" w:rsidRDefault="002D7D3C" w:rsidP="002D7D3C">
      <w:pPr>
        <w:pStyle w:val="ab"/>
        <w:ind w:left="42" w:right="141"/>
        <w:rPr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rPr>
          <w:sz w:val="18"/>
          <w:szCs w:val="18"/>
        </w:rPr>
      </w:pPr>
      <w:r w:rsidRPr="002D7D3C">
        <w:rPr>
          <w:b/>
          <w:bCs/>
          <w:sz w:val="18"/>
          <w:szCs w:val="18"/>
        </w:rPr>
        <w:t xml:space="preserve">Глава муниципального округа      С.И. </w:t>
      </w:r>
      <w:proofErr w:type="spellStart"/>
      <w:r w:rsidRPr="002D7D3C">
        <w:rPr>
          <w:b/>
          <w:bCs/>
          <w:sz w:val="18"/>
          <w:szCs w:val="18"/>
        </w:rPr>
        <w:t>Горкин</w:t>
      </w:r>
      <w:proofErr w:type="spellEnd"/>
    </w:p>
    <w:p w:rsidR="002D7D3C" w:rsidRPr="002D7D3C" w:rsidRDefault="002D7D3C" w:rsidP="002D7D3C">
      <w:pPr>
        <w:pStyle w:val="ab"/>
        <w:ind w:left="42" w:right="141"/>
        <w:rPr>
          <w:sz w:val="18"/>
          <w:szCs w:val="18"/>
        </w:rPr>
      </w:pPr>
      <w:bookmarkStart w:id="5" w:name="подпись"/>
      <w:bookmarkEnd w:id="5"/>
    </w:p>
    <w:p w:rsidR="002D7D3C" w:rsidRPr="002D7D3C" w:rsidRDefault="002D7D3C" w:rsidP="002D7D3C">
      <w:pPr>
        <w:pStyle w:val="ab"/>
        <w:ind w:left="5954" w:right="141"/>
        <w:jc w:val="center"/>
        <w:rPr>
          <w:sz w:val="18"/>
          <w:szCs w:val="18"/>
        </w:rPr>
      </w:pPr>
      <w:r w:rsidRPr="002D7D3C">
        <w:rPr>
          <w:sz w:val="18"/>
          <w:szCs w:val="18"/>
        </w:rPr>
        <w:t>«Утверждена</w:t>
      </w:r>
    </w:p>
    <w:p w:rsidR="002D7D3C" w:rsidRPr="002D7D3C" w:rsidRDefault="002D7D3C" w:rsidP="002D7D3C">
      <w:pPr>
        <w:pStyle w:val="ab"/>
        <w:ind w:left="5954" w:right="141"/>
        <w:jc w:val="center"/>
        <w:rPr>
          <w:sz w:val="18"/>
          <w:szCs w:val="18"/>
        </w:rPr>
      </w:pPr>
      <w:r w:rsidRPr="002D7D3C">
        <w:rPr>
          <w:sz w:val="18"/>
          <w:szCs w:val="18"/>
        </w:rPr>
        <w:t>постановлением Администрации</w:t>
      </w:r>
    </w:p>
    <w:p w:rsidR="002D7D3C" w:rsidRPr="002D7D3C" w:rsidRDefault="002D7D3C" w:rsidP="002D7D3C">
      <w:pPr>
        <w:pStyle w:val="ab"/>
        <w:ind w:left="5954" w:right="141"/>
        <w:jc w:val="center"/>
        <w:rPr>
          <w:b/>
          <w:sz w:val="18"/>
          <w:szCs w:val="18"/>
        </w:rPr>
      </w:pPr>
      <w:r w:rsidRPr="002D7D3C">
        <w:rPr>
          <w:sz w:val="18"/>
          <w:szCs w:val="18"/>
        </w:rPr>
        <w:t>муниципального округа от 11.01.2022 № 3</w:t>
      </w:r>
    </w:p>
    <w:p w:rsidR="002D7D3C" w:rsidRPr="002D7D3C" w:rsidRDefault="002D7D3C" w:rsidP="002D7D3C">
      <w:pPr>
        <w:pStyle w:val="ab"/>
        <w:ind w:left="42" w:right="141"/>
        <w:rPr>
          <w:b/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b/>
          <w:sz w:val="18"/>
          <w:szCs w:val="18"/>
        </w:rPr>
      </w:pPr>
      <w:r w:rsidRPr="002D7D3C">
        <w:rPr>
          <w:b/>
          <w:sz w:val="18"/>
          <w:szCs w:val="18"/>
        </w:rPr>
        <w:t>Очередь граждан, принятых на учет в качестве нуждающихся в жилых помещениях, предоставляемых по договорам социального найма</w:t>
      </w:r>
    </w:p>
    <w:p w:rsidR="002D7D3C" w:rsidRPr="002D7D3C" w:rsidRDefault="002D7D3C" w:rsidP="002D7D3C">
      <w:pPr>
        <w:pStyle w:val="ab"/>
        <w:ind w:left="42" w:right="141"/>
        <w:jc w:val="center"/>
        <w:rPr>
          <w:b/>
          <w:sz w:val="18"/>
          <w:szCs w:val="18"/>
        </w:rPr>
      </w:pPr>
      <w:r w:rsidRPr="002D7D3C">
        <w:rPr>
          <w:b/>
          <w:sz w:val="18"/>
          <w:szCs w:val="18"/>
        </w:rPr>
        <w:t>(общая очередь) на 15.11.2022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982"/>
        <w:gridCol w:w="5403"/>
        <w:gridCol w:w="1807"/>
      </w:tblGrid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b/>
                <w:sz w:val="18"/>
                <w:szCs w:val="18"/>
              </w:rPr>
            </w:pPr>
            <w:r w:rsidRPr="002D7D3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b/>
                <w:sz w:val="18"/>
                <w:szCs w:val="18"/>
              </w:rPr>
            </w:pPr>
            <w:r w:rsidRPr="002D7D3C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b/>
                <w:sz w:val="18"/>
                <w:szCs w:val="18"/>
              </w:rPr>
            </w:pPr>
            <w:r w:rsidRPr="002D7D3C">
              <w:rPr>
                <w:b/>
                <w:sz w:val="18"/>
                <w:szCs w:val="18"/>
              </w:rPr>
              <w:t>Категория граждан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b/>
                <w:sz w:val="18"/>
                <w:szCs w:val="18"/>
              </w:rPr>
            </w:pPr>
            <w:r w:rsidRPr="002D7D3C">
              <w:rPr>
                <w:b/>
                <w:sz w:val="18"/>
                <w:szCs w:val="18"/>
              </w:rPr>
              <w:t>Дата постановки на учет в общей очереди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 xml:space="preserve">Рыжова </w:t>
            </w:r>
          </w:p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Евгения Алексеевна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01.12.2010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 xml:space="preserve">Ершова </w:t>
            </w:r>
          </w:p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Марина Владимировна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08.04.2013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 xml:space="preserve">Пономарева </w:t>
            </w:r>
            <w:bookmarkStart w:id="6" w:name="_GoBack"/>
            <w:bookmarkEnd w:id="6"/>
            <w:r w:rsidRPr="002D7D3C">
              <w:rPr>
                <w:sz w:val="18"/>
                <w:szCs w:val="18"/>
              </w:rPr>
              <w:t>Елена Николаевна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09.07.2013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Григорьев Денис Андреевич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15.07.2014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proofErr w:type="spellStart"/>
            <w:r w:rsidRPr="002D7D3C">
              <w:rPr>
                <w:sz w:val="18"/>
                <w:szCs w:val="18"/>
              </w:rPr>
              <w:t>Колбасова</w:t>
            </w:r>
            <w:proofErr w:type="spellEnd"/>
            <w:r w:rsidRPr="002D7D3C">
              <w:rPr>
                <w:sz w:val="18"/>
                <w:szCs w:val="18"/>
              </w:rPr>
              <w:t xml:space="preserve"> Маргарита Николаевна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21.08.2014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Алексеева Анна Леонидовна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28.02.2017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proofErr w:type="spellStart"/>
            <w:proofErr w:type="gramStart"/>
            <w:r w:rsidRPr="002D7D3C">
              <w:rPr>
                <w:sz w:val="18"/>
                <w:szCs w:val="18"/>
              </w:rPr>
              <w:t>Попугаева</w:t>
            </w:r>
            <w:proofErr w:type="spellEnd"/>
            <w:r w:rsidRPr="002D7D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D7D3C">
              <w:rPr>
                <w:sz w:val="18"/>
                <w:szCs w:val="18"/>
              </w:rPr>
              <w:t>Марина</w:t>
            </w:r>
            <w:proofErr w:type="gramEnd"/>
            <w:r w:rsidRPr="002D7D3C"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29.06.2017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Козловская Елена Викторовна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28.11.2017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Кириченко Валентина Александровна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29.03.2018</w:t>
            </w:r>
          </w:p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proofErr w:type="spellStart"/>
            <w:proofErr w:type="gramStart"/>
            <w:r w:rsidRPr="002D7D3C">
              <w:rPr>
                <w:sz w:val="18"/>
                <w:szCs w:val="18"/>
              </w:rPr>
              <w:t>Кадикова</w:t>
            </w:r>
            <w:proofErr w:type="spellEnd"/>
            <w:r w:rsidRPr="002D7D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D7D3C">
              <w:rPr>
                <w:sz w:val="18"/>
                <w:szCs w:val="18"/>
              </w:rPr>
              <w:t>Елена</w:t>
            </w:r>
            <w:proofErr w:type="gramEnd"/>
            <w:r w:rsidRPr="002D7D3C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26.04.2018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proofErr w:type="spellStart"/>
            <w:proofErr w:type="gramStart"/>
            <w:r w:rsidRPr="002D7D3C">
              <w:rPr>
                <w:sz w:val="18"/>
                <w:szCs w:val="18"/>
              </w:rPr>
              <w:t>Аджиев</w:t>
            </w:r>
            <w:proofErr w:type="spellEnd"/>
            <w:r w:rsidRPr="002D7D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D7D3C">
              <w:rPr>
                <w:sz w:val="18"/>
                <w:szCs w:val="18"/>
              </w:rPr>
              <w:t>Артур</w:t>
            </w:r>
            <w:proofErr w:type="gramEnd"/>
            <w:r w:rsidRPr="002D7D3C">
              <w:rPr>
                <w:sz w:val="18"/>
                <w:szCs w:val="18"/>
              </w:rPr>
              <w:t xml:space="preserve"> </w:t>
            </w:r>
            <w:proofErr w:type="spellStart"/>
            <w:r w:rsidRPr="002D7D3C">
              <w:rPr>
                <w:sz w:val="18"/>
                <w:szCs w:val="18"/>
              </w:rPr>
              <w:t>Нажмутдинович</w:t>
            </w:r>
            <w:proofErr w:type="spellEnd"/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01.10.2018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Савельев Владимир Михайлович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25.08.2020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Лупанова Екатерина Олеговна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20.09.2021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proofErr w:type="spellStart"/>
            <w:r w:rsidRPr="002D7D3C">
              <w:rPr>
                <w:sz w:val="18"/>
                <w:szCs w:val="18"/>
              </w:rPr>
              <w:t>Аминтазаева</w:t>
            </w:r>
            <w:proofErr w:type="spellEnd"/>
            <w:r w:rsidRPr="002D7D3C">
              <w:rPr>
                <w:sz w:val="18"/>
                <w:szCs w:val="18"/>
              </w:rPr>
              <w:t xml:space="preserve"> </w:t>
            </w:r>
            <w:proofErr w:type="spellStart"/>
            <w:r w:rsidRPr="002D7D3C">
              <w:rPr>
                <w:sz w:val="18"/>
                <w:szCs w:val="18"/>
              </w:rPr>
              <w:t>Мадинат</w:t>
            </w:r>
            <w:proofErr w:type="spellEnd"/>
            <w:r w:rsidRPr="002D7D3C">
              <w:rPr>
                <w:sz w:val="18"/>
                <w:szCs w:val="18"/>
              </w:rPr>
              <w:t xml:space="preserve"> </w:t>
            </w:r>
            <w:proofErr w:type="spellStart"/>
            <w:r w:rsidRPr="002D7D3C">
              <w:rPr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18.11.2021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Васильева Марина Николаевна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28.12.2021</w:t>
            </w:r>
          </w:p>
        </w:tc>
      </w:tr>
      <w:tr w:rsidR="002D7D3C" w:rsidRPr="002D7D3C" w:rsidTr="002D7D3C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2D7D3C" w:rsidRDefault="002D7D3C" w:rsidP="002D7D3C">
            <w:pPr>
              <w:pStyle w:val="ab"/>
              <w:numPr>
                <w:ilvl w:val="0"/>
                <w:numId w:val="44"/>
              </w:numPr>
              <w:ind w:left="-52" w:right="-64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proofErr w:type="spellStart"/>
            <w:r w:rsidRPr="002D7D3C">
              <w:rPr>
                <w:sz w:val="18"/>
                <w:szCs w:val="18"/>
              </w:rPr>
              <w:t>Гудильхина</w:t>
            </w:r>
            <w:proofErr w:type="spellEnd"/>
            <w:r w:rsidRPr="002D7D3C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малоимущие граждане/нуждающиеся в жилых помещениях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52" w:right="-64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15.11.2022</w:t>
            </w:r>
          </w:p>
        </w:tc>
      </w:tr>
    </w:tbl>
    <w:p w:rsidR="00455A6D" w:rsidRDefault="00455A6D" w:rsidP="00F2691E">
      <w:pPr>
        <w:pStyle w:val="ab"/>
        <w:ind w:left="42" w:right="141"/>
        <w:rPr>
          <w:sz w:val="18"/>
          <w:szCs w:val="18"/>
        </w:rPr>
      </w:pPr>
    </w:p>
    <w:p w:rsidR="00455A6D" w:rsidRDefault="00455A6D" w:rsidP="00F2691E">
      <w:pPr>
        <w:pStyle w:val="ab"/>
        <w:ind w:left="42" w:right="141"/>
        <w:rPr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2D7D3C">
        <w:rPr>
          <w:b/>
          <w:bCs/>
          <w:sz w:val="18"/>
          <w:szCs w:val="18"/>
        </w:rPr>
        <w:t>АДМИНИСТРАЦИЯ</w:t>
      </w:r>
    </w:p>
    <w:p w:rsidR="002D7D3C" w:rsidRPr="002D7D3C" w:rsidRDefault="002D7D3C" w:rsidP="002D7D3C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2D7D3C">
        <w:rPr>
          <w:b/>
          <w:bCs/>
          <w:sz w:val="18"/>
          <w:szCs w:val="18"/>
        </w:rPr>
        <w:t>МАРЕВСКОГО МУНИЦИПАЛЬНОГО ОКРУГА</w:t>
      </w:r>
    </w:p>
    <w:p w:rsidR="002D7D3C" w:rsidRPr="002D7D3C" w:rsidRDefault="002D7D3C" w:rsidP="002D7D3C">
      <w:pPr>
        <w:pStyle w:val="ab"/>
        <w:ind w:left="42" w:right="141"/>
        <w:jc w:val="center"/>
        <w:rPr>
          <w:b/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r w:rsidRPr="002D7D3C">
        <w:rPr>
          <w:sz w:val="18"/>
          <w:szCs w:val="18"/>
        </w:rPr>
        <w:t>П О С Т А Н О В Л Е Н И Е</w:t>
      </w: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r w:rsidRPr="002D7D3C">
        <w:rPr>
          <w:sz w:val="18"/>
          <w:szCs w:val="18"/>
        </w:rPr>
        <w:t>18.11.2022    № 529</w:t>
      </w: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r w:rsidRPr="002D7D3C">
        <w:rPr>
          <w:sz w:val="18"/>
          <w:szCs w:val="18"/>
        </w:rPr>
        <w:t xml:space="preserve">с. </w:t>
      </w:r>
      <w:proofErr w:type="spellStart"/>
      <w:r w:rsidRPr="002D7D3C">
        <w:rPr>
          <w:sz w:val="18"/>
          <w:szCs w:val="18"/>
        </w:rPr>
        <w:t>Марёво</w:t>
      </w:r>
      <w:proofErr w:type="spellEnd"/>
    </w:p>
    <w:p w:rsidR="002D7D3C" w:rsidRPr="002D7D3C" w:rsidRDefault="002D7D3C" w:rsidP="002D7D3C">
      <w:pPr>
        <w:pStyle w:val="ab"/>
        <w:ind w:left="42" w:right="141"/>
        <w:jc w:val="center"/>
        <w:rPr>
          <w:b/>
          <w:bCs/>
          <w:sz w:val="18"/>
          <w:szCs w:val="18"/>
        </w:rPr>
      </w:pPr>
    </w:p>
    <w:p w:rsidR="002D7D3C" w:rsidRDefault="002D7D3C" w:rsidP="002D7D3C">
      <w:pPr>
        <w:pStyle w:val="ab"/>
        <w:ind w:left="42" w:right="141"/>
        <w:jc w:val="center"/>
        <w:rPr>
          <w:b/>
          <w:sz w:val="18"/>
          <w:szCs w:val="18"/>
        </w:rPr>
      </w:pPr>
      <w:r w:rsidRPr="002D7D3C">
        <w:rPr>
          <w:b/>
          <w:sz w:val="18"/>
          <w:szCs w:val="18"/>
        </w:rPr>
        <w:t xml:space="preserve">О внесении изменения в постановление Администрации </w:t>
      </w:r>
      <w:proofErr w:type="spellStart"/>
      <w:r w:rsidRPr="002D7D3C">
        <w:rPr>
          <w:b/>
          <w:sz w:val="18"/>
          <w:szCs w:val="18"/>
        </w:rPr>
        <w:t>Марёвского</w:t>
      </w:r>
      <w:proofErr w:type="spellEnd"/>
      <w:r w:rsidRPr="002D7D3C">
        <w:rPr>
          <w:b/>
          <w:sz w:val="18"/>
          <w:szCs w:val="18"/>
        </w:rPr>
        <w:t xml:space="preserve"> муниципального округа от 08.12.2021 № 473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</w:t>
      </w:r>
      <w:proofErr w:type="spellStart"/>
      <w:r w:rsidRPr="002D7D3C">
        <w:rPr>
          <w:b/>
          <w:sz w:val="18"/>
          <w:szCs w:val="18"/>
        </w:rPr>
        <w:t>Марёвского</w:t>
      </w:r>
      <w:proofErr w:type="spellEnd"/>
      <w:r w:rsidRPr="002D7D3C">
        <w:rPr>
          <w:b/>
          <w:sz w:val="18"/>
          <w:szCs w:val="18"/>
        </w:rPr>
        <w:t xml:space="preserve"> муниципального округа, реализующих образовательную программу дошкольного образования»</w:t>
      </w:r>
    </w:p>
    <w:p w:rsidR="002D7D3C" w:rsidRPr="002D7D3C" w:rsidRDefault="002D7D3C" w:rsidP="002D7D3C">
      <w:pPr>
        <w:pStyle w:val="ab"/>
        <w:ind w:left="42" w:right="141"/>
        <w:jc w:val="center"/>
        <w:rPr>
          <w:b/>
          <w:bCs/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В соответствии со статьёй 65 Федерального закона от 29.12.2012 № 273-ФЗ «Об образовании в Российской Федерации», Указом  Губернатора Новгородской области  от 11.10.2022 № 584 </w:t>
      </w:r>
      <w:r w:rsidRPr="002D7D3C">
        <w:rPr>
          <w:b/>
          <w:sz w:val="18"/>
          <w:szCs w:val="18"/>
        </w:rPr>
        <w:t>«</w:t>
      </w:r>
      <w:r w:rsidRPr="002D7D3C">
        <w:rPr>
          <w:bCs/>
          <w:sz w:val="18"/>
          <w:szCs w:val="18"/>
        </w:rPr>
        <w:t xml:space="preserve"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семей», </w:t>
      </w:r>
      <w:r w:rsidRPr="002D7D3C">
        <w:rPr>
          <w:sz w:val="18"/>
          <w:szCs w:val="18"/>
        </w:rPr>
        <w:t xml:space="preserve">Администрация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  </w:t>
      </w:r>
      <w:r w:rsidRPr="002D7D3C">
        <w:rPr>
          <w:b/>
          <w:bCs/>
          <w:sz w:val="18"/>
          <w:szCs w:val="18"/>
        </w:rPr>
        <w:t>ПОСТАНОВЛЯЕТ: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1. Внести изменение в постановление Администрации муниципального округа от 08.12.2021 № 473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округа, реализующих образовательную программу дошкольного образования», </w:t>
      </w:r>
      <w:proofErr w:type="gramStart"/>
      <w:r w:rsidRPr="002D7D3C">
        <w:rPr>
          <w:sz w:val="18"/>
          <w:szCs w:val="18"/>
        </w:rPr>
        <w:t>изложив  пункт</w:t>
      </w:r>
      <w:proofErr w:type="gramEnd"/>
      <w:r w:rsidRPr="002D7D3C">
        <w:rPr>
          <w:sz w:val="18"/>
          <w:szCs w:val="18"/>
        </w:rPr>
        <w:t xml:space="preserve"> 1 в редакции: 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«1. Установить размер платы, взимаемой с родителей (законных представителей) за присмотр и уход за детьми в муниципальных образовательных организациях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округа, реализующих основную общеобразовательную программу дошкольного образования, за один день посещения ребёнком: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>1.1. для всех категорий родителей (законных представителей), за исключением категорий, указанных в пункте 1.2, 1.3, 1.4. настоящего постановления, в размере 110 рублей;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1.2. для родителей (законных представителей), имеющих трёх и более несовершеннолетних детей, в </w:t>
      </w:r>
      <w:proofErr w:type="gramStart"/>
      <w:r w:rsidRPr="002D7D3C">
        <w:rPr>
          <w:sz w:val="18"/>
          <w:szCs w:val="18"/>
        </w:rPr>
        <w:t>размере  55</w:t>
      </w:r>
      <w:proofErr w:type="gramEnd"/>
      <w:r w:rsidRPr="002D7D3C">
        <w:rPr>
          <w:sz w:val="18"/>
          <w:szCs w:val="18"/>
        </w:rPr>
        <w:t xml:space="preserve"> рублей;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1.3.  за присмотр и уход за детьми - инвалидами, детьми-сиротами и детьми, оставшимся без попечения </w:t>
      </w:r>
      <w:proofErr w:type="gramStart"/>
      <w:r w:rsidRPr="002D7D3C">
        <w:rPr>
          <w:sz w:val="18"/>
          <w:szCs w:val="18"/>
        </w:rPr>
        <w:t>родителей,  за</w:t>
      </w:r>
      <w:proofErr w:type="gramEnd"/>
      <w:r w:rsidRPr="002D7D3C">
        <w:rPr>
          <w:sz w:val="18"/>
          <w:szCs w:val="18"/>
        </w:rPr>
        <w:t xml:space="preserve"> детьми с туберкулёзной интоксикацией,  а также  за детьми  граждан, призванных на военную службу, граждан, заключивших контракт о прохождении военной службы, граждан, заключивших контракт о добровольном содействии,  находящихся в указанных образовательных организациях,   родительская плата не взимается;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1.4. для родителей (законных представителей) детей с ограниченными возможностями здоровья, в </w:t>
      </w:r>
      <w:proofErr w:type="gramStart"/>
      <w:r w:rsidRPr="002D7D3C">
        <w:rPr>
          <w:sz w:val="18"/>
          <w:szCs w:val="18"/>
        </w:rPr>
        <w:t>размере  37</w:t>
      </w:r>
      <w:proofErr w:type="gramEnd"/>
      <w:r w:rsidRPr="002D7D3C">
        <w:rPr>
          <w:sz w:val="18"/>
          <w:szCs w:val="18"/>
        </w:rPr>
        <w:t xml:space="preserve">  рублей.».  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2. Признать утратившим силу постановление </w:t>
      </w:r>
      <w:proofErr w:type="gramStart"/>
      <w:r w:rsidRPr="002D7D3C">
        <w:rPr>
          <w:sz w:val="18"/>
          <w:szCs w:val="18"/>
        </w:rPr>
        <w:t xml:space="preserve">Администрации 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proofErr w:type="gramEnd"/>
      <w:r w:rsidRPr="002D7D3C">
        <w:rPr>
          <w:sz w:val="18"/>
          <w:szCs w:val="18"/>
        </w:rPr>
        <w:t xml:space="preserve">   муниципального округа от 19.10.2022 № 480 «О внесении изменений в постановление Администрации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 от 08.12.2021 № 473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округа, реализующих образовательную программу дошкольного образования».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3. Действие постановления распространяется на правоотношения, возникшие с 01 </w:t>
      </w:r>
      <w:proofErr w:type="gramStart"/>
      <w:r w:rsidRPr="002D7D3C">
        <w:rPr>
          <w:sz w:val="18"/>
          <w:szCs w:val="18"/>
        </w:rPr>
        <w:t>ноября  2022</w:t>
      </w:r>
      <w:proofErr w:type="gramEnd"/>
      <w:r w:rsidRPr="002D7D3C">
        <w:rPr>
          <w:sz w:val="18"/>
          <w:szCs w:val="18"/>
        </w:rPr>
        <w:t xml:space="preserve"> года.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>4. Опубликовать постановление в муниципальной газете «</w:t>
      </w:r>
      <w:proofErr w:type="spellStart"/>
      <w:r w:rsidRPr="002D7D3C">
        <w:rPr>
          <w:sz w:val="18"/>
          <w:szCs w:val="18"/>
        </w:rPr>
        <w:t>Марёвский</w:t>
      </w:r>
      <w:proofErr w:type="spellEnd"/>
      <w:r w:rsidRPr="002D7D3C">
        <w:rPr>
          <w:sz w:val="18"/>
          <w:szCs w:val="18"/>
        </w:rPr>
        <w:t xml:space="preserve"> вестник» и разместить на официальном сайте Администрации муниципального </w:t>
      </w:r>
      <w:proofErr w:type="gramStart"/>
      <w:r w:rsidRPr="002D7D3C">
        <w:rPr>
          <w:sz w:val="18"/>
          <w:szCs w:val="18"/>
        </w:rPr>
        <w:t>округа  в</w:t>
      </w:r>
      <w:proofErr w:type="gramEnd"/>
      <w:r w:rsidRPr="002D7D3C">
        <w:rPr>
          <w:sz w:val="18"/>
          <w:szCs w:val="18"/>
        </w:rPr>
        <w:t xml:space="preserve"> информационно - коммуникативной сети «Интернет».</w:t>
      </w:r>
    </w:p>
    <w:p w:rsidR="002D7D3C" w:rsidRPr="002D7D3C" w:rsidRDefault="002D7D3C" w:rsidP="002D7D3C">
      <w:pPr>
        <w:pStyle w:val="ab"/>
        <w:ind w:left="42" w:right="141"/>
        <w:rPr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both"/>
        <w:rPr>
          <w:b/>
          <w:sz w:val="18"/>
          <w:szCs w:val="18"/>
        </w:rPr>
      </w:pPr>
      <w:r w:rsidRPr="002D7D3C">
        <w:rPr>
          <w:b/>
          <w:sz w:val="18"/>
          <w:szCs w:val="18"/>
        </w:rPr>
        <w:t xml:space="preserve">Глава муниципального округа        С.И. </w:t>
      </w:r>
      <w:proofErr w:type="spellStart"/>
      <w:r w:rsidRPr="002D7D3C">
        <w:rPr>
          <w:b/>
          <w:sz w:val="18"/>
          <w:szCs w:val="18"/>
        </w:rPr>
        <w:t>Горкин</w:t>
      </w:r>
      <w:proofErr w:type="spellEnd"/>
    </w:p>
    <w:p w:rsidR="00455A6D" w:rsidRDefault="00455A6D" w:rsidP="00F2691E">
      <w:pPr>
        <w:pStyle w:val="ab"/>
        <w:ind w:left="42" w:right="141"/>
        <w:rPr>
          <w:sz w:val="18"/>
          <w:szCs w:val="18"/>
        </w:rPr>
      </w:pPr>
    </w:p>
    <w:p w:rsidR="0004299F" w:rsidRDefault="0004299F" w:rsidP="00F2691E">
      <w:pPr>
        <w:pStyle w:val="ab"/>
        <w:ind w:left="42" w:right="141"/>
        <w:rPr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2D7D3C">
        <w:rPr>
          <w:b/>
          <w:bCs/>
          <w:sz w:val="18"/>
          <w:szCs w:val="18"/>
        </w:rPr>
        <w:t>АДМИНИСТРАЦИЯ</w:t>
      </w:r>
    </w:p>
    <w:p w:rsidR="002D7D3C" w:rsidRPr="002D7D3C" w:rsidRDefault="002D7D3C" w:rsidP="002D7D3C">
      <w:pPr>
        <w:pStyle w:val="ab"/>
        <w:ind w:left="42" w:right="141"/>
        <w:jc w:val="center"/>
        <w:rPr>
          <w:b/>
          <w:bCs/>
          <w:sz w:val="18"/>
          <w:szCs w:val="18"/>
        </w:rPr>
      </w:pPr>
      <w:r w:rsidRPr="002D7D3C">
        <w:rPr>
          <w:b/>
          <w:bCs/>
          <w:sz w:val="18"/>
          <w:szCs w:val="18"/>
        </w:rPr>
        <w:t>МАРЁВСКОГО МУНИЦИПАЛЬНОГО ОКРУГА</w:t>
      </w:r>
    </w:p>
    <w:p w:rsidR="002D7D3C" w:rsidRPr="002D7D3C" w:rsidRDefault="002D7D3C" w:rsidP="002D7D3C">
      <w:pPr>
        <w:pStyle w:val="ab"/>
        <w:ind w:left="42" w:right="141"/>
        <w:jc w:val="center"/>
        <w:rPr>
          <w:b/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r w:rsidRPr="002D7D3C">
        <w:rPr>
          <w:sz w:val="18"/>
          <w:szCs w:val="18"/>
        </w:rPr>
        <w:t>Р А С П О Р Я Ж Е Н И Е</w:t>
      </w: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proofErr w:type="gramStart"/>
      <w:r w:rsidRPr="002D7D3C">
        <w:rPr>
          <w:sz w:val="18"/>
          <w:szCs w:val="18"/>
        </w:rPr>
        <w:t>18.11.2022  №</w:t>
      </w:r>
      <w:proofErr w:type="gramEnd"/>
      <w:r w:rsidRPr="002D7D3C">
        <w:rPr>
          <w:sz w:val="18"/>
          <w:szCs w:val="18"/>
        </w:rPr>
        <w:t xml:space="preserve"> 206-рг</w:t>
      </w:r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  <w:r w:rsidRPr="002D7D3C">
        <w:rPr>
          <w:sz w:val="18"/>
          <w:szCs w:val="18"/>
        </w:rPr>
        <w:t xml:space="preserve">с. </w:t>
      </w:r>
      <w:proofErr w:type="spellStart"/>
      <w:r w:rsidRPr="002D7D3C">
        <w:rPr>
          <w:sz w:val="18"/>
          <w:szCs w:val="18"/>
        </w:rPr>
        <w:t>Марёво</w:t>
      </w:r>
      <w:proofErr w:type="spellEnd"/>
    </w:p>
    <w:p w:rsidR="002D7D3C" w:rsidRPr="002D7D3C" w:rsidRDefault="002D7D3C" w:rsidP="002D7D3C">
      <w:pPr>
        <w:pStyle w:val="ab"/>
        <w:ind w:left="42" w:right="141"/>
        <w:jc w:val="center"/>
        <w:rPr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/>
        <w:jc w:val="center"/>
        <w:rPr>
          <w:b/>
          <w:sz w:val="18"/>
          <w:szCs w:val="18"/>
        </w:rPr>
      </w:pPr>
      <w:r w:rsidRPr="002D7D3C">
        <w:rPr>
          <w:b/>
          <w:sz w:val="18"/>
          <w:szCs w:val="18"/>
        </w:rPr>
        <w:t xml:space="preserve">Об </w:t>
      </w:r>
      <w:proofErr w:type="gramStart"/>
      <w:r w:rsidRPr="002D7D3C">
        <w:rPr>
          <w:b/>
          <w:sz w:val="18"/>
          <w:szCs w:val="18"/>
        </w:rPr>
        <w:t>утверждении  Комиссии</w:t>
      </w:r>
      <w:proofErr w:type="gramEnd"/>
      <w:r w:rsidRPr="002D7D3C">
        <w:rPr>
          <w:b/>
          <w:sz w:val="18"/>
          <w:szCs w:val="18"/>
        </w:rPr>
        <w:t xml:space="preserve"> по рассмотрению вопросов</w:t>
      </w:r>
      <w:r>
        <w:rPr>
          <w:b/>
          <w:sz w:val="18"/>
          <w:szCs w:val="18"/>
        </w:rPr>
        <w:t xml:space="preserve"> </w:t>
      </w:r>
      <w:r w:rsidRPr="002D7D3C">
        <w:rPr>
          <w:b/>
          <w:sz w:val="18"/>
          <w:szCs w:val="18"/>
        </w:rPr>
        <w:t>о поощрении старост сельских населённых пунктов</w:t>
      </w:r>
      <w:r>
        <w:rPr>
          <w:b/>
          <w:sz w:val="18"/>
          <w:szCs w:val="18"/>
        </w:rPr>
        <w:t xml:space="preserve"> </w:t>
      </w:r>
      <w:proofErr w:type="spellStart"/>
      <w:r w:rsidRPr="002D7D3C">
        <w:rPr>
          <w:b/>
          <w:sz w:val="18"/>
          <w:szCs w:val="18"/>
        </w:rPr>
        <w:t>Марёвского</w:t>
      </w:r>
      <w:proofErr w:type="spellEnd"/>
      <w:r w:rsidRPr="002D7D3C">
        <w:rPr>
          <w:b/>
          <w:sz w:val="18"/>
          <w:szCs w:val="18"/>
        </w:rPr>
        <w:t xml:space="preserve"> муниципального округа</w:t>
      </w:r>
    </w:p>
    <w:p w:rsidR="002D7D3C" w:rsidRPr="002D7D3C" w:rsidRDefault="002D7D3C" w:rsidP="002D7D3C">
      <w:pPr>
        <w:pStyle w:val="ab"/>
        <w:ind w:left="42" w:right="141"/>
        <w:rPr>
          <w:b/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В соответствии с решением Думы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 от 28.04.2022 № 184 «Об утверждении Положения о материальном поощрении старост сельских населенных пунктов на территории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округа»:</w:t>
      </w: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 xml:space="preserve">1.  Утвердить Комиссию по рассмотрению вопросов о поощрении старост сельских населённых пунктов </w:t>
      </w:r>
      <w:proofErr w:type="spellStart"/>
      <w:r w:rsidRPr="002D7D3C">
        <w:rPr>
          <w:sz w:val="18"/>
          <w:szCs w:val="18"/>
        </w:rPr>
        <w:t>Марёвского</w:t>
      </w:r>
      <w:proofErr w:type="spellEnd"/>
      <w:r w:rsidRPr="002D7D3C">
        <w:rPr>
          <w:sz w:val="18"/>
          <w:szCs w:val="18"/>
        </w:rPr>
        <w:t xml:space="preserve"> муниципального округа в следующем составе: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155"/>
      </w:tblGrid>
      <w:tr w:rsidR="002D7D3C" w:rsidRPr="002D7D3C" w:rsidTr="002D7D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75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Орлова А.Н.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75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заместитель Главы территориального отдела администрации муниципального округа, председатель комиссии</w:t>
            </w:r>
          </w:p>
        </w:tc>
      </w:tr>
      <w:tr w:rsidR="002D7D3C" w:rsidRPr="002D7D3C" w:rsidTr="002D7D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75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Соловьёва Е.В.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75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главный специалист территориального отдела администрации муниципального округа, заместитель председателя комиссии</w:t>
            </w:r>
          </w:p>
        </w:tc>
      </w:tr>
      <w:tr w:rsidR="002D7D3C" w:rsidRPr="002D7D3C" w:rsidTr="002D7D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75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Румянцева Л.В.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75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заместитель Главы территориального отдела администрации муниципального округа, секретарь комиссии</w:t>
            </w:r>
          </w:p>
        </w:tc>
      </w:tr>
    </w:tbl>
    <w:p w:rsidR="002D7D3C" w:rsidRPr="002D7D3C" w:rsidRDefault="002D7D3C" w:rsidP="002D7D3C">
      <w:pPr>
        <w:pStyle w:val="ab"/>
        <w:ind w:left="42" w:right="141"/>
        <w:rPr>
          <w:sz w:val="18"/>
          <w:szCs w:val="18"/>
        </w:rPr>
      </w:pPr>
      <w:r w:rsidRPr="002D7D3C">
        <w:rPr>
          <w:sz w:val="18"/>
          <w:szCs w:val="18"/>
        </w:rPr>
        <w:t>Члены комиссии:</w:t>
      </w: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9085"/>
      </w:tblGrid>
      <w:tr w:rsidR="002D7D3C" w:rsidRPr="002D7D3C" w:rsidTr="002D7D3C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103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>Евгеньева Т.И.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103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 xml:space="preserve">начальник отдела бухгалтерского </w:t>
            </w:r>
            <w:proofErr w:type="gramStart"/>
            <w:r w:rsidRPr="002D7D3C">
              <w:rPr>
                <w:sz w:val="18"/>
                <w:szCs w:val="18"/>
              </w:rPr>
              <w:t>учёта  и</w:t>
            </w:r>
            <w:proofErr w:type="gramEnd"/>
            <w:r w:rsidRPr="002D7D3C">
              <w:rPr>
                <w:sz w:val="18"/>
                <w:szCs w:val="18"/>
              </w:rPr>
              <w:t xml:space="preserve"> отчётности, главный бухгалтер комитета финансов администрации муниципального округа </w:t>
            </w:r>
          </w:p>
        </w:tc>
      </w:tr>
      <w:tr w:rsidR="002D7D3C" w:rsidRPr="002D7D3C" w:rsidTr="002D7D3C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103"/>
              <w:rPr>
                <w:sz w:val="18"/>
                <w:szCs w:val="18"/>
              </w:rPr>
            </w:pPr>
            <w:proofErr w:type="spellStart"/>
            <w:r w:rsidRPr="002D7D3C">
              <w:rPr>
                <w:sz w:val="18"/>
                <w:szCs w:val="18"/>
              </w:rPr>
              <w:t>Рекечинская</w:t>
            </w:r>
            <w:proofErr w:type="spellEnd"/>
            <w:r w:rsidRPr="002D7D3C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103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 xml:space="preserve">ведущий служащий по охране труда управления Делами администрации муниципального округа </w:t>
            </w:r>
          </w:p>
        </w:tc>
      </w:tr>
      <w:tr w:rsidR="002D7D3C" w:rsidRPr="002D7D3C" w:rsidTr="002D7D3C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103"/>
              <w:rPr>
                <w:sz w:val="18"/>
                <w:szCs w:val="18"/>
              </w:rPr>
            </w:pPr>
            <w:proofErr w:type="spellStart"/>
            <w:r w:rsidRPr="002D7D3C">
              <w:rPr>
                <w:sz w:val="18"/>
                <w:szCs w:val="18"/>
              </w:rPr>
              <w:lastRenderedPageBreak/>
              <w:t>Чирикова</w:t>
            </w:r>
            <w:proofErr w:type="spellEnd"/>
            <w:r w:rsidRPr="002D7D3C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C" w:rsidRPr="002D7D3C" w:rsidRDefault="002D7D3C" w:rsidP="002D7D3C">
            <w:pPr>
              <w:pStyle w:val="ab"/>
              <w:ind w:left="-67" w:right="-103"/>
              <w:rPr>
                <w:sz w:val="18"/>
                <w:szCs w:val="18"/>
              </w:rPr>
            </w:pPr>
            <w:r w:rsidRPr="002D7D3C">
              <w:rPr>
                <w:sz w:val="18"/>
                <w:szCs w:val="18"/>
              </w:rPr>
              <w:t xml:space="preserve">главный служащий – главный </w:t>
            </w:r>
            <w:proofErr w:type="gramStart"/>
            <w:r w:rsidRPr="002D7D3C">
              <w:rPr>
                <w:sz w:val="18"/>
                <w:szCs w:val="18"/>
              </w:rPr>
              <w:t>бухгалтер  отдела</w:t>
            </w:r>
            <w:proofErr w:type="gramEnd"/>
            <w:r w:rsidRPr="002D7D3C">
              <w:rPr>
                <w:sz w:val="18"/>
                <w:szCs w:val="18"/>
              </w:rPr>
              <w:t xml:space="preserve"> бухгалтерского учёта и закупок администрации муниципального округа </w:t>
            </w:r>
          </w:p>
        </w:tc>
      </w:tr>
    </w:tbl>
    <w:p w:rsidR="002D7D3C" w:rsidRPr="002D7D3C" w:rsidRDefault="002D7D3C" w:rsidP="002D7D3C">
      <w:pPr>
        <w:pStyle w:val="ab"/>
        <w:ind w:left="42" w:right="141"/>
        <w:rPr>
          <w:sz w:val="18"/>
          <w:szCs w:val="18"/>
        </w:rPr>
      </w:pPr>
    </w:p>
    <w:p w:rsidR="002D7D3C" w:rsidRPr="002D7D3C" w:rsidRDefault="002D7D3C" w:rsidP="002D7D3C">
      <w:pPr>
        <w:pStyle w:val="ab"/>
        <w:ind w:left="42" w:right="141" w:firstLine="242"/>
        <w:jc w:val="both"/>
        <w:rPr>
          <w:sz w:val="18"/>
          <w:szCs w:val="18"/>
        </w:rPr>
      </w:pPr>
      <w:r w:rsidRPr="002D7D3C">
        <w:rPr>
          <w:sz w:val="18"/>
          <w:szCs w:val="18"/>
        </w:rPr>
        <w:t>2. Опубликовать распоряжение в муниципальной газете «</w:t>
      </w:r>
      <w:proofErr w:type="spellStart"/>
      <w:r w:rsidRPr="002D7D3C">
        <w:rPr>
          <w:sz w:val="18"/>
          <w:szCs w:val="18"/>
        </w:rPr>
        <w:t>Марёвский</w:t>
      </w:r>
      <w:proofErr w:type="spellEnd"/>
      <w:r w:rsidRPr="002D7D3C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2D7D3C" w:rsidRPr="002D7D3C" w:rsidRDefault="002D7D3C" w:rsidP="002D7D3C">
      <w:pPr>
        <w:pStyle w:val="ab"/>
        <w:ind w:left="42" w:right="141"/>
        <w:rPr>
          <w:sz w:val="18"/>
          <w:szCs w:val="18"/>
        </w:rPr>
      </w:pPr>
    </w:p>
    <w:p w:rsidR="002D7D3C" w:rsidRDefault="002D7D3C" w:rsidP="002D7D3C">
      <w:pPr>
        <w:pStyle w:val="ab"/>
        <w:ind w:left="42" w:right="141"/>
        <w:rPr>
          <w:sz w:val="18"/>
          <w:szCs w:val="18"/>
        </w:rPr>
      </w:pPr>
      <w:r>
        <w:rPr>
          <w:b/>
          <w:sz w:val="18"/>
          <w:szCs w:val="18"/>
        </w:rPr>
        <w:t xml:space="preserve">Глава муниципального округа    </w:t>
      </w:r>
      <w:r w:rsidRPr="002D7D3C">
        <w:rPr>
          <w:b/>
          <w:sz w:val="18"/>
          <w:szCs w:val="18"/>
        </w:rPr>
        <w:t xml:space="preserve">  С.И. </w:t>
      </w:r>
      <w:proofErr w:type="spellStart"/>
      <w:r w:rsidRPr="002D7D3C">
        <w:rPr>
          <w:b/>
          <w:sz w:val="18"/>
          <w:szCs w:val="18"/>
        </w:rPr>
        <w:t>Горкин</w:t>
      </w:r>
      <w:proofErr w:type="spellEnd"/>
    </w:p>
    <w:p w:rsidR="002D7D3C" w:rsidRPr="0058249A" w:rsidRDefault="002D7D3C" w:rsidP="00F2691E">
      <w:pPr>
        <w:pStyle w:val="ab"/>
        <w:ind w:left="42" w:right="141"/>
        <w:rPr>
          <w:sz w:val="18"/>
          <w:szCs w:val="18"/>
        </w:rPr>
      </w:pPr>
    </w:p>
    <w:p w:rsidR="00CA4CA6" w:rsidRPr="0058249A" w:rsidRDefault="00CA4CA6" w:rsidP="00F2691E">
      <w:pPr>
        <w:pStyle w:val="ab"/>
        <w:ind w:left="42" w:right="141"/>
        <w:rPr>
          <w:sz w:val="18"/>
          <w:szCs w:val="18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7905"/>
      </w:tblGrid>
      <w:tr w:rsidR="002E5BFD" w:rsidRPr="007C5181" w:rsidTr="00E25D88">
        <w:trPr>
          <w:trHeight w:val="1871"/>
        </w:trPr>
        <w:tc>
          <w:tcPr>
            <w:tcW w:w="2680" w:type="dxa"/>
            <w:shd w:val="clear" w:color="auto" w:fill="auto"/>
          </w:tcPr>
          <w:p w:rsidR="002E5BFD" w:rsidRPr="007C5181" w:rsidRDefault="00B811E4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Учр</w:t>
            </w:r>
            <w:r w:rsidR="002E5BFD" w:rsidRPr="007C5181">
              <w:rPr>
                <w:sz w:val="18"/>
                <w:szCs w:val="18"/>
              </w:rPr>
              <w:t xml:space="preserve">едитель: Дума </w:t>
            </w:r>
            <w:proofErr w:type="spellStart"/>
            <w:r w:rsidR="002E5BFD" w:rsidRPr="007C5181">
              <w:rPr>
                <w:sz w:val="18"/>
                <w:szCs w:val="18"/>
              </w:rPr>
              <w:t>Марёвского</w:t>
            </w:r>
            <w:proofErr w:type="spellEnd"/>
            <w:r w:rsidR="002E5BFD" w:rsidRPr="007C5181">
              <w:rPr>
                <w:sz w:val="18"/>
                <w:szCs w:val="18"/>
              </w:rPr>
              <w:t xml:space="preserve">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Издатель: Администрация </w:t>
            </w:r>
            <w:proofErr w:type="spellStart"/>
            <w:r w:rsidRPr="007C5181">
              <w:rPr>
                <w:sz w:val="18"/>
                <w:szCs w:val="18"/>
              </w:rPr>
              <w:t>Марёвского</w:t>
            </w:r>
            <w:proofErr w:type="spellEnd"/>
            <w:r w:rsidRPr="007C5181">
              <w:rPr>
                <w:sz w:val="18"/>
                <w:szCs w:val="18"/>
              </w:rPr>
              <w:t xml:space="preserve">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Адрес издателя: 175350, с. </w:t>
            </w:r>
            <w:proofErr w:type="spellStart"/>
            <w:r w:rsidRPr="007C5181">
              <w:rPr>
                <w:sz w:val="18"/>
                <w:szCs w:val="18"/>
              </w:rPr>
              <w:t>Марёво</w:t>
            </w:r>
            <w:proofErr w:type="spellEnd"/>
            <w:r w:rsidRPr="007C5181">
              <w:rPr>
                <w:sz w:val="18"/>
                <w:szCs w:val="18"/>
              </w:rPr>
              <w:t>, ул. Советов, 27.</w:t>
            </w:r>
          </w:p>
        </w:tc>
        <w:tc>
          <w:tcPr>
            <w:tcW w:w="7905" w:type="dxa"/>
            <w:shd w:val="clear" w:color="auto" w:fill="auto"/>
          </w:tcPr>
          <w:p w:rsidR="002E5BFD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Главный редактор: </w:t>
            </w:r>
            <w:proofErr w:type="spellStart"/>
            <w:r w:rsidR="00FE5045">
              <w:rPr>
                <w:sz w:val="18"/>
                <w:szCs w:val="18"/>
              </w:rPr>
              <w:t>Горкин</w:t>
            </w:r>
            <w:proofErr w:type="spellEnd"/>
            <w:r w:rsidR="00FE5045">
              <w:rPr>
                <w:sz w:val="18"/>
                <w:szCs w:val="18"/>
              </w:rPr>
              <w:t xml:space="preserve"> С.И.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Адрес редакции: 175350, с. </w:t>
            </w:r>
            <w:proofErr w:type="spellStart"/>
            <w:r w:rsidRPr="007C5181">
              <w:rPr>
                <w:sz w:val="18"/>
                <w:szCs w:val="18"/>
              </w:rPr>
              <w:t>Марёво</w:t>
            </w:r>
            <w:proofErr w:type="spellEnd"/>
            <w:r w:rsidRPr="007C5181">
              <w:rPr>
                <w:sz w:val="18"/>
                <w:szCs w:val="18"/>
              </w:rPr>
              <w:t>, ул. Советов, 27.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Тел./ факс: (881663)21162</w:t>
            </w:r>
          </w:p>
          <w:p w:rsidR="00C63199" w:rsidRPr="00FE5045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  <w:lang w:val="en-US"/>
              </w:rPr>
              <w:t>E</w:t>
            </w:r>
            <w:r w:rsidRPr="00FE5045">
              <w:rPr>
                <w:sz w:val="18"/>
                <w:szCs w:val="18"/>
              </w:rPr>
              <w:t>-</w:t>
            </w:r>
            <w:r w:rsidRPr="007C5181">
              <w:rPr>
                <w:sz w:val="18"/>
                <w:szCs w:val="18"/>
                <w:lang w:val="en-US"/>
              </w:rPr>
              <w:t>mail</w:t>
            </w:r>
            <w:r w:rsidRPr="00FE5045">
              <w:rPr>
                <w:sz w:val="18"/>
                <w:szCs w:val="18"/>
              </w:rPr>
              <w:t xml:space="preserve">: </w:t>
            </w:r>
            <w:hyperlink r:id="rId15" w:history="1">
              <w:r w:rsidR="000C4C59" w:rsidRPr="00C23608">
                <w:rPr>
                  <w:rStyle w:val="aa"/>
                  <w:sz w:val="18"/>
                  <w:szCs w:val="18"/>
                  <w:lang w:val="en-US"/>
                </w:rPr>
                <w:t>admin</w:t>
              </w:r>
              <w:r w:rsidR="000C4C59" w:rsidRPr="00C23608">
                <w:rPr>
                  <w:rStyle w:val="aa"/>
                  <w:sz w:val="18"/>
                  <w:szCs w:val="18"/>
                </w:rPr>
                <w:t>@</w:t>
              </w:r>
              <w:proofErr w:type="spellStart"/>
              <w:r w:rsidR="000C4C59" w:rsidRPr="00C23608">
                <w:rPr>
                  <w:rStyle w:val="aa"/>
                  <w:sz w:val="18"/>
                  <w:szCs w:val="18"/>
                  <w:lang w:val="en-US"/>
                </w:rPr>
                <w:t>marevoadm</w:t>
              </w:r>
              <w:proofErr w:type="spellEnd"/>
              <w:r w:rsidR="000C4C59" w:rsidRPr="000C4C59">
                <w:rPr>
                  <w:rStyle w:val="aa"/>
                  <w:sz w:val="18"/>
                  <w:szCs w:val="18"/>
                </w:rPr>
                <w:t>.</w:t>
              </w:r>
              <w:proofErr w:type="spellStart"/>
              <w:r w:rsidR="000C4C59" w:rsidRPr="00C23608">
                <w:rPr>
                  <w:rStyle w:val="a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63199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Тираж: </w:t>
            </w:r>
            <w:r w:rsidR="007F10F8">
              <w:rPr>
                <w:sz w:val="18"/>
                <w:szCs w:val="18"/>
              </w:rPr>
              <w:t>6</w:t>
            </w:r>
            <w:r w:rsidRPr="007C5181">
              <w:rPr>
                <w:sz w:val="18"/>
                <w:szCs w:val="18"/>
              </w:rPr>
              <w:t xml:space="preserve"> экземпляров.</w:t>
            </w:r>
          </w:p>
          <w:p w:rsidR="0092480B" w:rsidRPr="007C5181" w:rsidRDefault="0092480B" w:rsidP="007C51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Подписано в печать </w:t>
            </w:r>
            <w:r w:rsidR="00A1239C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  <w:r w:rsidR="00A1239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</w:t>
            </w:r>
            <w:r w:rsidR="00027106">
              <w:rPr>
                <w:sz w:val="18"/>
                <w:szCs w:val="18"/>
              </w:rPr>
              <w:t>2</w:t>
            </w:r>
            <w:r w:rsidR="003463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по графику (1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0), по факту (</w:t>
            </w:r>
            <w:r w:rsidR="003944BB">
              <w:rPr>
                <w:sz w:val="18"/>
                <w:szCs w:val="18"/>
              </w:rPr>
              <w:t>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Материалы этого выпуска публикуются бесплатно.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</w:p>
          <w:p w:rsidR="00C63199" w:rsidRPr="007C5181" w:rsidRDefault="00C63199" w:rsidP="007C5181">
            <w:pPr>
              <w:spacing w:after="0" w:line="240" w:lineRule="auto"/>
              <w:rPr>
                <w:sz w:val="24"/>
                <w:szCs w:val="24"/>
              </w:rPr>
            </w:pPr>
            <w:r w:rsidRPr="007C5181">
              <w:rPr>
                <w:sz w:val="18"/>
                <w:szCs w:val="18"/>
              </w:rPr>
              <w:t>Номер свидетельства о регистрации, дата регистрации: не требует регистрации на основании ст. 12 закона РФ от 27.12.1991 № 2124-1 «О средствах массовой информации»</w:t>
            </w:r>
          </w:p>
        </w:tc>
      </w:tr>
    </w:tbl>
    <w:p w:rsidR="00CA4CA6" w:rsidRPr="007C5181" w:rsidRDefault="00CA4CA6" w:rsidP="00B811E4">
      <w:pPr>
        <w:jc w:val="center"/>
        <w:rPr>
          <w:color w:val="000000"/>
          <w:sz w:val="16"/>
          <w:szCs w:val="16"/>
        </w:rPr>
      </w:pPr>
    </w:p>
    <w:sectPr w:rsidR="00CA4CA6" w:rsidRPr="007C5181" w:rsidSect="00B811E4">
      <w:headerReference w:type="even" r:id="rId16"/>
      <w:headerReference w:type="default" r:id="rId17"/>
      <w:headerReference w:type="first" r:id="rId18"/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87" w:rsidRDefault="00565387" w:rsidP="0076438D">
      <w:pPr>
        <w:spacing w:after="0" w:line="240" w:lineRule="auto"/>
      </w:pPr>
      <w:r>
        <w:separator/>
      </w:r>
    </w:p>
  </w:endnote>
  <w:endnote w:type="continuationSeparator" w:id="0">
    <w:p w:rsidR="00565387" w:rsidRDefault="00565387" w:rsidP="0076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87" w:rsidRDefault="00565387" w:rsidP="0076438D">
      <w:pPr>
        <w:spacing w:after="0" w:line="240" w:lineRule="auto"/>
      </w:pPr>
      <w:r>
        <w:separator/>
      </w:r>
    </w:p>
  </w:footnote>
  <w:footnote w:type="continuationSeparator" w:id="0">
    <w:p w:rsidR="00565387" w:rsidRDefault="00565387" w:rsidP="0076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B4" w:rsidRDefault="00275AB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4" o:spid="_x0000_s2053" type="#_x0000_t136" style="position:absolute;margin-left:0;margin-top:0;width:534pt;height:5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B4" w:rsidRDefault="00275AB4" w:rsidP="00D657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7D3C">
      <w:rPr>
        <w:noProof/>
      </w:rPr>
      <w:t>115</w:t>
    </w:r>
    <w:r>
      <w:fldChar w:fldCharType="end"/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5" o:spid="_x0000_s2054" type="#_x0000_t136" style="position:absolute;left:0;text-align:left;margin-left:0;margin-top:0;width:534pt;height:5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B4" w:rsidRDefault="00275AB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3" o:spid="_x0000_s2052" type="#_x0000_t136" style="position:absolute;margin-left:0;margin-top:0;width:534pt;height:5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B084B16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99"/>
    <w:multiLevelType w:val="hybridMultilevel"/>
    <w:tmpl w:val="08AAAA64"/>
    <w:lvl w:ilvl="0" w:tplc="6F1884FA">
      <w:start w:val="6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D326FA5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D00D8B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92E1BC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7D6D32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A52931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E18721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8AA846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FD0166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01EB"/>
    <w:multiLevelType w:val="hybridMultilevel"/>
    <w:tmpl w:val="8EA01982"/>
    <w:lvl w:ilvl="0" w:tplc="DD4A080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425E891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67ADC5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4A8BCB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F70A3C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D823A0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E3E1EE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854E58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B70B22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0F3E"/>
    <w:multiLevelType w:val="hybridMultilevel"/>
    <w:tmpl w:val="737000AA"/>
    <w:lvl w:ilvl="0" w:tplc="E17E1994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14AAE0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6C6163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C348CD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D807AD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8CA93F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70CBDC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1A0049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6D6CF1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12DB"/>
    <w:multiLevelType w:val="hybridMultilevel"/>
    <w:tmpl w:val="113EC5A0"/>
    <w:lvl w:ilvl="0" w:tplc="2564BE6E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CAE244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46295C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510C74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03A131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C286C0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8884AB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E86E54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C1C346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7E87"/>
    <w:multiLevelType w:val="hybridMultilevel"/>
    <w:tmpl w:val="228A9052"/>
    <w:lvl w:ilvl="0" w:tplc="369429C2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8294D8D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62641F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B1E4C5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8CE08E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8048AD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01A468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5E38F71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0065D4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5301F14"/>
    <w:multiLevelType w:val="multilevel"/>
    <w:tmpl w:val="163C7A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61F7DE3"/>
    <w:multiLevelType w:val="multilevel"/>
    <w:tmpl w:val="7E087B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CF25D1A"/>
    <w:multiLevelType w:val="multilevel"/>
    <w:tmpl w:val="19764CE8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10" w15:restartNumberingAfterBreak="0">
    <w:nsid w:val="0E516536"/>
    <w:multiLevelType w:val="multilevel"/>
    <w:tmpl w:val="37D4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0F90383B"/>
    <w:multiLevelType w:val="hybridMultilevel"/>
    <w:tmpl w:val="DC54FC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E3E45"/>
    <w:multiLevelType w:val="multilevel"/>
    <w:tmpl w:val="54281D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DE33EE0"/>
    <w:multiLevelType w:val="multilevel"/>
    <w:tmpl w:val="920EA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1E0017FD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302529"/>
    <w:multiLevelType w:val="hybridMultilevel"/>
    <w:tmpl w:val="D4CC2B52"/>
    <w:lvl w:ilvl="0" w:tplc="602AC170">
      <w:start w:val="1"/>
      <w:numFmt w:val="decimal"/>
      <w:pStyle w:val="1"/>
      <w:lvlText w:val="Таблица %1"/>
      <w:lvlJc w:val="right"/>
      <w:pPr>
        <w:tabs>
          <w:tab w:val="num" w:pos="3579"/>
        </w:tabs>
        <w:ind w:left="3409" w:firstLine="170"/>
      </w:pPr>
      <w:rPr>
        <w:rFonts w:ascii="Bookman Old Style" w:hAnsi="Bookman Old Styl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57F61"/>
    <w:multiLevelType w:val="hybridMultilevel"/>
    <w:tmpl w:val="6764E6CE"/>
    <w:lvl w:ilvl="0" w:tplc="DE74BD72">
      <w:start w:val="1"/>
      <w:numFmt w:val="decimal"/>
      <w:pStyle w:val="a"/>
      <w:lvlText w:val="%1"/>
      <w:lvlJc w:val="left"/>
      <w:pPr>
        <w:tabs>
          <w:tab w:val="num" w:pos="340"/>
        </w:tabs>
        <w:ind w:left="0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212CA"/>
    <w:multiLevelType w:val="multilevel"/>
    <w:tmpl w:val="4C5A67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81DBF"/>
    <w:multiLevelType w:val="multilevel"/>
    <w:tmpl w:val="BF5E22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7E505E1"/>
    <w:multiLevelType w:val="multilevel"/>
    <w:tmpl w:val="62F47E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99C557B"/>
    <w:multiLevelType w:val="hybridMultilevel"/>
    <w:tmpl w:val="33BE582A"/>
    <w:lvl w:ilvl="0" w:tplc="D5026B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40484BD5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5A4CC8"/>
    <w:multiLevelType w:val="multilevel"/>
    <w:tmpl w:val="9F225E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1D30696"/>
    <w:multiLevelType w:val="multilevel"/>
    <w:tmpl w:val="E0EA00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1F470D9"/>
    <w:multiLevelType w:val="multilevel"/>
    <w:tmpl w:val="4EF464D4"/>
    <w:styleLink w:val="10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06538"/>
    <w:multiLevelType w:val="multilevel"/>
    <w:tmpl w:val="BD7E2592"/>
    <w:lvl w:ilvl="0">
      <w:start w:val="1"/>
      <w:numFmt w:val="decimal"/>
      <w:lvlText w:val="%1."/>
      <w:lvlJc w:val="left"/>
      <w:pPr>
        <w:ind w:left="1301" w:hanging="45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6" w15:restartNumberingAfterBreak="0">
    <w:nsid w:val="46E335CF"/>
    <w:multiLevelType w:val="hybridMultilevel"/>
    <w:tmpl w:val="E7646B64"/>
    <w:lvl w:ilvl="0" w:tplc="0419000F">
      <w:start w:val="1"/>
      <w:numFmt w:val="decimal"/>
      <w:lvlText w:val="%1."/>
      <w:lvlJc w:val="left"/>
      <w:pPr>
        <w:ind w:left="2424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>
      <w:start w:val="1"/>
      <w:numFmt w:val="lowerRoman"/>
      <w:lvlText w:val="%3."/>
      <w:lvlJc w:val="right"/>
      <w:pPr>
        <w:ind w:left="3864" w:hanging="180"/>
      </w:pPr>
    </w:lvl>
    <w:lvl w:ilvl="3" w:tplc="0419000F">
      <w:start w:val="1"/>
      <w:numFmt w:val="decimal"/>
      <w:lvlText w:val="%4."/>
      <w:lvlJc w:val="left"/>
      <w:pPr>
        <w:ind w:left="4584" w:hanging="360"/>
      </w:pPr>
    </w:lvl>
    <w:lvl w:ilvl="4" w:tplc="04190019">
      <w:start w:val="1"/>
      <w:numFmt w:val="lowerLetter"/>
      <w:lvlText w:val="%5."/>
      <w:lvlJc w:val="left"/>
      <w:pPr>
        <w:ind w:left="5304" w:hanging="360"/>
      </w:pPr>
    </w:lvl>
    <w:lvl w:ilvl="5" w:tplc="0419001B">
      <w:start w:val="1"/>
      <w:numFmt w:val="lowerRoman"/>
      <w:lvlText w:val="%6."/>
      <w:lvlJc w:val="right"/>
      <w:pPr>
        <w:ind w:left="6024" w:hanging="180"/>
      </w:pPr>
    </w:lvl>
    <w:lvl w:ilvl="6" w:tplc="0419000F">
      <w:start w:val="1"/>
      <w:numFmt w:val="decimal"/>
      <w:lvlText w:val="%7."/>
      <w:lvlJc w:val="left"/>
      <w:pPr>
        <w:ind w:left="6744" w:hanging="360"/>
      </w:pPr>
    </w:lvl>
    <w:lvl w:ilvl="7" w:tplc="04190019">
      <w:start w:val="1"/>
      <w:numFmt w:val="lowerLetter"/>
      <w:lvlText w:val="%8."/>
      <w:lvlJc w:val="left"/>
      <w:pPr>
        <w:ind w:left="7464" w:hanging="360"/>
      </w:pPr>
    </w:lvl>
    <w:lvl w:ilvl="8" w:tplc="0419001B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4F7D3ED8"/>
    <w:multiLevelType w:val="multilevel"/>
    <w:tmpl w:val="8C30AA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8" w15:restartNumberingAfterBreak="0">
    <w:nsid w:val="509F2BFC"/>
    <w:multiLevelType w:val="multilevel"/>
    <w:tmpl w:val="F33AA4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AA94147"/>
    <w:multiLevelType w:val="hybridMultilevel"/>
    <w:tmpl w:val="7DDCBE46"/>
    <w:lvl w:ilvl="0" w:tplc="38EADD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C9A46D8"/>
    <w:multiLevelType w:val="multilevel"/>
    <w:tmpl w:val="1A5464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F74BC6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6D237D"/>
    <w:multiLevelType w:val="multilevel"/>
    <w:tmpl w:val="0CA8D58A"/>
    <w:styleLink w:val="1111111"/>
    <w:lvl w:ilvl="0">
      <w:start w:val="1"/>
      <w:numFmt w:val="bullet"/>
      <w:suff w:val="space"/>
      <w:lvlText w:val="–"/>
      <w:lvlJc w:val="left"/>
      <w:pPr>
        <w:ind w:left="397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3" w15:restartNumberingAfterBreak="0">
    <w:nsid w:val="7E8C034E"/>
    <w:multiLevelType w:val="multilevel"/>
    <w:tmpl w:val="72FCBE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9"/>
  </w:num>
  <w:num w:numId="3">
    <w:abstractNumId w:val="31"/>
  </w:num>
  <w:num w:numId="4">
    <w:abstractNumId w:val="21"/>
  </w:num>
  <w:num w:numId="5">
    <w:abstractNumId w:val="13"/>
  </w:num>
  <w:num w:numId="6">
    <w:abstractNumId w:val="10"/>
  </w:num>
  <w:num w:numId="7">
    <w:abstractNumId w:val="20"/>
  </w:num>
  <w:num w:numId="8">
    <w:abstractNumId w:val="0"/>
  </w:num>
  <w:num w:numId="9">
    <w:abstractNumId w:val="1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2"/>
    <w:lvlOverride w:ilvl="0">
      <w:lvl w:ilvl="0">
        <w:start w:val="1"/>
        <w:numFmt w:val="bullet"/>
        <w:suff w:val="space"/>
        <w:lvlText w:val="–"/>
        <w:lvlJc w:val="left"/>
        <w:pPr>
          <w:ind w:left="1" w:firstLine="567"/>
        </w:pPr>
        <w:rPr>
          <w:rFonts w:ascii="Times New Roman" w:hAnsi="Times New Roman" w:cs="Times New Roman" w:hint="default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24"/>
  </w:num>
  <w:num w:numId="21">
    <w:abstractNumId w:val="19"/>
  </w:num>
  <w:num w:numId="22">
    <w:abstractNumId w:val="30"/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2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</w:num>
  <w:num w:numId="39">
    <w:abstractNumId w:val="1"/>
  </w:num>
  <w:num w:numId="40">
    <w:abstractNumId w:val="0"/>
    <w:lvlOverride w:ilvl="0">
      <w:startOverride w:val="1"/>
    </w:lvlOverride>
  </w:num>
  <w:num w:numId="41">
    <w:abstractNumId w:val="29"/>
  </w:num>
  <w:num w:numId="4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D"/>
    <w:rsid w:val="000030A3"/>
    <w:rsid w:val="000038DB"/>
    <w:rsid w:val="00012B43"/>
    <w:rsid w:val="000164F1"/>
    <w:rsid w:val="00020651"/>
    <w:rsid w:val="00027106"/>
    <w:rsid w:val="0003058E"/>
    <w:rsid w:val="0003310E"/>
    <w:rsid w:val="0004299F"/>
    <w:rsid w:val="0005095E"/>
    <w:rsid w:val="000540FD"/>
    <w:rsid w:val="00054C61"/>
    <w:rsid w:val="0005619C"/>
    <w:rsid w:val="00075AB8"/>
    <w:rsid w:val="00081DAA"/>
    <w:rsid w:val="00082DFB"/>
    <w:rsid w:val="00091345"/>
    <w:rsid w:val="00091F19"/>
    <w:rsid w:val="000A45A5"/>
    <w:rsid w:val="000C3378"/>
    <w:rsid w:val="000C4C59"/>
    <w:rsid w:val="000D6E46"/>
    <w:rsid w:val="000E1175"/>
    <w:rsid w:val="00111F52"/>
    <w:rsid w:val="00121522"/>
    <w:rsid w:val="0013191D"/>
    <w:rsid w:val="001510D8"/>
    <w:rsid w:val="00161FD4"/>
    <w:rsid w:val="0016696B"/>
    <w:rsid w:val="00174792"/>
    <w:rsid w:val="00181229"/>
    <w:rsid w:val="00192F33"/>
    <w:rsid w:val="001A3350"/>
    <w:rsid w:val="001A612D"/>
    <w:rsid w:val="001B7B30"/>
    <w:rsid w:val="001C0CE1"/>
    <w:rsid w:val="001C7ABB"/>
    <w:rsid w:val="001D3006"/>
    <w:rsid w:val="001D61B8"/>
    <w:rsid w:val="001E12FD"/>
    <w:rsid w:val="001E1300"/>
    <w:rsid w:val="001F2F30"/>
    <w:rsid w:val="0020414D"/>
    <w:rsid w:val="00204220"/>
    <w:rsid w:val="00220C89"/>
    <w:rsid w:val="00225633"/>
    <w:rsid w:val="00236E9E"/>
    <w:rsid w:val="00241B0B"/>
    <w:rsid w:val="00241F53"/>
    <w:rsid w:val="002422F8"/>
    <w:rsid w:val="00262CE1"/>
    <w:rsid w:val="00263BA9"/>
    <w:rsid w:val="00275AB4"/>
    <w:rsid w:val="00281444"/>
    <w:rsid w:val="0028365C"/>
    <w:rsid w:val="002A700E"/>
    <w:rsid w:val="002B2C8D"/>
    <w:rsid w:val="002C08D8"/>
    <w:rsid w:val="002C4129"/>
    <w:rsid w:val="002D7D3C"/>
    <w:rsid w:val="002E5772"/>
    <w:rsid w:val="002E5BFD"/>
    <w:rsid w:val="002E7664"/>
    <w:rsid w:val="002F39C6"/>
    <w:rsid w:val="0031024D"/>
    <w:rsid w:val="00315448"/>
    <w:rsid w:val="00320A36"/>
    <w:rsid w:val="00333306"/>
    <w:rsid w:val="003353CB"/>
    <w:rsid w:val="00345B80"/>
    <w:rsid w:val="00346390"/>
    <w:rsid w:val="00353662"/>
    <w:rsid w:val="00356B7B"/>
    <w:rsid w:val="003574E6"/>
    <w:rsid w:val="0036787F"/>
    <w:rsid w:val="00370192"/>
    <w:rsid w:val="00372F4A"/>
    <w:rsid w:val="00377E50"/>
    <w:rsid w:val="00382A48"/>
    <w:rsid w:val="003944BB"/>
    <w:rsid w:val="003B5AC5"/>
    <w:rsid w:val="003C5E4B"/>
    <w:rsid w:val="003E0107"/>
    <w:rsid w:val="003E304B"/>
    <w:rsid w:val="003E791E"/>
    <w:rsid w:val="003F0146"/>
    <w:rsid w:val="003F2F84"/>
    <w:rsid w:val="003F37F3"/>
    <w:rsid w:val="00412C87"/>
    <w:rsid w:val="004152A0"/>
    <w:rsid w:val="004243DC"/>
    <w:rsid w:val="00427FEA"/>
    <w:rsid w:val="0043647B"/>
    <w:rsid w:val="00451E4C"/>
    <w:rsid w:val="00455A6D"/>
    <w:rsid w:val="004610CA"/>
    <w:rsid w:val="0046241C"/>
    <w:rsid w:val="00477FA2"/>
    <w:rsid w:val="00495DCA"/>
    <w:rsid w:val="004A4E58"/>
    <w:rsid w:val="004A55D6"/>
    <w:rsid w:val="004C2EFF"/>
    <w:rsid w:val="004D51F8"/>
    <w:rsid w:val="004E384C"/>
    <w:rsid w:val="004E390E"/>
    <w:rsid w:val="004E4D5F"/>
    <w:rsid w:val="005049BE"/>
    <w:rsid w:val="005071E3"/>
    <w:rsid w:val="005139CF"/>
    <w:rsid w:val="005167CD"/>
    <w:rsid w:val="0052190D"/>
    <w:rsid w:val="00522252"/>
    <w:rsid w:val="00537C15"/>
    <w:rsid w:val="00540D26"/>
    <w:rsid w:val="00540F12"/>
    <w:rsid w:val="00545414"/>
    <w:rsid w:val="00553000"/>
    <w:rsid w:val="005533D1"/>
    <w:rsid w:val="005542E4"/>
    <w:rsid w:val="0056356C"/>
    <w:rsid w:val="0056408D"/>
    <w:rsid w:val="00565387"/>
    <w:rsid w:val="00566E43"/>
    <w:rsid w:val="005740FD"/>
    <w:rsid w:val="005812E7"/>
    <w:rsid w:val="0058249A"/>
    <w:rsid w:val="00584DFA"/>
    <w:rsid w:val="00592B88"/>
    <w:rsid w:val="00597760"/>
    <w:rsid w:val="005A4F5C"/>
    <w:rsid w:val="005A7BB6"/>
    <w:rsid w:val="005B5790"/>
    <w:rsid w:val="005C2A43"/>
    <w:rsid w:val="005C6346"/>
    <w:rsid w:val="005D3A17"/>
    <w:rsid w:val="005E0D56"/>
    <w:rsid w:val="005E1057"/>
    <w:rsid w:val="00600CD6"/>
    <w:rsid w:val="006018A9"/>
    <w:rsid w:val="00601BBB"/>
    <w:rsid w:val="00615847"/>
    <w:rsid w:val="0062215A"/>
    <w:rsid w:val="006265D4"/>
    <w:rsid w:val="00653DC0"/>
    <w:rsid w:val="0065675D"/>
    <w:rsid w:val="00664ECD"/>
    <w:rsid w:val="00665B75"/>
    <w:rsid w:val="00667C25"/>
    <w:rsid w:val="00667DC0"/>
    <w:rsid w:val="0069306C"/>
    <w:rsid w:val="006A30DA"/>
    <w:rsid w:val="006B21E0"/>
    <w:rsid w:val="006B271C"/>
    <w:rsid w:val="006C2DF7"/>
    <w:rsid w:val="006C5B82"/>
    <w:rsid w:val="006D240B"/>
    <w:rsid w:val="006D3CCF"/>
    <w:rsid w:val="006F0773"/>
    <w:rsid w:val="007020DE"/>
    <w:rsid w:val="00703B95"/>
    <w:rsid w:val="00703E32"/>
    <w:rsid w:val="00713390"/>
    <w:rsid w:val="007134A4"/>
    <w:rsid w:val="0071571E"/>
    <w:rsid w:val="00721C93"/>
    <w:rsid w:val="00725A89"/>
    <w:rsid w:val="00725BE5"/>
    <w:rsid w:val="00731049"/>
    <w:rsid w:val="007349A5"/>
    <w:rsid w:val="00737191"/>
    <w:rsid w:val="007407B9"/>
    <w:rsid w:val="00741ABE"/>
    <w:rsid w:val="00741EB0"/>
    <w:rsid w:val="00762C14"/>
    <w:rsid w:val="0076438D"/>
    <w:rsid w:val="007740A7"/>
    <w:rsid w:val="007748C7"/>
    <w:rsid w:val="007800EA"/>
    <w:rsid w:val="007820F6"/>
    <w:rsid w:val="0078226E"/>
    <w:rsid w:val="00786A9A"/>
    <w:rsid w:val="007A729B"/>
    <w:rsid w:val="007B741C"/>
    <w:rsid w:val="007C3318"/>
    <w:rsid w:val="007C5181"/>
    <w:rsid w:val="007D5395"/>
    <w:rsid w:val="007F10F8"/>
    <w:rsid w:val="007F2C2D"/>
    <w:rsid w:val="007F4A43"/>
    <w:rsid w:val="00821D67"/>
    <w:rsid w:val="00825A06"/>
    <w:rsid w:val="00834A92"/>
    <w:rsid w:val="008424BE"/>
    <w:rsid w:val="00845DC2"/>
    <w:rsid w:val="00857226"/>
    <w:rsid w:val="008704BB"/>
    <w:rsid w:val="00872FB3"/>
    <w:rsid w:val="00893E33"/>
    <w:rsid w:val="00896B57"/>
    <w:rsid w:val="0089746D"/>
    <w:rsid w:val="008B2405"/>
    <w:rsid w:val="008C11DE"/>
    <w:rsid w:val="008C7E82"/>
    <w:rsid w:val="008D2C75"/>
    <w:rsid w:val="008E3507"/>
    <w:rsid w:val="008F3AE7"/>
    <w:rsid w:val="00904B4F"/>
    <w:rsid w:val="00913254"/>
    <w:rsid w:val="0092480B"/>
    <w:rsid w:val="00940F78"/>
    <w:rsid w:val="0095250F"/>
    <w:rsid w:val="00960081"/>
    <w:rsid w:val="00973B19"/>
    <w:rsid w:val="0097690E"/>
    <w:rsid w:val="00982A40"/>
    <w:rsid w:val="00986025"/>
    <w:rsid w:val="00987CD5"/>
    <w:rsid w:val="00995112"/>
    <w:rsid w:val="009A38AD"/>
    <w:rsid w:val="009B1DB1"/>
    <w:rsid w:val="009D7D73"/>
    <w:rsid w:val="009E1475"/>
    <w:rsid w:val="009E2D49"/>
    <w:rsid w:val="009E5FD6"/>
    <w:rsid w:val="009F200C"/>
    <w:rsid w:val="009F77ED"/>
    <w:rsid w:val="00A041B5"/>
    <w:rsid w:val="00A1239C"/>
    <w:rsid w:val="00A21479"/>
    <w:rsid w:val="00A32F2E"/>
    <w:rsid w:val="00A3668F"/>
    <w:rsid w:val="00A56D50"/>
    <w:rsid w:val="00A56DCD"/>
    <w:rsid w:val="00A6234F"/>
    <w:rsid w:val="00A651C9"/>
    <w:rsid w:val="00A76E40"/>
    <w:rsid w:val="00A83274"/>
    <w:rsid w:val="00A90F15"/>
    <w:rsid w:val="00AA0EB1"/>
    <w:rsid w:val="00AA3694"/>
    <w:rsid w:val="00AA446B"/>
    <w:rsid w:val="00AB08B3"/>
    <w:rsid w:val="00AB621F"/>
    <w:rsid w:val="00AD1AF7"/>
    <w:rsid w:val="00AF5ACB"/>
    <w:rsid w:val="00AF703C"/>
    <w:rsid w:val="00B209DE"/>
    <w:rsid w:val="00B20E56"/>
    <w:rsid w:val="00B2250C"/>
    <w:rsid w:val="00B248BA"/>
    <w:rsid w:val="00B55D6F"/>
    <w:rsid w:val="00B67C96"/>
    <w:rsid w:val="00B759A5"/>
    <w:rsid w:val="00B77C43"/>
    <w:rsid w:val="00B811E4"/>
    <w:rsid w:val="00B81EFA"/>
    <w:rsid w:val="00B95826"/>
    <w:rsid w:val="00B977AC"/>
    <w:rsid w:val="00BA0DDB"/>
    <w:rsid w:val="00BB0C87"/>
    <w:rsid w:val="00BC45E6"/>
    <w:rsid w:val="00BE226B"/>
    <w:rsid w:val="00BE5AF9"/>
    <w:rsid w:val="00BE6157"/>
    <w:rsid w:val="00C044BD"/>
    <w:rsid w:val="00C06CFD"/>
    <w:rsid w:val="00C22281"/>
    <w:rsid w:val="00C3007F"/>
    <w:rsid w:val="00C30B56"/>
    <w:rsid w:val="00C36BDC"/>
    <w:rsid w:val="00C479C5"/>
    <w:rsid w:val="00C5636E"/>
    <w:rsid w:val="00C619F4"/>
    <w:rsid w:val="00C63199"/>
    <w:rsid w:val="00C632D0"/>
    <w:rsid w:val="00C764E6"/>
    <w:rsid w:val="00C83438"/>
    <w:rsid w:val="00C84B41"/>
    <w:rsid w:val="00C87410"/>
    <w:rsid w:val="00C92E49"/>
    <w:rsid w:val="00CA0752"/>
    <w:rsid w:val="00CA0CDA"/>
    <w:rsid w:val="00CA4CA6"/>
    <w:rsid w:val="00CA6DD3"/>
    <w:rsid w:val="00CB4675"/>
    <w:rsid w:val="00CB5048"/>
    <w:rsid w:val="00CB6D39"/>
    <w:rsid w:val="00CC25AD"/>
    <w:rsid w:val="00CC4EC3"/>
    <w:rsid w:val="00CC5304"/>
    <w:rsid w:val="00CC533D"/>
    <w:rsid w:val="00CD0ADC"/>
    <w:rsid w:val="00CD291F"/>
    <w:rsid w:val="00CD35A9"/>
    <w:rsid w:val="00CD45BE"/>
    <w:rsid w:val="00CE766D"/>
    <w:rsid w:val="00CF57DA"/>
    <w:rsid w:val="00D0402F"/>
    <w:rsid w:val="00D11D7C"/>
    <w:rsid w:val="00D15852"/>
    <w:rsid w:val="00D16C1F"/>
    <w:rsid w:val="00D2558F"/>
    <w:rsid w:val="00D37E14"/>
    <w:rsid w:val="00D440F4"/>
    <w:rsid w:val="00D6579D"/>
    <w:rsid w:val="00D675D2"/>
    <w:rsid w:val="00D8765F"/>
    <w:rsid w:val="00DA45D9"/>
    <w:rsid w:val="00DB1064"/>
    <w:rsid w:val="00DB6191"/>
    <w:rsid w:val="00DC2E16"/>
    <w:rsid w:val="00DC45B3"/>
    <w:rsid w:val="00DD3A4D"/>
    <w:rsid w:val="00DF2018"/>
    <w:rsid w:val="00DF587B"/>
    <w:rsid w:val="00DF685A"/>
    <w:rsid w:val="00E12998"/>
    <w:rsid w:val="00E25D88"/>
    <w:rsid w:val="00E2619F"/>
    <w:rsid w:val="00E27B7F"/>
    <w:rsid w:val="00E3748B"/>
    <w:rsid w:val="00E375F9"/>
    <w:rsid w:val="00E41F01"/>
    <w:rsid w:val="00E5541D"/>
    <w:rsid w:val="00E7102B"/>
    <w:rsid w:val="00E770F4"/>
    <w:rsid w:val="00E77F90"/>
    <w:rsid w:val="00E8016A"/>
    <w:rsid w:val="00E82EF7"/>
    <w:rsid w:val="00E901FA"/>
    <w:rsid w:val="00E940B4"/>
    <w:rsid w:val="00E964D0"/>
    <w:rsid w:val="00EA629D"/>
    <w:rsid w:val="00EA63A4"/>
    <w:rsid w:val="00EB1B7C"/>
    <w:rsid w:val="00EC228C"/>
    <w:rsid w:val="00EC280F"/>
    <w:rsid w:val="00EC2D00"/>
    <w:rsid w:val="00EE137B"/>
    <w:rsid w:val="00EE1E02"/>
    <w:rsid w:val="00EE24C9"/>
    <w:rsid w:val="00EE45D5"/>
    <w:rsid w:val="00F008A3"/>
    <w:rsid w:val="00F02C15"/>
    <w:rsid w:val="00F11A46"/>
    <w:rsid w:val="00F215B6"/>
    <w:rsid w:val="00F217DD"/>
    <w:rsid w:val="00F21D58"/>
    <w:rsid w:val="00F2691E"/>
    <w:rsid w:val="00F34AFE"/>
    <w:rsid w:val="00F52643"/>
    <w:rsid w:val="00F5338E"/>
    <w:rsid w:val="00F53809"/>
    <w:rsid w:val="00F53D9F"/>
    <w:rsid w:val="00F54F04"/>
    <w:rsid w:val="00F625F9"/>
    <w:rsid w:val="00F65D6A"/>
    <w:rsid w:val="00F66C95"/>
    <w:rsid w:val="00F71221"/>
    <w:rsid w:val="00F73DEA"/>
    <w:rsid w:val="00F761D8"/>
    <w:rsid w:val="00F76B48"/>
    <w:rsid w:val="00F91F3C"/>
    <w:rsid w:val="00F9269F"/>
    <w:rsid w:val="00F9432D"/>
    <w:rsid w:val="00F943BA"/>
    <w:rsid w:val="00F94AAE"/>
    <w:rsid w:val="00F95AFE"/>
    <w:rsid w:val="00FA5620"/>
    <w:rsid w:val="00FA7D14"/>
    <w:rsid w:val="00FA7F83"/>
    <w:rsid w:val="00FB571C"/>
    <w:rsid w:val="00FB5A39"/>
    <w:rsid w:val="00FD3964"/>
    <w:rsid w:val="00FD607B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ECE011D-0E2D-462B-8859-79EDD619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0E56"/>
    <w:pPr>
      <w:spacing w:after="160" w:line="259" w:lineRule="auto"/>
    </w:pPr>
    <w:rPr>
      <w:sz w:val="28"/>
      <w:szCs w:val="22"/>
      <w:lang w:eastAsia="en-US"/>
    </w:rPr>
  </w:style>
  <w:style w:type="paragraph" w:styleId="11">
    <w:name w:val="heading 1"/>
    <w:aliases w:val="Знак5"/>
    <w:basedOn w:val="a0"/>
    <w:next w:val="a0"/>
    <w:link w:val="12"/>
    <w:qFormat/>
    <w:rsid w:val="00A1239C"/>
    <w:pPr>
      <w:keepNext/>
      <w:keepLines/>
      <w:spacing w:after="120" w:line="240" w:lineRule="auto"/>
      <w:ind w:firstLine="567"/>
      <w:jc w:val="both"/>
      <w:outlineLvl w:val="0"/>
    </w:pPr>
    <w:rPr>
      <w:rFonts w:ascii="Bookman Old Style" w:eastAsia="Times New Roman" w:hAnsi="Bookman Old Style"/>
      <w:b/>
      <w:bCs/>
      <w:sz w:val="24"/>
      <w:szCs w:val="28"/>
      <w:lang w:val="x-none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"/>
    <w:basedOn w:val="a0"/>
    <w:next w:val="a0"/>
    <w:link w:val="20"/>
    <w:semiHidden/>
    <w:unhideWhenUsed/>
    <w:qFormat/>
    <w:rsid w:val="00A1239C"/>
    <w:pPr>
      <w:keepNext/>
      <w:keepLines/>
      <w:numPr>
        <w:ilvl w:val="1"/>
        <w:numId w:val="10"/>
      </w:numPr>
      <w:spacing w:before="200" w:after="120" w:line="276" w:lineRule="auto"/>
      <w:jc w:val="both"/>
      <w:outlineLvl w:val="1"/>
    </w:pPr>
    <w:rPr>
      <w:rFonts w:ascii="Bookman Old Style" w:eastAsia="Times New Roman" w:hAnsi="Bookman Old Style"/>
      <w:b/>
      <w:bCs/>
      <w:sz w:val="24"/>
      <w:szCs w:val="26"/>
      <w:lang w:val="x-none"/>
    </w:rPr>
  </w:style>
  <w:style w:type="paragraph" w:styleId="3">
    <w:name w:val="heading 3"/>
    <w:aliases w:val="Знак Знак"/>
    <w:next w:val="a0"/>
    <w:link w:val="30"/>
    <w:unhideWhenUsed/>
    <w:qFormat/>
    <w:rsid w:val="00A1239C"/>
    <w:pPr>
      <w:keepNext/>
      <w:keepLines/>
      <w:spacing w:after="240"/>
      <w:jc w:val="center"/>
      <w:outlineLvl w:val="2"/>
    </w:pPr>
    <w:rPr>
      <w:rFonts w:eastAsia="Times New Roman"/>
      <w:bCs/>
      <w:i/>
      <w:sz w:val="28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A1239C"/>
    <w:pPr>
      <w:keepNext/>
      <w:spacing w:before="200" w:after="120" w:line="276" w:lineRule="auto"/>
      <w:ind w:firstLine="567"/>
      <w:jc w:val="both"/>
      <w:outlineLvl w:val="3"/>
    </w:pPr>
    <w:rPr>
      <w:rFonts w:ascii="Bookman Old Style" w:eastAsia="Times New Roman" w:hAnsi="Bookman Old Style"/>
      <w:b/>
      <w:iCs/>
      <w:sz w:val="24"/>
      <w:szCs w:val="24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A1239C"/>
    <w:pPr>
      <w:keepNext/>
      <w:spacing w:before="120" w:after="120" w:line="276" w:lineRule="auto"/>
      <w:ind w:firstLine="567"/>
      <w:outlineLvl w:val="4"/>
    </w:pPr>
    <w:rPr>
      <w:rFonts w:ascii="Bookman Old Style" w:eastAsia="Times New Roman" w:hAnsi="Bookman Old Style"/>
      <w:b/>
      <w:sz w:val="24"/>
      <w:szCs w:val="24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A1239C"/>
    <w:pPr>
      <w:keepNext/>
      <w:spacing w:after="0" w:line="360" w:lineRule="auto"/>
      <w:ind w:firstLine="709"/>
      <w:jc w:val="center"/>
      <w:outlineLvl w:val="5"/>
    </w:pPr>
    <w:rPr>
      <w:rFonts w:ascii="Bookman Old Style" w:eastAsia="Times New Roman" w:hAnsi="Bookman Old Style"/>
      <w:bCs/>
      <w:i/>
      <w:i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semiHidden/>
    <w:unhideWhenUsed/>
    <w:qFormat/>
    <w:rsid w:val="00A1239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1239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1239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  <w:uiPriority w:val="99"/>
    <w:semiHidden/>
    <w:unhideWhenUsed/>
    <w:rsid w:val="0076438D"/>
  </w:style>
  <w:style w:type="paragraph" w:styleId="a5">
    <w:name w:val="header"/>
    <w:aliases w:val="ВерхКолонтитул"/>
    <w:basedOn w:val="a0"/>
    <w:link w:val="a6"/>
    <w:unhideWhenUsed/>
    <w:qFormat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1"/>
    <w:link w:val="a5"/>
    <w:rsid w:val="0076438D"/>
  </w:style>
  <w:style w:type="paragraph" w:styleId="a7">
    <w:name w:val="footer"/>
    <w:basedOn w:val="a0"/>
    <w:link w:val="a8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76438D"/>
  </w:style>
  <w:style w:type="table" w:styleId="a9">
    <w:name w:val="Table Grid"/>
    <w:basedOn w:val="a2"/>
    <w:rsid w:val="002E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C63199"/>
    <w:rPr>
      <w:color w:val="0563C1"/>
      <w:u w:val="single"/>
    </w:rPr>
  </w:style>
  <w:style w:type="paragraph" w:styleId="ab">
    <w:name w:val="No Spacing"/>
    <w:qFormat/>
    <w:rsid w:val="00CA4CA6"/>
    <w:rPr>
      <w:sz w:val="28"/>
      <w:szCs w:val="22"/>
      <w:lang w:eastAsia="en-US"/>
    </w:rPr>
  </w:style>
  <w:style w:type="paragraph" w:styleId="ac">
    <w:name w:val="Balloon Text"/>
    <w:basedOn w:val="a0"/>
    <w:link w:val="ad"/>
    <w:semiHidden/>
    <w:unhideWhenUsed/>
    <w:rsid w:val="00B8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B811E4"/>
    <w:rPr>
      <w:rFonts w:ascii="Segoe UI" w:hAnsi="Segoe UI" w:cs="Segoe UI"/>
      <w:sz w:val="18"/>
      <w:szCs w:val="18"/>
    </w:rPr>
  </w:style>
  <w:style w:type="paragraph" w:styleId="ae">
    <w:name w:val="List"/>
    <w:basedOn w:val="a0"/>
    <w:link w:val="af"/>
    <w:semiHidden/>
    <w:unhideWhenUsed/>
    <w:rsid w:val="00DA45D9"/>
    <w:pPr>
      <w:ind w:left="283" w:hanging="283"/>
      <w:contextualSpacing/>
    </w:pPr>
  </w:style>
  <w:style w:type="paragraph" w:styleId="af0">
    <w:name w:val="Body Text Indent"/>
    <w:aliases w:val="Нумерованный список !!,Надин стиль,Основной текст 1"/>
    <w:basedOn w:val="a0"/>
    <w:link w:val="af1"/>
    <w:semiHidden/>
    <w:unhideWhenUsed/>
    <w:rsid w:val="007B741C"/>
    <w:pPr>
      <w:spacing w:after="120"/>
      <w:ind w:left="283"/>
    </w:p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link w:val="af0"/>
    <w:semiHidden/>
    <w:rsid w:val="007B741C"/>
    <w:rPr>
      <w:sz w:val="28"/>
      <w:szCs w:val="22"/>
      <w:lang w:eastAsia="en-US"/>
    </w:rPr>
  </w:style>
  <w:style w:type="character" w:customStyle="1" w:styleId="12">
    <w:name w:val="Заголовок 1 Знак"/>
    <w:aliases w:val="Знак5 Знак"/>
    <w:basedOn w:val="a1"/>
    <w:link w:val="11"/>
    <w:rsid w:val="00A1239C"/>
    <w:rPr>
      <w:rFonts w:ascii="Bookman Old Style" w:eastAsia="Times New Roman" w:hAnsi="Bookman Old Style"/>
      <w:b/>
      <w:bCs/>
      <w:sz w:val="24"/>
      <w:szCs w:val="28"/>
      <w:lang w:val="x-none" w:eastAsia="en-US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 Знак Знак Знак2,Заголовок 2 Знак Знак Знак Знак Знак Знак Знак Знак Знак Знак1,Заголовок 2 Знак1 Знак Знак,Заголовок 2 Знак Знак Знак Знак1"/>
    <w:basedOn w:val="a1"/>
    <w:link w:val="2"/>
    <w:semiHidden/>
    <w:rsid w:val="00A1239C"/>
    <w:rPr>
      <w:rFonts w:ascii="Bookman Old Style" w:eastAsia="Times New Roman" w:hAnsi="Bookman Old Style"/>
      <w:b/>
      <w:bCs/>
      <w:sz w:val="24"/>
      <w:szCs w:val="26"/>
      <w:lang w:val="x-none" w:eastAsia="en-US"/>
    </w:rPr>
  </w:style>
  <w:style w:type="character" w:customStyle="1" w:styleId="30">
    <w:name w:val="Заголовок 3 Знак"/>
    <w:aliases w:val="Знак Знак Знак2"/>
    <w:basedOn w:val="a1"/>
    <w:link w:val="3"/>
    <w:rsid w:val="00A1239C"/>
    <w:rPr>
      <w:rFonts w:eastAsia="Times New Roman"/>
      <w:bCs/>
      <w:i/>
      <w:sz w:val="28"/>
      <w:szCs w:val="24"/>
    </w:rPr>
  </w:style>
  <w:style w:type="character" w:customStyle="1" w:styleId="40">
    <w:name w:val="Заголовок 4 Знак"/>
    <w:basedOn w:val="a1"/>
    <w:link w:val="4"/>
    <w:semiHidden/>
    <w:rsid w:val="00A1239C"/>
    <w:rPr>
      <w:rFonts w:ascii="Bookman Old Style" w:eastAsia="Times New Roman" w:hAnsi="Bookman Old Style"/>
      <w:b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A1239C"/>
    <w:rPr>
      <w:rFonts w:ascii="Bookman Old Style" w:eastAsia="Times New Roman" w:hAnsi="Bookman Old Style"/>
      <w:b/>
      <w:sz w:val="24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A1239C"/>
    <w:rPr>
      <w:rFonts w:ascii="Bookman Old Style" w:eastAsia="Times New Roman" w:hAnsi="Bookman Old Style"/>
      <w:bCs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A123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A123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semiHidden/>
    <w:rsid w:val="00A123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2">
    <w:name w:val="FollowedHyperlink"/>
    <w:uiPriority w:val="99"/>
    <w:semiHidden/>
    <w:unhideWhenUsed/>
    <w:rsid w:val="00A1239C"/>
    <w:rPr>
      <w:color w:val="800080"/>
      <w:u w:val="single"/>
    </w:rPr>
  </w:style>
  <w:style w:type="paragraph" w:styleId="HTML">
    <w:name w:val="HTML Address"/>
    <w:basedOn w:val="a0"/>
    <w:link w:val="HTML0"/>
    <w:semiHidden/>
    <w:unhideWhenUsed/>
    <w:rsid w:val="00A1239C"/>
    <w:pPr>
      <w:spacing w:after="0" w:line="240" w:lineRule="auto"/>
    </w:pPr>
    <w:rPr>
      <w:rFonts w:ascii="Bookman Old Style" w:eastAsia="Times New Roman" w:hAnsi="Bookman Old Style"/>
      <w:i/>
      <w:iCs/>
      <w:sz w:val="24"/>
      <w:szCs w:val="24"/>
      <w:lang w:val="x-none" w:eastAsia="x-none"/>
    </w:rPr>
  </w:style>
  <w:style w:type="character" w:customStyle="1" w:styleId="HTML0">
    <w:name w:val="Адрес HTML Знак"/>
    <w:basedOn w:val="a1"/>
    <w:link w:val="HTML"/>
    <w:semiHidden/>
    <w:rsid w:val="00A1239C"/>
    <w:rPr>
      <w:rFonts w:ascii="Bookman Old Style" w:eastAsia="Times New Roman" w:hAnsi="Bookman Old Style"/>
      <w:i/>
      <w:iCs/>
      <w:sz w:val="24"/>
      <w:szCs w:val="24"/>
      <w:lang w:val="x-none" w:eastAsia="x-none"/>
    </w:rPr>
  </w:style>
  <w:style w:type="character" w:customStyle="1" w:styleId="110">
    <w:name w:val="Заголовок 1 Знак1"/>
    <w:aliases w:val="Знак5 Знак1"/>
    <w:basedOn w:val="a1"/>
    <w:rsid w:val="00A12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 Знак1,Заголовок 2 Знак Знак Знак Знак2"/>
    <w:semiHidden/>
    <w:rsid w:val="00A1239C"/>
    <w:rPr>
      <w:b/>
      <w:bCs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 Знак Знак,Заголовок 3 Знак Знак,Знак Знак2,Заголовок 3 Знак Знак1,Заголовок 3 Знак Знак Знак,Знак Знак Знак Знак"/>
    <w:basedOn w:val="a1"/>
    <w:rsid w:val="00A12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A12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1"/>
    <w:link w:val="HTML1"/>
    <w:semiHidden/>
    <w:rsid w:val="00A1239C"/>
    <w:rPr>
      <w:rFonts w:ascii="Courier New" w:eastAsia="Times New Roman" w:hAnsi="Courier New" w:cs="Courier New"/>
    </w:rPr>
  </w:style>
  <w:style w:type="paragraph" w:styleId="af3">
    <w:name w:val="Normal (Web)"/>
    <w:aliases w:val="Обычный (Web)"/>
    <w:basedOn w:val="11"/>
    <w:next w:val="a0"/>
    <w:link w:val="af4"/>
    <w:autoRedefine/>
    <w:semiHidden/>
    <w:unhideWhenUsed/>
    <w:qFormat/>
    <w:rsid w:val="00A1239C"/>
    <w:pPr>
      <w:spacing w:before="240" w:line="256" w:lineRule="auto"/>
      <w:ind w:firstLine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character" w:customStyle="1" w:styleId="af5">
    <w:name w:val="Текст сноски Знак"/>
    <w:aliases w:val="Table_Footnote_last Знак Знак1,Table_Footnote_last Знак Знак Знак,Table_Footnote_last Знак1"/>
    <w:basedOn w:val="a1"/>
    <w:link w:val="af6"/>
    <w:semiHidden/>
    <w:locked/>
    <w:rsid w:val="00A1239C"/>
    <w:rPr>
      <w:rFonts w:ascii="Bookman Old Style" w:hAnsi="Bookman Old Style"/>
      <w:lang w:val="x-none" w:eastAsia="x-none"/>
    </w:rPr>
  </w:style>
  <w:style w:type="paragraph" w:styleId="af6">
    <w:name w:val="footnote text"/>
    <w:aliases w:val="Table_Footnote_last Знак,Table_Footnote_last Знак Знак,Table_Footnote_last"/>
    <w:basedOn w:val="a0"/>
    <w:link w:val="af5"/>
    <w:semiHidden/>
    <w:unhideWhenUsed/>
    <w:qFormat/>
    <w:rsid w:val="00A1239C"/>
    <w:pPr>
      <w:spacing w:after="0" w:line="240" w:lineRule="auto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13">
    <w:name w:val="Текст сноски Знак1"/>
    <w:aliases w:val="Table_Footnote_last Знак Знак2,Table_Footnote_last Знак Знак Знак1,Table_Footnote_last Знак2"/>
    <w:basedOn w:val="a1"/>
    <w:semiHidden/>
    <w:rsid w:val="00A1239C"/>
    <w:rPr>
      <w:lang w:eastAsia="en-US"/>
    </w:rPr>
  </w:style>
  <w:style w:type="character" w:customStyle="1" w:styleId="af7">
    <w:name w:val="Текст примечания Знак"/>
    <w:link w:val="af8"/>
    <w:semiHidden/>
    <w:locked/>
    <w:rsid w:val="00A1239C"/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A1239C"/>
    <w:rPr>
      <w:rFonts w:eastAsia="Times New Roman"/>
      <w:sz w:val="24"/>
      <w:szCs w:val="24"/>
    </w:rPr>
  </w:style>
  <w:style w:type="paragraph" w:styleId="af9">
    <w:name w:val="caption"/>
    <w:aliases w:val="+Название объекта"/>
    <w:basedOn w:val="a0"/>
    <w:next w:val="a0"/>
    <w:semiHidden/>
    <w:unhideWhenUsed/>
    <w:qFormat/>
    <w:rsid w:val="00A1239C"/>
    <w:pPr>
      <w:keepNext/>
      <w:keepLines/>
      <w:spacing w:before="200" w:after="120" w:line="240" w:lineRule="auto"/>
      <w:jc w:val="right"/>
    </w:pPr>
    <w:rPr>
      <w:rFonts w:ascii="Bookman Old Style" w:eastAsia="Times New Roman" w:hAnsi="Bookman Old Style"/>
      <w:bCs/>
      <w:sz w:val="24"/>
      <w:szCs w:val="18"/>
    </w:rPr>
  </w:style>
  <w:style w:type="character" w:customStyle="1" w:styleId="af">
    <w:name w:val="Список Знак"/>
    <w:link w:val="ae"/>
    <w:semiHidden/>
    <w:locked/>
    <w:rsid w:val="00A1239C"/>
    <w:rPr>
      <w:sz w:val="28"/>
      <w:szCs w:val="22"/>
      <w:lang w:eastAsia="en-US"/>
    </w:rPr>
  </w:style>
  <w:style w:type="character" w:customStyle="1" w:styleId="afa">
    <w:name w:val="Название Знак"/>
    <w:basedOn w:val="a1"/>
    <w:link w:val="afb"/>
    <w:locked/>
    <w:rsid w:val="00A1239C"/>
    <w:rPr>
      <w:rFonts w:ascii="Bookman Old Style" w:hAnsi="Bookman Old Style"/>
      <w:b/>
      <w:spacing w:val="5"/>
      <w:kern w:val="28"/>
      <w:sz w:val="28"/>
      <w:szCs w:val="52"/>
      <w:lang w:val="x-none" w:eastAsia="en-US"/>
    </w:rPr>
  </w:style>
  <w:style w:type="paragraph" w:styleId="afc">
    <w:name w:val="Body Text"/>
    <w:aliases w:val="Основной текст Знак1,Основной текст Знак Знак,Знак Знак1 Знак,Знак1 Знак Знак,Знак1 Знак,Знак1,Знак,Знак2 Знак Знак,Знак2 Знак1,Знак2 Знак,Знак2"/>
    <w:basedOn w:val="a0"/>
    <w:link w:val="22"/>
    <w:semiHidden/>
    <w:unhideWhenUsed/>
    <w:qFormat/>
    <w:rsid w:val="00A1239C"/>
    <w:pPr>
      <w:spacing w:after="0"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fd">
    <w:name w:val="Основной текст Знак"/>
    <w:aliases w:val="Основной текст Знак1 Знак,Основной текст Знак Знак Знак,Знак Знак1 Знак Знак,Знак1 Знак Знак Знак,Знак1 Знак Знак1,Знак1 Знак1,Знак Знак1,Знак2 Знак Знак Знак,Знак2 Знак1 Знак,Знак2 Знак Знак1,Знак2 Знак2"/>
    <w:basedOn w:val="a1"/>
    <w:semiHidden/>
    <w:rsid w:val="00A1239C"/>
    <w:rPr>
      <w:sz w:val="28"/>
      <w:szCs w:val="22"/>
      <w:lang w:eastAsia="en-US"/>
    </w:rPr>
  </w:style>
  <w:style w:type="character" w:customStyle="1" w:styleId="afe">
    <w:name w:val="Подзаголовок Знак"/>
    <w:basedOn w:val="a1"/>
    <w:link w:val="aff"/>
    <w:uiPriority w:val="99"/>
    <w:locked/>
    <w:rsid w:val="00A1239C"/>
    <w:rPr>
      <w:rFonts w:ascii="Bookman Old Style" w:hAnsi="Bookman Old Style"/>
      <w:b/>
      <w:bCs/>
      <w:sz w:val="24"/>
      <w:szCs w:val="24"/>
      <w:lang w:val="x-none" w:eastAsia="x-none"/>
    </w:rPr>
  </w:style>
  <w:style w:type="character" w:customStyle="1" w:styleId="aff0">
    <w:name w:val="Красная строка Знак"/>
    <w:basedOn w:val="a1"/>
    <w:rsid w:val="00A1239C"/>
  </w:style>
  <w:style w:type="character" w:customStyle="1" w:styleId="23">
    <w:name w:val="Основной текст 2 Знак"/>
    <w:basedOn w:val="a1"/>
    <w:link w:val="24"/>
    <w:semiHidden/>
    <w:locked/>
    <w:rsid w:val="00A1239C"/>
    <w:rPr>
      <w:rFonts w:ascii="Bookman Old Style" w:hAnsi="Bookman Old Style"/>
      <w:b/>
      <w:bCs/>
      <w:i/>
      <w:iCs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1"/>
    <w:link w:val="33"/>
    <w:semiHidden/>
    <w:locked/>
    <w:rsid w:val="00A1239C"/>
    <w:rPr>
      <w:rFonts w:ascii="Bookman Old Style" w:hAnsi="Bookman Old Style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6"/>
    <w:semiHidden/>
    <w:locked/>
    <w:rsid w:val="00A1239C"/>
    <w:rPr>
      <w:rFonts w:ascii="Bookman Old Style" w:hAnsi="Bookman Old Style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1"/>
    <w:link w:val="35"/>
    <w:semiHidden/>
    <w:locked/>
    <w:rsid w:val="00A1239C"/>
    <w:rPr>
      <w:rFonts w:ascii="Bookman Old Style" w:hAnsi="Bookman Old Style"/>
      <w:sz w:val="16"/>
      <w:szCs w:val="16"/>
      <w:lang w:val="x-none" w:eastAsia="en-US"/>
    </w:rPr>
  </w:style>
  <w:style w:type="character" w:customStyle="1" w:styleId="aff1">
    <w:name w:val="Схема документа Знак"/>
    <w:basedOn w:val="a1"/>
    <w:link w:val="aff2"/>
    <w:semiHidden/>
    <w:locked/>
    <w:rsid w:val="00A1239C"/>
    <w:rPr>
      <w:rFonts w:ascii="Tahoma" w:hAnsi="Tahoma" w:cs="Tahoma"/>
      <w:lang w:val="x-none" w:eastAsia="x-none"/>
    </w:rPr>
  </w:style>
  <w:style w:type="character" w:customStyle="1" w:styleId="aff3">
    <w:name w:val="Текст Знак"/>
    <w:basedOn w:val="a1"/>
    <w:link w:val="aff4"/>
    <w:uiPriority w:val="99"/>
    <w:semiHidden/>
    <w:locked/>
    <w:rsid w:val="00A1239C"/>
    <w:rPr>
      <w:rFonts w:ascii="Courier New" w:hAnsi="Courier New" w:cs="Courier New"/>
      <w:lang w:val="x-none" w:eastAsia="x-none"/>
    </w:rPr>
  </w:style>
  <w:style w:type="paragraph" w:styleId="af8">
    <w:name w:val="annotation text"/>
    <w:basedOn w:val="a0"/>
    <w:link w:val="af7"/>
    <w:semiHidden/>
    <w:unhideWhenUsed/>
    <w:rsid w:val="00A1239C"/>
    <w:pPr>
      <w:spacing w:after="0" w:line="240" w:lineRule="auto"/>
    </w:pPr>
    <w:rPr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A1239C"/>
    <w:rPr>
      <w:lang w:eastAsia="en-US"/>
    </w:rPr>
  </w:style>
  <w:style w:type="character" w:customStyle="1" w:styleId="aff5">
    <w:name w:val="Тема примечания Знак"/>
    <w:link w:val="aff6"/>
    <w:semiHidden/>
    <w:locked/>
    <w:rsid w:val="00A1239C"/>
    <w:rPr>
      <w:b/>
      <w:bCs/>
    </w:rPr>
  </w:style>
  <w:style w:type="character" w:customStyle="1" w:styleId="aff7">
    <w:name w:val="Абзац списка Знак"/>
    <w:link w:val="aff8"/>
    <w:locked/>
    <w:rsid w:val="00A1239C"/>
    <w:rPr>
      <w:sz w:val="28"/>
      <w:lang w:val="x-none" w:eastAsia="x-none"/>
    </w:rPr>
  </w:style>
  <w:style w:type="paragraph" w:customStyle="1" w:styleId="aff9">
    <w:name w:val="подпись к объекту"/>
    <w:basedOn w:val="a0"/>
    <w:next w:val="a0"/>
    <w:qFormat/>
    <w:rsid w:val="00A1239C"/>
    <w:pPr>
      <w:tabs>
        <w:tab w:val="left" w:pos="3060"/>
      </w:tabs>
      <w:spacing w:after="0" w:line="240" w:lineRule="atLeast"/>
      <w:jc w:val="center"/>
    </w:pPr>
    <w:rPr>
      <w:rFonts w:eastAsia="Times New Roman"/>
      <w:b/>
      <w:caps/>
      <w:szCs w:val="20"/>
      <w:lang w:eastAsia="ru-RU"/>
    </w:rPr>
  </w:style>
  <w:style w:type="paragraph" w:customStyle="1" w:styleId="ConsPlusNormal">
    <w:name w:val="ConsPlusNormal"/>
    <w:qFormat/>
    <w:rsid w:val="00A1239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7">
    <w:name w:val="Заголовок №2_"/>
    <w:link w:val="28"/>
    <w:locked/>
    <w:rsid w:val="00A1239C"/>
    <w:rPr>
      <w:sz w:val="24"/>
      <w:szCs w:val="24"/>
      <w:shd w:val="clear" w:color="auto" w:fill="FFFFFF"/>
    </w:rPr>
  </w:style>
  <w:style w:type="paragraph" w:customStyle="1" w:styleId="28">
    <w:name w:val="Заголовок №2"/>
    <w:basedOn w:val="a0"/>
    <w:link w:val="27"/>
    <w:qFormat/>
    <w:rsid w:val="00A1239C"/>
    <w:pPr>
      <w:shd w:val="clear" w:color="auto" w:fill="FFFFFF"/>
      <w:spacing w:before="540" w:after="60" w:line="0" w:lineRule="atLeast"/>
      <w:outlineLvl w:val="1"/>
    </w:pPr>
    <w:rPr>
      <w:sz w:val="24"/>
      <w:szCs w:val="24"/>
      <w:lang w:eastAsia="ru-RU"/>
    </w:rPr>
  </w:style>
  <w:style w:type="character" w:customStyle="1" w:styleId="affa">
    <w:name w:val="Основной текст_"/>
    <w:link w:val="16"/>
    <w:locked/>
    <w:rsid w:val="00A1239C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fa"/>
    <w:qFormat/>
    <w:rsid w:val="00A1239C"/>
    <w:pPr>
      <w:shd w:val="clear" w:color="auto" w:fill="FFFFFF"/>
      <w:spacing w:before="720" w:after="240" w:line="0" w:lineRule="atLeast"/>
      <w:jc w:val="center"/>
    </w:pPr>
    <w:rPr>
      <w:sz w:val="27"/>
      <w:szCs w:val="27"/>
      <w:lang w:eastAsia="ru-RU"/>
    </w:rPr>
  </w:style>
  <w:style w:type="character" w:customStyle="1" w:styleId="61">
    <w:name w:val="Основной текст (6)_"/>
    <w:link w:val="62"/>
    <w:locked/>
    <w:rsid w:val="00A1239C"/>
    <w:rPr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0"/>
    <w:link w:val="61"/>
    <w:qFormat/>
    <w:rsid w:val="00A1239C"/>
    <w:pPr>
      <w:shd w:val="clear" w:color="auto" w:fill="FFFFFF"/>
      <w:spacing w:after="0" w:line="0" w:lineRule="atLeast"/>
    </w:pPr>
    <w:rPr>
      <w:sz w:val="27"/>
      <w:szCs w:val="27"/>
      <w:lang w:eastAsia="ru-RU"/>
    </w:rPr>
  </w:style>
  <w:style w:type="character" w:customStyle="1" w:styleId="affb">
    <w:name w:val="+Таб Знак"/>
    <w:link w:val="affc"/>
    <w:locked/>
    <w:rsid w:val="00A1239C"/>
    <w:rPr>
      <w:rFonts w:ascii="Bookman Old Style" w:hAnsi="Bookman Old Style"/>
      <w:lang w:val="x-none" w:eastAsia="en-US"/>
    </w:rPr>
  </w:style>
  <w:style w:type="paragraph" w:customStyle="1" w:styleId="affc">
    <w:name w:val="+Таб"/>
    <w:basedOn w:val="a0"/>
    <w:link w:val="affb"/>
    <w:qFormat/>
    <w:rsid w:val="00A1239C"/>
    <w:pPr>
      <w:spacing w:after="0" w:line="240" w:lineRule="auto"/>
      <w:jc w:val="center"/>
    </w:pPr>
    <w:rPr>
      <w:rFonts w:ascii="Bookman Old Style" w:hAnsi="Bookman Old Style"/>
      <w:sz w:val="20"/>
      <w:szCs w:val="20"/>
      <w:lang w:val="x-none"/>
    </w:rPr>
  </w:style>
  <w:style w:type="paragraph" w:customStyle="1" w:styleId="Style7">
    <w:name w:val="Style7"/>
    <w:basedOn w:val="a0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d">
    <w:name w:val="Название таблиц"/>
    <w:basedOn w:val="a0"/>
    <w:uiPriority w:val="99"/>
    <w:qFormat/>
    <w:rsid w:val="00A1239C"/>
    <w:pPr>
      <w:spacing w:after="120" w:line="276" w:lineRule="auto"/>
      <w:ind w:firstLine="567"/>
      <w:jc w:val="center"/>
    </w:pPr>
    <w:rPr>
      <w:rFonts w:ascii="Bookman Old Style" w:hAnsi="Bookman Old Style"/>
      <w:b/>
      <w:sz w:val="24"/>
    </w:rPr>
  </w:style>
  <w:style w:type="character" w:customStyle="1" w:styleId="affe">
    <w:name w:val="Примечание Знак"/>
    <w:link w:val="afff"/>
    <w:locked/>
    <w:rsid w:val="00A1239C"/>
  </w:style>
  <w:style w:type="paragraph" w:customStyle="1" w:styleId="afff">
    <w:name w:val="Примечание"/>
    <w:basedOn w:val="a0"/>
    <w:link w:val="affe"/>
    <w:qFormat/>
    <w:rsid w:val="00A1239C"/>
    <w:pPr>
      <w:spacing w:after="120" w:line="276" w:lineRule="auto"/>
      <w:ind w:firstLine="567"/>
      <w:jc w:val="both"/>
    </w:pPr>
    <w:rPr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A1239C"/>
    <w:pPr>
      <w:widowControl w:val="0"/>
      <w:suppressAutoHyphens/>
      <w:autoSpaceDE w:val="0"/>
      <w:autoSpaceDN w:val="0"/>
    </w:pPr>
    <w:rPr>
      <w:rFonts w:eastAsia="Arial Unicode MS"/>
      <w:kern w:val="3"/>
      <w:sz w:val="24"/>
      <w:szCs w:val="24"/>
      <w:lang w:eastAsia="zh-CN" w:bidi="hi-IN"/>
    </w:rPr>
  </w:style>
  <w:style w:type="paragraph" w:customStyle="1" w:styleId="Style20">
    <w:name w:val="Style20"/>
    <w:basedOn w:val="Standard"/>
    <w:qFormat/>
    <w:rsid w:val="00A1239C"/>
  </w:style>
  <w:style w:type="paragraph" w:customStyle="1" w:styleId="Style28">
    <w:name w:val="Style28"/>
    <w:basedOn w:val="Standard"/>
    <w:qFormat/>
    <w:rsid w:val="00A1239C"/>
  </w:style>
  <w:style w:type="paragraph" w:customStyle="1" w:styleId="Style15">
    <w:name w:val="Style15"/>
    <w:basedOn w:val="Standard"/>
    <w:qFormat/>
    <w:rsid w:val="00A1239C"/>
  </w:style>
  <w:style w:type="paragraph" w:customStyle="1" w:styleId="Style25">
    <w:name w:val="Style25"/>
    <w:basedOn w:val="Standard"/>
    <w:qFormat/>
    <w:rsid w:val="00A1239C"/>
  </w:style>
  <w:style w:type="paragraph" w:customStyle="1" w:styleId="17">
    <w:name w:val="Абзац списка1"/>
    <w:basedOn w:val="a0"/>
    <w:uiPriority w:val="99"/>
    <w:semiHidden/>
    <w:qFormat/>
    <w:rsid w:val="00A1239C"/>
    <w:pPr>
      <w:spacing w:after="120" w:line="240" w:lineRule="auto"/>
      <w:ind w:left="720"/>
    </w:pPr>
    <w:rPr>
      <w:rFonts w:ascii="Bookman Old Style" w:hAnsi="Bookman Old Style"/>
      <w:sz w:val="26"/>
      <w:szCs w:val="24"/>
      <w:lang w:eastAsia="ru-RU"/>
    </w:rPr>
  </w:style>
  <w:style w:type="character" w:customStyle="1" w:styleId="afff0">
    <w:name w:val="+таб Знак"/>
    <w:link w:val="afff1"/>
    <w:uiPriority w:val="99"/>
    <w:locked/>
    <w:rsid w:val="00A1239C"/>
    <w:rPr>
      <w:rFonts w:ascii="Bookman Old Style" w:hAnsi="Bookman Old Style"/>
      <w:lang w:val="x-none" w:eastAsia="x-none"/>
    </w:rPr>
  </w:style>
  <w:style w:type="paragraph" w:customStyle="1" w:styleId="afff1">
    <w:name w:val="+таб"/>
    <w:basedOn w:val="a0"/>
    <w:link w:val="afff0"/>
    <w:uiPriority w:val="99"/>
    <w:qFormat/>
    <w:rsid w:val="00A1239C"/>
    <w:pPr>
      <w:spacing w:after="0" w:line="240" w:lineRule="auto"/>
      <w:jc w:val="center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afff2">
    <w:name w:val="Абзац Знак"/>
    <w:link w:val="afff3"/>
    <w:locked/>
    <w:rsid w:val="00A1239C"/>
    <w:rPr>
      <w:rFonts w:ascii="Bookman Old Style" w:hAnsi="Bookman Old Style"/>
      <w:sz w:val="24"/>
      <w:szCs w:val="24"/>
      <w:lang w:val="x-none" w:eastAsia="x-none"/>
    </w:rPr>
  </w:style>
  <w:style w:type="paragraph" w:customStyle="1" w:styleId="afff3">
    <w:name w:val="Абзац"/>
    <w:basedOn w:val="a0"/>
    <w:link w:val="afff2"/>
    <w:qFormat/>
    <w:rsid w:val="00A1239C"/>
    <w:pPr>
      <w:spacing w:before="120" w:after="60" w:line="240" w:lineRule="auto"/>
      <w:ind w:firstLine="567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customStyle="1" w:styleId="stwitextCharChar">
    <w:name w:val="stwi text Char Char"/>
    <w:basedOn w:val="a0"/>
    <w:qFormat/>
    <w:rsid w:val="00A1239C"/>
    <w:pPr>
      <w:spacing w:before="120" w:after="240" w:line="360" w:lineRule="auto"/>
      <w:jc w:val="both"/>
    </w:pPr>
    <w:rPr>
      <w:rFonts w:ascii="Bookman Old Style" w:eastAsia="Times New Roman" w:hAnsi="Bookman Old Style"/>
      <w:sz w:val="24"/>
      <w:szCs w:val="20"/>
      <w:lang w:val="en-GB"/>
    </w:rPr>
  </w:style>
  <w:style w:type="paragraph" w:customStyle="1" w:styleId="afff4">
    <w:name w:val="Табличный_заголовки"/>
    <w:basedOn w:val="a0"/>
    <w:qFormat/>
    <w:rsid w:val="00A1239C"/>
    <w:pPr>
      <w:keepNext/>
      <w:keepLines/>
      <w:spacing w:after="120" w:line="240" w:lineRule="auto"/>
      <w:jc w:val="center"/>
    </w:pPr>
    <w:rPr>
      <w:rFonts w:ascii="Bookman Old Style" w:eastAsia="Times New Roman" w:hAnsi="Bookman Old Style"/>
      <w:b/>
      <w:sz w:val="22"/>
      <w:lang w:eastAsia="ru-RU"/>
    </w:rPr>
  </w:style>
  <w:style w:type="paragraph" w:customStyle="1" w:styleId="afff5">
    <w:name w:val="Табличный_центр"/>
    <w:basedOn w:val="a0"/>
    <w:qFormat/>
    <w:rsid w:val="00A1239C"/>
    <w:pPr>
      <w:spacing w:after="120" w:line="240" w:lineRule="auto"/>
      <w:jc w:val="center"/>
    </w:pPr>
    <w:rPr>
      <w:rFonts w:ascii="Bookman Old Style" w:eastAsia="Times New Roman" w:hAnsi="Bookman Old Style"/>
      <w:sz w:val="22"/>
      <w:lang w:eastAsia="ru-RU"/>
    </w:rPr>
  </w:style>
  <w:style w:type="character" w:customStyle="1" w:styleId="afff6">
    <w:name w:val="Табличный_нумерованный Знак"/>
    <w:link w:val="a"/>
    <w:locked/>
    <w:rsid w:val="00A1239C"/>
    <w:rPr>
      <w:rFonts w:ascii="Bookman Old Style" w:hAnsi="Bookman Old Style"/>
      <w:sz w:val="22"/>
      <w:szCs w:val="22"/>
      <w:lang w:val="x-none" w:eastAsia="en-US"/>
    </w:rPr>
  </w:style>
  <w:style w:type="paragraph" w:customStyle="1" w:styleId="a">
    <w:name w:val="Табличный_нумерованный"/>
    <w:basedOn w:val="a0"/>
    <w:link w:val="afff6"/>
    <w:qFormat/>
    <w:rsid w:val="00A1239C"/>
    <w:pPr>
      <w:numPr>
        <w:numId w:val="14"/>
      </w:numPr>
      <w:spacing w:after="120" w:line="240" w:lineRule="auto"/>
    </w:pPr>
    <w:rPr>
      <w:rFonts w:ascii="Bookman Old Style" w:hAnsi="Bookman Old Style"/>
      <w:sz w:val="22"/>
      <w:lang w:val="x-none"/>
    </w:rPr>
  </w:style>
  <w:style w:type="paragraph" w:customStyle="1" w:styleId="afff7">
    <w:name w:val="Табличный_по ширине"/>
    <w:basedOn w:val="a0"/>
    <w:qFormat/>
    <w:rsid w:val="00A1239C"/>
    <w:pPr>
      <w:spacing w:after="120" w:line="240" w:lineRule="auto"/>
      <w:jc w:val="both"/>
    </w:pPr>
    <w:rPr>
      <w:rFonts w:ascii="Bookman Old Style" w:eastAsia="Times New Roman" w:hAnsi="Bookman Old Style"/>
      <w:sz w:val="22"/>
      <w:lang w:eastAsia="ru-RU"/>
    </w:rPr>
  </w:style>
  <w:style w:type="character" w:customStyle="1" w:styleId="afff8">
    <w:name w:val="Без интервала Знак"/>
    <w:aliases w:val="14Без отступа Знак,Без отступа Знак"/>
    <w:link w:val="29"/>
    <w:locked/>
    <w:rsid w:val="00A1239C"/>
    <w:rPr>
      <w:rFonts w:ascii="Calibri" w:hAnsi="Calibri" w:cs="Calibri"/>
      <w:sz w:val="22"/>
      <w:szCs w:val="22"/>
      <w:lang w:eastAsia="en-US"/>
    </w:rPr>
  </w:style>
  <w:style w:type="paragraph" w:customStyle="1" w:styleId="29">
    <w:name w:val="Без интервала2"/>
    <w:aliases w:val="14Без отступа,Без отступа"/>
    <w:link w:val="afff8"/>
    <w:qFormat/>
    <w:rsid w:val="00A1239C"/>
    <w:rPr>
      <w:rFonts w:ascii="Calibri" w:hAnsi="Calibri" w:cs="Calibri"/>
      <w:sz w:val="22"/>
      <w:szCs w:val="22"/>
      <w:lang w:eastAsia="en-US"/>
    </w:rPr>
  </w:style>
  <w:style w:type="character" w:customStyle="1" w:styleId="S">
    <w:name w:val="S_Обычный Знак"/>
    <w:link w:val="S0"/>
    <w:locked/>
    <w:rsid w:val="00A1239C"/>
    <w:rPr>
      <w:rFonts w:ascii="Bookman Old Style" w:hAnsi="Bookman Old Style"/>
      <w:sz w:val="24"/>
      <w:szCs w:val="24"/>
      <w:lang w:val="x-none" w:eastAsia="x-none"/>
    </w:rPr>
  </w:style>
  <w:style w:type="paragraph" w:customStyle="1" w:styleId="S0">
    <w:name w:val="S_Обычный"/>
    <w:basedOn w:val="a0"/>
    <w:link w:val="S"/>
    <w:qFormat/>
    <w:rsid w:val="00A1239C"/>
    <w:pPr>
      <w:spacing w:after="120" w:line="276" w:lineRule="auto"/>
      <w:ind w:firstLine="567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customStyle="1" w:styleId="-S">
    <w:name w:val="- S_Маркированный"/>
    <w:basedOn w:val="a0"/>
    <w:autoRedefine/>
    <w:qFormat/>
    <w:rsid w:val="00A1239C"/>
    <w:pPr>
      <w:shd w:val="clear" w:color="auto" w:fill="FFFFFF"/>
      <w:suppressAutoHyphens/>
      <w:spacing w:after="120" w:line="276" w:lineRule="auto"/>
      <w:ind w:firstLine="567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1">
    <w:name w:val="Таблица 1 + Обычный"/>
    <w:basedOn w:val="a0"/>
    <w:autoRedefine/>
    <w:qFormat/>
    <w:rsid w:val="00A1239C"/>
    <w:pPr>
      <w:numPr>
        <w:numId w:val="16"/>
      </w:numPr>
      <w:shd w:val="clear" w:color="auto" w:fill="FFC000"/>
      <w:spacing w:after="120" w:line="240" w:lineRule="auto"/>
      <w:ind w:left="0"/>
      <w:jc w:val="right"/>
    </w:pPr>
    <w:rPr>
      <w:rFonts w:ascii="Bookman Old Style" w:eastAsia="Times New Roman" w:hAnsi="Bookman Old Style"/>
      <w:spacing w:val="2"/>
      <w:sz w:val="24"/>
      <w:szCs w:val="24"/>
      <w:lang w:eastAsia="ru-RU"/>
    </w:rPr>
  </w:style>
  <w:style w:type="character" w:customStyle="1" w:styleId="S1">
    <w:name w:val="S_Обычный Знак Знак Знак"/>
    <w:link w:val="S2"/>
    <w:locked/>
    <w:rsid w:val="00A1239C"/>
    <w:rPr>
      <w:rFonts w:ascii="Bookman Old Style" w:hAnsi="Bookman Old Style"/>
      <w:sz w:val="24"/>
      <w:szCs w:val="24"/>
      <w:lang w:val="x-none" w:eastAsia="x-none"/>
    </w:rPr>
  </w:style>
  <w:style w:type="paragraph" w:customStyle="1" w:styleId="S2">
    <w:name w:val="S_Обычный Знак Знак"/>
    <w:basedOn w:val="a0"/>
    <w:link w:val="S1"/>
    <w:qFormat/>
    <w:locked/>
    <w:rsid w:val="00A1239C"/>
    <w:pPr>
      <w:spacing w:after="120" w:line="360" w:lineRule="auto"/>
      <w:ind w:firstLine="709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afff9">
    <w:name w:val="Таблица Знак"/>
    <w:link w:val="afffa"/>
    <w:locked/>
    <w:rsid w:val="00A1239C"/>
    <w:rPr>
      <w:rFonts w:ascii="Bookman Old Style" w:hAnsi="Bookman Old Style"/>
      <w:lang w:val="x-none" w:eastAsia="x-none"/>
    </w:rPr>
  </w:style>
  <w:style w:type="paragraph" w:customStyle="1" w:styleId="afffa">
    <w:name w:val="Таблица"/>
    <w:basedOn w:val="a0"/>
    <w:link w:val="afff9"/>
    <w:qFormat/>
    <w:rsid w:val="00A1239C"/>
    <w:pPr>
      <w:autoSpaceDE w:val="0"/>
      <w:autoSpaceDN w:val="0"/>
      <w:adjustRightInd w:val="0"/>
      <w:spacing w:after="120" w:line="240" w:lineRule="auto"/>
      <w:jc w:val="center"/>
    </w:pPr>
    <w:rPr>
      <w:rFonts w:ascii="Bookman Old Style" w:hAnsi="Bookman Old Style"/>
      <w:sz w:val="20"/>
      <w:szCs w:val="20"/>
      <w:lang w:val="x-none" w:eastAsia="x-none"/>
    </w:rPr>
  </w:style>
  <w:style w:type="paragraph" w:customStyle="1" w:styleId="afffb">
    <w:name w:val="Текст новый"/>
    <w:basedOn w:val="a0"/>
    <w:qFormat/>
    <w:rsid w:val="00A1239C"/>
    <w:pPr>
      <w:spacing w:after="120" w:line="276" w:lineRule="auto"/>
      <w:ind w:firstLine="709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afffc">
    <w:name w:val="Оглавление"/>
    <w:basedOn w:val="a0"/>
    <w:qFormat/>
    <w:rsid w:val="00A1239C"/>
    <w:pPr>
      <w:spacing w:after="120" w:line="276" w:lineRule="auto"/>
      <w:jc w:val="center"/>
    </w:pPr>
    <w:rPr>
      <w:rFonts w:ascii="Bookman Old Style" w:eastAsia="Times New Roman" w:hAnsi="Bookman Old Style"/>
      <w:b/>
      <w:szCs w:val="28"/>
      <w:lang w:eastAsia="ru-RU"/>
    </w:rPr>
  </w:style>
  <w:style w:type="paragraph" w:customStyle="1" w:styleId="2a">
    <w:name w:val="Заголовок2"/>
    <w:basedOn w:val="a0"/>
    <w:qFormat/>
    <w:rsid w:val="00A1239C"/>
    <w:pPr>
      <w:spacing w:after="120" w:line="276" w:lineRule="auto"/>
      <w:ind w:firstLine="709"/>
      <w:jc w:val="both"/>
    </w:pPr>
    <w:rPr>
      <w:rFonts w:ascii="Bookman Old Style" w:eastAsia="Times New Roman" w:hAnsi="Bookman Old Style"/>
      <w:b/>
      <w:sz w:val="24"/>
      <w:szCs w:val="24"/>
      <w:lang w:eastAsia="ru-RU"/>
    </w:rPr>
  </w:style>
  <w:style w:type="character" w:customStyle="1" w:styleId="afffd">
    <w:name w:val="ОснТекст Знак"/>
    <w:link w:val="afffe"/>
    <w:locked/>
    <w:rsid w:val="00A1239C"/>
    <w:rPr>
      <w:rFonts w:ascii="Bookman Old Style" w:hAnsi="Bookman Old Style"/>
      <w:sz w:val="24"/>
      <w:lang w:val="x-none" w:eastAsia="en-US"/>
    </w:rPr>
  </w:style>
  <w:style w:type="paragraph" w:customStyle="1" w:styleId="afffe">
    <w:name w:val="ОснТекст"/>
    <w:basedOn w:val="a0"/>
    <w:link w:val="afffd"/>
    <w:qFormat/>
    <w:rsid w:val="00A1239C"/>
    <w:pPr>
      <w:spacing w:after="120" w:line="276" w:lineRule="auto"/>
      <w:ind w:firstLine="540"/>
      <w:jc w:val="both"/>
    </w:pPr>
    <w:rPr>
      <w:rFonts w:ascii="Bookman Old Style" w:hAnsi="Bookman Old Style"/>
      <w:sz w:val="24"/>
      <w:szCs w:val="20"/>
      <w:lang w:val="x-none"/>
    </w:rPr>
  </w:style>
  <w:style w:type="paragraph" w:customStyle="1" w:styleId="affff">
    <w:name w:val="+Подзаголовок"/>
    <w:basedOn w:val="2"/>
    <w:qFormat/>
    <w:rsid w:val="00A1239C"/>
    <w:pPr>
      <w:numPr>
        <w:ilvl w:val="0"/>
        <w:numId w:val="0"/>
      </w:numPr>
      <w:spacing w:after="200"/>
    </w:pPr>
  </w:style>
  <w:style w:type="paragraph" w:customStyle="1" w:styleId="ConsPlusCell">
    <w:name w:val="ConsPlusCell"/>
    <w:qFormat/>
    <w:rsid w:val="00A123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8">
    <w:name w:val="Знак Знак Знак1"/>
    <w:basedOn w:val="a0"/>
    <w:qFormat/>
    <w:rsid w:val="00A1239C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19"/>
    <w:locked/>
    <w:rsid w:val="00A1239C"/>
    <w:rPr>
      <w:rFonts w:ascii="Calibri" w:hAnsi="Calibri" w:cs="Calibri"/>
    </w:rPr>
  </w:style>
  <w:style w:type="paragraph" w:customStyle="1" w:styleId="19">
    <w:name w:val="Без интервала1"/>
    <w:link w:val="NoSpacingChar"/>
    <w:qFormat/>
    <w:rsid w:val="00A1239C"/>
    <w:rPr>
      <w:rFonts w:ascii="Calibri" w:hAnsi="Calibri" w:cs="Calibri"/>
    </w:rPr>
  </w:style>
  <w:style w:type="paragraph" w:customStyle="1" w:styleId="Style35">
    <w:name w:val="Style35"/>
    <w:basedOn w:val="a0"/>
    <w:qFormat/>
    <w:rsid w:val="00A1239C"/>
    <w:pPr>
      <w:widowControl w:val="0"/>
      <w:autoSpaceDE w:val="0"/>
      <w:autoSpaceDN w:val="0"/>
      <w:adjustRightInd w:val="0"/>
      <w:spacing w:after="120" w:line="25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qFormat/>
    <w:rsid w:val="00A1239C"/>
    <w:pPr>
      <w:widowControl w:val="0"/>
      <w:autoSpaceDE w:val="0"/>
      <w:autoSpaceDN w:val="0"/>
      <w:adjustRightInd w:val="0"/>
      <w:spacing w:after="120" w:line="31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qFormat/>
    <w:rsid w:val="00A1239C"/>
    <w:pPr>
      <w:widowControl w:val="0"/>
      <w:autoSpaceDE w:val="0"/>
      <w:autoSpaceDN w:val="0"/>
      <w:adjustRightInd w:val="0"/>
      <w:spacing w:after="120" w:line="2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0"/>
    <w:qFormat/>
    <w:rsid w:val="00A1239C"/>
    <w:pPr>
      <w:widowControl w:val="0"/>
      <w:autoSpaceDE w:val="0"/>
      <w:autoSpaceDN w:val="0"/>
      <w:adjustRightInd w:val="0"/>
      <w:spacing w:after="120" w:line="332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A1239C"/>
    <w:pPr>
      <w:widowControl w:val="0"/>
      <w:autoSpaceDE w:val="0"/>
      <w:autoSpaceDN w:val="0"/>
      <w:adjustRightInd w:val="0"/>
      <w:spacing w:after="120" w:line="283" w:lineRule="exact"/>
      <w:ind w:hanging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A1239C"/>
    <w:pPr>
      <w:widowControl w:val="0"/>
      <w:autoSpaceDE w:val="0"/>
      <w:autoSpaceDN w:val="0"/>
      <w:adjustRightInd w:val="0"/>
      <w:spacing w:after="120" w:line="264" w:lineRule="exac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120" w:line="238" w:lineRule="exac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0"/>
    <w:qFormat/>
    <w:rsid w:val="00A1239C"/>
    <w:pPr>
      <w:widowControl w:val="0"/>
      <w:autoSpaceDE w:val="0"/>
      <w:autoSpaceDN w:val="0"/>
      <w:adjustRightInd w:val="0"/>
      <w:spacing w:after="120" w:line="27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0"/>
    <w:qFormat/>
    <w:rsid w:val="00A1239C"/>
    <w:pPr>
      <w:widowControl w:val="0"/>
      <w:autoSpaceDE w:val="0"/>
      <w:autoSpaceDN w:val="0"/>
      <w:adjustRightInd w:val="0"/>
      <w:spacing w:after="120" w:line="288" w:lineRule="exac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0"/>
    <w:qFormat/>
    <w:rsid w:val="00A1239C"/>
    <w:pPr>
      <w:widowControl w:val="0"/>
      <w:autoSpaceDE w:val="0"/>
      <w:autoSpaceDN w:val="0"/>
      <w:adjustRightInd w:val="0"/>
      <w:spacing w:after="120" w:line="283" w:lineRule="exact"/>
      <w:ind w:firstLine="245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0"/>
    <w:qFormat/>
    <w:rsid w:val="00A1239C"/>
    <w:pPr>
      <w:widowControl w:val="0"/>
      <w:autoSpaceDE w:val="0"/>
      <w:autoSpaceDN w:val="0"/>
      <w:adjustRightInd w:val="0"/>
      <w:spacing w:after="120" w:line="283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22">
    <w:name w:val="Style22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23">
    <w:name w:val="Style23"/>
    <w:basedOn w:val="a0"/>
    <w:qFormat/>
    <w:rsid w:val="00A1239C"/>
    <w:pPr>
      <w:widowControl w:val="0"/>
      <w:autoSpaceDE w:val="0"/>
      <w:autoSpaceDN w:val="0"/>
      <w:adjustRightInd w:val="0"/>
      <w:spacing w:after="120" w:line="154" w:lineRule="exact"/>
      <w:ind w:hanging="278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26">
    <w:name w:val="Style26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27">
    <w:name w:val="Style27"/>
    <w:basedOn w:val="a0"/>
    <w:qFormat/>
    <w:rsid w:val="00A1239C"/>
    <w:pPr>
      <w:widowControl w:val="0"/>
      <w:autoSpaceDE w:val="0"/>
      <w:autoSpaceDN w:val="0"/>
      <w:adjustRightInd w:val="0"/>
      <w:spacing w:after="120" w:line="173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affff0">
    <w:name w:val="Содержимое таблицы"/>
    <w:basedOn w:val="a0"/>
    <w:qFormat/>
    <w:rsid w:val="00A1239C"/>
    <w:pPr>
      <w:widowControl w:val="0"/>
      <w:suppressLineNumbers/>
      <w:suppressAutoHyphens/>
      <w:spacing w:after="120" w:line="240" w:lineRule="auto"/>
    </w:pPr>
    <w:rPr>
      <w:rFonts w:eastAsia="Andale Sans UI"/>
      <w:kern w:val="2"/>
      <w:sz w:val="24"/>
      <w:szCs w:val="24"/>
      <w:lang w:eastAsia="ru-RU"/>
    </w:rPr>
  </w:style>
  <w:style w:type="character" w:customStyle="1" w:styleId="Sweet">
    <w:name w:val="Sweet_основной текст Знак"/>
    <w:link w:val="Sweet0"/>
    <w:locked/>
    <w:rsid w:val="00A1239C"/>
    <w:rPr>
      <w:sz w:val="28"/>
      <w:szCs w:val="28"/>
    </w:rPr>
  </w:style>
  <w:style w:type="paragraph" w:customStyle="1" w:styleId="Sweet0">
    <w:name w:val="Sweet_основной текст"/>
    <w:basedOn w:val="a0"/>
    <w:link w:val="Sweet"/>
    <w:qFormat/>
    <w:rsid w:val="00A1239C"/>
    <w:pPr>
      <w:spacing w:after="120" w:line="240" w:lineRule="auto"/>
      <w:ind w:firstLine="709"/>
      <w:jc w:val="both"/>
    </w:pPr>
    <w:rPr>
      <w:szCs w:val="28"/>
      <w:lang w:eastAsia="ru-RU"/>
    </w:rPr>
  </w:style>
  <w:style w:type="paragraph" w:customStyle="1" w:styleId="Style9">
    <w:name w:val="Style9"/>
    <w:basedOn w:val="a0"/>
    <w:qFormat/>
    <w:rsid w:val="00A1239C"/>
    <w:pPr>
      <w:widowControl w:val="0"/>
      <w:autoSpaceDE w:val="0"/>
      <w:autoSpaceDN w:val="0"/>
      <w:adjustRightInd w:val="0"/>
      <w:spacing w:after="120" w:line="278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24">
    <w:name w:val="Style24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96">
    <w:name w:val="Style96"/>
    <w:basedOn w:val="a0"/>
    <w:qFormat/>
    <w:rsid w:val="00A1239C"/>
    <w:pPr>
      <w:widowControl w:val="0"/>
      <w:autoSpaceDE w:val="0"/>
      <w:autoSpaceDN w:val="0"/>
      <w:adjustRightInd w:val="0"/>
      <w:spacing w:after="120" w:line="192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Default">
    <w:name w:val="Default"/>
    <w:qFormat/>
    <w:rsid w:val="00A1239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03">
    <w:name w:val="Style103"/>
    <w:basedOn w:val="a0"/>
    <w:qFormat/>
    <w:rsid w:val="00A1239C"/>
    <w:pPr>
      <w:widowControl w:val="0"/>
      <w:autoSpaceDE w:val="0"/>
      <w:autoSpaceDN w:val="0"/>
      <w:adjustRightInd w:val="0"/>
      <w:spacing w:after="120" w:line="254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4">
    <w:name w:val="Style104"/>
    <w:basedOn w:val="a0"/>
    <w:qFormat/>
    <w:rsid w:val="00A1239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90">
    <w:name w:val="Style90"/>
    <w:basedOn w:val="a0"/>
    <w:qFormat/>
    <w:rsid w:val="00A1239C"/>
    <w:pPr>
      <w:widowControl w:val="0"/>
      <w:autoSpaceDE w:val="0"/>
      <w:autoSpaceDN w:val="0"/>
      <w:adjustRightInd w:val="0"/>
      <w:spacing w:after="120" w:line="235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36">
    <w:name w:val="Без интервала3"/>
    <w:qFormat/>
    <w:rsid w:val="00A1239C"/>
    <w:rPr>
      <w:rFonts w:ascii="Calibri" w:hAnsi="Calibri"/>
      <w:sz w:val="22"/>
      <w:szCs w:val="22"/>
      <w:lang w:eastAsia="en-US"/>
    </w:rPr>
  </w:style>
  <w:style w:type="paragraph" w:customStyle="1" w:styleId="41">
    <w:name w:val="Без интервала4"/>
    <w:qFormat/>
    <w:rsid w:val="00A1239C"/>
    <w:rPr>
      <w:rFonts w:ascii="Calibri" w:hAnsi="Calibri"/>
      <w:sz w:val="22"/>
      <w:szCs w:val="22"/>
      <w:lang w:eastAsia="en-US"/>
    </w:rPr>
  </w:style>
  <w:style w:type="paragraph" w:customStyle="1" w:styleId="Style42">
    <w:name w:val="Style42"/>
    <w:basedOn w:val="a0"/>
    <w:qFormat/>
    <w:rsid w:val="00A1239C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0">
    <w:name w:val="Style40"/>
    <w:basedOn w:val="a0"/>
    <w:qFormat/>
    <w:rsid w:val="00A1239C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/>
      <w:sz w:val="24"/>
      <w:szCs w:val="24"/>
      <w:lang w:eastAsia="ru-RU"/>
    </w:rPr>
  </w:style>
  <w:style w:type="paragraph" w:customStyle="1" w:styleId="Style57">
    <w:name w:val="Style57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9">
    <w:name w:val="Style59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140">
    <w:name w:val="Текст 14(таблица)"/>
    <w:basedOn w:val="a0"/>
    <w:qFormat/>
    <w:rsid w:val="00A1239C"/>
    <w:pPr>
      <w:spacing w:after="0" w:line="240" w:lineRule="auto"/>
      <w:ind w:left="284" w:firstLine="709"/>
      <w:jc w:val="both"/>
    </w:pPr>
    <w:rPr>
      <w:rFonts w:ascii="Bookman Old Style" w:eastAsia="Times New Roman" w:hAnsi="Bookman Old Style"/>
      <w:color w:val="000000"/>
      <w:sz w:val="24"/>
      <w:szCs w:val="24"/>
      <w:lang w:val="en-US" w:eastAsia="ru-RU"/>
    </w:rPr>
  </w:style>
  <w:style w:type="paragraph" w:customStyle="1" w:styleId="Style34">
    <w:name w:val="Style34"/>
    <w:basedOn w:val="Standard"/>
    <w:qFormat/>
    <w:rsid w:val="00A1239C"/>
  </w:style>
  <w:style w:type="paragraph" w:customStyle="1" w:styleId="Style37">
    <w:name w:val="Style37"/>
    <w:basedOn w:val="Standard"/>
    <w:qFormat/>
    <w:rsid w:val="00A1239C"/>
  </w:style>
  <w:style w:type="paragraph" w:customStyle="1" w:styleId="Style82">
    <w:name w:val="Style82"/>
    <w:basedOn w:val="Standard"/>
    <w:qFormat/>
    <w:rsid w:val="00A1239C"/>
  </w:style>
  <w:style w:type="paragraph" w:customStyle="1" w:styleId="affff1">
    <w:name w:val="Базовый"/>
    <w:qFormat/>
    <w:rsid w:val="00A1239C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character" w:customStyle="1" w:styleId="141">
    <w:name w:val="Текст 14(основной) Знак"/>
    <w:link w:val="142"/>
    <w:locked/>
    <w:rsid w:val="00A1239C"/>
    <w:rPr>
      <w:rFonts w:ascii="Bookman Old Style" w:hAnsi="Bookman Old Style"/>
      <w:sz w:val="24"/>
      <w:szCs w:val="28"/>
      <w:lang w:val="x-none" w:eastAsia="x-none"/>
    </w:rPr>
  </w:style>
  <w:style w:type="paragraph" w:customStyle="1" w:styleId="142">
    <w:name w:val="Текст 14(основной)"/>
    <w:basedOn w:val="a0"/>
    <w:link w:val="141"/>
    <w:autoRedefine/>
    <w:qFormat/>
    <w:rsid w:val="00A1239C"/>
    <w:pPr>
      <w:spacing w:after="0" w:line="240" w:lineRule="auto"/>
      <w:ind w:left="284"/>
      <w:jc w:val="both"/>
    </w:pPr>
    <w:rPr>
      <w:rFonts w:ascii="Bookman Old Style" w:hAnsi="Bookman Old Style"/>
      <w:sz w:val="24"/>
      <w:szCs w:val="28"/>
      <w:lang w:val="x-none" w:eastAsia="x-none"/>
    </w:rPr>
  </w:style>
  <w:style w:type="paragraph" w:customStyle="1" w:styleId="121">
    <w:name w:val="Стиль 12 пт1"/>
    <w:next w:val="a0"/>
    <w:qFormat/>
    <w:rsid w:val="00A1239C"/>
    <w:pPr>
      <w:contextualSpacing/>
    </w:pPr>
    <w:rPr>
      <w:rFonts w:eastAsia="Times New Roman"/>
      <w:sz w:val="24"/>
      <w:szCs w:val="24"/>
    </w:rPr>
  </w:style>
  <w:style w:type="paragraph" w:customStyle="1" w:styleId="120">
    <w:name w:val="Текст 12(таблица)"/>
    <w:basedOn w:val="a0"/>
    <w:qFormat/>
    <w:rsid w:val="00A1239C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val="en-US" w:eastAsia="ru-RU"/>
    </w:rPr>
  </w:style>
  <w:style w:type="paragraph" w:customStyle="1" w:styleId="100">
    <w:name w:val="Текст 10(таблица)"/>
    <w:basedOn w:val="a0"/>
    <w:qFormat/>
    <w:rsid w:val="00A1239C"/>
    <w:pPr>
      <w:spacing w:after="0" w:line="240" w:lineRule="auto"/>
      <w:jc w:val="both"/>
    </w:pPr>
    <w:rPr>
      <w:rFonts w:ascii="Bookman Old Style" w:eastAsia="Times New Roman" w:hAnsi="Bookman Old Style"/>
      <w:sz w:val="20"/>
      <w:szCs w:val="24"/>
      <w:lang w:val="en-US" w:eastAsia="ru-RU"/>
    </w:rPr>
  </w:style>
  <w:style w:type="character" w:customStyle="1" w:styleId="143">
    <w:name w:val="Текст 14(поцентру) Знак Знак"/>
    <w:link w:val="144"/>
    <w:locked/>
    <w:rsid w:val="00A1239C"/>
    <w:rPr>
      <w:rFonts w:ascii="Bookman Old Style" w:hAnsi="Bookman Old Style"/>
      <w:sz w:val="28"/>
      <w:szCs w:val="24"/>
      <w:lang w:val="x-none" w:eastAsia="x-none"/>
    </w:rPr>
  </w:style>
  <w:style w:type="paragraph" w:customStyle="1" w:styleId="144">
    <w:name w:val="Текст 14(поцентру) Знак"/>
    <w:basedOn w:val="a0"/>
    <w:link w:val="143"/>
    <w:qFormat/>
    <w:rsid w:val="00A1239C"/>
    <w:pPr>
      <w:spacing w:after="0" w:line="360" w:lineRule="auto"/>
      <w:ind w:left="708" w:firstLine="708"/>
      <w:jc w:val="center"/>
    </w:pPr>
    <w:rPr>
      <w:rFonts w:ascii="Bookman Old Style" w:hAnsi="Bookman Old Style"/>
      <w:szCs w:val="24"/>
      <w:lang w:val="x-none" w:eastAsia="x-none"/>
    </w:rPr>
  </w:style>
  <w:style w:type="character" w:customStyle="1" w:styleId="145">
    <w:name w:val="Текст 14(справа) Знак"/>
    <w:link w:val="146"/>
    <w:locked/>
    <w:rsid w:val="00A1239C"/>
    <w:rPr>
      <w:rFonts w:ascii="Bookman Old Style" w:hAnsi="Bookman Old Style"/>
      <w:color w:val="000000"/>
      <w:sz w:val="24"/>
      <w:szCs w:val="24"/>
      <w:lang w:val="x-none" w:eastAsia="x-none"/>
    </w:rPr>
  </w:style>
  <w:style w:type="paragraph" w:customStyle="1" w:styleId="146">
    <w:name w:val="Текст 14(справа)"/>
    <w:basedOn w:val="142"/>
    <w:link w:val="145"/>
    <w:qFormat/>
    <w:rsid w:val="00A1239C"/>
    <w:pPr>
      <w:ind w:firstLine="709"/>
      <w:jc w:val="right"/>
    </w:pPr>
    <w:rPr>
      <w:color w:val="000000"/>
      <w:szCs w:val="24"/>
    </w:rPr>
  </w:style>
  <w:style w:type="paragraph" w:customStyle="1" w:styleId="147">
    <w:name w:val="Текст 14(поцентру)"/>
    <w:basedOn w:val="146"/>
    <w:qFormat/>
    <w:rsid w:val="00A1239C"/>
    <w:pPr>
      <w:ind w:left="708"/>
      <w:jc w:val="center"/>
    </w:pPr>
  </w:style>
  <w:style w:type="paragraph" w:customStyle="1" w:styleId="affff2">
    <w:name w:val="основной текст"/>
    <w:basedOn w:val="a0"/>
    <w:qFormat/>
    <w:rsid w:val="00A1239C"/>
    <w:pPr>
      <w:spacing w:after="120" w:line="240" w:lineRule="auto"/>
      <w:ind w:firstLine="851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Normal">
    <w:name w:val="Normal Знак Знак Знак Знак Знак Знак Знак"/>
    <w:link w:val="Normal0"/>
    <w:locked/>
    <w:rsid w:val="00A1239C"/>
    <w:rPr>
      <w:sz w:val="24"/>
      <w:szCs w:val="24"/>
    </w:rPr>
  </w:style>
  <w:style w:type="paragraph" w:customStyle="1" w:styleId="Normal0">
    <w:name w:val="Normal Знак Знак Знак Знак Знак Знак"/>
    <w:link w:val="Normal"/>
    <w:qFormat/>
    <w:rsid w:val="00A1239C"/>
    <w:pPr>
      <w:snapToGrid w:val="0"/>
      <w:spacing w:before="100" w:after="100"/>
      <w:jc w:val="both"/>
    </w:pPr>
    <w:rPr>
      <w:sz w:val="24"/>
      <w:szCs w:val="24"/>
    </w:rPr>
  </w:style>
  <w:style w:type="paragraph" w:styleId="afb">
    <w:name w:val="Title"/>
    <w:basedOn w:val="a0"/>
    <w:next w:val="a0"/>
    <w:link w:val="afa"/>
    <w:qFormat/>
    <w:rsid w:val="00A1239C"/>
    <w:pPr>
      <w:spacing w:after="0" w:line="240" w:lineRule="auto"/>
      <w:contextualSpacing/>
    </w:pPr>
    <w:rPr>
      <w:rFonts w:ascii="Bookman Old Style" w:hAnsi="Bookman Old Style"/>
      <w:b/>
      <w:spacing w:val="5"/>
      <w:kern w:val="28"/>
      <w:szCs w:val="52"/>
      <w:lang w:val="x-none"/>
    </w:rPr>
  </w:style>
  <w:style w:type="character" w:customStyle="1" w:styleId="1a">
    <w:name w:val="Название Знак1"/>
    <w:basedOn w:val="a1"/>
    <w:uiPriority w:val="10"/>
    <w:rsid w:val="00A1239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h2">
    <w:name w:val="h2"/>
    <w:basedOn w:val="afb"/>
    <w:uiPriority w:val="99"/>
    <w:qFormat/>
    <w:rsid w:val="00A1239C"/>
    <w:pPr>
      <w:spacing w:after="300"/>
      <w:ind w:firstLine="567"/>
      <w:jc w:val="center"/>
    </w:pPr>
    <w:rPr>
      <w:rFonts w:eastAsia="Times New Roman"/>
      <w:b w:val="0"/>
    </w:rPr>
  </w:style>
  <w:style w:type="paragraph" w:customStyle="1" w:styleId="xl24">
    <w:name w:val="xl24"/>
    <w:basedOn w:val="a0"/>
    <w:uiPriority w:val="99"/>
    <w:qFormat/>
    <w:rsid w:val="00A123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Normal">
    <w:name w:val="ConsNormal"/>
    <w:qFormat/>
    <w:rsid w:val="00A1239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b">
    <w:name w:val="Обычный1"/>
    <w:uiPriority w:val="99"/>
    <w:qFormat/>
    <w:rsid w:val="00A1239C"/>
    <w:rPr>
      <w:rFonts w:eastAsia="Times New Roman"/>
      <w:sz w:val="22"/>
      <w:szCs w:val="24"/>
    </w:rPr>
  </w:style>
  <w:style w:type="paragraph" w:customStyle="1" w:styleId="310">
    <w:name w:val="Основной текст с отступом 31"/>
    <w:basedOn w:val="a0"/>
    <w:qFormat/>
    <w:rsid w:val="00A1239C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jc w:val="both"/>
    </w:pPr>
    <w:rPr>
      <w:rFonts w:ascii="Bookman Old Style" w:eastAsia="Times New Roman" w:hAnsi="Bookman Old Style"/>
      <w:szCs w:val="20"/>
      <w:lang w:eastAsia="ru-RU"/>
    </w:rPr>
  </w:style>
  <w:style w:type="paragraph" w:customStyle="1" w:styleId="101">
    <w:name w:val="Титул 10"/>
    <w:basedOn w:val="100"/>
    <w:qFormat/>
    <w:rsid w:val="00A1239C"/>
    <w:pPr>
      <w:jc w:val="right"/>
    </w:pPr>
  </w:style>
  <w:style w:type="paragraph" w:customStyle="1" w:styleId="210">
    <w:name w:val="Основной текст с отступом 21"/>
    <w:basedOn w:val="a0"/>
    <w:qFormat/>
    <w:rsid w:val="00A1239C"/>
    <w:pPr>
      <w:suppressAutoHyphens/>
      <w:spacing w:after="120" w:line="480" w:lineRule="auto"/>
      <w:ind w:left="283"/>
    </w:pPr>
    <w:rPr>
      <w:rFonts w:ascii="Bookman Old Style" w:eastAsia="Times New Roman" w:hAnsi="Bookman Old Style" w:cs="Calibri"/>
      <w:sz w:val="24"/>
      <w:szCs w:val="24"/>
      <w:lang w:eastAsia="ar-SA"/>
    </w:rPr>
  </w:style>
  <w:style w:type="paragraph" w:customStyle="1" w:styleId="affff3">
    <w:name w:val="Знак Знак Знак Знак Знак Знак Знак Знак Знак Знак Знак Знак Знак"/>
    <w:basedOn w:val="a0"/>
    <w:qFormat/>
    <w:rsid w:val="00A123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qFormat/>
    <w:rsid w:val="00A1239C"/>
    <w:pPr>
      <w:spacing w:after="0" w:line="240" w:lineRule="auto"/>
      <w:ind w:left="105" w:right="105" w:firstLine="397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148">
    <w:name w:val="Текст 14(курсив) Знак"/>
    <w:link w:val="149"/>
    <w:locked/>
    <w:rsid w:val="00A1239C"/>
    <w:rPr>
      <w:rFonts w:ascii="Bookman Old Style" w:hAnsi="Bookman Old Style"/>
      <w:i/>
      <w:sz w:val="28"/>
      <w:szCs w:val="28"/>
      <w:lang w:val="x-none" w:eastAsia="x-none"/>
    </w:rPr>
  </w:style>
  <w:style w:type="paragraph" w:customStyle="1" w:styleId="149">
    <w:name w:val="Текст 14(курсив)"/>
    <w:basedOn w:val="142"/>
    <w:link w:val="148"/>
    <w:qFormat/>
    <w:rsid w:val="00A1239C"/>
    <w:pPr>
      <w:tabs>
        <w:tab w:val="left" w:pos="0"/>
      </w:tabs>
      <w:ind w:firstLine="709"/>
    </w:pPr>
    <w:rPr>
      <w:i/>
      <w:sz w:val="28"/>
    </w:rPr>
  </w:style>
  <w:style w:type="paragraph" w:customStyle="1" w:styleId="180">
    <w:name w:val="Титул 18"/>
    <w:basedOn w:val="101"/>
    <w:qFormat/>
    <w:rsid w:val="00A1239C"/>
    <w:rPr>
      <w:sz w:val="36"/>
    </w:rPr>
  </w:style>
  <w:style w:type="paragraph" w:customStyle="1" w:styleId="220">
    <w:name w:val="Титул 22"/>
    <w:basedOn w:val="180"/>
    <w:qFormat/>
    <w:rsid w:val="00A1239C"/>
    <w:pPr>
      <w:ind w:left="708"/>
      <w:jc w:val="center"/>
    </w:pPr>
    <w:rPr>
      <w:b/>
      <w:sz w:val="44"/>
    </w:rPr>
  </w:style>
  <w:style w:type="paragraph" w:customStyle="1" w:styleId="cat1">
    <w:name w:val="cat1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sylvtab1">
    <w:name w:val="ssylvtab1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mall">
    <w:name w:val="small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xl30">
    <w:name w:val="xl30"/>
    <w:basedOn w:val="a0"/>
    <w:qFormat/>
    <w:rsid w:val="00A1239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affff4">
    <w:name w:val="Знак Знак Знак Знак Знак Знак Знак Знак Знак Знак"/>
    <w:basedOn w:val="a0"/>
    <w:qFormat/>
    <w:rsid w:val="00A123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2">
    <w:name w:val="стиль12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37">
    <w:name w:val="стиль3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llapse-refs-p">
    <w:name w:val="collapse-refs-p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title1">
    <w:name w:val="title1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linkmore">
    <w:name w:val="link_more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1c">
    <w:name w:val="Дата1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note">
    <w:name w:val="note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63">
    <w:name w:val="стиль6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2b">
    <w:name w:val="стиль2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71">
    <w:name w:val="стиль7"/>
    <w:basedOn w:val="a0"/>
    <w:qFormat/>
    <w:rsid w:val="00A1239C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7" w:lineRule="exact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ConsPlusTitle">
    <w:name w:val="ConsPlusTitle"/>
    <w:qFormat/>
    <w:rsid w:val="00A1239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d">
    <w:name w:val="Название объекта1"/>
    <w:basedOn w:val="a0"/>
    <w:next w:val="a0"/>
    <w:qFormat/>
    <w:rsid w:val="00A1239C"/>
    <w:pPr>
      <w:suppressAutoHyphens/>
      <w:spacing w:after="120" w:line="240" w:lineRule="auto"/>
      <w:jc w:val="center"/>
    </w:pPr>
    <w:rPr>
      <w:rFonts w:eastAsia="Times New Roman"/>
      <w:b/>
      <w:bCs/>
      <w:sz w:val="24"/>
      <w:szCs w:val="18"/>
      <w:lang w:eastAsia="ar-SA"/>
    </w:rPr>
  </w:style>
  <w:style w:type="paragraph" w:customStyle="1" w:styleId="1e">
    <w:name w:val="Обычный (веб)1"/>
    <w:basedOn w:val="a0"/>
    <w:qFormat/>
    <w:rsid w:val="00A1239C"/>
    <w:pPr>
      <w:spacing w:after="0" w:line="240" w:lineRule="auto"/>
      <w:ind w:left="23" w:firstLine="527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Nonformat">
    <w:name w:val="ConsNonformat"/>
    <w:qFormat/>
    <w:rsid w:val="00A1239C"/>
    <w:pPr>
      <w:jc w:val="both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A12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66">
    <w:name w:val="Style66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8">
    <w:name w:val="Style78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12">
    <w:name w:val="Style112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0"/>
    <w:qFormat/>
    <w:rsid w:val="00A123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6">
    <w:name w:val="Style36"/>
    <w:basedOn w:val="a0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eastAsia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318" w:lineRule="exact"/>
      <w:ind w:firstLine="84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30" w:lineRule="exact"/>
    </w:pPr>
    <w:rPr>
      <w:rFonts w:eastAsia="Times New Roman"/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6">
    <w:name w:val="Style46"/>
    <w:basedOn w:val="a0"/>
    <w:qFormat/>
    <w:rsid w:val="00A1239C"/>
    <w:pPr>
      <w:widowControl w:val="0"/>
      <w:autoSpaceDE w:val="0"/>
      <w:autoSpaceDN w:val="0"/>
      <w:adjustRightInd w:val="0"/>
      <w:spacing w:after="0" w:line="326" w:lineRule="exact"/>
      <w:ind w:firstLine="288"/>
    </w:pPr>
    <w:rPr>
      <w:rFonts w:eastAsia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69">
    <w:name w:val="Style69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7">
    <w:name w:val="Style97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8">
    <w:name w:val="Style98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0"/>
    <w:qFormat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5">
    <w:name w:val="Style45"/>
    <w:basedOn w:val="a0"/>
    <w:qFormat/>
    <w:rsid w:val="00A1239C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35">
    <w:name w:val="Style135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2">
    <w:name w:val="Style142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73">
    <w:name w:val="Style173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95">
    <w:name w:val="Style195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eastAsia="Times New Roman"/>
      <w:sz w:val="24"/>
      <w:szCs w:val="24"/>
      <w:lang w:eastAsia="ru-RU"/>
    </w:rPr>
  </w:style>
  <w:style w:type="paragraph" w:customStyle="1" w:styleId="Style201">
    <w:name w:val="Style201"/>
    <w:basedOn w:val="a0"/>
    <w:uiPriority w:val="99"/>
    <w:qFormat/>
    <w:rsid w:val="00A1239C"/>
    <w:pPr>
      <w:widowControl w:val="0"/>
      <w:autoSpaceDE w:val="0"/>
      <w:autoSpaceDN w:val="0"/>
      <w:adjustRightInd w:val="0"/>
      <w:spacing w:after="0" w:line="442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130">
    <w:name w:val="Основной текст13"/>
    <w:basedOn w:val="a0"/>
    <w:uiPriority w:val="99"/>
    <w:qFormat/>
    <w:rsid w:val="00A1239C"/>
    <w:pPr>
      <w:widowControl w:val="0"/>
      <w:shd w:val="clear" w:color="auto" w:fill="FFFFFF"/>
      <w:spacing w:before="6240" w:after="0" w:line="240" w:lineRule="atLeast"/>
      <w:ind w:hanging="780"/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ListParagraphChar">
    <w:name w:val="List Paragraph Char"/>
    <w:link w:val="2c"/>
    <w:locked/>
    <w:rsid w:val="00A1239C"/>
    <w:rPr>
      <w:sz w:val="28"/>
      <w:szCs w:val="22"/>
      <w:lang w:val="x-none" w:eastAsia="ar-SA"/>
    </w:rPr>
  </w:style>
  <w:style w:type="paragraph" w:customStyle="1" w:styleId="2c">
    <w:name w:val="Абзац списка2"/>
    <w:basedOn w:val="a0"/>
    <w:link w:val="ListParagraphChar"/>
    <w:qFormat/>
    <w:rsid w:val="00A1239C"/>
    <w:pPr>
      <w:suppressAutoHyphens/>
      <w:spacing w:after="0" w:line="240" w:lineRule="auto"/>
      <w:ind w:left="720"/>
      <w:contextualSpacing/>
    </w:pPr>
    <w:rPr>
      <w:lang w:val="x-none" w:eastAsia="ar-SA"/>
    </w:rPr>
  </w:style>
  <w:style w:type="paragraph" w:customStyle="1" w:styleId="38">
    <w:name w:val="Абзац списка3"/>
    <w:basedOn w:val="a0"/>
    <w:qFormat/>
    <w:rsid w:val="00A1239C"/>
    <w:pPr>
      <w:suppressAutoHyphens/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221">
    <w:name w:val="Заголовок №2 (2)_"/>
    <w:link w:val="222"/>
    <w:locked/>
    <w:rsid w:val="00A1239C"/>
    <w:rPr>
      <w:sz w:val="27"/>
      <w:szCs w:val="27"/>
      <w:shd w:val="clear" w:color="auto" w:fill="FFFFFF"/>
    </w:rPr>
  </w:style>
  <w:style w:type="paragraph" w:customStyle="1" w:styleId="222">
    <w:name w:val="Заголовок №2 (2)"/>
    <w:basedOn w:val="a0"/>
    <w:link w:val="221"/>
    <w:qFormat/>
    <w:rsid w:val="00A1239C"/>
    <w:pPr>
      <w:shd w:val="clear" w:color="auto" w:fill="FFFFFF"/>
      <w:spacing w:before="360" w:after="0" w:line="326" w:lineRule="exact"/>
      <w:jc w:val="both"/>
      <w:outlineLvl w:val="1"/>
    </w:pPr>
    <w:rPr>
      <w:sz w:val="27"/>
      <w:szCs w:val="27"/>
      <w:lang w:eastAsia="ru-RU"/>
    </w:rPr>
  </w:style>
  <w:style w:type="character" w:customStyle="1" w:styleId="190">
    <w:name w:val="Основной текст (19)_"/>
    <w:link w:val="191"/>
    <w:locked/>
    <w:rsid w:val="00A1239C"/>
    <w:rPr>
      <w:sz w:val="15"/>
      <w:szCs w:val="15"/>
      <w:shd w:val="clear" w:color="auto" w:fill="FFFFFF"/>
    </w:rPr>
  </w:style>
  <w:style w:type="paragraph" w:customStyle="1" w:styleId="191">
    <w:name w:val="Основной текст (19)"/>
    <w:basedOn w:val="a0"/>
    <w:link w:val="190"/>
    <w:qFormat/>
    <w:rsid w:val="00A1239C"/>
    <w:pPr>
      <w:shd w:val="clear" w:color="auto" w:fill="FFFFFF"/>
      <w:spacing w:after="0" w:line="0" w:lineRule="atLeast"/>
    </w:pPr>
    <w:rPr>
      <w:sz w:val="15"/>
      <w:szCs w:val="15"/>
      <w:lang w:eastAsia="ru-RU"/>
    </w:rPr>
  </w:style>
  <w:style w:type="character" w:customStyle="1" w:styleId="223">
    <w:name w:val="Основной текст (22)_"/>
    <w:link w:val="224"/>
    <w:locked/>
    <w:rsid w:val="00A1239C"/>
    <w:rPr>
      <w:sz w:val="17"/>
      <w:szCs w:val="17"/>
      <w:shd w:val="clear" w:color="auto" w:fill="FFFFFF"/>
    </w:rPr>
  </w:style>
  <w:style w:type="paragraph" w:customStyle="1" w:styleId="224">
    <w:name w:val="Основной текст (22)"/>
    <w:basedOn w:val="a0"/>
    <w:link w:val="223"/>
    <w:qFormat/>
    <w:rsid w:val="00A1239C"/>
    <w:pPr>
      <w:shd w:val="clear" w:color="auto" w:fill="FFFFFF"/>
      <w:spacing w:after="0" w:line="0" w:lineRule="atLeast"/>
    </w:pPr>
    <w:rPr>
      <w:sz w:val="17"/>
      <w:szCs w:val="17"/>
      <w:lang w:eastAsia="ru-RU"/>
    </w:rPr>
  </w:style>
  <w:style w:type="character" w:customStyle="1" w:styleId="230">
    <w:name w:val="Основной текст (23)_"/>
    <w:link w:val="231"/>
    <w:locked/>
    <w:rsid w:val="00A1239C"/>
    <w:rPr>
      <w:sz w:val="40"/>
      <w:szCs w:val="40"/>
      <w:shd w:val="clear" w:color="auto" w:fill="FFFFFF"/>
      <w:lang w:val="en-US"/>
    </w:rPr>
  </w:style>
  <w:style w:type="paragraph" w:customStyle="1" w:styleId="231">
    <w:name w:val="Основной текст (23)"/>
    <w:basedOn w:val="a0"/>
    <w:link w:val="230"/>
    <w:qFormat/>
    <w:rsid w:val="00A1239C"/>
    <w:pPr>
      <w:shd w:val="clear" w:color="auto" w:fill="FFFFFF"/>
      <w:spacing w:after="60" w:line="0" w:lineRule="atLeast"/>
    </w:pPr>
    <w:rPr>
      <w:sz w:val="40"/>
      <w:szCs w:val="40"/>
      <w:lang w:val="en-US" w:eastAsia="ru-RU"/>
    </w:rPr>
  </w:style>
  <w:style w:type="character" w:customStyle="1" w:styleId="123">
    <w:name w:val="Заголовок №1 (2)_"/>
    <w:link w:val="124"/>
    <w:locked/>
    <w:rsid w:val="00A1239C"/>
    <w:rPr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qFormat/>
    <w:rsid w:val="00A1239C"/>
    <w:pPr>
      <w:shd w:val="clear" w:color="auto" w:fill="FFFFFF"/>
      <w:spacing w:before="120" w:after="0" w:line="0" w:lineRule="atLeast"/>
      <w:ind w:firstLine="700"/>
      <w:jc w:val="both"/>
      <w:outlineLvl w:val="0"/>
    </w:pPr>
    <w:rPr>
      <w:sz w:val="26"/>
      <w:szCs w:val="26"/>
      <w:lang w:eastAsia="ru-RU"/>
    </w:rPr>
  </w:style>
  <w:style w:type="character" w:customStyle="1" w:styleId="240">
    <w:name w:val="Основной текст (24)_"/>
    <w:link w:val="241"/>
    <w:locked/>
    <w:rsid w:val="00A1239C"/>
    <w:rPr>
      <w:spacing w:val="20"/>
      <w:sz w:val="28"/>
      <w:szCs w:val="28"/>
      <w:shd w:val="clear" w:color="auto" w:fill="FFFFFF"/>
      <w:lang w:val="en-US"/>
    </w:rPr>
  </w:style>
  <w:style w:type="paragraph" w:customStyle="1" w:styleId="241">
    <w:name w:val="Основной текст (24)"/>
    <w:basedOn w:val="a0"/>
    <w:link w:val="240"/>
    <w:qFormat/>
    <w:rsid w:val="00A1239C"/>
    <w:pPr>
      <w:shd w:val="clear" w:color="auto" w:fill="FFFFFF"/>
      <w:spacing w:after="120" w:line="0" w:lineRule="atLeast"/>
    </w:pPr>
    <w:rPr>
      <w:spacing w:val="20"/>
      <w:szCs w:val="28"/>
      <w:lang w:val="en-US" w:eastAsia="ru-RU"/>
    </w:rPr>
  </w:style>
  <w:style w:type="character" w:customStyle="1" w:styleId="102">
    <w:name w:val="Основной текст (10)_"/>
    <w:link w:val="103"/>
    <w:locked/>
    <w:rsid w:val="00A1239C"/>
    <w:rPr>
      <w:sz w:val="9"/>
      <w:szCs w:val="9"/>
      <w:shd w:val="clear" w:color="auto" w:fill="FFFFFF"/>
    </w:rPr>
  </w:style>
  <w:style w:type="paragraph" w:customStyle="1" w:styleId="103">
    <w:name w:val="Основной текст (10)"/>
    <w:basedOn w:val="a0"/>
    <w:link w:val="102"/>
    <w:qFormat/>
    <w:rsid w:val="00A1239C"/>
    <w:pPr>
      <w:shd w:val="clear" w:color="auto" w:fill="FFFFFF"/>
      <w:spacing w:before="960" w:after="0" w:line="0" w:lineRule="atLeast"/>
    </w:pPr>
    <w:rPr>
      <w:sz w:val="9"/>
      <w:szCs w:val="9"/>
      <w:lang w:eastAsia="ru-RU"/>
    </w:rPr>
  </w:style>
  <w:style w:type="character" w:customStyle="1" w:styleId="2d">
    <w:name w:val="Подпись к таблице (2)_"/>
    <w:link w:val="2e"/>
    <w:locked/>
    <w:rsid w:val="00A1239C"/>
    <w:rPr>
      <w:sz w:val="23"/>
      <w:szCs w:val="23"/>
      <w:shd w:val="clear" w:color="auto" w:fill="FFFFFF"/>
    </w:rPr>
  </w:style>
  <w:style w:type="paragraph" w:customStyle="1" w:styleId="2e">
    <w:name w:val="Подпись к таблице (2)"/>
    <w:basedOn w:val="a0"/>
    <w:link w:val="2d"/>
    <w:qFormat/>
    <w:rsid w:val="00A1239C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character" w:styleId="affff5">
    <w:name w:val="footnote reference"/>
    <w:semiHidden/>
    <w:unhideWhenUsed/>
    <w:rsid w:val="00A1239C"/>
    <w:rPr>
      <w:vertAlign w:val="superscript"/>
    </w:rPr>
  </w:style>
  <w:style w:type="character" w:styleId="affff6">
    <w:name w:val="annotation reference"/>
    <w:semiHidden/>
    <w:unhideWhenUsed/>
    <w:rsid w:val="00A1239C"/>
    <w:rPr>
      <w:sz w:val="16"/>
      <w:szCs w:val="16"/>
    </w:rPr>
  </w:style>
  <w:style w:type="character" w:styleId="affff7">
    <w:name w:val="Placeholder Text"/>
    <w:uiPriority w:val="99"/>
    <w:semiHidden/>
    <w:rsid w:val="00A1239C"/>
    <w:rPr>
      <w:color w:val="808080"/>
    </w:rPr>
  </w:style>
  <w:style w:type="character" w:styleId="affff8">
    <w:name w:val="Book Title"/>
    <w:uiPriority w:val="33"/>
    <w:qFormat/>
    <w:rsid w:val="00A1239C"/>
    <w:rPr>
      <w:b/>
      <w:bCs/>
      <w:i/>
      <w:iCs/>
      <w:spacing w:val="5"/>
    </w:rPr>
  </w:style>
  <w:style w:type="character" w:customStyle="1" w:styleId="710">
    <w:name w:val="Заголовок 7 Знак1"/>
    <w:basedOn w:val="a1"/>
    <w:uiPriority w:val="99"/>
    <w:semiHidden/>
    <w:rsid w:val="00A123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1">
    <w:name w:val="Заголовок 8 Знак1"/>
    <w:basedOn w:val="a1"/>
    <w:uiPriority w:val="99"/>
    <w:semiHidden/>
    <w:rsid w:val="00A123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1"/>
    <w:uiPriority w:val="9"/>
    <w:semiHidden/>
    <w:rsid w:val="00A123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f">
    <w:name w:val="Текст выноски Знак1"/>
    <w:basedOn w:val="a1"/>
    <w:semiHidden/>
    <w:rsid w:val="00A1239C"/>
    <w:rPr>
      <w:rFonts w:ascii="Segoe UI" w:eastAsia="Times New Roman" w:hAnsi="Segoe UI" w:cs="Segoe UI"/>
      <w:sz w:val="18"/>
      <w:szCs w:val="18"/>
    </w:rPr>
  </w:style>
  <w:style w:type="character" w:customStyle="1" w:styleId="22">
    <w:name w:val="Основной текст Знак2"/>
    <w:aliases w:val="Основной текст Знак1 Знак1,Основной текст Знак Знак Знак1,Знак Знак1 Знак Знак1,Знак1 Знак Знак Знак1,Знак1 Знак Знак2,Знак1 Знак2,Знак Знак3,Знак2 Знак Знак Знак1,Знак2 Знак1 Знак1,Знак2 Знак Знак2,Знак2 Знак3"/>
    <w:basedOn w:val="a1"/>
    <w:link w:val="afc"/>
    <w:uiPriority w:val="99"/>
    <w:semiHidden/>
    <w:locked/>
    <w:rsid w:val="00A1239C"/>
    <w:rPr>
      <w:rFonts w:eastAsia="Times New Roman"/>
      <w:sz w:val="24"/>
      <w:lang w:val="x-none" w:eastAsia="x-none"/>
    </w:rPr>
  </w:style>
  <w:style w:type="character" w:customStyle="1" w:styleId="affff9">
    <w:name w:val="Основной текст + Полужирный"/>
    <w:rsid w:val="00A1239C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39">
    <w:name w:val="Основной текст (3)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a">
    <w:name w:val="Основной текст (3)_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274">
    <w:name w:val="Font Style274"/>
    <w:rsid w:val="00A1239C"/>
    <w:rPr>
      <w:rFonts w:ascii="Times New Roman" w:hAnsi="Times New Roman" w:cs="Times New Roman" w:hint="default"/>
      <w:sz w:val="20"/>
      <w:szCs w:val="20"/>
    </w:rPr>
  </w:style>
  <w:style w:type="character" w:customStyle="1" w:styleId="FontStyle129">
    <w:name w:val="Font Style129"/>
    <w:rsid w:val="00A1239C"/>
    <w:rPr>
      <w:rFonts w:ascii="Times New Roman" w:hAnsi="Times New Roman" w:cs="Times New Roman" w:hint="default"/>
      <w:sz w:val="16"/>
      <w:szCs w:val="16"/>
    </w:rPr>
  </w:style>
  <w:style w:type="paragraph" w:styleId="aff2">
    <w:name w:val="Document Map"/>
    <w:basedOn w:val="a0"/>
    <w:link w:val="aff1"/>
    <w:semiHidden/>
    <w:unhideWhenUsed/>
    <w:rsid w:val="00A1239C"/>
    <w:pPr>
      <w:spacing w:after="0" w:line="240" w:lineRule="auto"/>
    </w:pPr>
    <w:rPr>
      <w:rFonts w:ascii="Tahoma" w:hAnsi="Tahoma" w:cs="Tahoma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1"/>
    <w:uiPriority w:val="99"/>
    <w:semiHidden/>
    <w:rsid w:val="00A1239C"/>
    <w:rPr>
      <w:rFonts w:ascii="Segoe UI" w:hAnsi="Segoe UI" w:cs="Segoe UI"/>
      <w:sz w:val="16"/>
      <w:szCs w:val="16"/>
      <w:lang w:eastAsia="en-US"/>
    </w:rPr>
  </w:style>
  <w:style w:type="character" w:customStyle="1" w:styleId="1f1">
    <w:name w:val="Основной текст с отступом Знак1"/>
    <w:aliases w:val="Нумерованный список !! Знак1,Надин стиль Знак1,Основной текст 1 Знак1"/>
    <w:basedOn w:val="a1"/>
    <w:semiHidden/>
    <w:rsid w:val="00A1239C"/>
    <w:rPr>
      <w:rFonts w:eastAsia="Times New Roman"/>
      <w:sz w:val="24"/>
      <w:szCs w:val="24"/>
    </w:rPr>
  </w:style>
  <w:style w:type="character" w:customStyle="1" w:styleId="HTML10">
    <w:name w:val="Стандартный HTML Знак1"/>
    <w:basedOn w:val="a1"/>
    <w:rsid w:val="00A1239C"/>
    <w:rPr>
      <w:rFonts w:ascii="Consolas" w:hAnsi="Consolas" w:hint="default"/>
    </w:rPr>
  </w:style>
  <w:style w:type="character" w:customStyle="1" w:styleId="1f2">
    <w:name w:val="Нижний колонтитул Знак1"/>
    <w:basedOn w:val="a1"/>
    <w:semiHidden/>
    <w:rsid w:val="00A1239C"/>
    <w:rPr>
      <w:rFonts w:eastAsia="Times New Roman"/>
      <w:sz w:val="24"/>
      <w:szCs w:val="24"/>
    </w:rPr>
  </w:style>
  <w:style w:type="paragraph" w:styleId="aff6">
    <w:name w:val="annotation subject"/>
    <w:basedOn w:val="af8"/>
    <w:next w:val="af8"/>
    <w:link w:val="aff5"/>
    <w:semiHidden/>
    <w:unhideWhenUsed/>
    <w:rsid w:val="00A1239C"/>
    <w:rPr>
      <w:b/>
      <w:bCs/>
    </w:rPr>
  </w:style>
  <w:style w:type="character" w:customStyle="1" w:styleId="1f3">
    <w:name w:val="Тема примечания Знак1"/>
    <w:basedOn w:val="15"/>
    <w:uiPriority w:val="99"/>
    <w:semiHidden/>
    <w:rsid w:val="00A1239C"/>
    <w:rPr>
      <w:b/>
      <w:bCs/>
      <w:lang w:eastAsia="en-US"/>
    </w:rPr>
  </w:style>
  <w:style w:type="character" w:customStyle="1" w:styleId="apple-converted-space">
    <w:name w:val="apple-converted-space"/>
    <w:rsid w:val="00A1239C"/>
  </w:style>
  <w:style w:type="character" w:customStyle="1" w:styleId="FontStyle157">
    <w:name w:val="Font Style157"/>
    <w:rsid w:val="00A1239C"/>
    <w:rPr>
      <w:rFonts w:ascii="Times New Roman" w:eastAsia="Times New Roman" w:hAnsi="Times New Roman" w:cs="Times New Roman" w:hint="default"/>
      <w:b/>
      <w:bCs w:val="0"/>
      <w:color w:val="auto"/>
      <w:sz w:val="26"/>
      <w:lang w:val="ru-RU" w:eastAsia="zh-CN"/>
    </w:rPr>
  </w:style>
  <w:style w:type="character" w:customStyle="1" w:styleId="FontStyle158">
    <w:name w:val="Font Style158"/>
    <w:rsid w:val="00A1239C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character" w:customStyle="1" w:styleId="FontStyle163">
    <w:name w:val="Font Style163"/>
    <w:rsid w:val="00A1239C"/>
    <w:rPr>
      <w:rFonts w:ascii="Times New Roman" w:hAnsi="Times New Roman" w:cs="Times New Roman" w:hint="default"/>
      <w:sz w:val="18"/>
      <w:lang w:val="ru-RU" w:eastAsia="zh-CN"/>
    </w:rPr>
  </w:style>
  <w:style w:type="character" w:customStyle="1" w:styleId="FontStyle162">
    <w:name w:val="Font Style162"/>
    <w:rsid w:val="00A1239C"/>
    <w:rPr>
      <w:rFonts w:ascii="Times New Roman" w:hAnsi="Times New Roman" w:cs="Times New Roman" w:hint="default"/>
      <w:b/>
      <w:bCs w:val="0"/>
      <w:sz w:val="18"/>
      <w:lang w:val="ru-RU" w:eastAsia="zh-CN"/>
    </w:rPr>
  </w:style>
  <w:style w:type="character" w:customStyle="1" w:styleId="blk">
    <w:name w:val="blk"/>
    <w:rsid w:val="00A1239C"/>
  </w:style>
  <w:style w:type="character" w:customStyle="1" w:styleId="f">
    <w:name w:val="f"/>
    <w:rsid w:val="00A1239C"/>
  </w:style>
  <w:style w:type="paragraph" w:styleId="affffa">
    <w:name w:val="Body Text First Indent"/>
    <w:basedOn w:val="afc"/>
    <w:link w:val="1f4"/>
    <w:semiHidden/>
    <w:unhideWhenUsed/>
    <w:rsid w:val="00A1239C"/>
    <w:pPr>
      <w:ind w:firstLine="360"/>
      <w:jc w:val="left"/>
    </w:pPr>
    <w:rPr>
      <w:szCs w:val="24"/>
      <w:lang w:val="ru-RU" w:eastAsia="ru-RU"/>
    </w:rPr>
  </w:style>
  <w:style w:type="character" w:customStyle="1" w:styleId="1f4">
    <w:name w:val="Красная строка Знак1"/>
    <w:basedOn w:val="afd"/>
    <w:link w:val="affffa"/>
    <w:semiHidden/>
    <w:rsid w:val="00A1239C"/>
    <w:rPr>
      <w:rFonts w:eastAsia="Times New Roman"/>
      <w:sz w:val="24"/>
      <w:szCs w:val="24"/>
      <w:lang w:eastAsia="en-US"/>
    </w:rPr>
  </w:style>
  <w:style w:type="paragraph" w:styleId="35">
    <w:name w:val="Body Text Indent 3"/>
    <w:basedOn w:val="a0"/>
    <w:link w:val="34"/>
    <w:semiHidden/>
    <w:unhideWhenUsed/>
    <w:rsid w:val="00A1239C"/>
    <w:pPr>
      <w:spacing w:after="120" w:line="240" w:lineRule="auto"/>
      <w:ind w:left="283"/>
    </w:pPr>
    <w:rPr>
      <w:rFonts w:ascii="Bookman Old Style" w:hAnsi="Bookman Old Style"/>
      <w:sz w:val="16"/>
      <w:szCs w:val="16"/>
      <w:lang w:val="x-none"/>
    </w:rPr>
  </w:style>
  <w:style w:type="character" w:customStyle="1" w:styleId="311">
    <w:name w:val="Основной текст с отступом 3 Знак1"/>
    <w:basedOn w:val="a1"/>
    <w:uiPriority w:val="99"/>
    <w:semiHidden/>
    <w:rsid w:val="00A1239C"/>
    <w:rPr>
      <w:sz w:val="16"/>
      <w:szCs w:val="16"/>
      <w:lang w:eastAsia="en-US"/>
    </w:rPr>
  </w:style>
  <w:style w:type="paragraph" w:styleId="26">
    <w:name w:val="Body Text Indent 2"/>
    <w:basedOn w:val="a0"/>
    <w:link w:val="25"/>
    <w:semiHidden/>
    <w:unhideWhenUsed/>
    <w:rsid w:val="00A1239C"/>
    <w:pPr>
      <w:spacing w:after="120" w:line="480" w:lineRule="auto"/>
      <w:ind w:left="283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211">
    <w:name w:val="Основной текст с отступом 2 Знак1"/>
    <w:basedOn w:val="a1"/>
    <w:semiHidden/>
    <w:rsid w:val="00A1239C"/>
    <w:rPr>
      <w:sz w:val="28"/>
      <w:szCs w:val="22"/>
      <w:lang w:eastAsia="en-US"/>
    </w:rPr>
  </w:style>
  <w:style w:type="character" w:customStyle="1" w:styleId="FontStyle104">
    <w:name w:val="Font Style104"/>
    <w:rsid w:val="00A1239C"/>
    <w:rPr>
      <w:rFonts w:ascii="Times New Roman" w:hAnsi="Times New Roman" w:cs="Times New Roman" w:hint="default"/>
      <w:sz w:val="22"/>
      <w:szCs w:val="22"/>
    </w:rPr>
  </w:style>
  <w:style w:type="character" w:customStyle="1" w:styleId="FontStyle69">
    <w:name w:val="Font Style69"/>
    <w:rsid w:val="00A1239C"/>
    <w:rPr>
      <w:rFonts w:ascii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rsid w:val="00A1239C"/>
    <w:rPr>
      <w:rFonts w:ascii="Arial" w:hAnsi="Arial" w:cs="Arial" w:hint="default"/>
      <w:b/>
      <w:bCs/>
      <w:sz w:val="20"/>
      <w:szCs w:val="20"/>
    </w:rPr>
  </w:style>
  <w:style w:type="character" w:customStyle="1" w:styleId="FontStyle72">
    <w:name w:val="Font Style72"/>
    <w:rsid w:val="00A1239C"/>
    <w:rPr>
      <w:rFonts w:ascii="Arial" w:hAnsi="Arial" w:cs="Arial" w:hint="default"/>
      <w:sz w:val="18"/>
      <w:szCs w:val="18"/>
    </w:rPr>
  </w:style>
  <w:style w:type="character" w:customStyle="1" w:styleId="FontStyle112">
    <w:name w:val="Font Style112"/>
    <w:rsid w:val="00A1239C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A1239C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A1239C"/>
    <w:rPr>
      <w:rFonts w:ascii="Arial" w:hAnsi="Arial" w:cs="Arial" w:hint="default"/>
      <w:b/>
      <w:bCs/>
      <w:spacing w:val="100"/>
      <w:sz w:val="32"/>
      <w:szCs w:val="32"/>
    </w:rPr>
  </w:style>
  <w:style w:type="character" w:customStyle="1" w:styleId="FontStyle22">
    <w:name w:val="Font Style22"/>
    <w:rsid w:val="00A1239C"/>
    <w:rPr>
      <w:rFonts w:ascii="Arial" w:hAnsi="Arial" w:cs="Arial" w:hint="default"/>
      <w:sz w:val="22"/>
      <w:szCs w:val="22"/>
    </w:rPr>
  </w:style>
  <w:style w:type="character" w:customStyle="1" w:styleId="FontStyle30">
    <w:name w:val="Font Style30"/>
    <w:rsid w:val="00A123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rsid w:val="00A1239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rsid w:val="00A1239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A12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A1239C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rsid w:val="00A1239C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A1239C"/>
    <w:rPr>
      <w:rFonts w:ascii="Calibri" w:hAnsi="Calibri" w:cs="Calibri" w:hint="default"/>
      <w:sz w:val="32"/>
      <w:szCs w:val="32"/>
    </w:rPr>
  </w:style>
  <w:style w:type="character" w:customStyle="1" w:styleId="FontStyle61">
    <w:name w:val="Font Style61"/>
    <w:rsid w:val="00A1239C"/>
    <w:rPr>
      <w:rFonts w:ascii="Calibri" w:hAnsi="Calibri" w:cs="Calibri" w:hint="default"/>
      <w:b/>
      <w:bCs/>
      <w:i/>
      <w:iCs/>
      <w:sz w:val="10"/>
      <w:szCs w:val="10"/>
    </w:rPr>
  </w:style>
  <w:style w:type="character" w:customStyle="1" w:styleId="FontStyle60">
    <w:name w:val="Font Style60"/>
    <w:rsid w:val="00A1239C"/>
    <w:rPr>
      <w:rFonts w:ascii="Garamond" w:hAnsi="Garamond" w:cs="Garamond" w:hint="default"/>
      <w:b/>
      <w:bCs/>
      <w:spacing w:val="20"/>
      <w:sz w:val="12"/>
      <w:szCs w:val="12"/>
    </w:rPr>
  </w:style>
  <w:style w:type="character" w:customStyle="1" w:styleId="FontStyle62">
    <w:name w:val="Font Style62"/>
    <w:rsid w:val="00A1239C"/>
    <w:rPr>
      <w:rFonts w:ascii="Garamond" w:hAnsi="Garamond" w:cs="Garamond" w:hint="default"/>
      <w:b/>
      <w:bCs/>
      <w:spacing w:val="20"/>
      <w:sz w:val="18"/>
      <w:szCs w:val="18"/>
    </w:rPr>
  </w:style>
  <w:style w:type="character" w:customStyle="1" w:styleId="FontStyle63">
    <w:name w:val="Font Style63"/>
    <w:rsid w:val="00A1239C"/>
    <w:rPr>
      <w:rFonts w:ascii="Garamond" w:hAnsi="Garamond" w:cs="Garamond" w:hint="default"/>
      <w:b/>
      <w:bCs/>
      <w:spacing w:val="90"/>
      <w:sz w:val="14"/>
      <w:szCs w:val="14"/>
    </w:rPr>
  </w:style>
  <w:style w:type="character" w:customStyle="1" w:styleId="FontStyle182">
    <w:name w:val="Font Style182"/>
    <w:rsid w:val="00A1239C"/>
    <w:rPr>
      <w:rFonts w:ascii="Times New Roman" w:hAnsi="Times New Roman" w:cs="Times New Roman" w:hint="default"/>
      <w:sz w:val="22"/>
      <w:szCs w:val="22"/>
    </w:rPr>
  </w:style>
  <w:style w:type="character" w:customStyle="1" w:styleId="FontStyle128">
    <w:name w:val="Font Style128"/>
    <w:rsid w:val="00A1239C"/>
    <w:rPr>
      <w:rFonts w:ascii="Times New Roman" w:hAnsi="Times New Roman" w:cs="Times New Roman" w:hint="default"/>
      <w:sz w:val="16"/>
      <w:szCs w:val="16"/>
    </w:rPr>
  </w:style>
  <w:style w:type="character" w:customStyle="1" w:styleId="FontStyle130">
    <w:name w:val="Font Style130"/>
    <w:rsid w:val="00A1239C"/>
    <w:rPr>
      <w:rFonts w:ascii="Arial" w:hAnsi="Arial" w:cs="Arial" w:hint="default"/>
      <w:b/>
      <w:bCs/>
      <w:spacing w:val="-10"/>
      <w:sz w:val="32"/>
      <w:szCs w:val="32"/>
    </w:rPr>
  </w:style>
  <w:style w:type="character" w:customStyle="1" w:styleId="FontStyle180">
    <w:name w:val="Font Style180"/>
    <w:rsid w:val="00A12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A1239C"/>
    <w:rPr>
      <w:rFonts w:ascii="Times New Roman" w:hAnsi="Times New Roman" w:cs="Times New Roman" w:hint="default"/>
      <w:sz w:val="20"/>
      <w:szCs w:val="20"/>
    </w:rPr>
  </w:style>
  <w:style w:type="character" w:customStyle="1" w:styleId="FontStyle177">
    <w:name w:val="Font Style177"/>
    <w:rsid w:val="00A1239C"/>
    <w:rPr>
      <w:rFonts w:ascii="Calibri" w:hAnsi="Calibri" w:cs="Calibri" w:hint="default"/>
      <w:sz w:val="18"/>
      <w:szCs w:val="18"/>
    </w:rPr>
  </w:style>
  <w:style w:type="character" w:customStyle="1" w:styleId="FontStyle171">
    <w:name w:val="Font Style171"/>
    <w:rsid w:val="00A1239C"/>
    <w:rPr>
      <w:rFonts w:ascii="Times New Roman" w:hAnsi="Times New Roman" w:cs="Times New Roman" w:hint="default"/>
      <w:sz w:val="18"/>
      <w:szCs w:val="18"/>
    </w:rPr>
  </w:style>
  <w:style w:type="character" w:customStyle="1" w:styleId="FontStyle271">
    <w:name w:val="Font Style271"/>
    <w:uiPriority w:val="99"/>
    <w:rsid w:val="00A123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3">
    <w:name w:val="Font Style273"/>
    <w:uiPriority w:val="99"/>
    <w:rsid w:val="00A123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6">
    <w:name w:val="Font Style256"/>
    <w:uiPriority w:val="99"/>
    <w:rsid w:val="00A1239C"/>
    <w:rPr>
      <w:rFonts w:ascii="Segoe UI" w:hAnsi="Segoe UI" w:cs="Segoe UI" w:hint="default"/>
      <w:b/>
      <w:bCs/>
      <w:sz w:val="12"/>
      <w:szCs w:val="12"/>
    </w:rPr>
  </w:style>
  <w:style w:type="character" w:customStyle="1" w:styleId="FontStyle272">
    <w:name w:val="Font Style272"/>
    <w:uiPriority w:val="99"/>
    <w:rsid w:val="00A1239C"/>
    <w:rPr>
      <w:rFonts w:ascii="Times New Roman" w:hAnsi="Times New Roman" w:cs="Times New Roman" w:hint="default"/>
      <w:sz w:val="20"/>
      <w:szCs w:val="20"/>
    </w:rPr>
  </w:style>
  <w:style w:type="character" w:customStyle="1" w:styleId="FontStyle252">
    <w:name w:val="Font Style252"/>
    <w:uiPriority w:val="99"/>
    <w:rsid w:val="00A1239C"/>
    <w:rPr>
      <w:rFonts w:ascii="Times New Roman" w:hAnsi="Times New Roman" w:cs="Times New Roman" w:hint="default"/>
      <w:sz w:val="18"/>
      <w:szCs w:val="18"/>
    </w:rPr>
  </w:style>
  <w:style w:type="character" w:customStyle="1" w:styleId="FontStyle288">
    <w:name w:val="Font Style288"/>
    <w:uiPriority w:val="99"/>
    <w:rsid w:val="00A1239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9">
    <w:name w:val="Font Style289"/>
    <w:uiPriority w:val="99"/>
    <w:rsid w:val="00A1239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ff8">
    <w:name w:val="List Paragraph"/>
    <w:basedOn w:val="a0"/>
    <w:link w:val="aff7"/>
    <w:uiPriority w:val="34"/>
    <w:qFormat/>
    <w:rsid w:val="00A1239C"/>
    <w:pPr>
      <w:spacing w:after="0" w:line="240" w:lineRule="auto"/>
      <w:ind w:left="720"/>
      <w:contextualSpacing/>
    </w:pPr>
    <w:rPr>
      <w:szCs w:val="20"/>
      <w:lang w:val="x-none" w:eastAsia="x-none"/>
    </w:rPr>
  </w:style>
  <w:style w:type="character" w:customStyle="1" w:styleId="125">
    <w:name w:val="Стиль 12 пт"/>
    <w:rsid w:val="00A1239C"/>
    <w:rPr>
      <w:sz w:val="24"/>
    </w:rPr>
  </w:style>
  <w:style w:type="character" w:customStyle="1" w:styleId="14a">
    <w:name w:val="Текст 14(основной) Знак Знак"/>
    <w:rsid w:val="00A1239C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10">
    <w:name w:val="Текст 14(основной) Знак1"/>
    <w:rsid w:val="00A1239C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paragraph" w:styleId="24">
    <w:name w:val="Body Text 2"/>
    <w:basedOn w:val="a0"/>
    <w:link w:val="23"/>
    <w:semiHidden/>
    <w:unhideWhenUsed/>
    <w:rsid w:val="00A1239C"/>
    <w:pPr>
      <w:spacing w:after="120" w:line="480" w:lineRule="auto"/>
    </w:pPr>
    <w:rPr>
      <w:rFonts w:ascii="Bookman Old Style" w:hAnsi="Bookman Old Style"/>
      <w:b/>
      <w:bCs/>
      <w:i/>
      <w:iCs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1"/>
    <w:uiPriority w:val="99"/>
    <w:semiHidden/>
    <w:rsid w:val="00A1239C"/>
    <w:rPr>
      <w:sz w:val="28"/>
      <w:szCs w:val="22"/>
      <w:lang w:eastAsia="en-US"/>
    </w:rPr>
  </w:style>
  <w:style w:type="paragraph" w:styleId="33">
    <w:name w:val="Body Text 3"/>
    <w:basedOn w:val="a0"/>
    <w:link w:val="32"/>
    <w:semiHidden/>
    <w:unhideWhenUsed/>
    <w:rsid w:val="00A1239C"/>
    <w:pPr>
      <w:spacing w:after="120" w:line="240" w:lineRule="auto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312">
    <w:name w:val="Основной текст 3 Знак1"/>
    <w:basedOn w:val="a1"/>
    <w:uiPriority w:val="99"/>
    <w:semiHidden/>
    <w:rsid w:val="00A1239C"/>
    <w:rPr>
      <w:sz w:val="16"/>
      <w:szCs w:val="16"/>
      <w:lang w:eastAsia="en-US"/>
    </w:rPr>
  </w:style>
  <w:style w:type="paragraph" w:styleId="aff">
    <w:name w:val="Subtitle"/>
    <w:basedOn w:val="a0"/>
    <w:next w:val="a0"/>
    <w:link w:val="afe"/>
    <w:uiPriority w:val="99"/>
    <w:qFormat/>
    <w:rsid w:val="00A1239C"/>
    <w:pPr>
      <w:numPr>
        <w:ilvl w:val="1"/>
      </w:numPr>
      <w:spacing w:line="240" w:lineRule="auto"/>
    </w:pPr>
    <w:rPr>
      <w:rFonts w:ascii="Bookman Old Style" w:hAnsi="Bookman Old Style"/>
      <w:b/>
      <w:bCs/>
      <w:sz w:val="24"/>
      <w:szCs w:val="24"/>
      <w:lang w:val="x-none" w:eastAsia="x-none"/>
    </w:rPr>
  </w:style>
  <w:style w:type="character" w:customStyle="1" w:styleId="1f5">
    <w:name w:val="Подзаголовок Знак1"/>
    <w:basedOn w:val="a1"/>
    <w:uiPriority w:val="99"/>
    <w:rsid w:val="00A123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4">
    <w:name w:val="Plain Text"/>
    <w:basedOn w:val="a0"/>
    <w:link w:val="aff3"/>
    <w:uiPriority w:val="99"/>
    <w:semiHidden/>
    <w:unhideWhenUsed/>
    <w:rsid w:val="00A1239C"/>
    <w:pPr>
      <w:spacing w:after="0" w:line="240" w:lineRule="auto"/>
    </w:pPr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1f6">
    <w:name w:val="Текст Знак1"/>
    <w:basedOn w:val="a1"/>
    <w:uiPriority w:val="99"/>
    <w:semiHidden/>
    <w:rsid w:val="00A1239C"/>
    <w:rPr>
      <w:rFonts w:ascii="Consolas" w:hAnsi="Consolas"/>
      <w:sz w:val="21"/>
      <w:szCs w:val="21"/>
      <w:lang w:eastAsia="en-US"/>
    </w:rPr>
  </w:style>
  <w:style w:type="character" w:customStyle="1" w:styleId="3b">
    <w:name w:val="Знак Знак Знак3"/>
    <w:rsid w:val="00A1239C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grame">
    <w:name w:val="grame"/>
    <w:rsid w:val="00A1239C"/>
  </w:style>
  <w:style w:type="character" w:customStyle="1" w:styleId="apple-style-span">
    <w:name w:val="apple-style-span"/>
    <w:rsid w:val="00A1239C"/>
  </w:style>
  <w:style w:type="paragraph" w:styleId="z-">
    <w:name w:val="HTML Top of Form"/>
    <w:basedOn w:val="a0"/>
    <w:next w:val="a0"/>
    <w:link w:val="z-0"/>
    <w:hidden/>
    <w:semiHidden/>
    <w:unhideWhenUsed/>
    <w:rsid w:val="00A123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semiHidden/>
    <w:rsid w:val="00A1239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A123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semiHidden/>
    <w:rsid w:val="00A1239C"/>
    <w:rPr>
      <w:rFonts w:ascii="Arial" w:eastAsia="Times New Roman" w:hAnsi="Arial" w:cs="Arial"/>
      <w:vanish/>
      <w:sz w:val="16"/>
      <w:szCs w:val="16"/>
    </w:rPr>
  </w:style>
  <w:style w:type="character" w:customStyle="1" w:styleId="ssyl2">
    <w:name w:val="ssyl2"/>
    <w:rsid w:val="00A1239C"/>
  </w:style>
  <w:style w:type="character" w:customStyle="1" w:styleId="text1">
    <w:name w:val="text1"/>
    <w:rsid w:val="00A1239C"/>
  </w:style>
  <w:style w:type="character" w:customStyle="1" w:styleId="text3">
    <w:name w:val="text3"/>
    <w:rsid w:val="00A1239C"/>
  </w:style>
  <w:style w:type="character" w:customStyle="1" w:styleId="1f7">
    <w:name w:val="заголовокпогода1"/>
    <w:rsid w:val="00A1239C"/>
  </w:style>
  <w:style w:type="character" w:customStyle="1" w:styleId="14b">
    <w:name w:val="Текст 14(основной) Знак Знак Знак"/>
    <w:rsid w:val="00A1239C"/>
    <w:rPr>
      <w:sz w:val="28"/>
      <w:szCs w:val="24"/>
    </w:rPr>
  </w:style>
  <w:style w:type="character" w:customStyle="1" w:styleId="affffb">
    <w:name w:val="Символ сноски"/>
    <w:rsid w:val="00A1239C"/>
    <w:rPr>
      <w:vertAlign w:val="superscript"/>
    </w:rPr>
  </w:style>
  <w:style w:type="character" w:customStyle="1" w:styleId="3c">
    <w:name w:val="Знак3"/>
    <w:rsid w:val="00A1239C"/>
    <w:rPr>
      <w:sz w:val="24"/>
      <w:szCs w:val="24"/>
      <w:lang w:val="ru-RU" w:eastAsia="ru-RU" w:bidi="ar-SA"/>
    </w:rPr>
  </w:style>
  <w:style w:type="character" w:customStyle="1" w:styleId="111">
    <w:name w:val="Знак Знак11"/>
    <w:locked/>
    <w:rsid w:val="00A1239C"/>
    <w:rPr>
      <w:sz w:val="24"/>
      <w:szCs w:val="24"/>
      <w:lang w:val="ru-RU" w:eastAsia="ru-RU" w:bidi="ar-SA"/>
    </w:rPr>
  </w:style>
  <w:style w:type="character" w:customStyle="1" w:styleId="242">
    <w:name w:val="Знак Знак24"/>
    <w:rsid w:val="00A1239C"/>
    <w:rPr>
      <w:b/>
      <w:bCs/>
      <w:sz w:val="24"/>
      <w:szCs w:val="24"/>
    </w:rPr>
  </w:style>
  <w:style w:type="character" w:customStyle="1" w:styleId="232">
    <w:name w:val="Знак Знак23"/>
    <w:rsid w:val="00A1239C"/>
    <w:rPr>
      <w:i/>
      <w:iCs/>
      <w:sz w:val="24"/>
      <w:szCs w:val="24"/>
    </w:rPr>
  </w:style>
  <w:style w:type="character" w:customStyle="1" w:styleId="225">
    <w:name w:val="Знак Знак22"/>
    <w:rsid w:val="00A1239C"/>
    <w:rPr>
      <w:sz w:val="24"/>
      <w:szCs w:val="24"/>
      <w:u w:val="single"/>
    </w:rPr>
  </w:style>
  <w:style w:type="character" w:customStyle="1" w:styleId="213">
    <w:name w:val="Знак Знак21"/>
    <w:rsid w:val="00A1239C"/>
    <w:rPr>
      <w:bCs/>
      <w:i/>
      <w:iCs/>
      <w:sz w:val="24"/>
      <w:szCs w:val="24"/>
    </w:rPr>
  </w:style>
  <w:style w:type="character" w:customStyle="1" w:styleId="200">
    <w:name w:val="Знак Знак20"/>
    <w:rsid w:val="00A1239C"/>
    <w:rPr>
      <w:b/>
      <w:bCs/>
      <w:i/>
      <w:iCs/>
      <w:sz w:val="24"/>
      <w:szCs w:val="24"/>
    </w:rPr>
  </w:style>
  <w:style w:type="character" w:customStyle="1" w:styleId="pricecaption">
    <w:name w:val="price_caption"/>
    <w:rsid w:val="00A1239C"/>
  </w:style>
  <w:style w:type="character" w:customStyle="1" w:styleId="priceprice">
    <w:name w:val="price_price"/>
    <w:rsid w:val="00A1239C"/>
  </w:style>
  <w:style w:type="character" w:customStyle="1" w:styleId="editsection">
    <w:name w:val="editsection"/>
    <w:rsid w:val="00A1239C"/>
  </w:style>
  <w:style w:type="character" w:customStyle="1" w:styleId="plainlinks">
    <w:name w:val="plainlinks"/>
    <w:rsid w:val="00A1239C"/>
  </w:style>
  <w:style w:type="character" w:customStyle="1" w:styleId="fn">
    <w:name w:val="fn"/>
    <w:rsid w:val="00A1239C"/>
  </w:style>
  <w:style w:type="character" w:customStyle="1" w:styleId="plainlinksneverexpand">
    <w:name w:val="plainlinksneverexpand"/>
    <w:rsid w:val="00A1239C"/>
  </w:style>
  <w:style w:type="character" w:customStyle="1" w:styleId="geo-geo-dms">
    <w:name w:val="geo-geo-dms"/>
    <w:rsid w:val="00A1239C"/>
  </w:style>
  <w:style w:type="character" w:customStyle="1" w:styleId="geo-dms">
    <w:name w:val="geo-dms"/>
    <w:rsid w:val="00A1239C"/>
  </w:style>
  <w:style w:type="character" w:customStyle="1" w:styleId="geo-lat">
    <w:name w:val="geo-lat"/>
    <w:rsid w:val="00A1239C"/>
  </w:style>
  <w:style w:type="character" w:customStyle="1" w:styleId="geo-lon">
    <w:name w:val="geo-lon"/>
    <w:rsid w:val="00A1239C"/>
  </w:style>
  <w:style w:type="character" w:customStyle="1" w:styleId="coordinates">
    <w:name w:val="coordinates"/>
    <w:rsid w:val="00A1239C"/>
  </w:style>
  <w:style w:type="character" w:customStyle="1" w:styleId="toctoggle">
    <w:name w:val="toctoggle"/>
    <w:rsid w:val="00A1239C"/>
  </w:style>
  <w:style w:type="character" w:customStyle="1" w:styleId="tocnumber">
    <w:name w:val="tocnumber"/>
    <w:rsid w:val="00A1239C"/>
  </w:style>
  <w:style w:type="character" w:customStyle="1" w:styleId="toctext">
    <w:name w:val="toctext"/>
    <w:rsid w:val="00A1239C"/>
  </w:style>
  <w:style w:type="character" w:customStyle="1" w:styleId="mw-headline">
    <w:name w:val="mw-headline"/>
    <w:rsid w:val="00A1239C"/>
  </w:style>
  <w:style w:type="character" w:customStyle="1" w:styleId="price">
    <w:name w:val="price"/>
    <w:rsid w:val="00A1239C"/>
  </w:style>
  <w:style w:type="character" w:customStyle="1" w:styleId="1f8">
    <w:name w:val="Название1"/>
    <w:rsid w:val="00A1239C"/>
  </w:style>
  <w:style w:type="character" w:customStyle="1" w:styleId="object">
    <w:name w:val="object"/>
    <w:rsid w:val="00A1239C"/>
  </w:style>
  <w:style w:type="character" w:customStyle="1" w:styleId="locality">
    <w:name w:val="locality"/>
    <w:rsid w:val="00A1239C"/>
  </w:style>
  <w:style w:type="character" w:customStyle="1" w:styleId="street-address">
    <w:name w:val="street-address"/>
    <w:rsid w:val="00A1239C"/>
  </w:style>
  <w:style w:type="character" w:customStyle="1" w:styleId="tel">
    <w:name w:val="tel"/>
    <w:rsid w:val="00A1239C"/>
  </w:style>
  <w:style w:type="character" w:customStyle="1" w:styleId="sharelistitemcounter">
    <w:name w:val="share_list_item_counter"/>
    <w:rsid w:val="00A1239C"/>
  </w:style>
  <w:style w:type="character" w:customStyle="1" w:styleId="description">
    <w:name w:val="description"/>
    <w:rsid w:val="00A1239C"/>
  </w:style>
  <w:style w:type="character" w:customStyle="1" w:styleId="photos">
    <w:name w:val="photos"/>
    <w:rsid w:val="00A1239C"/>
  </w:style>
  <w:style w:type="character" w:customStyle="1" w:styleId="rooms">
    <w:name w:val="rooms"/>
    <w:rsid w:val="00A1239C"/>
  </w:style>
  <w:style w:type="character" w:customStyle="1" w:styleId="reviews">
    <w:name w:val="reviews"/>
    <w:rsid w:val="00A1239C"/>
  </w:style>
  <w:style w:type="character" w:customStyle="1" w:styleId="map">
    <w:name w:val="map"/>
    <w:rsid w:val="00A1239C"/>
  </w:style>
  <w:style w:type="character" w:customStyle="1" w:styleId="right">
    <w:name w:val="right"/>
    <w:rsid w:val="00A1239C"/>
  </w:style>
  <w:style w:type="character" w:customStyle="1" w:styleId="expandrating">
    <w:name w:val="expand_rating"/>
    <w:rsid w:val="00A1239C"/>
  </w:style>
  <w:style w:type="character" w:customStyle="1" w:styleId="downarrow">
    <w:name w:val="down_arrow"/>
    <w:rsid w:val="00A1239C"/>
  </w:style>
  <w:style w:type="character" w:customStyle="1" w:styleId="expanddetail">
    <w:name w:val="expand_detail"/>
    <w:rsid w:val="00A1239C"/>
  </w:style>
  <w:style w:type="character" w:customStyle="1" w:styleId="day1">
    <w:name w:val="day1"/>
    <w:rsid w:val="00A1239C"/>
  </w:style>
  <w:style w:type="character" w:customStyle="1" w:styleId="day2">
    <w:name w:val="day2"/>
    <w:rsid w:val="00A1239C"/>
  </w:style>
  <w:style w:type="character" w:customStyle="1" w:styleId="news-date-time">
    <w:name w:val="news-date-time"/>
    <w:rsid w:val="00A1239C"/>
  </w:style>
  <w:style w:type="character" w:customStyle="1" w:styleId="131">
    <w:name w:val="Знак Знак13"/>
    <w:locked/>
    <w:rsid w:val="00A1239C"/>
    <w:rPr>
      <w:lang w:val="ru-RU" w:eastAsia="ru-RU" w:bidi="ar-SA"/>
    </w:rPr>
  </w:style>
  <w:style w:type="character" w:customStyle="1" w:styleId="FontStyle23">
    <w:name w:val="Font Style23"/>
    <w:uiPriority w:val="99"/>
    <w:rsid w:val="00A1239C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31">
    <w:name w:val="Font Style31"/>
    <w:uiPriority w:val="99"/>
    <w:rsid w:val="00A1239C"/>
    <w:rPr>
      <w:rFonts w:ascii="MS Reference Sans Serif" w:hAnsi="MS Reference Sans Serif" w:cs="MS Reference Sans Serif" w:hint="default"/>
      <w:b/>
      <w:bCs/>
      <w:w w:val="20"/>
      <w:sz w:val="28"/>
      <w:szCs w:val="28"/>
    </w:rPr>
  </w:style>
  <w:style w:type="character" w:customStyle="1" w:styleId="FontStyle258">
    <w:name w:val="Font Style258"/>
    <w:uiPriority w:val="99"/>
    <w:rsid w:val="00A1239C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262">
    <w:name w:val="Font Style262"/>
    <w:uiPriority w:val="99"/>
    <w:rsid w:val="00A1239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63">
    <w:name w:val="Font Style263"/>
    <w:uiPriority w:val="99"/>
    <w:rsid w:val="00A1239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0">
    <w:name w:val="Font Style260"/>
    <w:uiPriority w:val="99"/>
    <w:rsid w:val="00A1239C"/>
    <w:rPr>
      <w:rFonts w:ascii="Times New Roman" w:hAnsi="Times New Roman" w:cs="Times New Roman" w:hint="default"/>
      <w:w w:val="150"/>
      <w:sz w:val="16"/>
      <w:szCs w:val="16"/>
    </w:rPr>
  </w:style>
  <w:style w:type="character" w:customStyle="1" w:styleId="FontStyle265">
    <w:name w:val="Font Style265"/>
    <w:uiPriority w:val="99"/>
    <w:rsid w:val="00A1239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91pt">
    <w:name w:val="Основной текст (19) + Интервал 1 pt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15"/>
      <w:szCs w:val="15"/>
      <w:u w:val="none"/>
      <w:effect w:val="none"/>
    </w:rPr>
  </w:style>
  <w:style w:type="character" w:customStyle="1" w:styleId="32pt">
    <w:name w:val="Основной текст (3) + Интервал 2 pt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6"/>
      <w:szCs w:val="26"/>
      <w:u w:val="none"/>
      <w:effect w:val="none"/>
      <w:lang w:val="en-US"/>
    </w:rPr>
  </w:style>
  <w:style w:type="character" w:customStyle="1" w:styleId="3100">
    <w:name w:val="Основной текст (3) + 10"/>
    <w:aliases w:val="5 pt,Курсив,Основной текст + 11 pt"/>
    <w:rsid w:val="00A123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613pt">
    <w:name w:val="Основной текст (6) + 13 pt"/>
    <w:aliases w:val="Не полужирный"/>
    <w:rsid w:val="00A123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customStyle="1" w:styleId="affffc">
    <w:name w:val="Таблицы"/>
    <w:basedOn w:val="a9"/>
    <w:uiPriority w:val="99"/>
    <w:rsid w:val="00A1239C"/>
    <w:pPr>
      <w:jc w:val="center"/>
    </w:pPr>
    <w:rPr>
      <w:sz w:val="24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table" w:customStyle="1" w:styleId="3d">
    <w:name w:val="Сетка таблицы3"/>
    <w:basedOn w:val="a2"/>
    <w:uiPriority w:val="59"/>
    <w:rsid w:val="00A1239C"/>
    <w:rPr>
      <w:rFonts w:ascii="Calibri" w:eastAsia="Times New Roman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d">
    <w:name w:val="+ Схем Стиль"/>
    <w:basedOn w:val="a2"/>
    <w:uiPriority w:val="99"/>
    <w:qFormat/>
    <w:rsid w:val="00A1239C"/>
    <w:pPr>
      <w:jc w:val="center"/>
    </w:pPr>
    <w:tblPr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f9">
    <w:name w:val="Сетка таблицы светлая1"/>
    <w:basedOn w:val="a2"/>
    <w:uiPriority w:val="40"/>
    <w:rsid w:val="00A1239C"/>
    <w:rPr>
      <w:rFonts w:ascii="Calibri" w:hAnsi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Таблица простая 11"/>
    <w:basedOn w:val="a2"/>
    <w:uiPriority w:val="41"/>
    <w:rsid w:val="00A1239C"/>
    <w:rPr>
      <w:rFonts w:ascii="Calibri" w:hAnsi="Calibri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6">
    <w:name w:val="Сетка таблицы12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A1239C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2"/>
    <w:uiPriority w:val="59"/>
    <w:rsid w:val="00A1239C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"/>
    <w:basedOn w:val="a2"/>
    <w:uiPriority w:val="59"/>
    <w:rsid w:val="00A1239C"/>
    <w:rPr>
      <w:rFonts w:ascii="Calibri" w:eastAsia="Times New Roman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uiPriority w:val="59"/>
    <w:rsid w:val="00A1239C"/>
    <w:rPr>
      <w:rFonts w:ascii="Calibri" w:eastAsia="Times New Roman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uiPriority w:val="59"/>
    <w:rsid w:val="00A1239C"/>
    <w:rPr>
      <w:rFonts w:ascii="Calibri" w:eastAsia="Times New Roman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uiPriority w:val="59"/>
    <w:rsid w:val="00A1239C"/>
    <w:rPr>
      <w:rFonts w:ascii="Calibri" w:eastAsia="Times New Roman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2"/>
    <w:uiPriority w:val="59"/>
    <w:rsid w:val="00A1239C"/>
    <w:rPr>
      <w:rFonts w:ascii="Calibri" w:eastAsia="Times New Roman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2"/>
    <w:uiPriority w:val="59"/>
    <w:rsid w:val="00A1239C"/>
    <w:rPr>
      <w:rFonts w:ascii="Calibri" w:eastAsia="Times New Roman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uiPriority w:val="59"/>
    <w:rsid w:val="00A1239C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">
    <w:name w:val="1 / 1.1 / 1.1.11"/>
    <w:rsid w:val="00A1239C"/>
    <w:pPr>
      <w:numPr>
        <w:numId w:val="12"/>
      </w:numPr>
    </w:pPr>
  </w:style>
  <w:style w:type="numbering" w:customStyle="1" w:styleId="10">
    <w:name w:val="+1"/>
    <w:uiPriority w:val="99"/>
    <w:rsid w:val="00A1239C"/>
    <w:pPr>
      <w:numPr>
        <w:numId w:val="20"/>
      </w:numPr>
    </w:pPr>
  </w:style>
  <w:style w:type="paragraph" w:styleId="affffe">
    <w:name w:val="Revision"/>
    <w:uiPriority w:val="99"/>
    <w:semiHidden/>
    <w:rsid w:val="00A1239C"/>
    <w:rPr>
      <w:rFonts w:ascii="Times New Roman CYR" w:eastAsia="Times New Roman" w:hAnsi="Times New Roman CYR"/>
    </w:rPr>
  </w:style>
  <w:style w:type="paragraph" w:customStyle="1" w:styleId="western">
    <w:name w:val="western"/>
    <w:basedOn w:val="a0"/>
    <w:uiPriority w:val="99"/>
    <w:rsid w:val="00A123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A123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A1239C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A123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">
    <w:name w:val="основной текст документа"/>
    <w:basedOn w:val="a0"/>
    <w:uiPriority w:val="99"/>
    <w:rsid w:val="00A1239C"/>
    <w:pPr>
      <w:spacing w:before="120"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p4">
    <w:name w:val="p4"/>
    <w:basedOn w:val="a0"/>
    <w:uiPriority w:val="99"/>
    <w:rsid w:val="00A123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A123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123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A1239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1239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A123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10">
    <w:name w:val="s1"/>
    <w:rsid w:val="00A1239C"/>
  </w:style>
  <w:style w:type="character" w:customStyle="1" w:styleId="1fb">
    <w:name w:val="Гиперссылка1"/>
    <w:rsid w:val="00A1239C"/>
  </w:style>
  <w:style w:type="character" w:customStyle="1" w:styleId="af4">
    <w:name w:val="Обычный (веб) Знак"/>
    <w:aliases w:val="Обычный (Web) Знак"/>
    <w:link w:val="af3"/>
    <w:semiHidden/>
    <w:locked/>
    <w:rsid w:val="00A1239C"/>
    <w:rPr>
      <w:rFonts w:ascii="Cambria" w:eastAsia="Times New Roman" w:hAnsi="Cambria"/>
      <w:color w:val="365F91"/>
      <w:sz w:val="32"/>
      <w:szCs w:val="32"/>
      <w:lang w:val="x-none"/>
    </w:rPr>
  </w:style>
  <w:style w:type="paragraph" w:customStyle="1" w:styleId="afffff0">
    <w:name w:val="Заголовок"/>
    <w:basedOn w:val="a0"/>
    <w:next w:val="afc"/>
    <w:rsid w:val="00A1239C"/>
    <w:pPr>
      <w:suppressAutoHyphens/>
      <w:spacing w:before="240" w:after="60" w:line="240" w:lineRule="auto"/>
      <w:jc w:val="center"/>
    </w:pPr>
    <w:rPr>
      <w:rFonts w:ascii="Arial" w:eastAsia="Arial Unicode MS" w:hAnsi="Arial" w:cs="Arial"/>
      <w:b/>
      <w:bCs/>
      <w:color w:val="000000"/>
      <w:kern w:val="2"/>
      <w:sz w:val="32"/>
      <w:szCs w:val="32"/>
      <w:lang w:val="x-none" w:eastAsia="zh-CN"/>
    </w:rPr>
  </w:style>
  <w:style w:type="paragraph" w:customStyle="1" w:styleId="1fc">
    <w:name w:val="Указатель1"/>
    <w:basedOn w:val="a0"/>
    <w:rsid w:val="00A1239C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paragraph" w:customStyle="1" w:styleId="226">
    <w:name w:val="Основной текст 22"/>
    <w:basedOn w:val="a0"/>
    <w:rsid w:val="00A1239C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paragraph" w:customStyle="1" w:styleId="314">
    <w:name w:val="Основной текст 31"/>
    <w:basedOn w:val="a0"/>
    <w:rsid w:val="00A1239C"/>
    <w:pPr>
      <w:suppressAutoHyphens/>
      <w:spacing w:after="120" w:line="240" w:lineRule="auto"/>
    </w:pPr>
    <w:rPr>
      <w:rFonts w:eastAsia="Times New Roman"/>
      <w:sz w:val="16"/>
      <w:szCs w:val="16"/>
      <w:lang w:eastAsia="zh-CN"/>
    </w:rPr>
  </w:style>
  <w:style w:type="paragraph" w:customStyle="1" w:styleId="msonormalcxspmiddle">
    <w:name w:val="msonormalcxspmiddle"/>
    <w:basedOn w:val="a0"/>
    <w:rsid w:val="00A1239C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paragraph" w:customStyle="1" w:styleId="afffff1">
    <w:name w:val="Знак Знак Знак Знак Знак Знак"/>
    <w:basedOn w:val="a0"/>
    <w:rsid w:val="00A1239C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214">
    <w:name w:val="Основной текст (2)1"/>
    <w:basedOn w:val="a0"/>
    <w:rsid w:val="00A1239C"/>
    <w:pPr>
      <w:shd w:val="clear" w:color="auto" w:fill="FFFFFF"/>
      <w:suppressAutoHyphens/>
      <w:spacing w:before="120" w:after="120" w:line="360" w:lineRule="exact"/>
      <w:ind w:firstLine="720"/>
      <w:jc w:val="both"/>
    </w:pPr>
    <w:rPr>
      <w:rFonts w:ascii="Franklin Gothic Heavy" w:eastAsia="Times New Roman" w:hAnsi="Franklin Gothic Heavy" w:cs="Franklin Gothic Heavy"/>
      <w:i/>
      <w:iCs/>
      <w:sz w:val="18"/>
      <w:szCs w:val="18"/>
      <w:lang w:val="x-none" w:eastAsia="zh-CN"/>
    </w:rPr>
  </w:style>
  <w:style w:type="paragraph" w:customStyle="1" w:styleId="xl63">
    <w:name w:val="xl63"/>
    <w:basedOn w:val="a0"/>
    <w:rsid w:val="00A1239C"/>
    <w:pP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64">
    <w:name w:val="xl64"/>
    <w:basedOn w:val="a0"/>
    <w:rsid w:val="00A1239C"/>
    <w:pP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65">
    <w:name w:val="xl65"/>
    <w:basedOn w:val="a0"/>
    <w:rsid w:val="00A1239C"/>
    <w:pP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66">
    <w:name w:val="xl66"/>
    <w:basedOn w:val="a0"/>
    <w:rsid w:val="00A1239C"/>
    <w:pP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67">
    <w:name w:val="xl67"/>
    <w:basedOn w:val="a0"/>
    <w:rsid w:val="00A1239C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paragraph" w:customStyle="1" w:styleId="xl68">
    <w:name w:val="xl68"/>
    <w:basedOn w:val="a0"/>
    <w:rsid w:val="00A1239C"/>
    <w:pP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69">
    <w:name w:val="xl69"/>
    <w:basedOn w:val="a0"/>
    <w:rsid w:val="00A1239C"/>
    <w:pPr>
      <w:suppressAutoHyphens/>
      <w:spacing w:before="280" w:after="280" w:line="240" w:lineRule="auto"/>
    </w:pPr>
    <w:rPr>
      <w:rFonts w:eastAsia="Times New Roman"/>
      <w:sz w:val="22"/>
      <w:lang w:eastAsia="zh-CN"/>
    </w:rPr>
  </w:style>
  <w:style w:type="paragraph" w:customStyle="1" w:styleId="xl70">
    <w:name w:val="xl70"/>
    <w:basedOn w:val="a0"/>
    <w:rsid w:val="00A1239C"/>
    <w:pP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71">
    <w:name w:val="xl71"/>
    <w:basedOn w:val="a0"/>
    <w:rsid w:val="00A1239C"/>
    <w:pP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72">
    <w:name w:val="xl72"/>
    <w:basedOn w:val="a0"/>
    <w:rsid w:val="00A1239C"/>
    <w:pP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73">
    <w:name w:val="xl73"/>
    <w:basedOn w:val="a0"/>
    <w:rsid w:val="00A1239C"/>
    <w:pP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74">
    <w:name w:val="xl74"/>
    <w:basedOn w:val="a0"/>
    <w:rsid w:val="00A1239C"/>
    <w:pP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75">
    <w:name w:val="xl75"/>
    <w:basedOn w:val="a0"/>
    <w:rsid w:val="00A1239C"/>
    <w:pPr>
      <w:suppressAutoHyphens/>
      <w:spacing w:before="280" w:after="280" w:line="240" w:lineRule="auto"/>
    </w:pPr>
    <w:rPr>
      <w:rFonts w:ascii="Arial Black" w:eastAsia="Times New Roman" w:hAnsi="Arial Black" w:cs="Arial Black"/>
      <w:szCs w:val="28"/>
      <w:lang w:eastAsia="zh-CN"/>
    </w:rPr>
  </w:style>
  <w:style w:type="paragraph" w:customStyle="1" w:styleId="xl76">
    <w:name w:val="xl76"/>
    <w:basedOn w:val="a0"/>
    <w:rsid w:val="00A1239C"/>
    <w:pPr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77">
    <w:name w:val="xl77"/>
    <w:basedOn w:val="a0"/>
    <w:rsid w:val="00A1239C"/>
    <w:pPr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78">
    <w:name w:val="xl78"/>
    <w:basedOn w:val="a0"/>
    <w:rsid w:val="00A1239C"/>
    <w:pPr>
      <w:suppressAutoHyphens/>
      <w:spacing w:before="280" w:after="280" w:line="240" w:lineRule="auto"/>
      <w:jc w:val="center"/>
    </w:pPr>
    <w:rPr>
      <w:rFonts w:eastAsia="Times New Roman"/>
      <w:color w:val="FFFFFF"/>
      <w:sz w:val="26"/>
      <w:szCs w:val="26"/>
      <w:lang w:eastAsia="zh-CN"/>
    </w:rPr>
  </w:style>
  <w:style w:type="paragraph" w:customStyle="1" w:styleId="xl79">
    <w:name w:val="xl79"/>
    <w:basedOn w:val="a0"/>
    <w:rsid w:val="00A1239C"/>
    <w:pPr>
      <w:suppressAutoHyphens/>
      <w:spacing w:before="280" w:after="280" w:line="240" w:lineRule="auto"/>
      <w:jc w:val="right"/>
    </w:pPr>
    <w:rPr>
      <w:rFonts w:eastAsia="Times New Roman"/>
      <w:color w:val="FFFFFF"/>
      <w:sz w:val="26"/>
      <w:szCs w:val="26"/>
      <w:lang w:eastAsia="zh-CN"/>
    </w:rPr>
  </w:style>
  <w:style w:type="paragraph" w:customStyle="1" w:styleId="xl80">
    <w:name w:val="xl80"/>
    <w:basedOn w:val="a0"/>
    <w:rsid w:val="00A1239C"/>
    <w:pPr>
      <w:suppressAutoHyphens/>
      <w:spacing w:before="280" w:after="280" w:line="240" w:lineRule="auto"/>
      <w:jc w:val="center"/>
    </w:pPr>
    <w:rPr>
      <w:rFonts w:eastAsia="Times New Roman"/>
      <w:b/>
      <w:bCs/>
      <w:color w:val="FFFFFF"/>
      <w:sz w:val="26"/>
      <w:szCs w:val="26"/>
      <w:lang w:eastAsia="zh-CN"/>
    </w:rPr>
  </w:style>
  <w:style w:type="paragraph" w:customStyle="1" w:styleId="xl81">
    <w:name w:val="xl81"/>
    <w:basedOn w:val="a0"/>
    <w:rsid w:val="00A1239C"/>
    <w:pPr>
      <w:suppressAutoHyphens/>
      <w:spacing w:before="280" w:after="280" w:line="240" w:lineRule="auto"/>
      <w:jc w:val="right"/>
    </w:pPr>
    <w:rPr>
      <w:rFonts w:eastAsia="Times New Roman"/>
      <w:b/>
      <w:bCs/>
      <w:sz w:val="26"/>
      <w:szCs w:val="26"/>
      <w:lang w:eastAsia="zh-CN"/>
    </w:rPr>
  </w:style>
  <w:style w:type="paragraph" w:customStyle="1" w:styleId="xl82">
    <w:name w:val="xl82"/>
    <w:basedOn w:val="a0"/>
    <w:rsid w:val="00A1239C"/>
    <w:pPr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 w:val="24"/>
      <w:szCs w:val="24"/>
      <w:lang w:eastAsia="zh-CN"/>
    </w:rPr>
  </w:style>
  <w:style w:type="paragraph" w:customStyle="1" w:styleId="xl83">
    <w:name w:val="xl83"/>
    <w:basedOn w:val="a0"/>
    <w:rsid w:val="00A1239C"/>
    <w:pPr>
      <w:suppressAutoHyphens/>
      <w:spacing w:before="280" w:after="280" w:line="240" w:lineRule="auto"/>
      <w:jc w:val="center"/>
    </w:pPr>
    <w:rPr>
      <w:rFonts w:eastAsia="Times New Roman"/>
      <w:sz w:val="24"/>
      <w:szCs w:val="24"/>
      <w:lang w:eastAsia="zh-CN"/>
    </w:rPr>
  </w:style>
  <w:style w:type="paragraph" w:customStyle="1" w:styleId="xl84">
    <w:name w:val="xl84"/>
    <w:basedOn w:val="a0"/>
    <w:rsid w:val="00A1239C"/>
    <w:pP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85">
    <w:name w:val="xl85"/>
    <w:basedOn w:val="a0"/>
    <w:rsid w:val="00A1239C"/>
    <w:pPr>
      <w:suppressAutoHyphens/>
      <w:spacing w:before="280" w:after="280" w:line="240" w:lineRule="auto"/>
      <w:jc w:val="right"/>
    </w:pPr>
    <w:rPr>
      <w:rFonts w:eastAsia="Times New Roman"/>
      <w:sz w:val="24"/>
      <w:szCs w:val="24"/>
      <w:lang w:eastAsia="zh-CN"/>
    </w:rPr>
  </w:style>
  <w:style w:type="paragraph" w:customStyle="1" w:styleId="xl86">
    <w:name w:val="xl8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87">
    <w:name w:val="xl8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88">
    <w:name w:val="xl8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89">
    <w:name w:val="xl8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4"/>
      <w:szCs w:val="24"/>
      <w:lang w:eastAsia="zh-CN"/>
    </w:rPr>
  </w:style>
  <w:style w:type="paragraph" w:customStyle="1" w:styleId="xl90">
    <w:name w:val="xl9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4"/>
      <w:szCs w:val="24"/>
      <w:lang w:eastAsia="zh-CN"/>
    </w:rPr>
  </w:style>
  <w:style w:type="paragraph" w:customStyle="1" w:styleId="xl91">
    <w:name w:val="xl9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92">
    <w:name w:val="xl9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b/>
      <w:bCs/>
      <w:sz w:val="26"/>
      <w:szCs w:val="26"/>
      <w:lang w:eastAsia="zh-CN"/>
    </w:rPr>
  </w:style>
  <w:style w:type="paragraph" w:customStyle="1" w:styleId="xl93">
    <w:name w:val="xl9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94">
    <w:name w:val="xl9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95">
    <w:name w:val="xl9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 w:val="24"/>
      <w:szCs w:val="24"/>
      <w:lang w:eastAsia="zh-CN"/>
    </w:rPr>
  </w:style>
  <w:style w:type="paragraph" w:customStyle="1" w:styleId="xl96">
    <w:name w:val="xl9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 w:val="24"/>
      <w:szCs w:val="24"/>
      <w:lang w:eastAsia="zh-CN"/>
    </w:rPr>
  </w:style>
  <w:style w:type="paragraph" w:customStyle="1" w:styleId="xl97">
    <w:name w:val="xl9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98">
    <w:name w:val="xl9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 w:val="24"/>
      <w:szCs w:val="24"/>
      <w:lang w:eastAsia="zh-CN"/>
    </w:rPr>
  </w:style>
  <w:style w:type="paragraph" w:customStyle="1" w:styleId="xl99">
    <w:name w:val="xl9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 Black" w:eastAsia="Times New Roman" w:hAnsi="Arial Black" w:cs="Arial Black"/>
      <w:b/>
      <w:bCs/>
      <w:sz w:val="24"/>
      <w:szCs w:val="24"/>
      <w:lang w:eastAsia="zh-CN"/>
    </w:rPr>
  </w:style>
  <w:style w:type="paragraph" w:customStyle="1" w:styleId="xl100">
    <w:name w:val="xl10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Cs w:val="28"/>
      <w:lang w:eastAsia="zh-CN"/>
    </w:rPr>
  </w:style>
  <w:style w:type="paragraph" w:customStyle="1" w:styleId="xl101">
    <w:name w:val="xl10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102">
    <w:name w:val="xl10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b/>
      <w:bCs/>
      <w:sz w:val="26"/>
      <w:szCs w:val="26"/>
      <w:lang w:eastAsia="zh-CN"/>
    </w:rPr>
  </w:style>
  <w:style w:type="paragraph" w:customStyle="1" w:styleId="xl103">
    <w:name w:val="xl10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104">
    <w:name w:val="xl10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05">
    <w:name w:val="xl10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06">
    <w:name w:val="xl10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07">
    <w:name w:val="xl10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08">
    <w:name w:val="xl10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109">
    <w:name w:val="xl10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10">
    <w:name w:val="xl11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b/>
      <w:bCs/>
      <w:sz w:val="26"/>
      <w:szCs w:val="26"/>
      <w:lang w:eastAsia="zh-CN"/>
    </w:rPr>
  </w:style>
  <w:style w:type="paragraph" w:customStyle="1" w:styleId="xl111">
    <w:name w:val="xl11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112">
    <w:name w:val="xl11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113">
    <w:name w:val="xl11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14">
    <w:name w:val="xl11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15">
    <w:name w:val="xl11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16">
    <w:name w:val="xl11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117">
    <w:name w:val="xl11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18">
    <w:name w:val="xl11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119">
    <w:name w:val="xl11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20">
    <w:name w:val="xl12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21">
    <w:name w:val="xl12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22">
    <w:name w:val="xl12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23">
    <w:name w:val="xl12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24">
    <w:name w:val="xl12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25">
    <w:name w:val="xl12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26">
    <w:name w:val="xl12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27">
    <w:name w:val="xl12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28">
    <w:name w:val="xl12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129">
    <w:name w:val="xl12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30">
    <w:name w:val="xl13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31">
    <w:name w:val="xl13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32">
    <w:name w:val="xl13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Cs w:val="28"/>
      <w:lang w:eastAsia="zh-CN"/>
    </w:rPr>
  </w:style>
  <w:style w:type="paragraph" w:customStyle="1" w:styleId="xl133">
    <w:name w:val="xl13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34">
    <w:name w:val="xl13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135">
    <w:name w:val="xl13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136">
    <w:name w:val="xl13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137">
    <w:name w:val="xl13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38">
    <w:name w:val="xl13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 Black" w:eastAsia="Times New Roman" w:hAnsi="Arial Black" w:cs="Arial Black"/>
      <w:b/>
      <w:bCs/>
      <w:sz w:val="26"/>
      <w:szCs w:val="26"/>
      <w:lang w:eastAsia="zh-CN"/>
    </w:rPr>
  </w:style>
  <w:style w:type="paragraph" w:customStyle="1" w:styleId="xl139">
    <w:name w:val="xl13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Cs w:val="28"/>
      <w:lang w:eastAsia="zh-CN"/>
    </w:rPr>
  </w:style>
  <w:style w:type="paragraph" w:customStyle="1" w:styleId="xl140">
    <w:name w:val="xl14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Cs w:val="28"/>
      <w:lang w:eastAsia="zh-CN"/>
    </w:rPr>
  </w:style>
  <w:style w:type="paragraph" w:customStyle="1" w:styleId="xl141">
    <w:name w:val="xl14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b/>
      <w:bCs/>
      <w:szCs w:val="28"/>
      <w:lang w:eastAsia="zh-CN"/>
    </w:rPr>
  </w:style>
  <w:style w:type="paragraph" w:customStyle="1" w:styleId="xl142">
    <w:name w:val="xl14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43">
    <w:name w:val="xl14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  <w:jc w:val="center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144">
    <w:name w:val="xl14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145">
    <w:name w:val="xl14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146">
    <w:name w:val="xl14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Black" w:eastAsia="Times New Roman" w:hAnsi="Arial Black" w:cs="Arial Black"/>
      <w:sz w:val="26"/>
      <w:szCs w:val="26"/>
      <w:lang w:eastAsia="zh-CN"/>
    </w:rPr>
  </w:style>
  <w:style w:type="paragraph" w:customStyle="1" w:styleId="xl147">
    <w:name w:val="xl14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Black" w:eastAsia="Times New Roman" w:hAnsi="Arial Black" w:cs="Arial Black"/>
      <w:sz w:val="26"/>
      <w:szCs w:val="26"/>
      <w:lang w:eastAsia="zh-CN"/>
    </w:rPr>
  </w:style>
  <w:style w:type="paragraph" w:customStyle="1" w:styleId="xl148">
    <w:name w:val="xl14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 w:val="26"/>
      <w:szCs w:val="26"/>
      <w:lang w:eastAsia="zh-CN"/>
    </w:rPr>
  </w:style>
  <w:style w:type="paragraph" w:customStyle="1" w:styleId="xl149">
    <w:name w:val="xl14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 Black" w:eastAsia="Times New Roman" w:hAnsi="Arial Black" w:cs="Arial Black"/>
      <w:b/>
      <w:bCs/>
      <w:sz w:val="26"/>
      <w:szCs w:val="26"/>
      <w:lang w:eastAsia="zh-CN"/>
    </w:rPr>
  </w:style>
  <w:style w:type="paragraph" w:customStyle="1" w:styleId="xl150">
    <w:name w:val="xl15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b/>
      <w:bCs/>
      <w:sz w:val="26"/>
      <w:szCs w:val="26"/>
      <w:lang w:eastAsia="zh-CN"/>
    </w:rPr>
  </w:style>
  <w:style w:type="paragraph" w:customStyle="1" w:styleId="xl151">
    <w:name w:val="xl15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152">
    <w:name w:val="xl15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53">
    <w:name w:val="xl15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54">
    <w:name w:val="xl15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155">
    <w:name w:val="xl15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 Black" w:eastAsia="Times New Roman" w:hAnsi="Arial Black" w:cs="Arial Black"/>
      <w:b/>
      <w:bCs/>
      <w:szCs w:val="28"/>
      <w:lang w:eastAsia="zh-CN"/>
    </w:rPr>
  </w:style>
  <w:style w:type="paragraph" w:customStyle="1" w:styleId="xl156">
    <w:name w:val="xl156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57">
    <w:name w:val="xl157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58">
    <w:name w:val="xl158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 w:val="26"/>
      <w:szCs w:val="26"/>
      <w:lang w:eastAsia="zh-CN"/>
    </w:rPr>
  </w:style>
  <w:style w:type="paragraph" w:customStyle="1" w:styleId="xl159">
    <w:name w:val="xl159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60">
    <w:name w:val="xl160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sz w:val="26"/>
      <w:szCs w:val="26"/>
      <w:lang w:eastAsia="zh-CN"/>
    </w:rPr>
  </w:style>
  <w:style w:type="paragraph" w:customStyle="1" w:styleId="xl161">
    <w:name w:val="xl161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b/>
      <w:bCs/>
      <w:sz w:val="26"/>
      <w:szCs w:val="26"/>
      <w:lang w:eastAsia="zh-CN"/>
    </w:rPr>
  </w:style>
  <w:style w:type="paragraph" w:customStyle="1" w:styleId="xl162">
    <w:name w:val="xl162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Cs w:val="28"/>
      <w:lang w:eastAsia="zh-CN"/>
    </w:rPr>
  </w:style>
  <w:style w:type="paragraph" w:customStyle="1" w:styleId="xl163">
    <w:name w:val="xl163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xl164">
    <w:name w:val="xl164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 w:val="26"/>
      <w:szCs w:val="26"/>
      <w:lang w:eastAsia="zh-CN"/>
    </w:rPr>
  </w:style>
  <w:style w:type="paragraph" w:customStyle="1" w:styleId="xl165">
    <w:name w:val="xl165"/>
    <w:basedOn w:val="a0"/>
    <w:rsid w:val="00A12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b/>
      <w:bCs/>
      <w:sz w:val="26"/>
      <w:szCs w:val="26"/>
      <w:lang w:eastAsia="zh-CN"/>
    </w:rPr>
  </w:style>
  <w:style w:type="paragraph" w:customStyle="1" w:styleId="1fd">
    <w:name w:val="Заголовок №1"/>
    <w:basedOn w:val="a0"/>
    <w:rsid w:val="00A1239C"/>
    <w:pPr>
      <w:shd w:val="clear" w:color="auto" w:fill="FFFFFF"/>
      <w:suppressAutoHyphens/>
      <w:spacing w:after="0" w:line="278" w:lineRule="exact"/>
    </w:pPr>
    <w:rPr>
      <w:rFonts w:eastAsia="Times New Roman"/>
      <w:sz w:val="26"/>
      <w:szCs w:val="26"/>
      <w:lang w:val="x-none" w:eastAsia="zh-CN"/>
    </w:rPr>
  </w:style>
  <w:style w:type="paragraph" w:customStyle="1" w:styleId="227">
    <w:name w:val="Основной текст с отступом 22"/>
    <w:basedOn w:val="a0"/>
    <w:rsid w:val="00A1239C"/>
    <w:pPr>
      <w:suppressAutoHyphens/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customStyle="1" w:styleId="83">
    <w:name w:val="Основной текст (8)"/>
    <w:basedOn w:val="a0"/>
    <w:rsid w:val="00A1239C"/>
    <w:pPr>
      <w:widowControl w:val="0"/>
      <w:shd w:val="clear" w:color="auto" w:fill="FFFFFF"/>
      <w:suppressAutoHyphens/>
      <w:spacing w:after="600" w:line="240" w:lineRule="exact"/>
      <w:jc w:val="both"/>
    </w:pPr>
    <w:rPr>
      <w:rFonts w:eastAsia="Times New Roman"/>
      <w:i/>
      <w:iCs/>
      <w:sz w:val="22"/>
      <w:lang w:eastAsia="zh-CN"/>
    </w:rPr>
  </w:style>
  <w:style w:type="paragraph" w:customStyle="1" w:styleId="215">
    <w:name w:val="Основной текст 21"/>
    <w:basedOn w:val="a0"/>
    <w:rsid w:val="00A1239C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paragraph" w:customStyle="1" w:styleId="BodyTextIndent21">
    <w:name w:val="Body Text Indent 21"/>
    <w:basedOn w:val="a0"/>
    <w:rsid w:val="00A1239C"/>
    <w:pPr>
      <w:widowControl w:val="0"/>
      <w:suppressAutoHyphens/>
      <w:overflowPunct w:val="0"/>
      <w:autoSpaceDE w:val="0"/>
      <w:spacing w:after="0" w:line="360" w:lineRule="auto"/>
      <w:ind w:firstLine="851"/>
      <w:jc w:val="both"/>
    </w:pPr>
    <w:rPr>
      <w:rFonts w:eastAsia="Times New Roman"/>
      <w:szCs w:val="20"/>
      <w:lang w:eastAsia="zh-CN"/>
    </w:rPr>
  </w:style>
  <w:style w:type="paragraph" w:customStyle="1" w:styleId="1fe">
    <w:name w:val="1"/>
    <w:basedOn w:val="a0"/>
    <w:uiPriority w:val="99"/>
    <w:rsid w:val="00A123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0"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A1239C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eastAsia="Times New Roman"/>
      <w:sz w:val="24"/>
      <w:szCs w:val="24"/>
      <w:lang w:eastAsia="ru-RU"/>
    </w:rPr>
  </w:style>
  <w:style w:type="paragraph" w:customStyle="1" w:styleId="Style44">
    <w:name w:val="Style44"/>
    <w:basedOn w:val="a0"/>
    <w:rsid w:val="00A123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0"/>
    <w:rsid w:val="00A1239C"/>
    <w:pPr>
      <w:widowControl w:val="0"/>
      <w:autoSpaceDE w:val="0"/>
      <w:autoSpaceDN w:val="0"/>
      <w:adjustRightInd w:val="0"/>
      <w:spacing w:after="0" w:line="271" w:lineRule="exact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3">
    <w:name w:val="Style43"/>
    <w:basedOn w:val="a0"/>
    <w:rsid w:val="00A1239C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8">
    <w:name w:val="Style48"/>
    <w:basedOn w:val="a0"/>
    <w:rsid w:val="00A1239C"/>
    <w:pPr>
      <w:widowControl w:val="0"/>
      <w:autoSpaceDE w:val="0"/>
      <w:autoSpaceDN w:val="0"/>
      <w:adjustRightInd w:val="0"/>
      <w:spacing w:after="0" w:line="270" w:lineRule="exact"/>
      <w:ind w:firstLine="86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A123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WW8Num1zfalse">
    <w:name w:val="WW8Num1zfalse"/>
    <w:rsid w:val="00A1239C"/>
  </w:style>
  <w:style w:type="character" w:customStyle="1" w:styleId="WW8Num1ztrue">
    <w:name w:val="WW8Num1ztrue"/>
    <w:rsid w:val="00A1239C"/>
  </w:style>
  <w:style w:type="character" w:customStyle="1" w:styleId="WW-WW8Num1ztrue">
    <w:name w:val="WW-WW8Num1ztrue"/>
    <w:rsid w:val="00A1239C"/>
  </w:style>
  <w:style w:type="character" w:customStyle="1" w:styleId="WW-WW8Num1ztrue1">
    <w:name w:val="WW-WW8Num1ztrue1"/>
    <w:rsid w:val="00A1239C"/>
  </w:style>
  <w:style w:type="character" w:customStyle="1" w:styleId="WW-WW8Num1ztrue2">
    <w:name w:val="WW-WW8Num1ztrue2"/>
    <w:rsid w:val="00A1239C"/>
  </w:style>
  <w:style w:type="character" w:customStyle="1" w:styleId="WW-WW8Num1ztrue3">
    <w:name w:val="WW-WW8Num1ztrue3"/>
    <w:rsid w:val="00A1239C"/>
  </w:style>
  <w:style w:type="character" w:customStyle="1" w:styleId="WW-WW8Num1ztrue4">
    <w:name w:val="WW-WW8Num1ztrue4"/>
    <w:rsid w:val="00A1239C"/>
  </w:style>
  <w:style w:type="character" w:customStyle="1" w:styleId="WW-WW8Num1ztrue5">
    <w:name w:val="WW-WW8Num1ztrue5"/>
    <w:rsid w:val="00A1239C"/>
  </w:style>
  <w:style w:type="character" w:customStyle="1" w:styleId="WW-WW8Num1ztrue6">
    <w:name w:val="WW-WW8Num1ztrue6"/>
    <w:rsid w:val="00A1239C"/>
  </w:style>
  <w:style w:type="character" w:customStyle="1" w:styleId="WW-WW8Num1ztrue7">
    <w:name w:val="WW-WW8Num1ztrue7"/>
    <w:rsid w:val="00A1239C"/>
  </w:style>
  <w:style w:type="character" w:customStyle="1" w:styleId="WW-WW8Num1ztrue11">
    <w:name w:val="WW-WW8Num1ztrue11"/>
    <w:rsid w:val="00A1239C"/>
  </w:style>
  <w:style w:type="character" w:customStyle="1" w:styleId="WW-WW8Num1ztrue21">
    <w:name w:val="WW-WW8Num1ztrue21"/>
    <w:rsid w:val="00A1239C"/>
  </w:style>
  <w:style w:type="character" w:customStyle="1" w:styleId="WW-WW8Num1ztrue31">
    <w:name w:val="WW-WW8Num1ztrue31"/>
    <w:rsid w:val="00A1239C"/>
  </w:style>
  <w:style w:type="character" w:customStyle="1" w:styleId="WW-WW8Num1ztrue41">
    <w:name w:val="WW-WW8Num1ztrue41"/>
    <w:rsid w:val="00A1239C"/>
  </w:style>
  <w:style w:type="character" w:customStyle="1" w:styleId="WW-WW8Num1ztrue51">
    <w:name w:val="WW-WW8Num1ztrue51"/>
    <w:rsid w:val="00A1239C"/>
  </w:style>
  <w:style w:type="character" w:customStyle="1" w:styleId="WW-WW8Num1ztrue61">
    <w:name w:val="WW-WW8Num1ztrue61"/>
    <w:rsid w:val="00A1239C"/>
  </w:style>
  <w:style w:type="character" w:customStyle="1" w:styleId="WW-WW8Num1ztrue71">
    <w:name w:val="WW-WW8Num1ztrue71"/>
    <w:rsid w:val="00A1239C"/>
  </w:style>
  <w:style w:type="character" w:customStyle="1" w:styleId="WW-WW8Num1ztrue111">
    <w:name w:val="WW-WW8Num1ztrue111"/>
    <w:rsid w:val="00A1239C"/>
  </w:style>
  <w:style w:type="character" w:customStyle="1" w:styleId="WW-WW8Num1ztrue211">
    <w:name w:val="WW-WW8Num1ztrue211"/>
    <w:rsid w:val="00A1239C"/>
  </w:style>
  <w:style w:type="character" w:customStyle="1" w:styleId="WW-WW8Num1ztrue311">
    <w:name w:val="WW-WW8Num1ztrue311"/>
    <w:rsid w:val="00A1239C"/>
  </w:style>
  <w:style w:type="character" w:customStyle="1" w:styleId="WW-WW8Num1ztrue411">
    <w:name w:val="WW-WW8Num1ztrue411"/>
    <w:rsid w:val="00A1239C"/>
  </w:style>
  <w:style w:type="character" w:customStyle="1" w:styleId="WW-WW8Num1ztrue511">
    <w:name w:val="WW-WW8Num1ztrue511"/>
    <w:rsid w:val="00A1239C"/>
  </w:style>
  <w:style w:type="character" w:customStyle="1" w:styleId="WW-WW8Num1ztrue611">
    <w:name w:val="WW-WW8Num1ztrue611"/>
    <w:rsid w:val="00A1239C"/>
  </w:style>
  <w:style w:type="character" w:customStyle="1" w:styleId="WW-WW8Num1ztrue711">
    <w:name w:val="WW-WW8Num1ztrue711"/>
    <w:rsid w:val="00A1239C"/>
  </w:style>
  <w:style w:type="character" w:customStyle="1" w:styleId="WW-WW8Num1ztrue1111">
    <w:name w:val="WW-WW8Num1ztrue1111"/>
    <w:rsid w:val="00A1239C"/>
  </w:style>
  <w:style w:type="character" w:customStyle="1" w:styleId="WW-WW8Num1ztrue2111">
    <w:name w:val="WW-WW8Num1ztrue2111"/>
    <w:rsid w:val="00A1239C"/>
  </w:style>
  <w:style w:type="character" w:customStyle="1" w:styleId="WW-WW8Num1ztrue3111">
    <w:name w:val="WW-WW8Num1ztrue3111"/>
    <w:rsid w:val="00A1239C"/>
  </w:style>
  <w:style w:type="character" w:customStyle="1" w:styleId="WW-WW8Num1ztrue4111">
    <w:name w:val="WW-WW8Num1ztrue4111"/>
    <w:rsid w:val="00A1239C"/>
  </w:style>
  <w:style w:type="character" w:customStyle="1" w:styleId="WW-WW8Num1ztrue5111">
    <w:name w:val="WW-WW8Num1ztrue5111"/>
    <w:rsid w:val="00A1239C"/>
  </w:style>
  <w:style w:type="character" w:customStyle="1" w:styleId="WW-WW8Num1ztrue6111">
    <w:name w:val="WW-WW8Num1ztrue6111"/>
    <w:rsid w:val="00A1239C"/>
  </w:style>
  <w:style w:type="character" w:customStyle="1" w:styleId="WW-WW8Num1ztrue7111">
    <w:name w:val="WW-WW8Num1ztrue7111"/>
    <w:rsid w:val="00A1239C"/>
  </w:style>
  <w:style w:type="character" w:customStyle="1" w:styleId="WW-WW8Num1ztrue11111">
    <w:name w:val="WW-WW8Num1ztrue11111"/>
    <w:rsid w:val="00A1239C"/>
  </w:style>
  <w:style w:type="character" w:customStyle="1" w:styleId="WW-WW8Num1ztrue21111">
    <w:name w:val="WW-WW8Num1ztrue21111"/>
    <w:rsid w:val="00A1239C"/>
  </w:style>
  <w:style w:type="character" w:customStyle="1" w:styleId="WW-WW8Num1ztrue31111">
    <w:name w:val="WW-WW8Num1ztrue31111"/>
    <w:rsid w:val="00A1239C"/>
  </w:style>
  <w:style w:type="character" w:customStyle="1" w:styleId="WW-WW8Num1ztrue41111">
    <w:name w:val="WW-WW8Num1ztrue41111"/>
    <w:rsid w:val="00A1239C"/>
  </w:style>
  <w:style w:type="character" w:customStyle="1" w:styleId="WW-WW8Num1ztrue51111">
    <w:name w:val="WW-WW8Num1ztrue51111"/>
    <w:rsid w:val="00A1239C"/>
  </w:style>
  <w:style w:type="character" w:customStyle="1" w:styleId="WW-WW8Num1ztrue61111">
    <w:name w:val="WW-WW8Num1ztrue61111"/>
    <w:rsid w:val="00A1239C"/>
  </w:style>
  <w:style w:type="character" w:customStyle="1" w:styleId="WW8Num2z0">
    <w:name w:val="WW8Num2z0"/>
    <w:rsid w:val="00A1239C"/>
    <w:rPr>
      <w:rFonts w:ascii="Times New Roman" w:eastAsia="Times New Roman" w:hAnsi="Times New Roman" w:cs="Times New Roman" w:hint="default"/>
    </w:rPr>
  </w:style>
  <w:style w:type="character" w:customStyle="1" w:styleId="WW8Num2ztrue">
    <w:name w:val="WW8Num2ztrue"/>
    <w:rsid w:val="00A1239C"/>
  </w:style>
  <w:style w:type="character" w:customStyle="1" w:styleId="WW-WW8Num2ztrue">
    <w:name w:val="WW-WW8Num2ztrue"/>
    <w:rsid w:val="00A1239C"/>
  </w:style>
  <w:style w:type="character" w:customStyle="1" w:styleId="WW-WW8Num2ztrue1">
    <w:name w:val="WW-WW8Num2ztrue1"/>
    <w:rsid w:val="00A1239C"/>
  </w:style>
  <w:style w:type="character" w:customStyle="1" w:styleId="WW-WW8Num2ztrue2">
    <w:name w:val="WW-WW8Num2ztrue2"/>
    <w:rsid w:val="00A1239C"/>
  </w:style>
  <w:style w:type="character" w:customStyle="1" w:styleId="WW-WW8Num2ztrue3">
    <w:name w:val="WW-WW8Num2ztrue3"/>
    <w:rsid w:val="00A1239C"/>
  </w:style>
  <w:style w:type="character" w:customStyle="1" w:styleId="WW-WW8Num2ztrue4">
    <w:name w:val="WW-WW8Num2ztrue4"/>
    <w:rsid w:val="00A1239C"/>
  </w:style>
  <w:style w:type="character" w:customStyle="1" w:styleId="WW-WW8Num2ztrue5">
    <w:name w:val="WW-WW8Num2ztrue5"/>
    <w:rsid w:val="00A1239C"/>
  </w:style>
  <w:style w:type="character" w:customStyle="1" w:styleId="WW-WW8Num2ztrue6">
    <w:name w:val="WW-WW8Num2ztrue6"/>
    <w:rsid w:val="00A1239C"/>
  </w:style>
  <w:style w:type="character" w:customStyle="1" w:styleId="WW8Num3zfalse">
    <w:name w:val="WW8Num3zfalse"/>
    <w:rsid w:val="00A1239C"/>
  </w:style>
  <w:style w:type="character" w:customStyle="1" w:styleId="WW8Num3ztrue">
    <w:name w:val="WW8Num3ztrue"/>
    <w:rsid w:val="00A1239C"/>
  </w:style>
  <w:style w:type="character" w:customStyle="1" w:styleId="WW-WW8Num3ztrue">
    <w:name w:val="WW-WW8Num3ztrue"/>
    <w:rsid w:val="00A1239C"/>
  </w:style>
  <w:style w:type="character" w:customStyle="1" w:styleId="WW-WW8Num3ztrue1">
    <w:name w:val="WW-WW8Num3ztrue1"/>
    <w:rsid w:val="00A1239C"/>
  </w:style>
  <w:style w:type="character" w:customStyle="1" w:styleId="WW-WW8Num3ztrue2">
    <w:name w:val="WW-WW8Num3ztrue2"/>
    <w:rsid w:val="00A1239C"/>
  </w:style>
  <w:style w:type="character" w:customStyle="1" w:styleId="WW-WW8Num3ztrue3">
    <w:name w:val="WW-WW8Num3ztrue3"/>
    <w:rsid w:val="00A1239C"/>
  </w:style>
  <w:style w:type="character" w:customStyle="1" w:styleId="WW-WW8Num3ztrue4">
    <w:name w:val="WW-WW8Num3ztrue4"/>
    <w:rsid w:val="00A1239C"/>
  </w:style>
  <w:style w:type="character" w:customStyle="1" w:styleId="WW-WW8Num3ztrue5">
    <w:name w:val="WW-WW8Num3ztrue5"/>
    <w:rsid w:val="00A1239C"/>
  </w:style>
  <w:style w:type="character" w:customStyle="1" w:styleId="WW-WW8Num3ztrue6">
    <w:name w:val="WW-WW8Num3ztrue6"/>
    <w:rsid w:val="00A1239C"/>
  </w:style>
  <w:style w:type="character" w:customStyle="1" w:styleId="WW8Num4z0">
    <w:name w:val="WW8Num4z0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4ztrue">
    <w:name w:val="WW8Num4ztrue"/>
    <w:rsid w:val="00A1239C"/>
  </w:style>
  <w:style w:type="character" w:customStyle="1" w:styleId="WW-WW8Num4ztrue">
    <w:name w:val="WW-WW8Num4ztrue"/>
    <w:rsid w:val="00A1239C"/>
  </w:style>
  <w:style w:type="character" w:customStyle="1" w:styleId="WW-WW8Num4ztrue1">
    <w:name w:val="WW-WW8Num4ztrue1"/>
    <w:rsid w:val="00A1239C"/>
  </w:style>
  <w:style w:type="character" w:customStyle="1" w:styleId="WW-WW8Num4ztrue2">
    <w:name w:val="WW-WW8Num4ztrue2"/>
    <w:rsid w:val="00A1239C"/>
  </w:style>
  <w:style w:type="character" w:customStyle="1" w:styleId="WW-WW8Num4ztrue3">
    <w:name w:val="WW-WW8Num4ztrue3"/>
    <w:rsid w:val="00A1239C"/>
  </w:style>
  <w:style w:type="character" w:customStyle="1" w:styleId="WW-WW8Num4ztrue4">
    <w:name w:val="WW-WW8Num4ztrue4"/>
    <w:rsid w:val="00A1239C"/>
  </w:style>
  <w:style w:type="character" w:customStyle="1" w:styleId="WW8Num5zfalse">
    <w:name w:val="WW8Num5zfalse"/>
    <w:rsid w:val="00A1239C"/>
  </w:style>
  <w:style w:type="character" w:customStyle="1" w:styleId="WW8Num5ztrue">
    <w:name w:val="WW8Num5ztrue"/>
    <w:rsid w:val="00A1239C"/>
  </w:style>
  <w:style w:type="character" w:customStyle="1" w:styleId="WW-WW8Num5ztrue">
    <w:name w:val="WW-WW8Num5ztrue"/>
    <w:rsid w:val="00A1239C"/>
  </w:style>
  <w:style w:type="character" w:customStyle="1" w:styleId="WW-WW8Num5ztrue1">
    <w:name w:val="WW-WW8Num5ztrue1"/>
    <w:rsid w:val="00A1239C"/>
  </w:style>
  <w:style w:type="character" w:customStyle="1" w:styleId="WW-WW8Num5ztrue2">
    <w:name w:val="WW-WW8Num5ztrue2"/>
    <w:rsid w:val="00A1239C"/>
  </w:style>
  <w:style w:type="character" w:customStyle="1" w:styleId="WW-WW8Num5ztrue3">
    <w:name w:val="WW-WW8Num5ztrue3"/>
    <w:rsid w:val="00A1239C"/>
  </w:style>
  <w:style w:type="character" w:customStyle="1" w:styleId="WW-WW8Num5ztrue4">
    <w:name w:val="WW-WW8Num5ztrue4"/>
    <w:rsid w:val="00A1239C"/>
  </w:style>
  <w:style w:type="character" w:customStyle="1" w:styleId="WW-WW8Num5ztrue5">
    <w:name w:val="WW-WW8Num5ztrue5"/>
    <w:rsid w:val="00A1239C"/>
  </w:style>
  <w:style w:type="character" w:customStyle="1" w:styleId="WW-WW8Num5ztrue6">
    <w:name w:val="WW-WW8Num5ztrue6"/>
    <w:rsid w:val="00A1239C"/>
  </w:style>
  <w:style w:type="character" w:customStyle="1" w:styleId="WW8Num6z0">
    <w:name w:val="WW8Num6z0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WW8Num6ztrue">
    <w:name w:val="WW8Num6ztrue"/>
    <w:rsid w:val="00A1239C"/>
  </w:style>
  <w:style w:type="character" w:customStyle="1" w:styleId="WW-WW8Num6ztrue">
    <w:name w:val="WW-WW8Num6ztrue"/>
    <w:rsid w:val="00A1239C"/>
  </w:style>
  <w:style w:type="character" w:customStyle="1" w:styleId="WW-WW8Num6ztrue1">
    <w:name w:val="WW-WW8Num6ztrue1"/>
    <w:rsid w:val="00A1239C"/>
  </w:style>
  <w:style w:type="character" w:customStyle="1" w:styleId="WW-WW8Num6ztrue2">
    <w:name w:val="WW-WW8Num6ztrue2"/>
    <w:rsid w:val="00A1239C"/>
  </w:style>
  <w:style w:type="character" w:customStyle="1" w:styleId="WW-WW8Num6ztrue3">
    <w:name w:val="WW-WW8Num6ztrue3"/>
    <w:rsid w:val="00A1239C"/>
  </w:style>
  <w:style w:type="character" w:customStyle="1" w:styleId="WW-WW8Num6ztrue4">
    <w:name w:val="WW-WW8Num6ztrue4"/>
    <w:rsid w:val="00A1239C"/>
  </w:style>
  <w:style w:type="character" w:customStyle="1" w:styleId="WW-WW8Num6ztrue5">
    <w:name w:val="WW-WW8Num6ztrue5"/>
    <w:rsid w:val="00A1239C"/>
  </w:style>
  <w:style w:type="character" w:customStyle="1" w:styleId="WW-WW8Num6ztrue6">
    <w:name w:val="WW-WW8Num6ztrue6"/>
    <w:rsid w:val="00A1239C"/>
  </w:style>
  <w:style w:type="character" w:customStyle="1" w:styleId="WW8Num7z0">
    <w:name w:val="WW8Num7z0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WW8Num7ztrue">
    <w:name w:val="WW8Num7ztrue"/>
    <w:rsid w:val="00A1239C"/>
  </w:style>
  <w:style w:type="character" w:customStyle="1" w:styleId="WW-WW8Num7ztrue">
    <w:name w:val="WW-WW8Num7ztrue"/>
    <w:rsid w:val="00A1239C"/>
  </w:style>
  <w:style w:type="character" w:customStyle="1" w:styleId="WW-WW8Num7ztrue1">
    <w:name w:val="WW-WW8Num7ztrue1"/>
    <w:rsid w:val="00A1239C"/>
  </w:style>
  <w:style w:type="character" w:customStyle="1" w:styleId="WW-WW8Num7ztrue2">
    <w:name w:val="WW-WW8Num7ztrue2"/>
    <w:rsid w:val="00A1239C"/>
  </w:style>
  <w:style w:type="character" w:customStyle="1" w:styleId="WW-WW8Num7ztrue3">
    <w:name w:val="WW-WW8Num7ztrue3"/>
    <w:rsid w:val="00A1239C"/>
  </w:style>
  <w:style w:type="character" w:customStyle="1" w:styleId="WW-WW8Num7ztrue4">
    <w:name w:val="WW-WW8Num7ztrue4"/>
    <w:rsid w:val="00A1239C"/>
  </w:style>
  <w:style w:type="character" w:customStyle="1" w:styleId="WW-WW8Num7ztrue5">
    <w:name w:val="WW-WW8Num7ztrue5"/>
    <w:rsid w:val="00A1239C"/>
  </w:style>
  <w:style w:type="character" w:customStyle="1" w:styleId="WW-WW8Num7ztrue6">
    <w:name w:val="WW-WW8Num7ztrue6"/>
    <w:rsid w:val="00A1239C"/>
  </w:style>
  <w:style w:type="character" w:customStyle="1" w:styleId="WW8Num8zfalse">
    <w:name w:val="WW8Num8zfalse"/>
    <w:rsid w:val="00A1239C"/>
  </w:style>
  <w:style w:type="character" w:customStyle="1" w:styleId="1ff">
    <w:name w:val="Основной шрифт абзаца1"/>
    <w:rsid w:val="00A1239C"/>
  </w:style>
  <w:style w:type="character" w:customStyle="1" w:styleId="2f0">
    <w:name w:val="Основной текст (2)_"/>
    <w:rsid w:val="00A1239C"/>
    <w:rPr>
      <w:rFonts w:ascii="Franklin Gothic Heavy" w:hAnsi="Franklin Gothic Heavy" w:cs="Franklin Gothic Heavy" w:hint="default"/>
      <w:i/>
      <w:iCs/>
      <w:sz w:val="18"/>
      <w:szCs w:val="18"/>
      <w:lang w:bidi="ar-SA"/>
    </w:rPr>
  </w:style>
  <w:style w:type="character" w:customStyle="1" w:styleId="2f1">
    <w:name w:val="Основной текст (2)"/>
    <w:basedOn w:val="2f0"/>
    <w:rsid w:val="00A1239C"/>
    <w:rPr>
      <w:rFonts w:ascii="Franklin Gothic Heavy" w:hAnsi="Franklin Gothic Heavy" w:cs="Franklin Gothic Heavy" w:hint="default"/>
      <w:i/>
      <w:iCs/>
      <w:sz w:val="18"/>
      <w:szCs w:val="18"/>
      <w:lang w:bidi="ar-SA"/>
    </w:rPr>
  </w:style>
  <w:style w:type="character" w:customStyle="1" w:styleId="2f2">
    <w:name w:val="Основной текст + Полужирный2"/>
    <w:rsid w:val="00A1239C"/>
    <w:rPr>
      <w:b/>
      <w:bCs/>
      <w:sz w:val="25"/>
      <w:szCs w:val="25"/>
      <w:lang w:bidi="ar-SA"/>
    </w:rPr>
  </w:style>
  <w:style w:type="character" w:customStyle="1" w:styleId="1ff0">
    <w:name w:val="Основной текст + Полужирный1"/>
    <w:rsid w:val="00A1239C"/>
    <w:rPr>
      <w:b/>
      <w:bCs/>
      <w:sz w:val="25"/>
      <w:szCs w:val="25"/>
      <w:u w:val="single"/>
      <w:lang w:bidi="ar-SA"/>
    </w:rPr>
  </w:style>
  <w:style w:type="character" w:customStyle="1" w:styleId="1ff1">
    <w:name w:val="Заголовок №1_"/>
    <w:rsid w:val="00A1239C"/>
    <w:rPr>
      <w:sz w:val="26"/>
      <w:szCs w:val="26"/>
      <w:shd w:val="clear" w:color="auto" w:fill="FFFFFF"/>
    </w:rPr>
  </w:style>
  <w:style w:type="character" w:customStyle="1" w:styleId="64">
    <w:name w:val="Основной текст (6) + Не полужирный"/>
    <w:rsid w:val="00A123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84">
    <w:name w:val="Основной текст (8)_"/>
    <w:rsid w:val="00A1239C"/>
    <w:rPr>
      <w:i/>
      <w:iCs/>
      <w:sz w:val="22"/>
      <w:szCs w:val="22"/>
      <w:shd w:val="clear" w:color="auto" w:fill="FFFFFF"/>
    </w:rPr>
  </w:style>
  <w:style w:type="character" w:customStyle="1" w:styleId="814pt">
    <w:name w:val="Основной текст (8) + 14 pt"/>
    <w:aliases w:val="Полужирный,Не курсив"/>
    <w:rsid w:val="00A1239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FontStyle15">
    <w:name w:val="Font Style15"/>
    <w:rsid w:val="00A1239C"/>
    <w:rPr>
      <w:rFonts w:ascii="Times New Roman" w:hAnsi="Times New Roman" w:cs="Times New Roman" w:hint="default"/>
      <w:sz w:val="24"/>
      <w:szCs w:val="24"/>
    </w:rPr>
  </w:style>
  <w:style w:type="character" w:customStyle="1" w:styleId="num">
    <w:name w:val="num"/>
    <w:basedOn w:val="a1"/>
    <w:rsid w:val="00A1239C"/>
  </w:style>
  <w:style w:type="character" w:customStyle="1" w:styleId="FontStyle54">
    <w:name w:val="Font Style54"/>
    <w:rsid w:val="00A123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6">
    <w:name w:val="Font Style66"/>
    <w:rsid w:val="00A1239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64">
    <w:name w:val="Font Style64"/>
    <w:rsid w:val="00A1239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65">
    <w:name w:val="Font Style65"/>
    <w:rsid w:val="00A1239C"/>
    <w:rPr>
      <w:rFonts w:ascii="Times New Roman" w:hAnsi="Times New Roman" w:cs="Times New Roman" w:hint="default"/>
      <w:spacing w:val="-10"/>
      <w:sz w:val="38"/>
      <w:szCs w:val="38"/>
    </w:rPr>
  </w:style>
  <w:style w:type="character" w:customStyle="1" w:styleId="FontStyle59">
    <w:name w:val="Font Style59"/>
    <w:rsid w:val="00A1239C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67">
    <w:name w:val="Font Style67"/>
    <w:rsid w:val="00A1239C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68">
    <w:name w:val="Font Style68"/>
    <w:rsid w:val="00A12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rsid w:val="00A1239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3">
    <w:name w:val="Font Style73"/>
    <w:rsid w:val="00A1239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4">
    <w:name w:val="Font Style74"/>
    <w:rsid w:val="00A1239C"/>
    <w:rPr>
      <w:rFonts w:ascii="Times New Roman" w:hAnsi="Times New Roman" w:cs="Times New Roman" w:hint="default"/>
      <w:sz w:val="24"/>
      <w:szCs w:val="24"/>
    </w:rPr>
  </w:style>
  <w:style w:type="character" w:customStyle="1" w:styleId="FontStyle75">
    <w:name w:val="Font Style75"/>
    <w:rsid w:val="00A1239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Title">
    <w:name w:val="ConsTitle"/>
    <w:rsid w:val="00D255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fff2">
    <w:name w:val="Стиль"/>
    <w:rsid w:val="00D2558F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ffff3">
    <w:name w:val="Заголовок статьи"/>
    <w:basedOn w:val="afffff2"/>
    <w:next w:val="afffff2"/>
    <w:rsid w:val="00D2558F"/>
    <w:pPr>
      <w:ind w:left="1612" w:hanging="892"/>
    </w:pPr>
  </w:style>
  <w:style w:type="paragraph" w:customStyle="1" w:styleId="BodyTextIndent2">
    <w:name w:val="Body Text Indent 2"/>
    <w:basedOn w:val="a0"/>
    <w:rsid w:val="00D2558F"/>
    <w:pPr>
      <w:widowControl w:val="0"/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1ff2">
    <w:name w:val="Номер1"/>
    <w:basedOn w:val="ae"/>
    <w:rsid w:val="00D2558F"/>
    <w:pPr>
      <w:widowControl w:val="0"/>
      <w:tabs>
        <w:tab w:val="left" w:pos="357"/>
      </w:tabs>
      <w:adjustRightInd w:val="0"/>
      <w:spacing w:before="40" w:after="40" w:line="360" w:lineRule="atLeast"/>
      <w:ind w:left="357" w:hanging="357"/>
      <w:contextualSpacing w:val="0"/>
      <w:jc w:val="both"/>
    </w:pPr>
    <w:rPr>
      <w:rFonts w:eastAsia="Times New Roman"/>
      <w:sz w:val="22"/>
      <w:szCs w:val="20"/>
      <w:lang w:eastAsia="ru-RU"/>
    </w:rPr>
  </w:style>
  <w:style w:type="paragraph" w:customStyle="1" w:styleId="1ff3">
    <w:name w:val="заголовок 1"/>
    <w:basedOn w:val="a0"/>
    <w:next w:val="a0"/>
    <w:rsid w:val="00D2558F"/>
    <w:pPr>
      <w:keepNext/>
      <w:widowControl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1ff4">
    <w:name w:val="Знак Знак Знак Знак Знак Знак1 Знак"/>
    <w:basedOn w:val="a0"/>
    <w:rsid w:val="00D2558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4c">
    <w:name w:val="Обычный + 14 пт"/>
    <w:basedOn w:val="a0"/>
    <w:rsid w:val="00D2558F"/>
    <w:pPr>
      <w:snapToGrid w:val="0"/>
      <w:spacing w:before="60" w:after="0" w:line="240" w:lineRule="exact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43">
    <w:name w:val="Знак Знак Знак Знак4"/>
    <w:basedOn w:val="a0"/>
    <w:rsid w:val="00D2558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ff5">
    <w:name w:val="1 Обычный"/>
    <w:basedOn w:val="a0"/>
    <w:rsid w:val="00D2558F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2f3">
    <w:name w:val="Body Text First Indent 2"/>
    <w:basedOn w:val="af0"/>
    <w:link w:val="2f4"/>
    <w:semiHidden/>
    <w:unhideWhenUsed/>
    <w:rsid w:val="00CA0CDA"/>
    <w:pPr>
      <w:spacing w:line="240" w:lineRule="auto"/>
      <w:ind w:firstLine="210"/>
    </w:pPr>
    <w:rPr>
      <w:sz w:val="24"/>
      <w:szCs w:val="20"/>
      <w:lang w:val="x-none" w:eastAsia="x-none"/>
    </w:rPr>
  </w:style>
  <w:style w:type="character" w:customStyle="1" w:styleId="2f4">
    <w:name w:val="Красная строка 2 Знак"/>
    <w:basedOn w:val="af1"/>
    <w:link w:val="2f3"/>
    <w:semiHidden/>
    <w:rsid w:val="00CA0CDA"/>
    <w:rPr>
      <w:sz w:val="24"/>
      <w:szCs w:val="22"/>
      <w:lang w:val="x-none" w:eastAsia="x-none"/>
    </w:rPr>
  </w:style>
  <w:style w:type="paragraph" w:customStyle="1" w:styleId="NormalANX">
    <w:name w:val="NormalANX"/>
    <w:basedOn w:val="a0"/>
    <w:rsid w:val="00CA0CDA"/>
    <w:pPr>
      <w:spacing w:before="240" w:after="240" w:line="36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afffff4">
    <w:name w:val="Основной текст с отступом.Нумерованный список !!.Надин стиль"/>
    <w:basedOn w:val="a0"/>
    <w:rsid w:val="00CA0CDA"/>
    <w:pPr>
      <w:tabs>
        <w:tab w:val="left" w:pos="8647"/>
      </w:tabs>
      <w:spacing w:after="0" w:line="240" w:lineRule="auto"/>
      <w:ind w:right="139" w:firstLine="567"/>
      <w:jc w:val="both"/>
    </w:pPr>
    <w:rPr>
      <w:rFonts w:eastAsia="Times New Roman"/>
      <w:kern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21012711E7FF809BE9C46A24420E86D5AF7737546315539D2B469A876A13B86C1665C66F39EA74vCnE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BC84C0F5DEBE285A9A62CBEDCC96A927CC362B5FB38D5E4758D28AE9BCECE77F96704770D1d5i0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637B779098059D2E665822503246D6A29AAB7BC7083F5C9086693D411D2814C535A81E4677A19FlC2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@marevoadm.ru" TargetMode="External"/><Relationship Id="rId10" Type="http://schemas.openxmlformats.org/officeDocument/2006/relationships/hyperlink" Target="consultantplus://offline/ref=30637B779098059D2E665822503246D6A29AAB7BC7083F5C9086693D411D2814C535A81E467EA2l921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637B779098059D2E665822503246D6A29AAB7BC7083F5C9086693D411D2814C535A81C4677lA2CG" TargetMode="External"/><Relationship Id="rId14" Type="http://schemas.openxmlformats.org/officeDocument/2006/relationships/hyperlink" Target="consultantplus://offline/ref=811AED37A072892133171CCF612D2756DAF661E2EF874332A0BECAA50E6AF25B808314688D0969PA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824E-BEBB-4E49-8AED-14BAF787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70315</Words>
  <Characters>400799</Characters>
  <Application>Microsoft Office Word</Application>
  <DocSecurity>0</DocSecurity>
  <Lines>3339</Lines>
  <Paragraphs>940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470174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mailto:adm-marevo@novreg.ru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Мосягин Н.В..</cp:lastModifiedBy>
  <cp:revision>14</cp:revision>
  <cp:lastPrinted>2014-03-04T07:19:00Z</cp:lastPrinted>
  <dcterms:created xsi:type="dcterms:W3CDTF">2022-11-18T08:36:00Z</dcterms:created>
  <dcterms:modified xsi:type="dcterms:W3CDTF">2022-11-18T13:24:00Z</dcterms:modified>
</cp:coreProperties>
</file>