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1253A5" w:rsidP="00940F78">
      <w:pPr>
        <w:rPr>
          <w:sz w:val="24"/>
          <w:szCs w:val="24"/>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4D179E" w:rsidRDefault="004D179E" w:rsidP="00940F78">
                  <w:pPr>
                    <w:jc w:val="center"/>
                  </w:pPr>
                  <w:r>
                    <w:t>№ 17 (36)</w:t>
                  </w:r>
                </w:p>
                <w:p w:rsidR="004D179E" w:rsidRDefault="00A772B7" w:rsidP="00940F78">
                  <w:pPr>
                    <w:jc w:val="center"/>
                  </w:pPr>
                  <w:r>
                    <w:t>Четверг</w:t>
                  </w:r>
                  <w:r w:rsidR="004D179E">
                    <w:t>,</w:t>
                  </w:r>
                </w:p>
                <w:p w:rsidR="004D179E" w:rsidRDefault="00A772B7" w:rsidP="00940F78">
                  <w:pPr>
                    <w:jc w:val="center"/>
                  </w:pPr>
                  <w:r>
                    <w:t>1</w:t>
                  </w:r>
                  <w:r w:rsidR="004D179E">
                    <w:rPr>
                      <w:lang w:val="en-US"/>
                    </w:rPr>
                    <w:t xml:space="preserve">5 </w:t>
                  </w:r>
                  <w:r w:rsidR="004D179E">
                    <w:t>сентября 2022 года</w:t>
                  </w:r>
                </w:p>
              </w:txbxContent>
            </v:textbox>
            <w10:wrap type="square"/>
          </v:shape>
        </w:pic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1253A5" w:rsidP="00940F78">
      <w:pPr>
        <w:jc w:val="center"/>
        <w:rPr>
          <w:sz w:val="16"/>
          <w:szCs w:val="16"/>
        </w:rPr>
      </w:pPr>
      <w:r>
        <w:rPr>
          <w:noProof/>
          <w:lang w:eastAsia="ru-RU"/>
        </w:rPr>
        <w:pict>
          <v:line id="Прямая соединительная линия 1"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w:r>
    </w:p>
    <w:p w:rsidR="00F31EA9" w:rsidRPr="00F31EA9" w:rsidRDefault="00F31EA9" w:rsidP="00F31EA9">
      <w:pPr>
        <w:pStyle w:val="aa"/>
        <w:ind w:left="42" w:right="141"/>
        <w:jc w:val="center"/>
        <w:rPr>
          <w:b/>
          <w:bCs/>
          <w:sz w:val="18"/>
          <w:szCs w:val="18"/>
        </w:rPr>
      </w:pPr>
      <w:r w:rsidRPr="00F31EA9">
        <w:rPr>
          <w:b/>
          <w:bCs/>
          <w:sz w:val="18"/>
          <w:szCs w:val="18"/>
        </w:rPr>
        <w:t>АДМИНИСТРАЦИЯ</w:t>
      </w:r>
    </w:p>
    <w:p w:rsidR="00F31EA9" w:rsidRPr="00F31EA9" w:rsidRDefault="00F31EA9" w:rsidP="00F31EA9">
      <w:pPr>
        <w:pStyle w:val="aa"/>
        <w:ind w:left="42" w:right="141"/>
        <w:jc w:val="center"/>
        <w:rPr>
          <w:b/>
          <w:bCs/>
          <w:sz w:val="18"/>
          <w:szCs w:val="18"/>
        </w:rPr>
      </w:pPr>
      <w:r w:rsidRPr="00F31EA9">
        <w:rPr>
          <w:b/>
          <w:bCs/>
          <w:sz w:val="18"/>
          <w:szCs w:val="18"/>
        </w:rPr>
        <w:t>МАРЁВСКОГО МУНИЦИПАЛЬНОГО ОКРУГА</w:t>
      </w:r>
    </w:p>
    <w:p w:rsidR="00F31EA9" w:rsidRPr="00F31EA9" w:rsidRDefault="00F31EA9" w:rsidP="00F31EA9">
      <w:pPr>
        <w:pStyle w:val="aa"/>
        <w:ind w:left="42" w:right="141"/>
        <w:jc w:val="center"/>
        <w:rPr>
          <w:b/>
          <w:sz w:val="18"/>
          <w:szCs w:val="18"/>
        </w:rPr>
      </w:pPr>
    </w:p>
    <w:p w:rsidR="00F31EA9" w:rsidRPr="00F31EA9" w:rsidRDefault="00F31EA9" w:rsidP="00F31EA9">
      <w:pPr>
        <w:pStyle w:val="aa"/>
        <w:ind w:left="42" w:right="141"/>
        <w:jc w:val="center"/>
        <w:rPr>
          <w:sz w:val="18"/>
          <w:szCs w:val="18"/>
        </w:rPr>
      </w:pPr>
      <w:r w:rsidRPr="00F31EA9">
        <w:rPr>
          <w:sz w:val="18"/>
          <w:szCs w:val="18"/>
        </w:rPr>
        <w:t>П О С Т А Н О В Л Е Н И Е</w:t>
      </w:r>
    </w:p>
    <w:p w:rsidR="00F31EA9" w:rsidRPr="00F31EA9" w:rsidRDefault="00F31EA9" w:rsidP="00F31EA9">
      <w:pPr>
        <w:pStyle w:val="aa"/>
        <w:ind w:left="42" w:right="141"/>
        <w:jc w:val="center"/>
        <w:rPr>
          <w:sz w:val="18"/>
          <w:szCs w:val="18"/>
        </w:rPr>
      </w:pPr>
      <w:bookmarkStart w:id="0" w:name="дата"/>
      <w:bookmarkEnd w:id="0"/>
      <w:r w:rsidRPr="00F31EA9">
        <w:rPr>
          <w:sz w:val="18"/>
          <w:szCs w:val="18"/>
        </w:rPr>
        <w:t>2</w:t>
      </w:r>
      <w:r w:rsidR="004F7520">
        <w:rPr>
          <w:sz w:val="18"/>
          <w:szCs w:val="18"/>
        </w:rPr>
        <w:t>5</w:t>
      </w:r>
      <w:r w:rsidRPr="00F31EA9">
        <w:rPr>
          <w:sz w:val="18"/>
          <w:szCs w:val="18"/>
        </w:rPr>
        <w:t xml:space="preserve">.08.2022 № </w:t>
      </w:r>
      <w:bookmarkStart w:id="1" w:name="номер"/>
      <w:bookmarkEnd w:id="1"/>
      <w:r w:rsidRPr="00F31EA9">
        <w:rPr>
          <w:sz w:val="18"/>
          <w:szCs w:val="18"/>
        </w:rPr>
        <w:t>36</w:t>
      </w:r>
      <w:r w:rsidR="004F7520">
        <w:rPr>
          <w:sz w:val="18"/>
          <w:szCs w:val="18"/>
        </w:rPr>
        <w:t>2</w:t>
      </w:r>
    </w:p>
    <w:p w:rsidR="00F31EA9" w:rsidRPr="00F31EA9" w:rsidRDefault="00F31EA9" w:rsidP="00F31EA9">
      <w:pPr>
        <w:pStyle w:val="aa"/>
        <w:ind w:left="42" w:right="141"/>
        <w:jc w:val="center"/>
        <w:rPr>
          <w:sz w:val="18"/>
          <w:szCs w:val="18"/>
        </w:rPr>
      </w:pPr>
      <w:r w:rsidRPr="00F31EA9">
        <w:rPr>
          <w:sz w:val="18"/>
          <w:szCs w:val="18"/>
        </w:rPr>
        <w:t>с. Марёво</w:t>
      </w:r>
    </w:p>
    <w:p w:rsidR="00F31EA9" w:rsidRPr="00F31EA9" w:rsidRDefault="00F31EA9" w:rsidP="00F31EA9">
      <w:pPr>
        <w:pStyle w:val="aa"/>
        <w:ind w:left="42" w:right="141"/>
        <w:jc w:val="center"/>
        <w:rPr>
          <w:sz w:val="18"/>
          <w:szCs w:val="18"/>
        </w:rPr>
      </w:pPr>
    </w:p>
    <w:p w:rsidR="00F31EA9" w:rsidRPr="00F31EA9" w:rsidRDefault="00F31EA9" w:rsidP="00F31EA9">
      <w:pPr>
        <w:pStyle w:val="aa"/>
        <w:ind w:left="42" w:right="141"/>
        <w:jc w:val="center"/>
        <w:rPr>
          <w:b/>
          <w:sz w:val="18"/>
          <w:szCs w:val="18"/>
        </w:rPr>
      </w:pPr>
      <w:r w:rsidRPr="00F31EA9">
        <w:rPr>
          <w:b/>
          <w:sz w:val="18"/>
          <w:szCs w:val="18"/>
        </w:rPr>
        <w:t xml:space="preserve">Об исполнении бюджета Марёвскогомуниципального округа за </w:t>
      </w:r>
      <w:r w:rsidRPr="00F31EA9">
        <w:rPr>
          <w:b/>
          <w:sz w:val="18"/>
          <w:szCs w:val="18"/>
          <w:lang w:val="en-US"/>
        </w:rPr>
        <w:t>I</w:t>
      </w:r>
      <w:r w:rsidRPr="00F31EA9">
        <w:rPr>
          <w:b/>
          <w:sz w:val="18"/>
          <w:szCs w:val="18"/>
        </w:rPr>
        <w:t xml:space="preserve"> полугодие 2022 года</w:t>
      </w:r>
    </w:p>
    <w:p w:rsidR="00F31EA9" w:rsidRPr="00F31EA9" w:rsidRDefault="00F31EA9" w:rsidP="00F31EA9">
      <w:pPr>
        <w:pStyle w:val="aa"/>
        <w:ind w:left="42" w:right="141"/>
        <w:jc w:val="both"/>
        <w:rPr>
          <w:b/>
          <w:sz w:val="18"/>
          <w:szCs w:val="18"/>
        </w:rPr>
      </w:pPr>
    </w:p>
    <w:p w:rsidR="00F31EA9" w:rsidRPr="00F31EA9" w:rsidRDefault="00F31EA9" w:rsidP="00F31EA9">
      <w:pPr>
        <w:pStyle w:val="aa"/>
        <w:ind w:left="42" w:right="141" w:firstLine="242"/>
        <w:jc w:val="both"/>
        <w:rPr>
          <w:b/>
          <w:sz w:val="18"/>
          <w:szCs w:val="18"/>
        </w:rPr>
      </w:pPr>
      <w:r w:rsidRPr="00F31EA9">
        <w:rPr>
          <w:sz w:val="18"/>
          <w:szCs w:val="18"/>
        </w:rPr>
        <w:t xml:space="preserve">В соответствии с Бюджетным кодексом Российской Федерации, Положением «О бюджетном процессе в Марёвском муниципальном округе», утвержденным решением Думы Марёвского муниципального округа от 25.09.2020 № 14 Администрация Марёвского муниципального округа </w:t>
      </w:r>
      <w:r w:rsidRPr="00F31EA9">
        <w:rPr>
          <w:b/>
          <w:sz w:val="18"/>
          <w:szCs w:val="18"/>
        </w:rPr>
        <w:t>ПОСТАНОВЛЯЕТ:</w:t>
      </w:r>
    </w:p>
    <w:p w:rsidR="00F31EA9" w:rsidRPr="00F31EA9" w:rsidRDefault="00F31EA9" w:rsidP="00F31EA9">
      <w:pPr>
        <w:pStyle w:val="aa"/>
        <w:ind w:left="42" w:right="141" w:firstLine="242"/>
        <w:jc w:val="both"/>
        <w:rPr>
          <w:sz w:val="18"/>
          <w:szCs w:val="18"/>
        </w:rPr>
      </w:pPr>
      <w:r w:rsidRPr="00F31EA9">
        <w:rPr>
          <w:sz w:val="18"/>
          <w:szCs w:val="18"/>
        </w:rPr>
        <w:t xml:space="preserve">1.Утвердить исполнение бюджета Марёвского муниципального округа за </w:t>
      </w:r>
      <w:r w:rsidRPr="00F31EA9">
        <w:rPr>
          <w:sz w:val="18"/>
          <w:szCs w:val="18"/>
          <w:lang w:val="en-US"/>
        </w:rPr>
        <w:t>I</w:t>
      </w:r>
      <w:r w:rsidRPr="00F31EA9">
        <w:rPr>
          <w:sz w:val="18"/>
          <w:szCs w:val="18"/>
        </w:rPr>
        <w:t xml:space="preserve"> полугодие 2022 года.</w:t>
      </w:r>
    </w:p>
    <w:p w:rsidR="00F31EA9" w:rsidRPr="00F31EA9" w:rsidRDefault="00F31EA9" w:rsidP="00F31EA9">
      <w:pPr>
        <w:pStyle w:val="aa"/>
        <w:ind w:left="42" w:right="141" w:firstLine="242"/>
        <w:jc w:val="both"/>
        <w:rPr>
          <w:sz w:val="18"/>
          <w:szCs w:val="18"/>
        </w:rPr>
      </w:pPr>
      <w:r w:rsidRPr="00F31EA9">
        <w:rPr>
          <w:sz w:val="18"/>
          <w:szCs w:val="18"/>
        </w:rPr>
        <w:t xml:space="preserve">2. Направить отчёт об исполнении бюджета муниципального округа за </w:t>
      </w:r>
      <w:r w:rsidRPr="00F31EA9">
        <w:rPr>
          <w:sz w:val="18"/>
          <w:szCs w:val="18"/>
          <w:lang w:val="en-US"/>
        </w:rPr>
        <w:t>I</w:t>
      </w:r>
      <w:r w:rsidRPr="00F31EA9">
        <w:rPr>
          <w:sz w:val="18"/>
          <w:szCs w:val="18"/>
        </w:rPr>
        <w:t xml:space="preserve"> полугодие 2022 года в Думу муниципального округа и контрольно-счётную палату муниципального округа.</w:t>
      </w:r>
    </w:p>
    <w:p w:rsidR="00F31EA9" w:rsidRPr="00F31EA9" w:rsidRDefault="00F31EA9" w:rsidP="00F31EA9">
      <w:pPr>
        <w:pStyle w:val="aa"/>
        <w:ind w:left="42" w:right="141" w:firstLine="242"/>
        <w:jc w:val="both"/>
        <w:rPr>
          <w:sz w:val="18"/>
          <w:szCs w:val="18"/>
        </w:rPr>
      </w:pPr>
      <w:r w:rsidRPr="00F31EA9">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31EA9" w:rsidRPr="00F31EA9" w:rsidRDefault="00F31EA9" w:rsidP="00F31EA9">
      <w:pPr>
        <w:pStyle w:val="aa"/>
        <w:ind w:left="42" w:right="141"/>
        <w:rPr>
          <w:b/>
          <w:sz w:val="18"/>
          <w:szCs w:val="18"/>
        </w:rPr>
      </w:pPr>
    </w:p>
    <w:p w:rsidR="00F31EA9" w:rsidRPr="00F31EA9" w:rsidRDefault="00F31EA9" w:rsidP="00F31EA9">
      <w:pPr>
        <w:pStyle w:val="aa"/>
        <w:ind w:left="42" w:right="141"/>
        <w:rPr>
          <w:b/>
          <w:sz w:val="18"/>
          <w:szCs w:val="18"/>
        </w:rPr>
      </w:pPr>
      <w:r w:rsidRPr="00F31EA9">
        <w:rPr>
          <w:b/>
          <w:sz w:val="18"/>
          <w:szCs w:val="18"/>
        </w:rPr>
        <w:t>Глава муниципального округа    С.И. Горкин</w:t>
      </w:r>
    </w:p>
    <w:p w:rsidR="000758D0" w:rsidRPr="000758D0" w:rsidRDefault="000758D0" w:rsidP="00F31EA9">
      <w:pPr>
        <w:pStyle w:val="aa"/>
        <w:ind w:left="42" w:right="141"/>
        <w:rPr>
          <w:sz w:val="18"/>
          <w:szCs w:val="18"/>
        </w:rPr>
      </w:pPr>
    </w:p>
    <w:p w:rsidR="00F31EA9" w:rsidRPr="00F31EA9" w:rsidRDefault="00F31EA9" w:rsidP="00F31EA9">
      <w:pPr>
        <w:pStyle w:val="aa"/>
        <w:ind w:left="5954" w:right="141"/>
        <w:jc w:val="center"/>
        <w:rPr>
          <w:sz w:val="18"/>
          <w:szCs w:val="18"/>
        </w:rPr>
      </w:pPr>
      <w:r w:rsidRPr="00F31EA9">
        <w:rPr>
          <w:sz w:val="18"/>
          <w:szCs w:val="18"/>
        </w:rPr>
        <w:t>Приложение 1</w:t>
      </w:r>
    </w:p>
    <w:p w:rsidR="00F31EA9" w:rsidRPr="00F31EA9" w:rsidRDefault="00F31EA9" w:rsidP="00F31EA9">
      <w:pPr>
        <w:pStyle w:val="aa"/>
        <w:ind w:left="5954" w:right="141"/>
        <w:jc w:val="center"/>
        <w:rPr>
          <w:sz w:val="18"/>
          <w:szCs w:val="18"/>
        </w:rPr>
      </w:pPr>
      <w:r w:rsidRPr="00F31EA9">
        <w:rPr>
          <w:sz w:val="18"/>
          <w:szCs w:val="18"/>
        </w:rPr>
        <w:t>в постановлению Администрации Марёвского</w:t>
      </w:r>
    </w:p>
    <w:p w:rsidR="00F31EA9" w:rsidRPr="00F31EA9" w:rsidRDefault="00F31EA9" w:rsidP="00F31EA9">
      <w:pPr>
        <w:pStyle w:val="aa"/>
        <w:ind w:left="5954" w:right="141"/>
        <w:jc w:val="center"/>
        <w:rPr>
          <w:sz w:val="18"/>
          <w:szCs w:val="18"/>
        </w:rPr>
      </w:pPr>
      <w:r w:rsidRPr="00F31EA9">
        <w:rPr>
          <w:sz w:val="18"/>
          <w:szCs w:val="18"/>
        </w:rPr>
        <w:t>муниципального округа «Об исполнении бюджета</w:t>
      </w:r>
    </w:p>
    <w:p w:rsidR="00F31EA9" w:rsidRPr="00F31EA9" w:rsidRDefault="00F31EA9" w:rsidP="00F31EA9">
      <w:pPr>
        <w:pStyle w:val="aa"/>
        <w:ind w:left="5954" w:right="141"/>
        <w:jc w:val="center"/>
        <w:rPr>
          <w:sz w:val="18"/>
          <w:szCs w:val="18"/>
        </w:rPr>
      </w:pPr>
      <w:r w:rsidRPr="00F31EA9">
        <w:rPr>
          <w:sz w:val="18"/>
          <w:szCs w:val="18"/>
        </w:rPr>
        <w:t>Марёвского муниципального округа за 1 полугодие 2022 года</w:t>
      </w:r>
    </w:p>
    <w:p w:rsidR="00F31EA9" w:rsidRPr="00F31EA9" w:rsidRDefault="00F31EA9" w:rsidP="00F31EA9">
      <w:pPr>
        <w:pStyle w:val="aa"/>
        <w:ind w:left="42" w:right="141"/>
        <w:rPr>
          <w:sz w:val="18"/>
          <w:szCs w:val="18"/>
        </w:rPr>
      </w:pPr>
    </w:p>
    <w:p w:rsidR="00F31EA9" w:rsidRDefault="00F31EA9" w:rsidP="00F31EA9">
      <w:pPr>
        <w:pStyle w:val="aa"/>
        <w:ind w:left="42" w:right="141"/>
        <w:jc w:val="center"/>
        <w:rPr>
          <w:b/>
          <w:bCs/>
          <w:sz w:val="18"/>
          <w:szCs w:val="18"/>
        </w:rPr>
      </w:pPr>
      <w:r w:rsidRPr="00F31EA9">
        <w:rPr>
          <w:b/>
          <w:bCs/>
          <w:sz w:val="18"/>
          <w:szCs w:val="18"/>
        </w:rPr>
        <w:t>Показатели доходов бюджета Марёвского муниципального округа по кодам доходов, подвидов доходов, классификации операций сектора государственного управления, относящихся к доходам бюджета за I полугодие 2022 года</w:t>
      </w:r>
    </w:p>
    <w:p w:rsidR="00F31EA9" w:rsidRPr="00F31EA9" w:rsidRDefault="00F31EA9" w:rsidP="00F31EA9">
      <w:pPr>
        <w:pStyle w:val="aa"/>
        <w:ind w:left="42" w:right="141"/>
        <w:jc w:val="right"/>
        <w:rPr>
          <w:b/>
          <w:bCs/>
          <w:sz w:val="18"/>
          <w:szCs w:val="18"/>
        </w:rPr>
      </w:pPr>
      <w:r w:rsidRPr="00F31EA9">
        <w:rPr>
          <w:sz w:val="18"/>
          <w:szCs w:val="18"/>
        </w:rPr>
        <w:t>(рубли)</w:t>
      </w:r>
    </w:p>
    <w:tbl>
      <w:tblPr>
        <w:tblW w:w="1062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1848"/>
        <w:gridCol w:w="1199"/>
        <w:gridCol w:w="1109"/>
        <w:gridCol w:w="520"/>
      </w:tblGrid>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Наименование доходов</w:t>
            </w:r>
          </w:p>
        </w:tc>
        <w:tc>
          <w:tcPr>
            <w:tcW w:w="1848" w:type="dxa"/>
            <w:hideMark/>
          </w:tcPr>
          <w:p w:rsidR="00F31EA9" w:rsidRPr="00F31EA9" w:rsidRDefault="00F31EA9" w:rsidP="00F31EA9">
            <w:pPr>
              <w:pStyle w:val="aa"/>
              <w:ind w:left="-52" w:right="-92"/>
              <w:rPr>
                <w:sz w:val="18"/>
                <w:szCs w:val="18"/>
              </w:rPr>
            </w:pPr>
            <w:r w:rsidRPr="00F31EA9">
              <w:rPr>
                <w:sz w:val="18"/>
                <w:szCs w:val="18"/>
              </w:rPr>
              <w:t>Код бюджетной классификации</w:t>
            </w:r>
          </w:p>
        </w:tc>
        <w:tc>
          <w:tcPr>
            <w:tcW w:w="1199" w:type="dxa"/>
            <w:hideMark/>
          </w:tcPr>
          <w:p w:rsidR="00F31EA9" w:rsidRPr="00F31EA9" w:rsidRDefault="00F31EA9" w:rsidP="00F31EA9">
            <w:pPr>
              <w:pStyle w:val="aa"/>
              <w:ind w:left="-52" w:right="-92"/>
              <w:rPr>
                <w:sz w:val="18"/>
                <w:szCs w:val="18"/>
              </w:rPr>
            </w:pPr>
            <w:r w:rsidRPr="00F31EA9">
              <w:rPr>
                <w:sz w:val="18"/>
                <w:szCs w:val="18"/>
              </w:rPr>
              <w:t>Утверждено на 2022 год</w:t>
            </w:r>
          </w:p>
        </w:tc>
        <w:tc>
          <w:tcPr>
            <w:tcW w:w="1109" w:type="dxa"/>
            <w:hideMark/>
          </w:tcPr>
          <w:p w:rsidR="00F31EA9" w:rsidRPr="00F31EA9" w:rsidRDefault="00F31EA9" w:rsidP="00F31EA9">
            <w:pPr>
              <w:pStyle w:val="aa"/>
              <w:ind w:left="-52" w:right="-92"/>
              <w:rPr>
                <w:sz w:val="18"/>
                <w:szCs w:val="18"/>
              </w:rPr>
            </w:pPr>
            <w:r w:rsidRPr="00F31EA9">
              <w:rPr>
                <w:sz w:val="18"/>
                <w:szCs w:val="18"/>
              </w:rPr>
              <w:t>Исполнено за I полугодие 2022 года</w:t>
            </w:r>
          </w:p>
        </w:tc>
        <w:tc>
          <w:tcPr>
            <w:tcW w:w="520" w:type="dxa"/>
            <w:hideMark/>
          </w:tcPr>
          <w:p w:rsidR="00F31EA9" w:rsidRPr="00F31EA9" w:rsidRDefault="00F31EA9" w:rsidP="00F31EA9">
            <w:pPr>
              <w:pStyle w:val="aa"/>
              <w:ind w:left="-52" w:right="-92"/>
              <w:rPr>
                <w:sz w:val="18"/>
                <w:szCs w:val="18"/>
              </w:rPr>
            </w:pPr>
            <w:r w:rsidRPr="00F31EA9">
              <w:rPr>
                <w:sz w:val="18"/>
                <w:szCs w:val="18"/>
              </w:rPr>
              <w:t>% исполнения</w:t>
            </w:r>
          </w:p>
        </w:tc>
      </w:tr>
      <w:tr w:rsidR="00F31EA9" w:rsidRPr="00F31EA9" w:rsidTr="00FD14E7">
        <w:trPr>
          <w:trHeight w:val="20"/>
        </w:trPr>
        <w:tc>
          <w:tcPr>
            <w:tcW w:w="5949" w:type="dxa"/>
            <w:noWrap/>
            <w:hideMark/>
          </w:tcPr>
          <w:p w:rsidR="00F31EA9" w:rsidRPr="00F31EA9" w:rsidRDefault="00F31EA9" w:rsidP="00F31EA9">
            <w:pPr>
              <w:pStyle w:val="aa"/>
              <w:ind w:left="-52" w:right="-92"/>
              <w:rPr>
                <w:b/>
                <w:bCs/>
                <w:sz w:val="18"/>
                <w:szCs w:val="18"/>
              </w:rPr>
            </w:pPr>
            <w:r w:rsidRPr="00F31EA9">
              <w:rPr>
                <w:b/>
                <w:bCs/>
                <w:sz w:val="18"/>
                <w:szCs w:val="18"/>
              </w:rPr>
              <w:t>1</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3</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4</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НАЛОГОВЫЕ И НЕНАЛОГОВЫЕ ДОХОДЫ</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1 00 00000 00 0000 000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47137800,00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27629040,26</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58,6</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НАЛОГОВЫЕ ДОХОДЫ</w:t>
            </w:r>
          </w:p>
        </w:tc>
        <w:tc>
          <w:tcPr>
            <w:tcW w:w="1848" w:type="dxa"/>
            <w:hideMark/>
          </w:tcPr>
          <w:p w:rsidR="00F31EA9" w:rsidRPr="00F31EA9" w:rsidRDefault="00F31EA9" w:rsidP="00F31EA9">
            <w:pPr>
              <w:pStyle w:val="aa"/>
              <w:ind w:left="-52" w:right="-92"/>
              <w:rPr>
                <w:b/>
                <w:bCs/>
                <w:sz w:val="18"/>
                <w:szCs w:val="18"/>
              </w:rPr>
            </w:pP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44815300,00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26715199,33</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59,6</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НАЛОГИ НА ПРИБЫЛЬ, ДОХОДЫ</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1 01 00000 00 0000 000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31250800,00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16755426,14</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53,6</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Налог на доходы физических лиц</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1 01 02000 01 0000 110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31250800,00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16755426,14</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53,6</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8" w:type="dxa"/>
            <w:hideMark/>
          </w:tcPr>
          <w:p w:rsidR="00F31EA9" w:rsidRPr="00F31EA9" w:rsidRDefault="00F31EA9" w:rsidP="00F31EA9">
            <w:pPr>
              <w:pStyle w:val="aa"/>
              <w:ind w:left="-52" w:right="-92"/>
              <w:rPr>
                <w:sz w:val="18"/>
                <w:szCs w:val="18"/>
              </w:rPr>
            </w:pPr>
            <w:r w:rsidRPr="00F31EA9">
              <w:rPr>
                <w:sz w:val="18"/>
                <w:szCs w:val="18"/>
              </w:rPr>
              <w:t>1 01 02010 01 0000 110</w:t>
            </w:r>
          </w:p>
        </w:tc>
        <w:tc>
          <w:tcPr>
            <w:tcW w:w="1199" w:type="dxa"/>
            <w:hideMark/>
          </w:tcPr>
          <w:p w:rsidR="00F31EA9" w:rsidRPr="00F31EA9" w:rsidRDefault="00F31EA9" w:rsidP="00F31EA9">
            <w:pPr>
              <w:pStyle w:val="aa"/>
              <w:ind w:left="-52" w:right="-92"/>
              <w:rPr>
                <w:sz w:val="18"/>
                <w:szCs w:val="18"/>
              </w:rPr>
            </w:pPr>
            <w:r w:rsidRPr="00F31EA9">
              <w:rPr>
                <w:sz w:val="18"/>
                <w:szCs w:val="18"/>
              </w:rPr>
              <w:t>30469000,00</w:t>
            </w:r>
          </w:p>
        </w:tc>
        <w:tc>
          <w:tcPr>
            <w:tcW w:w="1109" w:type="dxa"/>
            <w:hideMark/>
          </w:tcPr>
          <w:p w:rsidR="00F31EA9" w:rsidRPr="00F31EA9" w:rsidRDefault="00F31EA9" w:rsidP="00F31EA9">
            <w:pPr>
              <w:pStyle w:val="aa"/>
              <w:ind w:left="-52" w:right="-92"/>
              <w:rPr>
                <w:sz w:val="18"/>
                <w:szCs w:val="18"/>
              </w:rPr>
            </w:pPr>
            <w:r w:rsidRPr="00F31EA9">
              <w:rPr>
                <w:sz w:val="18"/>
                <w:szCs w:val="18"/>
              </w:rPr>
              <w:t>16607560,33</w:t>
            </w:r>
          </w:p>
        </w:tc>
        <w:tc>
          <w:tcPr>
            <w:tcW w:w="520" w:type="dxa"/>
            <w:hideMark/>
          </w:tcPr>
          <w:p w:rsidR="00F31EA9" w:rsidRPr="00F31EA9" w:rsidRDefault="00F31EA9" w:rsidP="00F31EA9">
            <w:pPr>
              <w:pStyle w:val="aa"/>
              <w:ind w:left="-52" w:right="-92"/>
              <w:rPr>
                <w:sz w:val="18"/>
                <w:szCs w:val="18"/>
              </w:rPr>
            </w:pPr>
            <w:r w:rsidRPr="00F31EA9">
              <w:rPr>
                <w:sz w:val="18"/>
                <w:szCs w:val="18"/>
              </w:rPr>
              <w:t>54,5</w:t>
            </w:r>
          </w:p>
        </w:tc>
      </w:tr>
      <w:tr w:rsidR="00F31EA9" w:rsidRPr="00F31EA9" w:rsidTr="00FD14E7">
        <w:trPr>
          <w:trHeight w:val="20"/>
        </w:trPr>
        <w:tc>
          <w:tcPr>
            <w:tcW w:w="5949" w:type="dxa"/>
            <w:hideMark/>
          </w:tcPr>
          <w:p w:rsidR="00F31EA9" w:rsidRPr="00F31EA9" w:rsidRDefault="00F31EA9" w:rsidP="00FD14E7">
            <w:pPr>
              <w:pStyle w:val="aa"/>
              <w:ind w:left="-52" w:right="-92"/>
              <w:rPr>
                <w:sz w:val="18"/>
                <w:szCs w:val="18"/>
              </w:rPr>
            </w:pPr>
            <w:r w:rsidRPr="00F31EA9">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8" w:type="dxa"/>
            <w:hideMark/>
          </w:tcPr>
          <w:p w:rsidR="00F31EA9" w:rsidRPr="00F31EA9" w:rsidRDefault="00F31EA9" w:rsidP="00F31EA9">
            <w:pPr>
              <w:pStyle w:val="aa"/>
              <w:ind w:left="-52" w:right="-92"/>
              <w:rPr>
                <w:sz w:val="18"/>
                <w:szCs w:val="18"/>
              </w:rPr>
            </w:pPr>
            <w:r w:rsidRPr="00F31EA9">
              <w:rPr>
                <w:sz w:val="18"/>
                <w:szCs w:val="18"/>
              </w:rPr>
              <w:t>1 01 02020 01 0000 110</w:t>
            </w:r>
          </w:p>
        </w:tc>
        <w:tc>
          <w:tcPr>
            <w:tcW w:w="1199" w:type="dxa"/>
            <w:hideMark/>
          </w:tcPr>
          <w:p w:rsidR="00F31EA9" w:rsidRPr="00F31EA9" w:rsidRDefault="00F31EA9" w:rsidP="00F31EA9">
            <w:pPr>
              <w:pStyle w:val="aa"/>
              <w:ind w:left="-52" w:right="-92"/>
              <w:rPr>
                <w:sz w:val="18"/>
                <w:szCs w:val="18"/>
              </w:rPr>
            </w:pPr>
            <w:r w:rsidRPr="00F31EA9">
              <w:rPr>
                <w:sz w:val="18"/>
                <w:szCs w:val="18"/>
              </w:rPr>
              <w:t>600000,00</w:t>
            </w:r>
          </w:p>
        </w:tc>
        <w:tc>
          <w:tcPr>
            <w:tcW w:w="1109" w:type="dxa"/>
            <w:hideMark/>
          </w:tcPr>
          <w:p w:rsidR="00F31EA9" w:rsidRPr="00F31EA9" w:rsidRDefault="00F31EA9" w:rsidP="00F31EA9">
            <w:pPr>
              <w:pStyle w:val="aa"/>
              <w:ind w:left="-52" w:right="-92"/>
              <w:rPr>
                <w:sz w:val="18"/>
                <w:szCs w:val="18"/>
              </w:rPr>
            </w:pPr>
            <w:r w:rsidRPr="00F31EA9">
              <w:rPr>
                <w:sz w:val="18"/>
                <w:szCs w:val="18"/>
              </w:rPr>
              <w:t>-48,83</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8" w:type="dxa"/>
            <w:hideMark/>
          </w:tcPr>
          <w:p w:rsidR="00F31EA9" w:rsidRPr="00F31EA9" w:rsidRDefault="00F31EA9" w:rsidP="00F31EA9">
            <w:pPr>
              <w:pStyle w:val="aa"/>
              <w:ind w:left="-52" w:right="-92"/>
              <w:rPr>
                <w:sz w:val="18"/>
                <w:szCs w:val="18"/>
              </w:rPr>
            </w:pPr>
            <w:r w:rsidRPr="00F31EA9">
              <w:rPr>
                <w:sz w:val="18"/>
                <w:szCs w:val="18"/>
              </w:rPr>
              <w:t>1 01 02030 01 0000 110</w:t>
            </w:r>
          </w:p>
        </w:tc>
        <w:tc>
          <w:tcPr>
            <w:tcW w:w="1199" w:type="dxa"/>
            <w:hideMark/>
          </w:tcPr>
          <w:p w:rsidR="00F31EA9" w:rsidRPr="00F31EA9" w:rsidRDefault="00F31EA9" w:rsidP="00F31EA9">
            <w:pPr>
              <w:pStyle w:val="aa"/>
              <w:ind w:left="-52" w:right="-92"/>
              <w:rPr>
                <w:sz w:val="18"/>
                <w:szCs w:val="18"/>
              </w:rPr>
            </w:pPr>
            <w:r w:rsidRPr="00F31EA9">
              <w:rPr>
                <w:sz w:val="18"/>
                <w:szCs w:val="18"/>
              </w:rPr>
              <w:t>150000,00</w:t>
            </w:r>
          </w:p>
        </w:tc>
        <w:tc>
          <w:tcPr>
            <w:tcW w:w="1109" w:type="dxa"/>
            <w:hideMark/>
          </w:tcPr>
          <w:p w:rsidR="00F31EA9" w:rsidRPr="00F31EA9" w:rsidRDefault="00F31EA9" w:rsidP="00F31EA9">
            <w:pPr>
              <w:pStyle w:val="aa"/>
              <w:ind w:left="-52" w:right="-92"/>
              <w:rPr>
                <w:sz w:val="18"/>
                <w:szCs w:val="18"/>
              </w:rPr>
            </w:pPr>
            <w:r w:rsidRPr="00F31EA9">
              <w:rPr>
                <w:sz w:val="18"/>
                <w:szCs w:val="18"/>
              </w:rPr>
              <w:t>109026,90</w:t>
            </w:r>
          </w:p>
        </w:tc>
        <w:tc>
          <w:tcPr>
            <w:tcW w:w="520" w:type="dxa"/>
            <w:hideMark/>
          </w:tcPr>
          <w:p w:rsidR="00F31EA9" w:rsidRPr="00F31EA9" w:rsidRDefault="00F31EA9" w:rsidP="00F31EA9">
            <w:pPr>
              <w:pStyle w:val="aa"/>
              <w:ind w:left="-52" w:right="-92"/>
              <w:rPr>
                <w:sz w:val="18"/>
                <w:szCs w:val="18"/>
              </w:rPr>
            </w:pPr>
            <w:r w:rsidRPr="00F31EA9">
              <w:rPr>
                <w:sz w:val="18"/>
                <w:szCs w:val="18"/>
              </w:rPr>
              <w:t>72,7</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8" w:type="dxa"/>
            <w:hideMark/>
          </w:tcPr>
          <w:p w:rsidR="00F31EA9" w:rsidRPr="00F31EA9" w:rsidRDefault="00F31EA9" w:rsidP="00F31EA9">
            <w:pPr>
              <w:pStyle w:val="aa"/>
              <w:ind w:left="-52" w:right="-92"/>
              <w:rPr>
                <w:sz w:val="18"/>
                <w:szCs w:val="18"/>
              </w:rPr>
            </w:pPr>
            <w:r w:rsidRPr="00F31EA9">
              <w:rPr>
                <w:sz w:val="18"/>
                <w:szCs w:val="18"/>
              </w:rPr>
              <w:t>1 01 02040 01 0000 110</w:t>
            </w:r>
          </w:p>
        </w:tc>
        <w:tc>
          <w:tcPr>
            <w:tcW w:w="1199" w:type="dxa"/>
            <w:hideMark/>
          </w:tcPr>
          <w:p w:rsidR="00F31EA9" w:rsidRPr="00F31EA9" w:rsidRDefault="00F31EA9" w:rsidP="00F31EA9">
            <w:pPr>
              <w:pStyle w:val="aa"/>
              <w:ind w:left="-52" w:right="-92"/>
              <w:rPr>
                <w:sz w:val="18"/>
                <w:szCs w:val="18"/>
              </w:rPr>
            </w:pPr>
            <w:r w:rsidRPr="00F31EA9">
              <w:rPr>
                <w:sz w:val="18"/>
                <w:szCs w:val="18"/>
              </w:rPr>
              <w:t>31800,00</w:t>
            </w:r>
          </w:p>
        </w:tc>
        <w:tc>
          <w:tcPr>
            <w:tcW w:w="1109" w:type="dxa"/>
            <w:hideMark/>
          </w:tcPr>
          <w:p w:rsidR="00F31EA9" w:rsidRPr="00F31EA9" w:rsidRDefault="00F31EA9" w:rsidP="00F31EA9">
            <w:pPr>
              <w:pStyle w:val="aa"/>
              <w:ind w:left="-52" w:right="-92"/>
              <w:rPr>
                <w:sz w:val="18"/>
                <w:szCs w:val="18"/>
              </w:rPr>
            </w:pPr>
            <w:r w:rsidRPr="00F31EA9">
              <w:rPr>
                <w:sz w:val="18"/>
                <w:szCs w:val="18"/>
              </w:rPr>
              <w:t>11620,50</w:t>
            </w:r>
          </w:p>
        </w:tc>
        <w:tc>
          <w:tcPr>
            <w:tcW w:w="520" w:type="dxa"/>
            <w:hideMark/>
          </w:tcPr>
          <w:p w:rsidR="00F31EA9" w:rsidRPr="00F31EA9" w:rsidRDefault="00F31EA9" w:rsidP="00F31EA9">
            <w:pPr>
              <w:pStyle w:val="aa"/>
              <w:ind w:left="-52" w:right="-92"/>
              <w:rPr>
                <w:sz w:val="18"/>
                <w:szCs w:val="18"/>
              </w:rPr>
            </w:pPr>
            <w:r w:rsidRPr="00F31EA9">
              <w:rPr>
                <w:sz w:val="18"/>
                <w:szCs w:val="18"/>
              </w:rPr>
              <w:t>36,5</w:t>
            </w:r>
          </w:p>
        </w:tc>
      </w:tr>
      <w:tr w:rsidR="00F31EA9" w:rsidRPr="00F31EA9" w:rsidTr="00FD14E7">
        <w:trPr>
          <w:trHeight w:val="20"/>
        </w:trPr>
        <w:tc>
          <w:tcPr>
            <w:tcW w:w="5949" w:type="dxa"/>
            <w:noWrap/>
            <w:hideMark/>
          </w:tcPr>
          <w:p w:rsidR="00F31EA9" w:rsidRPr="00F31EA9" w:rsidRDefault="00F31EA9" w:rsidP="00F31EA9">
            <w:pPr>
              <w:pStyle w:val="aa"/>
              <w:ind w:left="-52" w:right="-92"/>
              <w:rPr>
                <w:sz w:val="18"/>
                <w:szCs w:val="18"/>
              </w:rPr>
            </w:pPr>
            <w:r w:rsidRPr="00F31EA9">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w:t>
            </w:r>
            <w:r w:rsidRPr="00F31EA9">
              <w:rPr>
                <w:sz w:val="18"/>
                <w:szCs w:val="18"/>
              </w:rPr>
              <w:lastRenderedPageBreak/>
              <w:t>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8" w:type="dxa"/>
            <w:noWrap/>
            <w:hideMark/>
          </w:tcPr>
          <w:p w:rsidR="00F31EA9" w:rsidRPr="00F31EA9" w:rsidRDefault="00F31EA9" w:rsidP="00F31EA9">
            <w:pPr>
              <w:pStyle w:val="aa"/>
              <w:ind w:left="-52" w:right="-92"/>
              <w:rPr>
                <w:sz w:val="18"/>
                <w:szCs w:val="18"/>
              </w:rPr>
            </w:pPr>
            <w:r w:rsidRPr="00F31EA9">
              <w:rPr>
                <w:sz w:val="18"/>
                <w:szCs w:val="18"/>
              </w:rPr>
              <w:lastRenderedPageBreak/>
              <w:t>1 01 02080 01 0000 110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27267,24</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НАЛОГИ НА ТОВАРЫ (РАБОТЫ, УСЛУГИ), РЕАЛИЗУЕМЫЕ НА ТЕРРИТОРИИ РОССИЙСКОЙ ФЕДЕРАЦИИ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1 03 00000 00 0000 000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3275500,00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1776322,62</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54,2</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Акцизы по подакцизным товарам (продукции), производимым на территории Российской Федерации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1 03 02000 01 0000 110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3275500,00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1776322,62</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54,2</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1 03 02230 01 0000 110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1179100,00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874344,45</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74,2</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8" w:type="dxa"/>
            <w:hideMark/>
          </w:tcPr>
          <w:p w:rsidR="00F31EA9" w:rsidRPr="00F31EA9" w:rsidRDefault="00F31EA9" w:rsidP="00F31EA9">
            <w:pPr>
              <w:pStyle w:val="aa"/>
              <w:ind w:left="-52" w:right="-92"/>
              <w:rPr>
                <w:sz w:val="18"/>
                <w:szCs w:val="18"/>
              </w:rPr>
            </w:pPr>
            <w:r w:rsidRPr="00F31EA9">
              <w:rPr>
                <w:sz w:val="18"/>
                <w:szCs w:val="18"/>
              </w:rPr>
              <w:t>1 03 02231 01 0000 110</w:t>
            </w:r>
          </w:p>
        </w:tc>
        <w:tc>
          <w:tcPr>
            <w:tcW w:w="1199" w:type="dxa"/>
            <w:hideMark/>
          </w:tcPr>
          <w:p w:rsidR="00F31EA9" w:rsidRPr="00F31EA9" w:rsidRDefault="00F31EA9" w:rsidP="00F31EA9">
            <w:pPr>
              <w:pStyle w:val="aa"/>
              <w:ind w:left="-52" w:right="-92"/>
              <w:rPr>
                <w:sz w:val="18"/>
                <w:szCs w:val="18"/>
              </w:rPr>
            </w:pPr>
            <w:r w:rsidRPr="00F31EA9">
              <w:rPr>
                <w:sz w:val="18"/>
                <w:szCs w:val="18"/>
              </w:rPr>
              <w:t>1179100,00</w:t>
            </w:r>
          </w:p>
        </w:tc>
        <w:tc>
          <w:tcPr>
            <w:tcW w:w="1109" w:type="dxa"/>
            <w:hideMark/>
          </w:tcPr>
          <w:p w:rsidR="00F31EA9" w:rsidRPr="00F31EA9" w:rsidRDefault="00F31EA9" w:rsidP="00F31EA9">
            <w:pPr>
              <w:pStyle w:val="aa"/>
              <w:ind w:left="-52" w:right="-92"/>
              <w:rPr>
                <w:sz w:val="18"/>
                <w:szCs w:val="18"/>
              </w:rPr>
            </w:pPr>
            <w:r w:rsidRPr="00F31EA9">
              <w:rPr>
                <w:sz w:val="18"/>
                <w:szCs w:val="18"/>
              </w:rPr>
              <w:t>874344,45</w:t>
            </w:r>
          </w:p>
        </w:tc>
        <w:tc>
          <w:tcPr>
            <w:tcW w:w="520" w:type="dxa"/>
            <w:hideMark/>
          </w:tcPr>
          <w:p w:rsidR="00F31EA9" w:rsidRPr="00F31EA9" w:rsidRDefault="00F31EA9" w:rsidP="00F31EA9">
            <w:pPr>
              <w:pStyle w:val="aa"/>
              <w:ind w:left="-52" w:right="-92"/>
              <w:rPr>
                <w:sz w:val="18"/>
                <w:szCs w:val="18"/>
              </w:rPr>
            </w:pPr>
            <w:r w:rsidRPr="00F31EA9">
              <w:rPr>
                <w:sz w:val="18"/>
                <w:szCs w:val="18"/>
              </w:rPr>
              <w:t>74,2</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1 03 02240 01 0000 110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9800,00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5147,20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52,5</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8" w:type="dxa"/>
            <w:hideMark/>
          </w:tcPr>
          <w:p w:rsidR="00F31EA9" w:rsidRPr="00F31EA9" w:rsidRDefault="00F31EA9" w:rsidP="00F31EA9">
            <w:pPr>
              <w:pStyle w:val="aa"/>
              <w:ind w:left="-52" w:right="-92"/>
              <w:rPr>
                <w:sz w:val="18"/>
                <w:szCs w:val="18"/>
              </w:rPr>
            </w:pPr>
            <w:r w:rsidRPr="00F31EA9">
              <w:rPr>
                <w:sz w:val="18"/>
                <w:szCs w:val="18"/>
              </w:rPr>
              <w:t>1 03 02241 01 0000 110</w:t>
            </w:r>
          </w:p>
        </w:tc>
        <w:tc>
          <w:tcPr>
            <w:tcW w:w="1199" w:type="dxa"/>
            <w:hideMark/>
          </w:tcPr>
          <w:p w:rsidR="00F31EA9" w:rsidRPr="00F31EA9" w:rsidRDefault="00F31EA9" w:rsidP="00F31EA9">
            <w:pPr>
              <w:pStyle w:val="aa"/>
              <w:ind w:left="-52" w:right="-92"/>
              <w:rPr>
                <w:sz w:val="18"/>
                <w:szCs w:val="18"/>
              </w:rPr>
            </w:pPr>
            <w:r w:rsidRPr="00F31EA9">
              <w:rPr>
                <w:sz w:val="18"/>
                <w:szCs w:val="18"/>
              </w:rPr>
              <w:t>9800,00</w:t>
            </w:r>
          </w:p>
        </w:tc>
        <w:tc>
          <w:tcPr>
            <w:tcW w:w="1109" w:type="dxa"/>
            <w:hideMark/>
          </w:tcPr>
          <w:p w:rsidR="00F31EA9" w:rsidRPr="00F31EA9" w:rsidRDefault="00F31EA9" w:rsidP="00F31EA9">
            <w:pPr>
              <w:pStyle w:val="aa"/>
              <w:ind w:left="-52" w:right="-92"/>
              <w:rPr>
                <w:sz w:val="18"/>
                <w:szCs w:val="18"/>
              </w:rPr>
            </w:pPr>
            <w:r w:rsidRPr="00F31EA9">
              <w:rPr>
                <w:sz w:val="18"/>
                <w:szCs w:val="18"/>
              </w:rPr>
              <w:t>5147,20</w:t>
            </w:r>
          </w:p>
        </w:tc>
        <w:tc>
          <w:tcPr>
            <w:tcW w:w="520" w:type="dxa"/>
            <w:hideMark/>
          </w:tcPr>
          <w:p w:rsidR="00F31EA9" w:rsidRPr="00F31EA9" w:rsidRDefault="00F31EA9" w:rsidP="00F31EA9">
            <w:pPr>
              <w:pStyle w:val="aa"/>
              <w:ind w:left="-52" w:right="-92"/>
              <w:rPr>
                <w:sz w:val="18"/>
                <w:szCs w:val="18"/>
              </w:rPr>
            </w:pPr>
            <w:r w:rsidRPr="00F31EA9">
              <w:rPr>
                <w:sz w:val="18"/>
                <w:szCs w:val="18"/>
              </w:rPr>
              <w:t>52,5</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1 03 02250 01 0000 110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2293000,00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1007187,61</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43,9</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8" w:type="dxa"/>
            <w:hideMark/>
          </w:tcPr>
          <w:p w:rsidR="00F31EA9" w:rsidRPr="00F31EA9" w:rsidRDefault="00F31EA9" w:rsidP="00F31EA9">
            <w:pPr>
              <w:pStyle w:val="aa"/>
              <w:ind w:left="-52" w:right="-92"/>
              <w:rPr>
                <w:sz w:val="18"/>
                <w:szCs w:val="18"/>
              </w:rPr>
            </w:pPr>
            <w:r w:rsidRPr="00F31EA9">
              <w:rPr>
                <w:sz w:val="18"/>
                <w:szCs w:val="18"/>
              </w:rPr>
              <w:t>1 03 02251 01 0000 110</w:t>
            </w:r>
          </w:p>
        </w:tc>
        <w:tc>
          <w:tcPr>
            <w:tcW w:w="1199" w:type="dxa"/>
            <w:hideMark/>
          </w:tcPr>
          <w:p w:rsidR="00F31EA9" w:rsidRPr="00F31EA9" w:rsidRDefault="00F31EA9" w:rsidP="00F31EA9">
            <w:pPr>
              <w:pStyle w:val="aa"/>
              <w:ind w:left="-52" w:right="-92"/>
              <w:rPr>
                <w:sz w:val="18"/>
                <w:szCs w:val="18"/>
              </w:rPr>
            </w:pPr>
            <w:r w:rsidRPr="00F31EA9">
              <w:rPr>
                <w:sz w:val="18"/>
                <w:szCs w:val="18"/>
              </w:rPr>
              <w:t>2293000,00</w:t>
            </w:r>
          </w:p>
        </w:tc>
        <w:tc>
          <w:tcPr>
            <w:tcW w:w="1109" w:type="dxa"/>
            <w:hideMark/>
          </w:tcPr>
          <w:p w:rsidR="00F31EA9" w:rsidRPr="00F31EA9" w:rsidRDefault="00F31EA9" w:rsidP="00F31EA9">
            <w:pPr>
              <w:pStyle w:val="aa"/>
              <w:ind w:left="-52" w:right="-92"/>
              <w:rPr>
                <w:sz w:val="18"/>
                <w:szCs w:val="18"/>
              </w:rPr>
            </w:pPr>
            <w:r w:rsidRPr="00F31EA9">
              <w:rPr>
                <w:sz w:val="18"/>
                <w:szCs w:val="18"/>
              </w:rPr>
              <w:t>1007187,61</w:t>
            </w:r>
          </w:p>
        </w:tc>
        <w:tc>
          <w:tcPr>
            <w:tcW w:w="520" w:type="dxa"/>
            <w:hideMark/>
          </w:tcPr>
          <w:p w:rsidR="00F31EA9" w:rsidRPr="00F31EA9" w:rsidRDefault="00F31EA9" w:rsidP="00F31EA9">
            <w:pPr>
              <w:pStyle w:val="aa"/>
              <w:ind w:left="-52" w:right="-92"/>
              <w:rPr>
                <w:sz w:val="18"/>
                <w:szCs w:val="18"/>
              </w:rPr>
            </w:pPr>
            <w:r w:rsidRPr="00F31EA9">
              <w:rPr>
                <w:sz w:val="18"/>
                <w:szCs w:val="18"/>
              </w:rPr>
              <w:t>43,9</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1 03 02260 01 0000 110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-206400,00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-110356,64</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53,5</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8" w:type="dxa"/>
            <w:hideMark/>
          </w:tcPr>
          <w:p w:rsidR="00F31EA9" w:rsidRPr="00F31EA9" w:rsidRDefault="00F31EA9" w:rsidP="00F31EA9">
            <w:pPr>
              <w:pStyle w:val="aa"/>
              <w:ind w:left="-52" w:right="-92"/>
              <w:rPr>
                <w:sz w:val="18"/>
                <w:szCs w:val="18"/>
              </w:rPr>
            </w:pPr>
            <w:r w:rsidRPr="00F31EA9">
              <w:rPr>
                <w:sz w:val="18"/>
                <w:szCs w:val="18"/>
              </w:rPr>
              <w:t>1 03 02261 01 0000 110</w:t>
            </w:r>
          </w:p>
        </w:tc>
        <w:tc>
          <w:tcPr>
            <w:tcW w:w="1199" w:type="dxa"/>
            <w:hideMark/>
          </w:tcPr>
          <w:p w:rsidR="00F31EA9" w:rsidRPr="00F31EA9" w:rsidRDefault="00F31EA9" w:rsidP="00F31EA9">
            <w:pPr>
              <w:pStyle w:val="aa"/>
              <w:ind w:left="-52" w:right="-92"/>
              <w:rPr>
                <w:sz w:val="18"/>
                <w:szCs w:val="18"/>
              </w:rPr>
            </w:pPr>
            <w:r w:rsidRPr="00F31EA9">
              <w:rPr>
                <w:sz w:val="18"/>
                <w:szCs w:val="18"/>
              </w:rPr>
              <w:t>-206400,00</w:t>
            </w:r>
          </w:p>
        </w:tc>
        <w:tc>
          <w:tcPr>
            <w:tcW w:w="1109" w:type="dxa"/>
            <w:hideMark/>
          </w:tcPr>
          <w:p w:rsidR="00F31EA9" w:rsidRPr="00F31EA9" w:rsidRDefault="00F31EA9" w:rsidP="00F31EA9">
            <w:pPr>
              <w:pStyle w:val="aa"/>
              <w:ind w:left="-52" w:right="-92"/>
              <w:rPr>
                <w:sz w:val="18"/>
                <w:szCs w:val="18"/>
              </w:rPr>
            </w:pPr>
            <w:r w:rsidRPr="00F31EA9">
              <w:rPr>
                <w:sz w:val="18"/>
                <w:szCs w:val="18"/>
              </w:rPr>
              <w:t>-110356,64</w:t>
            </w:r>
          </w:p>
        </w:tc>
        <w:tc>
          <w:tcPr>
            <w:tcW w:w="520" w:type="dxa"/>
            <w:hideMark/>
          </w:tcPr>
          <w:p w:rsidR="00F31EA9" w:rsidRPr="00F31EA9" w:rsidRDefault="00F31EA9" w:rsidP="00F31EA9">
            <w:pPr>
              <w:pStyle w:val="aa"/>
              <w:ind w:left="-52" w:right="-92"/>
              <w:rPr>
                <w:sz w:val="18"/>
                <w:szCs w:val="18"/>
              </w:rPr>
            </w:pPr>
            <w:r w:rsidRPr="00F31EA9">
              <w:rPr>
                <w:sz w:val="18"/>
                <w:szCs w:val="18"/>
              </w:rPr>
              <w:t>53,5</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НАЛОГИ НА СОВОКУПНЫЙ ДОХОД</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1 05 00000 00 0000 000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7094000,00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7657131,21</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107,9</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Налог, взимаемый в связи с применением упрощенной системы налогообложения</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1 05 01000 00 0000 110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6835000,00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7486349,57</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109,5</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Налог, взимаемый с налогоплательщиков, выбравших в качестве объекта налогообложения доходы</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1 05 01010 01 0000 110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5180000,00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4888669,36</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94,4</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Налог, взимаемый с налогоплательщиков, выбравших в качестве объекта налогообложения доходы</w:t>
            </w:r>
          </w:p>
        </w:tc>
        <w:tc>
          <w:tcPr>
            <w:tcW w:w="1848" w:type="dxa"/>
            <w:hideMark/>
          </w:tcPr>
          <w:p w:rsidR="00F31EA9" w:rsidRPr="00F31EA9" w:rsidRDefault="00F31EA9" w:rsidP="00F31EA9">
            <w:pPr>
              <w:pStyle w:val="aa"/>
              <w:ind w:left="-52" w:right="-92"/>
              <w:rPr>
                <w:sz w:val="18"/>
                <w:szCs w:val="18"/>
              </w:rPr>
            </w:pPr>
            <w:r w:rsidRPr="00F31EA9">
              <w:rPr>
                <w:sz w:val="18"/>
                <w:szCs w:val="18"/>
              </w:rPr>
              <w:t>1 05 01011 01 0000 110</w:t>
            </w:r>
          </w:p>
        </w:tc>
        <w:tc>
          <w:tcPr>
            <w:tcW w:w="1199" w:type="dxa"/>
            <w:hideMark/>
          </w:tcPr>
          <w:p w:rsidR="00F31EA9" w:rsidRPr="00F31EA9" w:rsidRDefault="00F31EA9" w:rsidP="00F31EA9">
            <w:pPr>
              <w:pStyle w:val="aa"/>
              <w:ind w:left="-52" w:right="-92"/>
              <w:rPr>
                <w:sz w:val="18"/>
                <w:szCs w:val="18"/>
              </w:rPr>
            </w:pPr>
            <w:r w:rsidRPr="00F31EA9">
              <w:rPr>
                <w:sz w:val="18"/>
                <w:szCs w:val="18"/>
              </w:rPr>
              <w:t>5180000,00</w:t>
            </w:r>
          </w:p>
        </w:tc>
        <w:tc>
          <w:tcPr>
            <w:tcW w:w="1109" w:type="dxa"/>
            <w:hideMark/>
          </w:tcPr>
          <w:p w:rsidR="00F31EA9" w:rsidRPr="00F31EA9" w:rsidRDefault="00F31EA9" w:rsidP="00F31EA9">
            <w:pPr>
              <w:pStyle w:val="aa"/>
              <w:ind w:left="-52" w:right="-92"/>
              <w:rPr>
                <w:sz w:val="18"/>
                <w:szCs w:val="18"/>
              </w:rPr>
            </w:pPr>
            <w:r w:rsidRPr="00F31EA9">
              <w:rPr>
                <w:sz w:val="18"/>
                <w:szCs w:val="18"/>
              </w:rPr>
              <w:t>4888669,36</w:t>
            </w:r>
          </w:p>
        </w:tc>
        <w:tc>
          <w:tcPr>
            <w:tcW w:w="520" w:type="dxa"/>
            <w:hideMark/>
          </w:tcPr>
          <w:p w:rsidR="00F31EA9" w:rsidRPr="00F31EA9" w:rsidRDefault="00F31EA9" w:rsidP="00F31EA9">
            <w:pPr>
              <w:pStyle w:val="aa"/>
              <w:ind w:left="-52" w:right="-92"/>
              <w:rPr>
                <w:sz w:val="18"/>
                <w:szCs w:val="18"/>
              </w:rPr>
            </w:pPr>
            <w:r w:rsidRPr="00F31EA9">
              <w:rPr>
                <w:sz w:val="18"/>
                <w:szCs w:val="18"/>
              </w:rPr>
              <w:t>94,4</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1 05 01020 01 0000 110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1655000,00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2597680,21</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157,0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8" w:type="dxa"/>
            <w:hideMark/>
          </w:tcPr>
          <w:p w:rsidR="00F31EA9" w:rsidRPr="00F31EA9" w:rsidRDefault="00F31EA9" w:rsidP="00F31EA9">
            <w:pPr>
              <w:pStyle w:val="aa"/>
              <w:ind w:left="-52" w:right="-92"/>
              <w:rPr>
                <w:sz w:val="18"/>
                <w:szCs w:val="18"/>
              </w:rPr>
            </w:pPr>
            <w:r w:rsidRPr="00F31EA9">
              <w:rPr>
                <w:sz w:val="18"/>
                <w:szCs w:val="18"/>
              </w:rPr>
              <w:t>1 05 01021 01 0000 110</w:t>
            </w:r>
          </w:p>
        </w:tc>
        <w:tc>
          <w:tcPr>
            <w:tcW w:w="1199" w:type="dxa"/>
            <w:hideMark/>
          </w:tcPr>
          <w:p w:rsidR="00F31EA9" w:rsidRPr="00F31EA9" w:rsidRDefault="00F31EA9" w:rsidP="00F31EA9">
            <w:pPr>
              <w:pStyle w:val="aa"/>
              <w:ind w:left="-52" w:right="-92"/>
              <w:rPr>
                <w:sz w:val="18"/>
                <w:szCs w:val="18"/>
              </w:rPr>
            </w:pPr>
            <w:r w:rsidRPr="00F31EA9">
              <w:rPr>
                <w:sz w:val="18"/>
                <w:szCs w:val="18"/>
              </w:rPr>
              <w:t>1655000,00</w:t>
            </w:r>
          </w:p>
        </w:tc>
        <w:tc>
          <w:tcPr>
            <w:tcW w:w="1109" w:type="dxa"/>
            <w:hideMark/>
          </w:tcPr>
          <w:p w:rsidR="00F31EA9" w:rsidRPr="00F31EA9" w:rsidRDefault="00F31EA9" w:rsidP="00F31EA9">
            <w:pPr>
              <w:pStyle w:val="aa"/>
              <w:ind w:left="-52" w:right="-92"/>
              <w:rPr>
                <w:sz w:val="18"/>
                <w:szCs w:val="18"/>
              </w:rPr>
            </w:pPr>
            <w:r w:rsidRPr="00F31EA9">
              <w:rPr>
                <w:sz w:val="18"/>
                <w:szCs w:val="18"/>
              </w:rPr>
              <w:t>2597680,21</w:t>
            </w:r>
          </w:p>
        </w:tc>
        <w:tc>
          <w:tcPr>
            <w:tcW w:w="520" w:type="dxa"/>
            <w:hideMark/>
          </w:tcPr>
          <w:p w:rsidR="00F31EA9" w:rsidRPr="00F31EA9" w:rsidRDefault="00F31EA9" w:rsidP="00F31EA9">
            <w:pPr>
              <w:pStyle w:val="aa"/>
              <w:ind w:left="-52" w:right="-92"/>
              <w:rPr>
                <w:sz w:val="18"/>
                <w:szCs w:val="18"/>
              </w:rPr>
            </w:pPr>
            <w:r w:rsidRPr="00F31EA9">
              <w:rPr>
                <w:sz w:val="18"/>
                <w:szCs w:val="18"/>
              </w:rPr>
              <w:t>157,0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Единый налог на вмененный доход для отдельных видов деятельности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1 05 02000 02 0000 110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3990,68</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Единый налог на вмененный доход для отдельных видов деятельности</w:t>
            </w:r>
          </w:p>
        </w:tc>
        <w:tc>
          <w:tcPr>
            <w:tcW w:w="1848" w:type="dxa"/>
            <w:hideMark/>
          </w:tcPr>
          <w:p w:rsidR="00F31EA9" w:rsidRPr="00F31EA9" w:rsidRDefault="00F31EA9" w:rsidP="00F31EA9">
            <w:pPr>
              <w:pStyle w:val="aa"/>
              <w:ind w:left="-52" w:right="-92"/>
              <w:rPr>
                <w:sz w:val="18"/>
                <w:szCs w:val="18"/>
              </w:rPr>
            </w:pPr>
            <w:r w:rsidRPr="00F31EA9">
              <w:rPr>
                <w:sz w:val="18"/>
                <w:szCs w:val="18"/>
              </w:rPr>
              <w:t>1 05 02010 02 0000 110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3990,68</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Единый сельскохозяйственный налог</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1 05 03000 01 0000 110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15000,00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16750,00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111,7</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Единый сельскохозяйственный налог</w:t>
            </w:r>
          </w:p>
        </w:tc>
        <w:tc>
          <w:tcPr>
            <w:tcW w:w="1848" w:type="dxa"/>
            <w:hideMark/>
          </w:tcPr>
          <w:p w:rsidR="00F31EA9" w:rsidRPr="00F31EA9" w:rsidRDefault="00F31EA9" w:rsidP="00F31EA9">
            <w:pPr>
              <w:pStyle w:val="aa"/>
              <w:ind w:left="-52" w:right="-92"/>
              <w:rPr>
                <w:sz w:val="18"/>
                <w:szCs w:val="18"/>
              </w:rPr>
            </w:pPr>
            <w:r w:rsidRPr="00F31EA9">
              <w:rPr>
                <w:sz w:val="18"/>
                <w:szCs w:val="18"/>
              </w:rPr>
              <w:t>1 05 03010 01 0000 110</w:t>
            </w:r>
          </w:p>
        </w:tc>
        <w:tc>
          <w:tcPr>
            <w:tcW w:w="1199" w:type="dxa"/>
            <w:hideMark/>
          </w:tcPr>
          <w:p w:rsidR="00F31EA9" w:rsidRPr="00F31EA9" w:rsidRDefault="00F31EA9" w:rsidP="00F31EA9">
            <w:pPr>
              <w:pStyle w:val="aa"/>
              <w:ind w:left="-52" w:right="-92"/>
              <w:rPr>
                <w:sz w:val="18"/>
                <w:szCs w:val="18"/>
              </w:rPr>
            </w:pPr>
            <w:r w:rsidRPr="00F31EA9">
              <w:rPr>
                <w:sz w:val="18"/>
                <w:szCs w:val="18"/>
              </w:rPr>
              <w:t>15000,00</w:t>
            </w:r>
          </w:p>
        </w:tc>
        <w:tc>
          <w:tcPr>
            <w:tcW w:w="1109" w:type="dxa"/>
            <w:hideMark/>
          </w:tcPr>
          <w:p w:rsidR="00F31EA9" w:rsidRPr="00F31EA9" w:rsidRDefault="00F31EA9" w:rsidP="00F31EA9">
            <w:pPr>
              <w:pStyle w:val="aa"/>
              <w:ind w:left="-52" w:right="-92"/>
              <w:rPr>
                <w:sz w:val="18"/>
                <w:szCs w:val="18"/>
              </w:rPr>
            </w:pPr>
            <w:r w:rsidRPr="00F31EA9">
              <w:rPr>
                <w:sz w:val="18"/>
                <w:szCs w:val="18"/>
              </w:rPr>
              <w:t>16750,00</w:t>
            </w:r>
          </w:p>
        </w:tc>
        <w:tc>
          <w:tcPr>
            <w:tcW w:w="520" w:type="dxa"/>
            <w:hideMark/>
          </w:tcPr>
          <w:p w:rsidR="00F31EA9" w:rsidRPr="00F31EA9" w:rsidRDefault="00F31EA9" w:rsidP="00F31EA9">
            <w:pPr>
              <w:pStyle w:val="aa"/>
              <w:ind w:left="-52" w:right="-92"/>
              <w:rPr>
                <w:sz w:val="18"/>
                <w:szCs w:val="18"/>
              </w:rPr>
            </w:pPr>
            <w:r w:rsidRPr="00F31EA9">
              <w:rPr>
                <w:sz w:val="18"/>
                <w:szCs w:val="18"/>
              </w:rPr>
              <w:t>111,7</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Налог, взимаемый в связи с применением патентной системы налогообложения</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1 05 04000 02 0000 110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244000,00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150040,96</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61,5</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48" w:type="dxa"/>
            <w:hideMark/>
          </w:tcPr>
          <w:p w:rsidR="00F31EA9" w:rsidRPr="00F31EA9" w:rsidRDefault="00F31EA9" w:rsidP="00F31EA9">
            <w:pPr>
              <w:pStyle w:val="aa"/>
              <w:ind w:left="-52" w:right="-92"/>
              <w:rPr>
                <w:sz w:val="18"/>
                <w:szCs w:val="18"/>
              </w:rPr>
            </w:pPr>
            <w:r w:rsidRPr="00F31EA9">
              <w:rPr>
                <w:sz w:val="18"/>
                <w:szCs w:val="18"/>
              </w:rPr>
              <w:t>1 05 04060 02 0000 110</w:t>
            </w:r>
          </w:p>
        </w:tc>
        <w:tc>
          <w:tcPr>
            <w:tcW w:w="1199" w:type="dxa"/>
            <w:hideMark/>
          </w:tcPr>
          <w:p w:rsidR="00F31EA9" w:rsidRPr="00F31EA9" w:rsidRDefault="00F31EA9" w:rsidP="00F31EA9">
            <w:pPr>
              <w:pStyle w:val="aa"/>
              <w:ind w:left="-52" w:right="-92"/>
              <w:rPr>
                <w:sz w:val="18"/>
                <w:szCs w:val="18"/>
              </w:rPr>
            </w:pPr>
            <w:r w:rsidRPr="00F31EA9">
              <w:rPr>
                <w:sz w:val="18"/>
                <w:szCs w:val="18"/>
              </w:rPr>
              <w:t>244000,00</w:t>
            </w:r>
          </w:p>
        </w:tc>
        <w:tc>
          <w:tcPr>
            <w:tcW w:w="1109" w:type="dxa"/>
            <w:hideMark/>
          </w:tcPr>
          <w:p w:rsidR="00F31EA9" w:rsidRPr="00F31EA9" w:rsidRDefault="00F31EA9" w:rsidP="00F31EA9">
            <w:pPr>
              <w:pStyle w:val="aa"/>
              <w:ind w:left="-52" w:right="-92"/>
              <w:rPr>
                <w:sz w:val="18"/>
                <w:szCs w:val="18"/>
              </w:rPr>
            </w:pPr>
            <w:r w:rsidRPr="00F31EA9">
              <w:rPr>
                <w:sz w:val="18"/>
                <w:szCs w:val="18"/>
              </w:rPr>
              <w:t>150040,96</w:t>
            </w:r>
          </w:p>
        </w:tc>
        <w:tc>
          <w:tcPr>
            <w:tcW w:w="520" w:type="dxa"/>
            <w:hideMark/>
          </w:tcPr>
          <w:p w:rsidR="00F31EA9" w:rsidRPr="00F31EA9" w:rsidRDefault="00F31EA9" w:rsidP="00F31EA9">
            <w:pPr>
              <w:pStyle w:val="aa"/>
              <w:ind w:left="-52" w:right="-92"/>
              <w:rPr>
                <w:sz w:val="18"/>
                <w:szCs w:val="18"/>
              </w:rPr>
            </w:pPr>
            <w:r w:rsidRPr="00F31EA9">
              <w:rPr>
                <w:sz w:val="18"/>
                <w:szCs w:val="18"/>
              </w:rPr>
              <w:t>61,5</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НАЛОГИ НА ИМУЩЕСТВО</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1 06 00000 00 0000 000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2878000,00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347730,38</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12,1</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Налог на имущество физических лиц</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1 06 01000 00 0000 110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686000,00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33960,77</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 xml:space="preserve">Налог на имущество физических лиц, взимаемый по ставкам, применяемым </w:t>
            </w:r>
            <w:r w:rsidRPr="00F31EA9">
              <w:rPr>
                <w:sz w:val="18"/>
                <w:szCs w:val="18"/>
              </w:rPr>
              <w:lastRenderedPageBreak/>
              <w:t>к объектам налогообложения, расположенным в границах муниципальных округов</w:t>
            </w:r>
          </w:p>
        </w:tc>
        <w:tc>
          <w:tcPr>
            <w:tcW w:w="1848" w:type="dxa"/>
            <w:noWrap/>
            <w:hideMark/>
          </w:tcPr>
          <w:p w:rsidR="00F31EA9" w:rsidRPr="00F31EA9" w:rsidRDefault="00F31EA9" w:rsidP="00F31EA9">
            <w:pPr>
              <w:pStyle w:val="aa"/>
              <w:ind w:left="-52" w:right="-92"/>
              <w:rPr>
                <w:sz w:val="18"/>
                <w:szCs w:val="18"/>
              </w:rPr>
            </w:pPr>
            <w:r w:rsidRPr="00F31EA9">
              <w:rPr>
                <w:sz w:val="18"/>
                <w:szCs w:val="18"/>
              </w:rPr>
              <w:lastRenderedPageBreak/>
              <w:t>1 06 01020 14 0000 110</w:t>
            </w:r>
          </w:p>
        </w:tc>
        <w:tc>
          <w:tcPr>
            <w:tcW w:w="1199" w:type="dxa"/>
            <w:hideMark/>
          </w:tcPr>
          <w:p w:rsidR="00F31EA9" w:rsidRPr="00F31EA9" w:rsidRDefault="00F31EA9" w:rsidP="00F31EA9">
            <w:pPr>
              <w:pStyle w:val="aa"/>
              <w:ind w:left="-52" w:right="-92"/>
              <w:rPr>
                <w:sz w:val="18"/>
                <w:szCs w:val="18"/>
              </w:rPr>
            </w:pPr>
            <w:r w:rsidRPr="00F31EA9">
              <w:rPr>
                <w:sz w:val="18"/>
                <w:szCs w:val="18"/>
              </w:rPr>
              <w:t>686000,00</w:t>
            </w:r>
          </w:p>
        </w:tc>
        <w:tc>
          <w:tcPr>
            <w:tcW w:w="1109" w:type="dxa"/>
            <w:hideMark/>
          </w:tcPr>
          <w:p w:rsidR="00F31EA9" w:rsidRPr="00F31EA9" w:rsidRDefault="00F31EA9" w:rsidP="00F31EA9">
            <w:pPr>
              <w:pStyle w:val="aa"/>
              <w:ind w:left="-52" w:right="-92"/>
              <w:rPr>
                <w:sz w:val="18"/>
                <w:szCs w:val="18"/>
              </w:rPr>
            </w:pPr>
            <w:r w:rsidRPr="00F31EA9">
              <w:rPr>
                <w:sz w:val="18"/>
                <w:szCs w:val="18"/>
              </w:rPr>
              <w:t>33960,77</w:t>
            </w:r>
          </w:p>
        </w:tc>
        <w:tc>
          <w:tcPr>
            <w:tcW w:w="520" w:type="dxa"/>
            <w:hideMark/>
          </w:tcPr>
          <w:p w:rsidR="00F31EA9" w:rsidRPr="00F31EA9" w:rsidRDefault="00F31EA9" w:rsidP="00F31EA9">
            <w:pPr>
              <w:pStyle w:val="aa"/>
              <w:ind w:left="-52" w:right="-92"/>
              <w:rPr>
                <w:sz w:val="18"/>
                <w:szCs w:val="18"/>
              </w:rPr>
            </w:pPr>
            <w:r w:rsidRPr="00F31EA9">
              <w:rPr>
                <w:sz w:val="18"/>
                <w:szCs w:val="18"/>
              </w:rPr>
              <w:t>5,0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Земельный налог</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1 06 06000 00 0000 110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2192000,00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313769,61</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14,3</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Земельный налог с организаций</w:t>
            </w:r>
          </w:p>
        </w:tc>
        <w:tc>
          <w:tcPr>
            <w:tcW w:w="1848" w:type="dxa"/>
            <w:hideMark/>
          </w:tcPr>
          <w:p w:rsidR="00F31EA9" w:rsidRPr="00F31EA9" w:rsidRDefault="00F31EA9" w:rsidP="00F31EA9">
            <w:pPr>
              <w:pStyle w:val="aa"/>
              <w:ind w:left="-52" w:right="-92"/>
              <w:rPr>
                <w:sz w:val="18"/>
                <w:szCs w:val="18"/>
              </w:rPr>
            </w:pPr>
            <w:r w:rsidRPr="00F31EA9">
              <w:rPr>
                <w:sz w:val="18"/>
                <w:szCs w:val="18"/>
              </w:rPr>
              <w:t>1 06 06030 00 0000 110</w:t>
            </w:r>
          </w:p>
        </w:tc>
        <w:tc>
          <w:tcPr>
            <w:tcW w:w="1199" w:type="dxa"/>
            <w:hideMark/>
          </w:tcPr>
          <w:p w:rsidR="00F31EA9" w:rsidRPr="00F31EA9" w:rsidRDefault="00F31EA9" w:rsidP="00F31EA9">
            <w:pPr>
              <w:pStyle w:val="aa"/>
              <w:ind w:left="-52" w:right="-92"/>
              <w:rPr>
                <w:sz w:val="18"/>
                <w:szCs w:val="18"/>
              </w:rPr>
            </w:pPr>
            <w:r w:rsidRPr="00F31EA9">
              <w:rPr>
                <w:sz w:val="18"/>
                <w:szCs w:val="18"/>
              </w:rPr>
              <w:t>600000,00</w:t>
            </w:r>
          </w:p>
        </w:tc>
        <w:tc>
          <w:tcPr>
            <w:tcW w:w="1109" w:type="dxa"/>
            <w:hideMark/>
          </w:tcPr>
          <w:p w:rsidR="00F31EA9" w:rsidRPr="00F31EA9" w:rsidRDefault="00F31EA9" w:rsidP="00F31EA9">
            <w:pPr>
              <w:pStyle w:val="aa"/>
              <w:ind w:left="-52" w:right="-92"/>
              <w:rPr>
                <w:sz w:val="18"/>
                <w:szCs w:val="18"/>
              </w:rPr>
            </w:pPr>
            <w:r w:rsidRPr="00F31EA9">
              <w:rPr>
                <w:sz w:val="18"/>
                <w:szCs w:val="18"/>
              </w:rPr>
              <w:t>201930,27</w:t>
            </w:r>
          </w:p>
        </w:tc>
        <w:tc>
          <w:tcPr>
            <w:tcW w:w="520" w:type="dxa"/>
            <w:hideMark/>
          </w:tcPr>
          <w:p w:rsidR="00F31EA9" w:rsidRPr="00F31EA9" w:rsidRDefault="00F31EA9" w:rsidP="00F31EA9">
            <w:pPr>
              <w:pStyle w:val="aa"/>
              <w:ind w:left="-52" w:right="-92"/>
              <w:rPr>
                <w:sz w:val="18"/>
                <w:szCs w:val="18"/>
              </w:rPr>
            </w:pPr>
            <w:r w:rsidRPr="00F31EA9">
              <w:rPr>
                <w:sz w:val="18"/>
                <w:szCs w:val="18"/>
              </w:rPr>
              <w:t>33,7</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Земельный налог с организаций, обладающих земельным участком, расположенным в границах муниципальных округов</w:t>
            </w:r>
          </w:p>
        </w:tc>
        <w:tc>
          <w:tcPr>
            <w:tcW w:w="1848" w:type="dxa"/>
            <w:noWrap/>
            <w:hideMark/>
          </w:tcPr>
          <w:p w:rsidR="00F31EA9" w:rsidRPr="00F31EA9" w:rsidRDefault="00F31EA9" w:rsidP="00F31EA9">
            <w:pPr>
              <w:pStyle w:val="aa"/>
              <w:ind w:left="-52" w:right="-92"/>
              <w:rPr>
                <w:sz w:val="18"/>
                <w:szCs w:val="18"/>
              </w:rPr>
            </w:pPr>
            <w:r w:rsidRPr="00F31EA9">
              <w:rPr>
                <w:sz w:val="18"/>
                <w:szCs w:val="18"/>
              </w:rPr>
              <w:t>1 06 06032 14 0000 110</w:t>
            </w:r>
          </w:p>
        </w:tc>
        <w:tc>
          <w:tcPr>
            <w:tcW w:w="1199" w:type="dxa"/>
            <w:hideMark/>
          </w:tcPr>
          <w:p w:rsidR="00F31EA9" w:rsidRPr="00F31EA9" w:rsidRDefault="00F31EA9" w:rsidP="00F31EA9">
            <w:pPr>
              <w:pStyle w:val="aa"/>
              <w:ind w:left="-52" w:right="-92"/>
              <w:rPr>
                <w:sz w:val="18"/>
                <w:szCs w:val="18"/>
              </w:rPr>
            </w:pPr>
            <w:r w:rsidRPr="00F31EA9">
              <w:rPr>
                <w:sz w:val="18"/>
                <w:szCs w:val="18"/>
              </w:rPr>
              <w:t>600000,00</w:t>
            </w:r>
          </w:p>
        </w:tc>
        <w:tc>
          <w:tcPr>
            <w:tcW w:w="1109" w:type="dxa"/>
            <w:hideMark/>
          </w:tcPr>
          <w:p w:rsidR="00F31EA9" w:rsidRPr="00F31EA9" w:rsidRDefault="00F31EA9" w:rsidP="00F31EA9">
            <w:pPr>
              <w:pStyle w:val="aa"/>
              <w:ind w:left="-52" w:right="-92"/>
              <w:rPr>
                <w:sz w:val="18"/>
                <w:szCs w:val="18"/>
              </w:rPr>
            </w:pPr>
            <w:r w:rsidRPr="00F31EA9">
              <w:rPr>
                <w:sz w:val="18"/>
                <w:szCs w:val="18"/>
              </w:rPr>
              <w:t>201930,27</w:t>
            </w:r>
          </w:p>
        </w:tc>
        <w:tc>
          <w:tcPr>
            <w:tcW w:w="520" w:type="dxa"/>
            <w:hideMark/>
          </w:tcPr>
          <w:p w:rsidR="00F31EA9" w:rsidRPr="00F31EA9" w:rsidRDefault="00F31EA9" w:rsidP="00F31EA9">
            <w:pPr>
              <w:pStyle w:val="aa"/>
              <w:ind w:left="-52" w:right="-92"/>
              <w:rPr>
                <w:sz w:val="18"/>
                <w:szCs w:val="18"/>
              </w:rPr>
            </w:pPr>
            <w:r w:rsidRPr="00F31EA9">
              <w:rPr>
                <w:sz w:val="18"/>
                <w:szCs w:val="18"/>
              </w:rPr>
              <w:t>33,7</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Земельный налог с физических лиц</w:t>
            </w:r>
          </w:p>
        </w:tc>
        <w:tc>
          <w:tcPr>
            <w:tcW w:w="1848" w:type="dxa"/>
            <w:hideMark/>
          </w:tcPr>
          <w:p w:rsidR="00F31EA9" w:rsidRPr="00F31EA9" w:rsidRDefault="00F31EA9" w:rsidP="00F31EA9">
            <w:pPr>
              <w:pStyle w:val="aa"/>
              <w:ind w:left="-52" w:right="-92"/>
              <w:rPr>
                <w:sz w:val="18"/>
                <w:szCs w:val="18"/>
              </w:rPr>
            </w:pPr>
            <w:r w:rsidRPr="00F31EA9">
              <w:rPr>
                <w:sz w:val="18"/>
                <w:szCs w:val="18"/>
              </w:rPr>
              <w:t>1 06 06040 00 0000 110</w:t>
            </w:r>
          </w:p>
        </w:tc>
        <w:tc>
          <w:tcPr>
            <w:tcW w:w="1199" w:type="dxa"/>
            <w:hideMark/>
          </w:tcPr>
          <w:p w:rsidR="00F31EA9" w:rsidRPr="00F31EA9" w:rsidRDefault="00F31EA9" w:rsidP="00F31EA9">
            <w:pPr>
              <w:pStyle w:val="aa"/>
              <w:ind w:left="-52" w:right="-92"/>
              <w:rPr>
                <w:sz w:val="18"/>
                <w:szCs w:val="18"/>
              </w:rPr>
            </w:pPr>
            <w:r w:rsidRPr="00F31EA9">
              <w:rPr>
                <w:sz w:val="18"/>
                <w:szCs w:val="18"/>
              </w:rPr>
              <w:t>1592000,00</w:t>
            </w:r>
          </w:p>
        </w:tc>
        <w:tc>
          <w:tcPr>
            <w:tcW w:w="1109" w:type="dxa"/>
            <w:hideMark/>
          </w:tcPr>
          <w:p w:rsidR="00F31EA9" w:rsidRPr="00F31EA9" w:rsidRDefault="00F31EA9" w:rsidP="00F31EA9">
            <w:pPr>
              <w:pStyle w:val="aa"/>
              <w:ind w:left="-52" w:right="-92"/>
              <w:rPr>
                <w:sz w:val="18"/>
                <w:szCs w:val="18"/>
              </w:rPr>
            </w:pPr>
            <w:r w:rsidRPr="00F31EA9">
              <w:rPr>
                <w:sz w:val="18"/>
                <w:szCs w:val="18"/>
              </w:rPr>
              <w:t>111839,34</w:t>
            </w:r>
          </w:p>
        </w:tc>
        <w:tc>
          <w:tcPr>
            <w:tcW w:w="520" w:type="dxa"/>
            <w:hideMark/>
          </w:tcPr>
          <w:p w:rsidR="00F31EA9" w:rsidRPr="00F31EA9" w:rsidRDefault="00F31EA9" w:rsidP="00F31EA9">
            <w:pPr>
              <w:pStyle w:val="aa"/>
              <w:ind w:left="-52" w:right="-92"/>
              <w:rPr>
                <w:sz w:val="18"/>
                <w:szCs w:val="18"/>
              </w:rPr>
            </w:pPr>
            <w:r w:rsidRPr="00F31EA9">
              <w:rPr>
                <w:sz w:val="18"/>
                <w:szCs w:val="18"/>
              </w:rPr>
              <w:t>7,0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Земельный налог с физических лиц, обладающих земельным участком, расположенным в границах муниципальных округов</w:t>
            </w:r>
          </w:p>
        </w:tc>
        <w:tc>
          <w:tcPr>
            <w:tcW w:w="1848" w:type="dxa"/>
            <w:noWrap/>
            <w:hideMark/>
          </w:tcPr>
          <w:p w:rsidR="00F31EA9" w:rsidRPr="00F31EA9" w:rsidRDefault="00F31EA9" w:rsidP="00F31EA9">
            <w:pPr>
              <w:pStyle w:val="aa"/>
              <w:ind w:left="-52" w:right="-92"/>
              <w:rPr>
                <w:sz w:val="18"/>
                <w:szCs w:val="18"/>
              </w:rPr>
            </w:pPr>
            <w:r w:rsidRPr="00F31EA9">
              <w:rPr>
                <w:sz w:val="18"/>
                <w:szCs w:val="18"/>
              </w:rPr>
              <w:t>1 06 06042 14 0000 110</w:t>
            </w:r>
          </w:p>
        </w:tc>
        <w:tc>
          <w:tcPr>
            <w:tcW w:w="1199" w:type="dxa"/>
            <w:hideMark/>
          </w:tcPr>
          <w:p w:rsidR="00F31EA9" w:rsidRPr="00F31EA9" w:rsidRDefault="00F31EA9" w:rsidP="00F31EA9">
            <w:pPr>
              <w:pStyle w:val="aa"/>
              <w:ind w:left="-52" w:right="-92"/>
              <w:rPr>
                <w:sz w:val="18"/>
                <w:szCs w:val="18"/>
              </w:rPr>
            </w:pPr>
            <w:r w:rsidRPr="00F31EA9">
              <w:rPr>
                <w:sz w:val="18"/>
                <w:szCs w:val="18"/>
              </w:rPr>
              <w:t>1592000,00</w:t>
            </w:r>
          </w:p>
        </w:tc>
        <w:tc>
          <w:tcPr>
            <w:tcW w:w="1109" w:type="dxa"/>
            <w:hideMark/>
          </w:tcPr>
          <w:p w:rsidR="00F31EA9" w:rsidRPr="00F31EA9" w:rsidRDefault="00F31EA9" w:rsidP="00F31EA9">
            <w:pPr>
              <w:pStyle w:val="aa"/>
              <w:ind w:left="-52" w:right="-92"/>
              <w:rPr>
                <w:sz w:val="18"/>
                <w:szCs w:val="18"/>
              </w:rPr>
            </w:pPr>
            <w:r w:rsidRPr="00F31EA9">
              <w:rPr>
                <w:sz w:val="18"/>
                <w:szCs w:val="18"/>
              </w:rPr>
              <w:t>111839,34</w:t>
            </w:r>
          </w:p>
        </w:tc>
        <w:tc>
          <w:tcPr>
            <w:tcW w:w="520" w:type="dxa"/>
            <w:hideMark/>
          </w:tcPr>
          <w:p w:rsidR="00F31EA9" w:rsidRPr="00F31EA9" w:rsidRDefault="00F31EA9" w:rsidP="00F31EA9">
            <w:pPr>
              <w:pStyle w:val="aa"/>
              <w:ind w:left="-52" w:right="-92"/>
              <w:rPr>
                <w:sz w:val="18"/>
                <w:szCs w:val="18"/>
              </w:rPr>
            </w:pPr>
            <w:r w:rsidRPr="00F31EA9">
              <w:rPr>
                <w:sz w:val="18"/>
                <w:szCs w:val="18"/>
              </w:rPr>
              <w:t>7,0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ГОСУДАРСТВЕННАЯ ПОШЛИНА</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1 08 00000 00 0000 000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317000,00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178588,98</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56,3</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Государственная пошлина по делам, рассматриваемым в судах общей юрисдикции, мировыми судьями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1 08 03000 01 0000 110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317000,00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178588,98</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56,3</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8" w:type="dxa"/>
            <w:hideMark/>
          </w:tcPr>
          <w:p w:rsidR="00F31EA9" w:rsidRPr="00F31EA9" w:rsidRDefault="00F31EA9" w:rsidP="00F31EA9">
            <w:pPr>
              <w:pStyle w:val="aa"/>
              <w:ind w:left="-52" w:right="-92"/>
              <w:rPr>
                <w:sz w:val="18"/>
                <w:szCs w:val="18"/>
              </w:rPr>
            </w:pPr>
            <w:r w:rsidRPr="00F31EA9">
              <w:rPr>
                <w:sz w:val="18"/>
                <w:szCs w:val="18"/>
              </w:rPr>
              <w:t>1 08 03010 01 0000 110</w:t>
            </w:r>
          </w:p>
        </w:tc>
        <w:tc>
          <w:tcPr>
            <w:tcW w:w="1199" w:type="dxa"/>
            <w:hideMark/>
          </w:tcPr>
          <w:p w:rsidR="00F31EA9" w:rsidRPr="00F31EA9" w:rsidRDefault="00F31EA9" w:rsidP="00F31EA9">
            <w:pPr>
              <w:pStyle w:val="aa"/>
              <w:ind w:left="-52" w:right="-92"/>
              <w:rPr>
                <w:sz w:val="18"/>
                <w:szCs w:val="18"/>
              </w:rPr>
            </w:pPr>
            <w:r w:rsidRPr="00F31EA9">
              <w:rPr>
                <w:sz w:val="18"/>
                <w:szCs w:val="18"/>
              </w:rPr>
              <w:t>317000,00</w:t>
            </w:r>
          </w:p>
        </w:tc>
        <w:tc>
          <w:tcPr>
            <w:tcW w:w="1109" w:type="dxa"/>
            <w:hideMark/>
          </w:tcPr>
          <w:p w:rsidR="00F31EA9" w:rsidRPr="00F31EA9" w:rsidRDefault="00F31EA9" w:rsidP="00F31EA9">
            <w:pPr>
              <w:pStyle w:val="aa"/>
              <w:ind w:left="-52" w:right="-92"/>
              <w:rPr>
                <w:sz w:val="18"/>
                <w:szCs w:val="18"/>
              </w:rPr>
            </w:pPr>
            <w:r w:rsidRPr="00F31EA9">
              <w:rPr>
                <w:sz w:val="18"/>
                <w:szCs w:val="18"/>
              </w:rPr>
              <w:t>178588,98</w:t>
            </w:r>
          </w:p>
        </w:tc>
        <w:tc>
          <w:tcPr>
            <w:tcW w:w="520" w:type="dxa"/>
            <w:hideMark/>
          </w:tcPr>
          <w:p w:rsidR="00F31EA9" w:rsidRPr="00F31EA9" w:rsidRDefault="00F31EA9" w:rsidP="00F31EA9">
            <w:pPr>
              <w:pStyle w:val="aa"/>
              <w:ind w:left="-52" w:right="-92"/>
              <w:rPr>
                <w:sz w:val="18"/>
                <w:szCs w:val="18"/>
              </w:rPr>
            </w:pPr>
            <w:r w:rsidRPr="00F31EA9">
              <w:rPr>
                <w:sz w:val="18"/>
                <w:szCs w:val="18"/>
              </w:rPr>
              <w:t>56,3</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НЕНАЛОГОВЫЕ ДОХОДЫ</w:t>
            </w:r>
          </w:p>
        </w:tc>
        <w:tc>
          <w:tcPr>
            <w:tcW w:w="1848" w:type="dxa"/>
            <w:hideMark/>
          </w:tcPr>
          <w:p w:rsidR="00F31EA9" w:rsidRPr="00F31EA9" w:rsidRDefault="00F31EA9" w:rsidP="00F31EA9">
            <w:pPr>
              <w:pStyle w:val="aa"/>
              <w:ind w:left="-52" w:right="-92"/>
              <w:rPr>
                <w:sz w:val="18"/>
                <w:szCs w:val="18"/>
              </w:rPr>
            </w:pP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2322500,00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913840,93</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39,3</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ДОХОДЫ ОТ ИСПОЛЬЗОВАНИЯ ИМУЩЕСТВА, НАХОДЯЩЕГОСЯ В ГОСУДАРСТВЕННОЙ  И МУНИЦИПАЛЬНОЙ СОБСТВЕННОСТИ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1 11 00000 00 0000 000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1633000,00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728020,31</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44,6</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1 11 05000 00 0000 120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1463000,00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654349,40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44,7</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8" w:type="dxa"/>
            <w:hideMark/>
          </w:tcPr>
          <w:p w:rsidR="00F31EA9" w:rsidRPr="00F31EA9" w:rsidRDefault="00F31EA9" w:rsidP="00F31EA9">
            <w:pPr>
              <w:pStyle w:val="aa"/>
              <w:ind w:left="-52" w:right="-92"/>
              <w:rPr>
                <w:sz w:val="18"/>
                <w:szCs w:val="18"/>
              </w:rPr>
            </w:pPr>
            <w:r w:rsidRPr="00F31EA9">
              <w:rPr>
                <w:sz w:val="18"/>
                <w:szCs w:val="18"/>
              </w:rPr>
              <w:t>1 11 05010 00 0000 120</w:t>
            </w:r>
          </w:p>
        </w:tc>
        <w:tc>
          <w:tcPr>
            <w:tcW w:w="1199" w:type="dxa"/>
            <w:hideMark/>
          </w:tcPr>
          <w:p w:rsidR="00F31EA9" w:rsidRPr="00F31EA9" w:rsidRDefault="00F31EA9" w:rsidP="00F31EA9">
            <w:pPr>
              <w:pStyle w:val="aa"/>
              <w:ind w:left="-52" w:right="-92"/>
              <w:rPr>
                <w:sz w:val="18"/>
                <w:szCs w:val="18"/>
              </w:rPr>
            </w:pPr>
            <w:r w:rsidRPr="00F31EA9">
              <w:rPr>
                <w:sz w:val="18"/>
                <w:szCs w:val="18"/>
              </w:rPr>
              <w:t>120000,00</w:t>
            </w:r>
          </w:p>
        </w:tc>
        <w:tc>
          <w:tcPr>
            <w:tcW w:w="1109" w:type="dxa"/>
            <w:hideMark/>
          </w:tcPr>
          <w:p w:rsidR="00F31EA9" w:rsidRPr="00F31EA9" w:rsidRDefault="00F31EA9" w:rsidP="00F31EA9">
            <w:pPr>
              <w:pStyle w:val="aa"/>
              <w:ind w:left="-52" w:right="-92"/>
              <w:rPr>
                <w:sz w:val="18"/>
                <w:szCs w:val="18"/>
              </w:rPr>
            </w:pPr>
            <w:r w:rsidRPr="00F31EA9">
              <w:rPr>
                <w:sz w:val="18"/>
                <w:szCs w:val="18"/>
              </w:rPr>
              <w:t>83080,49</w:t>
            </w:r>
          </w:p>
        </w:tc>
        <w:tc>
          <w:tcPr>
            <w:tcW w:w="520" w:type="dxa"/>
            <w:hideMark/>
          </w:tcPr>
          <w:p w:rsidR="00F31EA9" w:rsidRPr="00F31EA9" w:rsidRDefault="00F31EA9" w:rsidP="00F31EA9">
            <w:pPr>
              <w:pStyle w:val="aa"/>
              <w:ind w:left="-52" w:right="-92"/>
              <w:rPr>
                <w:sz w:val="18"/>
                <w:szCs w:val="18"/>
              </w:rPr>
            </w:pPr>
            <w:r w:rsidRPr="00F31EA9">
              <w:rPr>
                <w:sz w:val="18"/>
                <w:szCs w:val="18"/>
              </w:rPr>
              <w:t>69,2</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48" w:type="dxa"/>
            <w:noWrap/>
            <w:hideMark/>
          </w:tcPr>
          <w:p w:rsidR="00F31EA9" w:rsidRPr="00F31EA9" w:rsidRDefault="00F31EA9" w:rsidP="00F31EA9">
            <w:pPr>
              <w:pStyle w:val="aa"/>
              <w:ind w:left="-52" w:right="-92"/>
              <w:rPr>
                <w:sz w:val="18"/>
                <w:szCs w:val="18"/>
              </w:rPr>
            </w:pPr>
            <w:r w:rsidRPr="00F31EA9">
              <w:rPr>
                <w:sz w:val="18"/>
                <w:szCs w:val="18"/>
              </w:rPr>
              <w:t>1 11 05012 14 0000 120</w:t>
            </w:r>
          </w:p>
        </w:tc>
        <w:tc>
          <w:tcPr>
            <w:tcW w:w="1199" w:type="dxa"/>
            <w:hideMark/>
          </w:tcPr>
          <w:p w:rsidR="00F31EA9" w:rsidRPr="00F31EA9" w:rsidRDefault="00F31EA9" w:rsidP="00F31EA9">
            <w:pPr>
              <w:pStyle w:val="aa"/>
              <w:ind w:left="-52" w:right="-92"/>
              <w:rPr>
                <w:sz w:val="18"/>
                <w:szCs w:val="18"/>
              </w:rPr>
            </w:pPr>
            <w:r w:rsidRPr="00F31EA9">
              <w:rPr>
                <w:sz w:val="18"/>
                <w:szCs w:val="18"/>
              </w:rPr>
              <w:t>120000,00</w:t>
            </w:r>
          </w:p>
        </w:tc>
        <w:tc>
          <w:tcPr>
            <w:tcW w:w="1109" w:type="dxa"/>
            <w:hideMark/>
          </w:tcPr>
          <w:p w:rsidR="00F31EA9" w:rsidRPr="00F31EA9" w:rsidRDefault="00F31EA9" w:rsidP="00F31EA9">
            <w:pPr>
              <w:pStyle w:val="aa"/>
              <w:ind w:left="-52" w:right="-92"/>
              <w:rPr>
                <w:sz w:val="18"/>
                <w:szCs w:val="18"/>
              </w:rPr>
            </w:pPr>
            <w:r w:rsidRPr="00F31EA9">
              <w:rPr>
                <w:sz w:val="18"/>
                <w:szCs w:val="18"/>
              </w:rPr>
              <w:t>22319,95</w:t>
            </w:r>
          </w:p>
        </w:tc>
        <w:tc>
          <w:tcPr>
            <w:tcW w:w="520" w:type="dxa"/>
            <w:hideMark/>
          </w:tcPr>
          <w:p w:rsidR="00F31EA9" w:rsidRPr="00F31EA9" w:rsidRDefault="00F31EA9" w:rsidP="00F31EA9">
            <w:pPr>
              <w:pStyle w:val="aa"/>
              <w:ind w:left="-52" w:right="-92"/>
              <w:rPr>
                <w:sz w:val="18"/>
                <w:szCs w:val="18"/>
              </w:rPr>
            </w:pPr>
            <w:r w:rsidRPr="00F31EA9">
              <w:rPr>
                <w:sz w:val="18"/>
                <w:szCs w:val="18"/>
              </w:rPr>
              <w:t>18,6</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8" w:type="dxa"/>
            <w:noWrap/>
            <w:hideMark/>
          </w:tcPr>
          <w:p w:rsidR="00F31EA9" w:rsidRPr="00F31EA9" w:rsidRDefault="00F31EA9" w:rsidP="00F31EA9">
            <w:pPr>
              <w:pStyle w:val="aa"/>
              <w:ind w:left="-52" w:right="-92"/>
              <w:rPr>
                <w:sz w:val="18"/>
                <w:szCs w:val="18"/>
              </w:rPr>
            </w:pPr>
            <w:r w:rsidRPr="00F31EA9">
              <w:rPr>
                <w:sz w:val="18"/>
                <w:szCs w:val="18"/>
              </w:rPr>
              <w:t>1 11 05020 00 0000 120</w:t>
            </w:r>
          </w:p>
        </w:tc>
        <w:tc>
          <w:tcPr>
            <w:tcW w:w="1199" w:type="dxa"/>
            <w:hideMark/>
          </w:tcPr>
          <w:p w:rsidR="00F31EA9" w:rsidRPr="00F31EA9" w:rsidRDefault="00F31EA9" w:rsidP="00F31EA9">
            <w:pPr>
              <w:pStyle w:val="aa"/>
              <w:ind w:left="-52" w:right="-92"/>
              <w:rPr>
                <w:sz w:val="18"/>
                <w:szCs w:val="18"/>
              </w:rPr>
            </w:pPr>
            <w:r w:rsidRPr="00F31EA9">
              <w:rPr>
                <w:sz w:val="18"/>
                <w:szCs w:val="18"/>
              </w:rPr>
              <w:t>100000,00</w:t>
            </w:r>
          </w:p>
        </w:tc>
        <w:tc>
          <w:tcPr>
            <w:tcW w:w="1109" w:type="dxa"/>
            <w:hideMark/>
          </w:tcPr>
          <w:p w:rsidR="00F31EA9" w:rsidRPr="00F31EA9" w:rsidRDefault="00F31EA9" w:rsidP="00F31EA9">
            <w:pPr>
              <w:pStyle w:val="aa"/>
              <w:ind w:left="-52" w:right="-92"/>
              <w:rPr>
                <w:sz w:val="18"/>
                <w:szCs w:val="18"/>
              </w:rPr>
            </w:pPr>
            <w:r w:rsidRPr="00F31EA9">
              <w:rPr>
                <w:sz w:val="18"/>
                <w:szCs w:val="18"/>
              </w:rPr>
              <w:t>13087,46</w:t>
            </w:r>
          </w:p>
        </w:tc>
        <w:tc>
          <w:tcPr>
            <w:tcW w:w="520" w:type="dxa"/>
            <w:hideMark/>
          </w:tcPr>
          <w:p w:rsidR="00F31EA9" w:rsidRPr="00F31EA9" w:rsidRDefault="00F31EA9" w:rsidP="00F31EA9">
            <w:pPr>
              <w:pStyle w:val="aa"/>
              <w:ind w:left="-52" w:right="-92"/>
              <w:rPr>
                <w:sz w:val="18"/>
                <w:szCs w:val="18"/>
              </w:rPr>
            </w:pPr>
            <w:r w:rsidRPr="00F31EA9">
              <w:rPr>
                <w:sz w:val="18"/>
                <w:szCs w:val="18"/>
              </w:rPr>
              <w:t>13,1</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48" w:type="dxa"/>
            <w:noWrap/>
            <w:hideMark/>
          </w:tcPr>
          <w:p w:rsidR="00F31EA9" w:rsidRPr="00F31EA9" w:rsidRDefault="00F31EA9" w:rsidP="00F31EA9">
            <w:pPr>
              <w:pStyle w:val="aa"/>
              <w:ind w:left="-52" w:right="-92"/>
              <w:rPr>
                <w:sz w:val="18"/>
                <w:szCs w:val="18"/>
              </w:rPr>
            </w:pPr>
            <w:r w:rsidRPr="00F31EA9">
              <w:rPr>
                <w:sz w:val="18"/>
                <w:szCs w:val="18"/>
              </w:rPr>
              <w:t>1 11 05024 14 0000 120</w:t>
            </w:r>
          </w:p>
        </w:tc>
        <w:tc>
          <w:tcPr>
            <w:tcW w:w="1199" w:type="dxa"/>
            <w:hideMark/>
          </w:tcPr>
          <w:p w:rsidR="00F31EA9" w:rsidRPr="00F31EA9" w:rsidRDefault="00F31EA9" w:rsidP="00F31EA9">
            <w:pPr>
              <w:pStyle w:val="aa"/>
              <w:ind w:left="-52" w:right="-92"/>
              <w:rPr>
                <w:sz w:val="18"/>
                <w:szCs w:val="18"/>
              </w:rPr>
            </w:pPr>
            <w:r w:rsidRPr="00F31EA9">
              <w:rPr>
                <w:sz w:val="18"/>
                <w:szCs w:val="18"/>
              </w:rPr>
              <w:t>100000,00</w:t>
            </w:r>
          </w:p>
        </w:tc>
        <w:tc>
          <w:tcPr>
            <w:tcW w:w="1109" w:type="dxa"/>
            <w:hideMark/>
          </w:tcPr>
          <w:p w:rsidR="00F31EA9" w:rsidRPr="00F31EA9" w:rsidRDefault="00F31EA9" w:rsidP="00F31EA9">
            <w:pPr>
              <w:pStyle w:val="aa"/>
              <w:ind w:left="-52" w:right="-92"/>
              <w:rPr>
                <w:sz w:val="18"/>
                <w:szCs w:val="18"/>
              </w:rPr>
            </w:pPr>
            <w:r w:rsidRPr="00F31EA9">
              <w:rPr>
                <w:sz w:val="18"/>
                <w:szCs w:val="18"/>
              </w:rPr>
              <w:t>13087,46</w:t>
            </w:r>
          </w:p>
        </w:tc>
        <w:tc>
          <w:tcPr>
            <w:tcW w:w="520" w:type="dxa"/>
            <w:hideMark/>
          </w:tcPr>
          <w:p w:rsidR="00F31EA9" w:rsidRPr="00F31EA9" w:rsidRDefault="00F31EA9" w:rsidP="00F31EA9">
            <w:pPr>
              <w:pStyle w:val="aa"/>
              <w:ind w:left="-52" w:right="-92"/>
              <w:rPr>
                <w:sz w:val="18"/>
                <w:szCs w:val="18"/>
              </w:rPr>
            </w:pPr>
            <w:r w:rsidRPr="00F31EA9">
              <w:rPr>
                <w:sz w:val="18"/>
                <w:szCs w:val="18"/>
              </w:rPr>
              <w:t>13,1</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8" w:type="dxa"/>
            <w:hideMark/>
          </w:tcPr>
          <w:p w:rsidR="00F31EA9" w:rsidRPr="00F31EA9" w:rsidRDefault="00F31EA9" w:rsidP="00F31EA9">
            <w:pPr>
              <w:pStyle w:val="aa"/>
              <w:ind w:left="-52" w:right="-92"/>
              <w:rPr>
                <w:sz w:val="18"/>
                <w:szCs w:val="18"/>
              </w:rPr>
            </w:pPr>
            <w:r w:rsidRPr="00F31EA9">
              <w:rPr>
                <w:sz w:val="18"/>
                <w:szCs w:val="18"/>
              </w:rPr>
              <w:t>1 11 05030 00 0000 120</w:t>
            </w:r>
          </w:p>
        </w:tc>
        <w:tc>
          <w:tcPr>
            <w:tcW w:w="1199" w:type="dxa"/>
            <w:hideMark/>
          </w:tcPr>
          <w:p w:rsidR="00F31EA9" w:rsidRPr="00F31EA9" w:rsidRDefault="00F31EA9" w:rsidP="00F31EA9">
            <w:pPr>
              <w:pStyle w:val="aa"/>
              <w:ind w:left="-52" w:right="-92"/>
              <w:rPr>
                <w:sz w:val="18"/>
                <w:szCs w:val="18"/>
              </w:rPr>
            </w:pPr>
            <w:r w:rsidRPr="00F31EA9">
              <w:rPr>
                <w:sz w:val="18"/>
                <w:szCs w:val="18"/>
              </w:rPr>
              <w:t>43000,00</w:t>
            </w:r>
          </w:p>
        </w:tc>
        <w:tc>
          <w:tcPr>
            <w:tcW w:w="1109" w:type="dxa"/>
            <w:hideMark/>
          </w:tcPr>
          <w:p w:rsidR="00F31EA9" w:rsidRPr="00F31EA9" w:rsidRDefault="00F31EA9" w:rsidP="00F31EA9">
            <w:pPr>
              <w:pStyle w:val="aa"/>
              <w:ind w:left="-52" w:right="-92"/>
              <w:rPr>
                <w:sz w:val="18"/>
                <w:szCs w:val="18"/>
              </w:rPr>
            </w:pPr>
            <w:r w:rsidRPr="00F31EA9">
              <w:rPr>
                <w:sz w:val="18"/>
                <w:szCs w:val="18"/>
              </w:rPr>
              <w:t>558181,45</w:t>
            </w:r>
          </w:p>
        </w:tc>
        <w:tc>
          <w:tcPr>
            <w:tcW w:w="520" w:type="dxa"/>
            <w:hideMark/>
          </w:tcPr>
          <w:p w:rsidR="00F31EA9" w:rsidRPr="00F31EA9" w:rsidRDefault="00F31EA9" w:rsidP="00F31EA9">
            <w:pPr>
              <w:pStyle w:val="aa"/>
              <w:ind w:left="-52" w:right="-92"/>
              <w:rPr>
                <w:sz w:val="18"/>
                <w:szCs w:val="18"/>
              </w:rPr>
            </w:pPr>
            <w:r w:rsidRPr="00F31EA9">
              <w:rPr>
                <w:sz w:val="18"/>
                <w:szCs w:val="18"/>
              </w:rPr>
              <w:t>1298,1</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48" w:type="dxa"/>
            <w:hideMark/>
          </w:tcPr>
          <w:p w:rsidR="00F31EA9" w:rsidRPr="00F31EA9" w:rsidRDefault="00F31EA9" w:rsidP="00F31EA9">
            <w:pPr>
              <w:pStyle w:val="aa"/>
              <w:ind w:left="-52" w:right="-92"/>
              <w:rPr>
                <w:sz w:val="18"/>
                <w:szCs w:val="18"/>
              </w:rPr>
            </w:pPr>
            <w:r w:rsidRPr="00F31EA9">
              <w:rPr>
                <w:sz w:val="18"/>
                <w:szCs w:val="18"/>
              </w:rPr>
              <w:t>1 11 05034 14 0000 120</w:t>
            </w:r>
          </w:p>
        </w:tc>
        <w:tc>
          <w:tcPr>
            <w:tcW w:w="1199" w:type="dxa"/>
            <w:hideMark/>
          </w:tcPr>
          <w:p w:rsidR="00F31EA9" w:rsidRPr="00F31EA9" w:rsidRDefault="00F31EA9" w:rsidP="00F31EA9">
            <w:pPr>
              <w:pStyle w:val="aa"/>
              <w:ind w:left="-52" w:right="-92"/>
              <w:rPr>
                <w:sz w:val="18"/>
                <w:szCs w:val="18"/>
              </w:rPr>
            </w:pPr>
            <w:r w:rsidRPr="00F31EA9">
              <w:rPr>
                <w:sz w:val="18"/>
                <w:szCs w:val="18"/>
              </w:rPr>
              <w:t>43000,00</w:t>
            </w:r>
          </w:p>
        </w:tc>
        <w:tc>
          <w:tcPr>
            <w:tcW w:w="1109" w:type="dxa"/>
            <w:hideMark/>
          </w:tcPr>
          <w:p w:rsidR="00F31EA9" w:rsidRPr="00F31EA9" w:rsidRDefault="00F31EA9" w:rsidP="00F31EA9">
            <w:pPr>
              <w:pStyle w:val="aa"/>
              <w:ind w:left="-52" w:right="-92"/>
              <w:rPr>
                <w:sz w:val="18"/>
                <w:szCs w:val="18"/>
              </w:rPr>
            </w:pPr>
            <w:r w:rsidRPr="00F31EA9">
              <w:rPr>
                <w:sz w:val="18"/>
                <w:szCs w:val="18"/>
              </w:rPr>
              <w:t>558181,45</w:t>
            </w:r>
          </w:p>
        </w:tc>
        <w:tc>
          <w:tcPr>
            <w:tcW w:w="520" w:type="dxa"/>
            <w:hideMark/>
          </w:tcPr>
          <w:p w:rsidR="00F31EA9" w:rsidRPr="00F31EA9" w:rsidRDefault="00F31EA9" w:rsidP="00F31EA9">
            <w:pPr>
              <w:pStyle w:val="aa"/>
              <w:ind w:left="-52" w:right="-92"/>
              <w:rPr>
                <w:sz w:val="18"/>
                <w:szCs w:val="18"/>
              </w:rPr>
            </w:pPr>
            <w:r w:rsidRPr="00F31EA9">
              <w:rPr>
                <w:sz w:val="18"/>
                <w:szCs w:val="18"/>
              </w:rPr>
              <w:t>1298,1</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48" w:type="dxa"/>
            <w:hideMark/>
          </w:tcPr>
          <w:p w:rsidR="00F31EA9" w:rsidRPr="00F31EA9" w:rsidRDefault="00F31EA9" w:rsidP="00F31EA9">
            <w:pPr>
              <w:pStyle w:val="aa"/>
              <w:ind w:left="-52" w:right="-92"/>
              <w:rPr>
                <w:sz w:val="18"/>
                <w:szCs w:val="18"/>
              </w:rPr>
            </w:pPr>
            <w:r w:rsidRPr="00F31EA9">
              <w:rPr>
                <w:sz w:val="18"/>
                <w:szCs w:val="18"/>
              </w:rPr>
              <w:t>1 11 05070 00 0000 120</w:t>
            </w:r>
          </w:p>
        </w:tc>
        <w:tc>
          <w:tcPr>
            <w:tcW w:w="1199" w:type="dxa"/>
            <w:hideMark/>
          </w:tcPr>
          <w:p w:rsidR="00F31EA9" w:rsidRPr="00F31EA9" w:rsidRDefault="00F31EA9" w:rsidP="00F31EA9">
            <w:pPr>
              <w:pStyle w:val="aa"/>
              <w:ind w:left="-52" w:right="-92"/>
              <w:rPr>
                <w:sz w:val="18"/>
                <w:szCs w:val="18"/>
              </w:rPr>
            </w:pPr>
            <w:r w:rsidRPr="00F31EA9">
              <w:rPr>
                <w:sz w:val="18"/>
                <w:szCs w:val="18"/>
              </w:rPr>
              <w:t>1200000,00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Доходы от сдачи в аренду имущества, составляющего казну муниципальных округов (за исключением земельных участков)</w:t>
            </w:r>
          </w:p>
        </w:tc>
        <w:tc>
          <w:tcPr>
            <w:tcW w:w="1848" w:type="dxa"/>
            <w:hideMark/>
          </w:tcPr>
          <w:p w:rsidR="00F31EA9" w:rsidRPr="00F31EA9" w:rsidRDefault="00F31EA9" w:rsidP="00F31EA9">
            <w:pPr>
              <w:pStyle w:val="aa"/>
              <w:ind w:left="-52" w:right="-92"/>
              <w:rPr>
                <w:sz w:val="18"/>
                <w:szCs w:val="18"/>
              </w:rPr>
            </w:pPr>
            <w:r w:rsidRPr="00F31EA9">
              <w:rPr>
                <w:sz w:val="18"/>
                <w:szCs w:val="18"/>
              </w:rPr>
              <w:t>1 11 05074 14 0000 120</w:t>
            </w:r>
          </w:p>
        </w:tc>
        <w:tc>
          <w:tcPr>
            <w:tcW w:w="1199" w:type="dxa"/>
            <w:hideMark/>
          </w:tcPr>
          <w:p w:rsidR="00F31EA9" w:rsidRPr="00F31EA9" w:rsidRDefault="00F31EA9" w:rsidP="00F31EA9">
            <w:pPr>
              <w:pStyle w:val="aa"/>
              <w:ind w:left="-52" w:right="-92"/>
              <w:rPr>
                <w:sz w:val="18"/>
                <w:szCs w:val="18"/>
              </w:rPr>
            </w:pPr>
            <w:r w:rsidRPr="00F31EA9">
              <w:rPr>
                <w:sz w:val="18"/>
                <w:szCs w:val="18"/>
              </w:rPr>
              <w:t>1200000,00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1 11 09000 00 0000 120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170000,00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73670,91</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43,3</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8" w:type="dxa"/>
            <w:hideMark/>
          </w:tcPr>
          <w:p w:rsidR="00F31EA9" w:rsidRPr="00F31EA9" w:rsidRDefault="00F31EA9" w:rsidP="00F31EA9">
            <w:pPr>
              <w:pStyle w:val="aa"/>
              <w:ind w:left="-52" w:right="-92"/>
              <w:rPr>
                <w:sz w:val="18"/>
                <w:szCs w:val="18"/>
              </w:rPr>
            </w:pPr>
            <w:r w:rsidRPr="00F31EA9">
              <w:rPr>
                <w:sz w:val="18"/>
                <w:szCs w:val="18"/>
              </w:rPr>
              <w:t>1 11 09040 00 0000 120</w:t>
            </w:r>
          </w:p>
        </w:tc>
        <w:tc>
          <w:tcPr>
            <w:tcW w:w="1199" w:type="dxa"/>
            <w:hideMark/>
          </w:tcPr>
          <w:p w:rsidR="00F31EA9" w:rsidRPr="00F31EA9" w:rsidRDefault="00F31EA9" w:rsidP="00F31EA9">
            <w:pPr>
              <w:pStyle w:val="aa"/>
              <w:ind w:left="-52" w:right="-92"/>
              <w:rPr>
                <w:sz w:val="18"/>
                <w:szCs w:val="18"/>
              </w:rPr>
            </w:pPr>
            <w:r w:rsidRPr="00F31EA9">
              <w:rPr>
                <w:sz w:val="18"/>
                <w:szCs w:val="18"/>
              </w:rPr>
              <w:t>170000,00</w:t>
            </w:r>
          </w:p>
        </w:tc>
        <w:tc>
          <w:tcPr>
            <w:tcW w:w="1109" w:type="dxa"/>
            <w:hideMark/>
          </w:tcPr>
          <w:p w:rsidR="00F31EA9" w:rsidRPr="00F31EA9" w:rsidRDefault="00F31EA9" w:rsidP="00F31EA9">
            <w:pPr>
              <w:pStyle w:val="aa"/>
              <w:ind w:left="-52" w:right="-92"/>
              <w:rPr>
                <w:sz w:val="18"/>
                <w:szCs w:val="18"/>
              </w:rPr>
            </w:pPr>
            <w:r w:rsidRPr="00F31EA9">
              <w:rPr>
                <w:sz w:val="18"/>
                <w:szCs w:val="18"/>
              </w:rPr>
              <w:t>73670,91</w:t>
            </w:r>
          </w:p>
        </w:tc>
        <w:tc>
          <w:tcPr>
            <w:tcW w:w="520" w:type="dxa"/>
            <w:hideMark/>
          </w:tcPr>
          <w:p w:rsidR="00F31EA9" w:rsidRPr="00F31EA9" w:rsidRDefault="00F31EA9" w:rsidP="00F31EA9">
            <w:pPr>
              <w:pStyle w:val="aa"/>
              <w:ind w:left="-52" w:right="-92"/>
              <w:rPr>
                <w:sz w:val="18"/>
                <w:szCs w:val="18"/>
              </w:rPr>
            </w:pPr>
            <w:r w:rsidRPr="00F31EA9">
              <w:rPr>
                <w:sz w:val="18"/>
                <w:szCs w:val="18"/>
              </w:rPr>
              <w:t>43,3</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8" w:type="dxa"/>
            <w:hideMark/>
          </w:tcPr>
          <w:p w:rsidR="00F31EA9" w:rsidRPr="00F31EA9" w:rsidRDefault="00F31EA9" w:rsidP="00F31EA9">
            <w:pPr>
              <w:pStyle w:val="aa"/>
              <w:ind w:left="-52" w:right="-92"/>
              <w:rPr>
                <w:sz w:val="18"/>
                <w:szCs w:val="18"/>
              </w:rPr>
            </w:pPr>
            <w:r w:rsidRPr="00F31EA9">
              <w:rPr>
                <w:sz w:val="18"/>
                <w:szCs w:val="18"/>
              </w:rPr>
              <w:t>1 11 09044 14 0000 120</w:t>
            </w:r>
          </w:p>
        </w:tc>
        <w:tc>
          <w:tcPr>
            <w:tcW w:w="1199" w:type="dxa"/>
            <w:hideMark/>
          </w:tcPr>
          <w:p w:rsidR="00F31EA9" w:rsidRPr="00F31EA9" w:rsidRDefault="00F31EA9" w:rsidP="00F31EA9">
            <w:pPr>
              <w:pStyle w:val="aa"/>
              <w:ind w:left="-52" w:right="-92"/>
              <w:rPr>
                <w:sz w:val="18"/>
                <w:szCs w:val="18"/>
              </w:rPr>
            </w:pPr>
            <w:r w:rsidRPr="00F31EA9">
              <w:rPr>
                <w:sz w:val="18"/>
                <w:szCs w:val="18"/>
              </w:rPr>
              <w:t>170000,00</w:t>
            </w:r>
          </w:p>
        </w:tc>
        <w:tc>
          <w:tcPr>
            <w:tcW w:w="1109" w:type="dxa"/>
            <w:hideMark/>
          </w:tcPr>
          <w:p w:rsidR="00F31EA9" w:rsidRPr="00F31EA9" w:rsidRDefault="00F31EA9" w:rsidP="00F31EA9">
            <w:pPr>
              <w:pStyle w:val="aa"/>
              <w:ind w:left="-52" w:right="-92"/>
              <w:rPr>
                <w:sz w:val="18"/>
                <w:szCs w:val="18"/>
              </w:rPr>
            </w:pPr>
            <w:r w:rsidRPr="00F31EA9">
              <w:rPr>
                <w:sz w:val="18"/>
                <w:szCs w:val="18"/>
              </w:rPr>
              <w:t>73670,91</w:t>
            </w:r>
          </w:p>
        </w:tc>
        <w:tc>
          <w:tcPr>
            <w:tcW w:w="520" w:type="dxa"/>
            <w:hideMark/>
          </w:tcPr>
          <w:p w:rsidR="00F31EA9" w:rsidRPr="00F31EA9" w:rsidRDefault="00F31EA9" w:rsidP="00F31EA9">
            <w:pPr>
              <w:pStyle w:val="aa"/>
              <w:ind w:left="-52" w:right="-92"/>
              <w:rPr>
                <w:sz w:val="18"/>
                <w:szCs w:val="18"/>
              </w:rPr>
            </w:pPr>
            <w:r w:rsidRPr="00F31EA9">
              <w:rPr>
                <w:sz w:val="18"/>
                <w:szCs w:val="18"/>
              </w:rPr>
              <w:t>43,3</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ПЛАТЕЖИ ПРИ ПОЛЬЗОВАНИИ ПРИРОДНЫМИ РЕСУРСАМИ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1 12 00000 00 0000 000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8800,00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3276,63</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37,2</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Плата за негативное воздействие на окружающую среду</w:t>
            </w:r>
          </w:p>
        </w:tc>
        <w:tc>
          <w:tcPr>
            <w:tcW w:w="1848" w:type="dxa"/>
            <w:hideMark/>
          </w:tcPr>
          <w:p w:rsidR="00F31EA9" w:rsidRPr="00F31EA9" w:rsidRDefault="00F31EA9" w:rsidP="00F31EA9">
            <w:pPr>
              <w:pStyle w:val="aa"/>
              <w:ind w:left="-52" w:right="-92"/>
              <w:rPr>
                <w:sz w:val="18"/>
                <w:szCs w:val="18"/>
              </w:rPr>
            </w:pPr>
            <w:r w:rsidRPr="00F31EA9">
              <w:rPr>
                <w:sz w:val="18"/>
                <w:szCs w:val="18"/>
              </w:rPr>
              <w:t>1 12 01000 01 0000 120</w:t>
            </w:r>
          </w:p>
        </w:tc>
        <w:tc>
          <w:tcPr>
            <w:tcW w:w="1199" w:type="dxa"/>
            <w:hideMark/>
          </w:tcPr>
          <w:p w:rsidR="00F31EA9" w:rsidRPr="00F31EA9" w:rsidRDefault="00F31EA9" w:rsidP="00F31EA9">
            <w:pPr>
              <w:pStyle w:val="aa"/>
              <w:ind w:left="-52" w:right="-92"/>
              <w:rPr>
                <w:sz w:val="18"/>
                <w:szCs w:val="18"/>
              </w:rPr>
            </w:pPr>
            <w:r w:rsidRPr="00F31EA9">
              <w:rPr>
                <w:sz w:val="18"/>
                <w:szCs w:val="18"/>
              </w:rPr>
              <w:t>8800,00</w:t>
            </w:r>
          </w:p>
        </w:tc>
        <w:tc>
          <w:tcPr>
            <w:tcW w:w="1109" w:type="dxa"/>
            <w:hideMark/>
          </w:tcPr>
          <w:p w:rsidR="00F31EA9" w:rsidRPr="00F31EA9" w:rsidRDefault="00F31EA9" w:rsidP="00F31EA9">
            <w:pPr>
              <w:pStyle w:val="aa"/>
              <w:ind w:left="-52" w:right="-92"/>
              <w:rPr>
                <w:sz w:val="18"/>
                <w:szCs w:val="18"/>
              </w:rPr>
            </w:pPr>
            <w:r w:rsidRPr="00F31EA9">
              <w:rPr>
                <w:sz w:val="18"/>
                <w:szCs w:val="18"/>
              </w:rPr>
              <w:t>3271,24</w:t>
            </w:r>
          </w:p>
        </w:tc>
        <w:tc>
          <w:tcPr>
            <w:tcW w:w="520" w:type="dxa"/>
            <w:hideMark/>
          </w:tcPr>
          <w:p w:rsidR="00F31EA9" w:rsidRPr="00F31EA9" w:rsidRDefault="00F31EA9" w:rsidP="00F31EA9">
            <w:pPr>
              <w:pStyle w:val="aa"/>
              <w:ind w:left="-52" w:right="-92"/>
              <w:rPr>
                <w:sz w:val="18"/>
                <w:szCs w:val="18"/>
              </w:rPr>
            </w:pPr>
            <w:r w:rsidRPr="00F31EA9">
              <w:rPr>
                <w:sz w:val="18"/>
                <w:szCs w:val="18"/>
              </w:rPr>
              <w:t>37,2</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Плата за выбросы загрязняющих веществ в атмосферный воздух стационарными объектами</w:t>
            </w:r>
          </w:p>
        </w:tc>
        <w:tc>
          <w:tcPr>
            <w:tcW w:w="1848" w:type="dxa"/>
            <w:hideMark/>
          </w:tcPr>
          <w:p w:rsidR="00F31EA9" w:rsidRPr="00F31EA9" w:rsidRDefault="00F31EA9" w:rsidP="00F31EA9">
            <w:pPr>
              <w:pStyle w:val="aa"/>
              <w:ind w:left="-52" w:right="-92"/>
              <w:rPr>
                <w:sz w:val="18"/>
                <w:szCs w:val="18"/>
              </w:rPr>
            </w:pPr>
            <w:r w:rsidRPr="00F31EA9">
              <w:rPr>
                <w:sz w:val="18"/>
                <w:szCs w:val="18"/>
              </w:rPr>
              <w:t>1 12 01010 01 0000 120</w:t>
            </w:r>
          </w:p>
        </w:tc>
        <w:tc>
          <w:tcPr>
            <w:tcW w:w="1199" w:type="dxa"/>
            <w:hideMark/>
          </w:tcPr>
          <w:p w:rsidR="00F31EA9" w:rsidRPr="00F31EA9" w:rsidRDefault="00F31EA9" w:rsidP="00F31EA9">
            <w:pPr>
              <w:pStyle w:val="aa"/>
              <w:ind w:left="-52" w:right="-92"/>
              <w:rPr>
                <w:sz w:val="18"/>
                <w:szCs w:val="18"/>
              </w:rPr>
            </w:pPr>
            <w:r w:rsidRPr="00F31EA9">
              <w:rPr>
                <w:sz w:val="18"/>
                <w:szCs w:val="18"/>
              </w:rPr>
              <w:t>8800,00</w:t>
            </w:r>
          </w:p>
        </w:tc>
        <w:tc>
          <w:tcPr>
            <w:tcW w:w="1109" w:type="dxa"/>
            <w:hideMark/>
          </w:tcPr>
          <w:p w:rsidR="00F31EA9" w:rsidRPr="00F31EA9" w:rsidRDefault="00F31EA9" w:rsidP="00F31EA9">
            <w:pPr>
              <w:pStyle w:val="aa"/>
              <w:ind w:left="-52" w:right="-92"/>
              <w:rPr>
                <w:sz w:val="18"/>
                <w:szCs w:val="18"/>
              </w:rPr>
            </w:pPr>
            <w:r w:rsidRPr="00F31EA9">
              <w:rPr>
                <w:sz w:val="18"/>
                <w:szCs w:val="18"/>
              </w:rPr>
              <w:t>3271,24</w:t>
            </w:r>
          </w:p>
        </w:tc>
        <w:tc>
          <w:tcPr>
            <w:tcW w:w="520" w:type="dxa"/>
            <w:hideMark/>
          </w:tcPr>
          <w:p w:rsidR="00F31EA9" w:rsidRPr="00F31EA9" w:rsidRDefault="00F31EA9" w:rsidP="00F31EA9">
            <w:pPr>
              <w:pStyle w:val="aa"/>
              <w:ind w:left="-52" w:right="-92"/>
              <w:rPr>
                <w:sz w:val="18"/>
                <w:szCs w:val="18"/>
              </w:rPr>
            </w:pPr>
            <w:r w:rsidRPr="00F31EA9">
              <w:rPr>
                <w:sz w:val="18"/>
                <w:szCs w:val="18"/>
              </w:rPr>
              <w:t>37,2</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lastRenderedPageBreak/>
              <w:t>Плата за размещение отходов производства и потребления</w:t>
            </w:r>
          </w:p>
        </w:tc>
        <w:tc>
          <w:tcPr>
            <w:tcW w:w="1848" w:type="dxa"/>
            <w:hideMark/>
          </w:tcPr>
          <w:p w:rsidR="00F31EA9" w:rsidRPr="00F31EA9" w:rsidRDefault="00F31EA9" w:rsidP="00F31EA9">
            <w:pPr>
              <w:pStyle w:val="aa"/>
              <w:ind w:left="-52" w:right="-92"/>
              <w:rPr>
                <w:sz w:val="18"/>
                <w:szCs w:val="18"/>
              </w:rPr>
            </w:pPr>
            <w:r w:rsidRPr="00F31EA9">
              <w:rPr>
                <w:sz w:val="18"/>
                <w:szCs w:val="18"/>
              </w:rPr>
              <w:t>1 12 01040 01 0000 120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5,39</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Плата за размещение отходов производства</w:t>
            </w:r>
          </w:p>
        </w:tc>
        <w:tc>
          <w:tcPr>
            <w:tcW w:w="1848" w:type="dxa"/>
            <w:hideMark/>
          </w:tcPr>
          <w:p w:rsidR="00F31EA9" w:rsidRPr="00F31EA9" w:rsidRDefault="00F31EA9" w:rsidP="00F31EA9">
            <w:pPr>
              <w:pStyle w:val="aa"/>
              <w:ind w:left="-52" w:right="-92"/>
              <w:rPr>
                <w:sz w:val="18"/>
                <w:szCs w:val="18"/>
              </w:rPr>
            </w:pPr>
            <w:r w:rsidRPr="00F31EA9">
              <w:rPr>
                <w:sz w:val="18"/>
                <w:szCs w:val="18"/>
              </w:rPr>
              <w:t>1 12 01041 01 0000 120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5,39</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ДОХОДЫ ОТ ПРОДАЖИ МАТЕРИАЛЬНЫХ И НЕМАТЕРИАЛЬНЫХ АКТИВОВ</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1 14 00000 00 0000 000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517000,00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46347,48</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9,0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1 14 02000 00 0000 000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300000,00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0,00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8" w:type="dxa"/>
            <w:hideMark/>
          </w:tcPr>
          <w:p w:rsidR="00F31EA9" w:rsidRPr="00F31EA9" w:rsidRDefault="00F31EA9" w:rsidP="00F31EA9">
            <w:pPr>
              <w:pStyle w:val="aa"/>
              <w:ind w:left="-52" w:right="-92"/>
              <w:rPr>
                <w:sz w:val="18"/>
                <w:szCs w:val="18"/>
              </w:rPr>
            </w:pPr>
            <w:r w:rsidRPr="00F31EA9">
              <w:rPr>
                <w:sz w:val="18"/>
                <w:szCs w:val="18"/>
              </w:rPr>
              <w:t>1 14 02040 14 0000 410</w:t>
            </w:r>
          </w:p>
        </w:tc>
        <w:tc>
          <w:tcPr>
            <w:tcW w:w="1199" w:type="dxa"/>
            <w:hideMark/>
          </w:tcPr>
          <w:p w:rsidR="00F31EA9" w:rsidRPr="00F31EA9" w:rsidRDefault="00F31EA9" w:rsidP="00F31EA9">
            <w:pPr>
              <w:pStyle w:val="aa"/>
              <w:ind w:left="-52" w:right="-92"/>
              <w:rPr>
                <w:sz w:val="18"/>
                <w:szCs w:val="18"/>
              </w:rPr>
            </w:pPr>
            <w:r w:rsidRPr="00F31EA9">
              <w:rPr>
                <w:sz w:val="18"/>
                <w:szCs w:val="18"/>
              </w:rPr>
              <w:t>300000,00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8" w:type="dxa"/>
            <w:hideMark/>
          </w:tcPr>
          <w:p w:rsidR="00F31EA9" w:rsidRPr="00F31EA9" w:rsidRDefault="00F31EA9" w:rsidP="00F31EA9">
            <w:pPr>
              <w:pStyle w:val="aa"/>
              <w:ind w:left="-52" w:right="-92"/>
              <w:rPr>
                <w:sz w:val="18"/>
                <w:szCs w:val="18"/>
              </w:rPr>
            </w:pPr>
            <w:r w:rsidRPr="00F31EA9">
              <w:rPr>
                <w:sz w:val="18"/>
                <w:szCs w:val="18"/>
              </w:rPr>
              <w:t>1 14 02043 14 0000 410</w:t>
            </w:r>
          </w:p>
        </w:tc>
        <w:tc>
          <w:tcPr>
            <w:tcW w:w="1199" w:type="dxa"/>
            <w:hideMark/>
          </w:tcPr>
          <w:p w:rsidR="00F31EA9" w:rsidRPr="00F31EA9" w:rsidRDefault="00F31EA9" w:rsidP="00F31EA9">
            <w:pPr>
              <w:pStyle w:val="aa"/>
              <w:ind w:left="-52" w:right="-92"/>
              <w:rPr>
                <w:sz w:val="18"/>
                <w:szCs w:val="18"/>
              </w:rPr>
            </w:pPr>
            <w:r w:rsidRPr="00F31EA9">
              <w:rPr>
                <w:sz w:val="18"/>
                <w:szCs w:val="18"/>
              </w:rPr>
              <w:t>300000,00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Доходы от продажи земельных участков, находящихся в государственной и муниципальной собственности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1 14 06000 00 0000 430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200000,00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46347,48</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23,2</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Доходы от продажи земельных участков, государственная собственность на которые не разграничена</w:t>
            </w:r>
          </w:p>
        </w:tc>
        <w:tc>
          <w:tcPr>
            <w:tcW w:w="1848" w:type="dxa"/>
            <w:hideMark/>
          </w:tcPr>
          <w:p w:rsidR="00F31EA9" w:rsidRPr="00F31EA9" w:rsidRDefault="00F31EA9" w:rsidP="00F31EA9">
            <w:pPr>
              <w:pStyle w:val="aa"/>
              <w:ind w:left="-52" w:right="-92"/>
              <w:rPr>
                <w:sz w:val="18"/>
                <w:szCs w:val="18"/>
              </w:rPr>
            </w:pPr>
            <w:r w:rsidRPr="00F31EA9">
              <w:rPr>
                <w:sz w:val="18"/>
                <w:szCs w:val="18"/>
              </w:rPr>
              <w:t>1 14 06010 00 0000 430</w:t>
            </w:r>
          </w:p>
        </w:tc>
        <w:tc>
          <w:tcPr>
            <w:tcW w:w="1199" w:type="dxa"/>
            <w:hideMark/>
          </w:tcPr>
          <w:p w:rsidR="00F31EA9" w:rsidRPr="00F31EA9" w:rsidRDefault="00F31EA9" w:rsidP="00F31EA9">
            <w:pPr>
              <w:pStyle w:val="aa"/>
              <w:ind w:left="-52" w:right="-92"/>
              <w:rPr>
                <w:sz w:val="18"/>
                <w:szCs w:val="18"/>
              </w:rPr>
            </w:pPr>
            <w:r w:rsidRPr="00F31EA9">
              <w:rPr>
                <w:sz w:val="18"/>
                <w:szCs w:val="18"/>
              </w:rPr>
              <w:t>200000,00</w:t>
            </w:r>
          </w:p>
        </w:tc>
        <w:tc>
          <w:tcPr>
            <w:tcW w:w="1109" w:type="dxa"/>
            <w:hideMark/>
          </w:tcPr>
          <w:p w:rsidR="00F31EA9" w:rsidRPr="00F31EA9" w:rsidRDefault="00F31EA9" w:rsidP="00F31EA9">
            <w:pPr>
              <w:pStyle w:val="aa"/>
              <w:ind w:left="-52" w:right="-92"/>
              <w:rPr>
                <w:sz w:val="18"/>
                <w:szCs w:val="18"/>
              </w:rPr>
            </w:pPr>
            <w:r w:rsidRPr="00F31EA9">
              <w:rPr>
                <w:sz w:val="18"/>
                <w:szCs w:val="18"/>
              </w:rPr>
              <w:t>46347,48</w:t>
            </w:r>
          </w:p>
        </w:tc>
        <w:tc>
          <w:tcPr>
            <w:tcW w:w="520" w:type="dxa"/>
            <w:hideMark/>
          </w:tcPr>
          <w:p w:rsidR="00F31EA9" w:rsidRPr="00F31EA9" w:rsidRDefault="00F31EA9" w:rsidP="00F31EA9">
            <w:pPr>
              <w:pStyle w:val="aa"/>
              <w:ind w:left="-52" w:right="-92"/>
              <w:rPr>
                <w:sz w:val="18"/>
                <w:szCs w:val="18"/>
              </w:rPr>
            </w:pPr>
            <w:r w:rsidRPr="00F31EA9">
              <w:rPr>
                <w:sz w:val="18"/>
                <w:szCs w:val="18"/>
              </w:rPr>
              <w:t>23,2</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48" w:type="dxa"/>
            <w:hideMark/>
          </w:tcPr>
          <w:p w:rsidR="00F31EA9" w:rsidRPr="00F31EA9" w:rsidRDefault="00F31EA9" w:rsidP="00F31EA9">
            <w:pPr>
              <w:pStyle w:val="aa"/>
              <w:ind w:left="-52" w:right="-92"/>
              <w:rPr>
                <w:sz w:val="18"/>
                <w:szCs w:val="18"/>
              </w:rPr>
            </w:pPr>
            <w:r w:rsidRPr="00F31EA9">
              <w:rPr>
                <w:sz w:val="18"/>
                <w:szCs w:val="18"/>
              </w:rPr>
              <w:t>1 14 06012 14 0000 430</w:t>
            </w:r>
          </w:p>
        </w:tc>
        <w:tc>
          <w:tcPr>
            <w:tcW w:w="1199" w:type="dxa"/>
            <w:hideMark/>
          </w:tcPr>
          <w:p w:rsidR="00F31EA9" w:rsidRPr="00F31EA9" w:rsidRDefault="00F31EA9" w:rsidP="00F31EA9">
            <w:pPr>
              <w:pStyle w:val="aa"/>
              <w:ind w:left="-52" w:right="-92"/>
              <w:rPr>
                <w:sz w:val="18"/>
                <w:szCs w:val="18"/>
              </w:rPr>
            </w:pPr>
            <w:r w:rsidRPr="00F31EA9">
              <w:rPr>
                <w:sz w:val="18"/>
                <w:szCs w:val="18"/>
              </w:rPr>
              <w:t>200000,00</w:t>
            </w:r>
          </w:p>
        </w:tc>
        <w:tc>
          <w:tcPr>
            <w:tcW w:w="1109" w:type="dxa"/>
            <w:hideMark/>
          </w:tcPr>
          <w:p w:rsidR="00F31EA9" w:rsidRPr="00F31EA9" w:rsidRDefault="00F31EA9" w:rsidP="00F31EA9">
            <w:pPr>
              <w:pStyle w:val="aa"/>
              <w:ind w:left="-52" w:right="-92"/>
              <w:rPr>
                <w:sz w:val="18"/>
                <w:szCs w:val="18"/>
              </w:rPr>
            </w:pPr>
            <w:r w:rsidRPr="00F31EA9">
              <w:rPr>
                <w:sz w:val="18"/>
                <w:szCs w:val="18"/>
              </w:rPr>
              <w:t>46347,48</w:t>
            </w:r>
          </w:p>
        </w:tc>
        <w:tc>
          <w:tcPr>
            <w:tcW w:w="520" w:type="dxa"/>
            <w:hideMark/>
          </w:tcPr>
          <w:p w:rsidR="00F31EA9" w:rsidRPr="00F31EA9" w:rsidRDefault="00F31EA9" w:rsidP="00F31EA9">
            <w:pPr>
              <w:pStyle w:val="aa"/>
              <w:ind w:left="-52" w:right="-92"/>
              <w:rPr>
                <w:sz w:val="18"/>
                <w:szCs w:val="18"/>
              </w:rPr>
            </w:pPr>
            <w:r w:rsidRPr="00F31EA9">
              <w:rPr>
                <w:sz w:val="18"/>
                <w:szCs w:val="18"/>
              </w:rPr>
              <w:t>23,2</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1 14 06300 00 0000 430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17000,00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0,00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48" w:type="dxa"/>
            <w:hideMark/>
          </w:tcPr>
          <w:p w:rsidR="00F31EA9" w:rsidRPr="00F31EA9" w:rsidRDefault="00F31EA9" w:rsidP="00F31EA9">
            <w:pPr>
              <w:pStyle w:val="aa"/>
              <w:ind w:left="-52" w:right="-92"/>
              <w:rPr>
                <w:sz w:val="18"/>
                <w:szCs w:val="18"/>
              </w:rPr>
            </w:pPr>
            <w:r w:rsidRPr="00F31EA9">
              <w:rPr>
                <w:sz w:val="18"/>
                <w:szCs w:val="18"/>
              </w:rPr>
              <w:t>1 14 06310 00 0000 430</w:t>
            </w:r>
          </w:p>
        </w:tc>
        <w:tc>
          <w:tcPr>
            <w:tcW w:w="1199" w:type="dxa"/>
            <w:hideMark/>
          </w:tcPr>
          <w:p w:rsidR="00F31EA9" w:rsidRPr="00F31EA9" w:rsidRDefault="00F31EA9" w:rsidP="00F31EA9">
            <w:pPr>
              <w:pStyle w:val="aa"/>
              <w:ind w:left="-52" w:right="-92"/>
              <w:rPr>
                <w:sz w:val="18"/>
                <w:szCs w:val="18"/>
              </w:rPr>
            </w:pPr>
            <w:r w:rsidRPr="00F31EA9">
              <w:rPr>
                <w:sz w:val="18"/>
                <w:szCs w:val="18"/>
              </w:rPr>
              <w:t>17000,00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48" w:type="dxa"/>
            <w:hideMark/>
          </w:tcPr>
          <w:p w:rsidR="00F31EA9" w:rsidRPr="00F31EA9" w:rsidRDefault="00F31EA9" w:rsidP="00F31EA9">
            <w:pPr>
              <w:pStyle w:val="aa"/>
              <w:ind w:left="-52" w:right="-92"/>
              <w:rPr>
                <w:sz w:val="18"/>
                <w:szCs w:val="18"/>
              </w:rPr>
            </w:pPr>
            <w:r w:rsidRPr="00F31EA9">
              <w:rPr>
                <w:sz w:val="18"/>
                <w:szCs w:val="18"/>
              </w:rPr>
              <w:t>1 14 06312 14 0000 430</w:t>
            </w:r>
          </w:p>
        </w:tc>
        <w:tc>
          <w:tcPr>
            <w:tcW w:w="1199" w:type="dxa"/>
            <w:hideMark/>
          </w:tcPr>
          <w:p w:rsidR="00F31EA9" w:rsidRPr="00F31EA9" w:rsidRDefault="00F31EA9" w:rsidP="00F31EA9">
            <w:pPr>
              <w:pStyle w:val="aa"/>
              <w:ind w:left="-52" w:right="-92"/>
              <w:rPr>
                <w:sz w:val="18"/>
                <w:szCs w:val="18"/>
              </w:rPr>
            </w:pPr>
            <w:r w:rsidRPr="00F31EA9">
              <w:rPr>
                <w:sz w:val="18"/>
                <w:szCs w:val="18"/>
              </w:rPr>
              <w:t>17000,00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ШТРАФЫ, САНКЦИИ, ВОЗМЕЩЕНИЕ УЩЕРБА</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1 16 00000 00 0000 000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163700,00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121460,64</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74,2</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Административные штрафы, установленные Кодексом Российской Федерации об административных правонарушениях</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1 16 01000 01 0000 140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80000,00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14342,59</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17,9</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8" w:type="dxa"/>
            <w:hideMark/>
          </w:tcPr>
          <w:p w:rsidR="00F31EA9" w:rsidRPr="00F31EA9" w:rsidRDefault="00F31EA9" w:rsidP="00F31EA9">
            <w:pPr>
              <w:pStyle w:val="aa"/>
              <w:ind w:left="-52" w:right="-92"/>
              <w:rPr>
                <w:sz w:val="18"/>
                <w:szCs w:val="18"/>
              </w:rPr>
            </w:pPr>
            <w:r w:rsidRPr="00F31EA9">
              <w:rPr>
                <w:sz w:val="18"/>
                <w:szCs w:val="18"/>
              </w:rPr>
              <w:t>1 16 01050 01 0000 140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1000,00</w:t>
            </w:r>
          </w:p>
        </w:tc>
        <w:tc>
          <w:tcPr>
            <w:tcW w:w="1109" w:type="dxa"/>
            <w:hideMark/>
          </w:tcPr>
          <w:p w:rsidR="00F31EA9" w:rsidRPr="00F31EA9" w:rsidRDefault="00F31EA9" w:rsidP="00F31EA9">
            <w:pPr>
              <w:pStyle w:val="aa"/>
              <w:ind w:left="-52" w:right="-92"/>
              <w:rPr>
                <w:sz w:val="18"/>
                <w:szCs w:val="18"/>
              </w:rPr>
            </w:pPr>
            <w:r w:rsidRPr="00F31EA9">
              <w:rPr>
                <w:sz w:val="18"/>
                <w:szCs w:val="18"/>
              </w:rPr>
              <w:t>2797,83</w:t>
            </w:r>
          </w:p>
        </w:tc>
        <w:tc>
          <w:tcPr>
            <w:tcW w:w="520" w:type="dxa"/>
            <w:hideMark/>
          </w:tcPr>
          <w:p w:rsidR="00F31EA9" w:rsidRPr="00F31EA9" w:rsidRDefault="00F31EA9" w:rsidP="00F31EA9">
            <w:pPr>
              <w:pStyle w:val="aa"/>
              <w:ind w:left="-52" w:right="-92"/>
              <w:rPr>
                <w:sz w:val="18"/>
                <w:szCs w:val="18"/>
              </w:rPr>
            </w:pPr>
            <w:r w:rsidRPr="00F31EA9">
              <w:rPr>
                <w:sz w:val="18"/>
                <w:szCs w:val="18"/>
              </w:rPr>
              <w:t>279,8</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8" w:type="dxa"/>
            <w:hideMark/>
          </w:tcPr>
          <w:p w:rsidR="00F31EA9" w:rsidRPr="00F31EA9" w:rsidRDefault="00F31EA9" w:rsidP="00F31EA9">
            <w:pPr>
              <w:pStyle w:val="aa"/>
              <w:ind w:left="-52" w:right="-92"/>
              <w:rPr>
                <w:sz w:val="18"/>
                <w:szCs w:val="18"/>
              </w:rPr>
            </w:pPr>
            <w:r w:rsidRPr="00F31EA9">
              <w:rPr>
                <w:sz w:val="18"/>
                <w:szCs w:val="18"/>
              </w:rPr>
              <w:t>1 16 01053 01 0000 140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1000,00</w:t>
            </w:r>
          </w:p>
        </w:tc>
        <w:tc>
          <w:tcPr>
            <w:tcW w:w="1109" w:type="dxa"/>
            <w:hideMark/>
          </w:tcPr>
          <w:p w:rsidR="00F31EA9" w:rsidRPr="00F31EA9" w:rsidRDefault="00F31EA9" w:rsidP="00F31EA9">
            <w:pPr>
              <w:pStyle w:val="aa"/>
              <w:ind w:left="-52" w:right="-92"/>
              <w:rPr>
                <w:sz w:val="18"/>
                <w:szCs w:val="18"/>
              </w:rPr>
            </w:pPr>
            <w:r w:rsidRPr="00F31EA9">
              <w:rPr>
                <w:sz w:val="18"/>
                <w:szCs w:val="18"/>
              </w:rPr>
              <w:t>2797,83</w:t>
            </w:r>
          </w:p>
        </w:tc>
        <w:tc>
          <w:tcPr>
            <w:tcW w:w="520" w:type="dxa"/>
            <w:hideMark/>
          </w:tcPr>
          <w:p w:rsidR="00F31EA9" w:rsidRPr="00F31EA9" w:rsidRDefault="00F31EA9" w:rsidP="00F31EA9">
            <w:pPr>
              <w:pStyle w:val="aa"/>
              <w:ind w:left="-52" w:right="-92"/>
              <w:rPr>
                <w:sz w:val="18"/>
                <w:szCs w:val="18"/>
              </w:rPr>
            </w:pPr>
            <w:r w:rsidRPr="00F31EA9">
              <w:rPr>
                <w:sz w:val="18"/>
                <w:szCs w:val="18"/>
              </w:rPr>
              <w:t>279,8</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8" w:type="dxa"/>
            <w:hideMark/>
          </w:tcPr>
          <w:p w:rsidR="00F31EA9" w:rsidRPr="00F31EA9" w:rsidRDefault="00F31EA9" w:rsidP="00F31EA9">
            <w:pPr>
              <w:pStyle w:val="aa"/>
              <w:ind w:left="-52" w:right="-92"/>
              <w:rPr>
                <w:sz w:val="18"/>
                <w:szCs w:val="18"/>
              </w:rPr>
            </w:pPr>
            <w:r w:rsidRPr="00F31EA9">
              <w:rPr>
                <w:sz w:val="18"/>
                <w:szCs w:val="18"/>
              </w:rPr>
              <w:t>1 16 01060 01 0000 140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7000,00</w:t>
            </w:r>
          </w:p>
        </w:tc>
        <w:tc>
          <w:tcPr>
            <w:tcW w:w="1109" w:type="dxa"/>
            <w:hideMark/>
          </w:tcPr>
          <w:p w:rsidR="00F31EA9" w:rsidRPr="00F31EA9" w:rsidRDefault="00F31EA9" w:rsidP="00F31EA9">
            <w:pPr>
              <w:pStyle w:val="aa"/>
              <w:ind w:left="-52" w:right="-92"/>
              <w:rPr>
                <w:sz w:val="18"/>
                <w:szCs w:val="18"/>
              </w:rPr>
            </w:pPr>
            <w:r w:rsidRPr="00F31EA9">
              <w:rPr>
                <w:sz w:val="18"/>
                <w:szCs w:val="18"/>
              </w:rPr>
              <w:t>4213,88</w:t>
            </w:r>
          </w:p>
        </w:tc>
        <w:tc>
          <w:tcPr>
            <w:tcW w:w="520" w:type="dxa"/>
            <w:hideMark/>
          </w:tcPr>
          <w:p w:rsidR="00F31EA9" w:rsidRPr="00F31EA9" w:rsidRDefault="00F31EA9" w:rsidP="00F31EA9">
            <w:pPr>
              <w:pStyle w:val="aa"/>
              <w:ind w:left="-52" w:right="-92"/>
              <w:rPr>
                <w:sz w:val="18"/>
                <w:szCs w:val="18"/>
              </w:rPr>
            </w:pPr>
            <w:r w:rsidRPr="00F31EA9">
              <w:rPr>
                <w:sz w:val="18"/>
                <w:szCs w:val="18"/>
              </w:rPr>
              <w:t>60,2</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8" w:type="dxa"/>
            <w:hideMark/>
          </w:tcPr>
          <w:p w:rsidR="00F31EA9" w:rsidRPr="00F31EA9" w:rsidRDefault="00F31EA9" w:rsidP="00F31EA9">
            <w:pPr>
              <w:pStyle w:val="aa"/>
              <w:ind w:left="-52" w:right="-92"/>
              <w:rPr>
                <w:sz w:val="18"/>
                <w:szCs w:val="18"/>
              </w:rPr>
            </w:pPr>
            <w:r w:rsidRPr="00F31EA9">
              <w:rPr>
                <w:sz w:val="18"/>
                <w:szCs w:val="18"/>
              </w:rPr>
              <w:t>1 16 01063 01 0000 140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7000,00</w:t>
            </w:r>
          </w:p>
        </w:tc>
        <w:tc>
          <w:tcPr>
            <w:tcW w:w="1109" w:type="dxa"/>
            <w:hideMark/>
          </w:tcPr>
          <w:p w:rsidR="00F31EA9" w:rsidRPr="00F31EA9" w:rsidRDefault="00F31EA9" w:rsidP="00F31EA9">
            <w:pPr>
              <w:pStyle w:val="aa"/>
              <w:ind w:left="-52" w:right="-92"/>
              <w:rPr>
                <w:sz w:val="18"/>
                <w:szCs w:val="18"/>
              </w:rPr>
            </w:pPr>
            <w:r w:rsidRPr="00F31EA9">
              <w:rPr>
                <w:sz w:val="18"/>
                <w:szCs w:val="18"/>
              </w:rPr>
              <w:t>4213,88</w:t>
            </w:r>
          </w:p>
        </w:tc>
        <w:tc>
          <w:tcPr>
            <w:tcW w:w="520" w:type="dxa"/>
            <w:hideMark/>
          </w:tcPr>
          <w:p w:rsidR="00F31EA9" w:rsidRPr="00F31EA9" w:rsidRDefault="00F31EA9" w:rsidP="00F31EA9">
            <w:pPr>
              <w:pStyle w:val="aa"/>
              <w:ind w:left="-52" w:right="-92"/>
              <w:rPr>
                <w:sz w:val="18"/>
                <w:szCs w:val="18"/>
              </w:rPr>
            </w:pPr>
            <w:r w:rsidRPr="00F31EA9">
              <w:rPr>
                <w:sz w:val="18"/>
                <w:szCs w:val="18"/>
              </w:rPr>
              <w:t>60,2</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8" w:type="dxa"/>
            <w:hideMark/>
          </w:tcPr>
          <w:p w:rsidR="00F31EA9" w:rsidRPr="00F31EA9" w:rsidRDefault="00F31EA9" w:rsidP="00F31EA9">
            <w:pPr>
              <w:pStyle w:val="aa"/>
              <w:ind w:left="-52" w:right="-92"/>
              <w:rPr>
                <w:sz w:val="18"/>
                <w:szCs w:val="18"/>
              </w:rPr>
            </w:pPr>
            <w:r w:rsidRPr="00F31EA9">
              <w:rPr>
                <w:sz w:val="18"/>
                <w:szCs w:val="18"/>
              </w:rPr>
              <w:t>1 16 01070 01 0000 140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1000,00</w:t>
            </w:r>
          </w:p>
        </w:tc>
        <w:tc>
          <w:tcPr>
            <w:tcW w:w="1109" w:type="dxa"/>
            <w:hideMark/>
          </w:tcPr>
          <w:p w:rsidR="00F31EA9" w:rsidRPr="00F31EA9" w:rsidRDefault="00F31EA9" w:rsidP="00F31EA9">
            <w:pPr>
              <w:pStyle w:val="aa"/>
              <w:ind w:left="-52" w:right="-92"/>
              <w:rPr>
                <w:sz w:val="18"/>
                <w:szCs w:val="18"/>
              </w:rPr>
            </w:pPr>
            <w:r w:rsidRPr="00F31EA9">
              <w:rPr>
                <w:sz w:val="18"/>
                <w:szCs w:val="18"/>
              </w:rPr>
              <w:t>156,66</w:t>
            </w:r>
          </w:p>
        </w:tc>
        <w:tc>
          <w:tcPr>
            <w:tcW w:w="520" w:type="dxa"/>
            <w:hideMark/>
          </w:tcPr>
          <w:p w:rsidR="00F31EA9" w:rsidRPr="00F31EA9" w:rsidRDefault="00F31EA9" w:rsidP="00F31EA9">
            <w:pPr>
              <w:pStyle w:val="aa"/>
              <w:ind w:left="-52" w:right="-92"/>
              <w:rPr>
                <w:sz w:val="18"/>
                <w:szCs w:val="18"/>
              </w:rPr>
            </w:pPr>
            <w:r w:rsidRPr="00F31EA9">
              <w:rPr>
                <w:sz w:val="18"/>
                <w:szCs w:val="18"/>
              </w:rPr>
              <w:t>15,7</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8" w:type="dxa"/>
            <w:hideMark/>
          </w:tcPr>
          <w:p w:rsidR="00F31EA9" w:rsidRPr="00F31EA9" w:rsidRDefault="00F31EA9" w:rsidP="00F31EA9">
            <w:pPr>
              <w:pStyle w:val="aa"/>
              <w:ind w:left="-52" w:right="-92"/>
              <w:rPr>
                <w:sz w:val="18"/>
                <w:szCs w:val="18"/>
              </w:rPr>
            </w:pPr>
            <w:r w:rsidRPr="00F31EA9">
              <w:rPr>
                <w:sz w:val="18"/>
                <w:szCs w:val="18"/>
              </w:rPr>
              <w:t>1 16 01073 01 0000 140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1000,00</w:t>
            </w:r>
          </w:p>
        </w:tc>
        <w:tc>
          <w:tcPr>
            <w:tcW w:w="1109" w:type="dxa"/>
            <w:hideMark/>
          </w:tcPr>
          <w:p w:rsidR="00F31EA9" w:rsidRPr="00F31EA9" w:rsidRDefault="00F31EA9" w:rsidP="00F31EA9">
            <w:pPr>
              <w:pStyle w:val="aa"/>
              <w:ind w:left="-52" w:right="-92"/>
              <w:rPr>
                <w:sz w:val="18"/>
                <w:szCs w:val="18"/>
              </w:rPr>
            </w:pPr>
            <w:r w:rsidRPr="00F31EA9">
              <w:rPr>
                <w:sz w:val="18"/>
                <w:szCs w:val="18"/>
              </w:rPr>
              <w:t>156,66</w:t>
            </w:r>
          </w:p>
        </w:tc>
        <w:tc>
          <w:tcPr>
            <w:tcW w:w="520" w:type="dxa"/>
            <w:hideMark/>
          </w:tcPr>
          <w:p w:rsidR="00F31EA9" w:rsidRPr="00F31EA9" w:rsidRDefault="00F31EA9" w:rsidP="00F31EA9">
            <w:pPr>
              <w:pStyle w:val="aa"/>
              <w:ind w:left="-52" w:right="-92"/>
              <w:rPr>
                <w:sz w:val="18"/>
                <w:szCs w:val="18"/>
              </w:rPr>
            </w:pPr>
            <w:r w:rsidRPr="00F31EA9">
              <w:rPr>
                <w:sz w:val="18"/>
                <w:szCs w:val="18"/>
              </w:rPr>
              <w:t>15,7</w:t>
            </w:r>
          </w:p>
        </w:tc>
      </w:tr>
      <w:tr w:rsidR="00F31EA9" w:rsidRPr="00F31EA9" w:rsidTr="00FD14E7">
        <w:trPr>
          <w:trHeight w:val="20"/>
        </w:trPr>
        <w:tc>
          <w:tcPr>
            <w:tcW w:w="5949" w:type="dxa"/>
            <w:hideMark/>
          </w:tcPr>
          <w:p w:rsidR="00F31EA9" w:rsidRPr="00F31EA9" w:rsidRDefault="001253A5" w:rsidP="00F31EA9">
            <w:pPr>
              <w:pStyle w:val="aa"/>
              <w:ind w:left="-52" w:right="-92"/>
              <w:rPr>
                <w:sz w:val="18"/>
                <w:szCs w:val="18"/>
              </w:rPr>
            </w:pPr>
            <w:hyperlink r:id="rId9" w:anchor="block_80" w:history="1">
              <w:r w:rsidR="00F31EA9" w:rsidRPr="00F31EA9">
                <w:rPr>
                  <w:rStyle w:val="a9"/>
                  <w:color w:val="auto"/>
                  <w:sz w:val="18"/>
                  <w:szCs w:val="18"/>
                  <w:u w: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hyperlink>
          </w:p>
        </w:tc>
        <w:tc>
          <w:tcPr>
            <w:tcW w:w="1848" w:type="dxa"/>
            <w:noWrap/>
            <w:hideMark/>
          </w:tcPr>
          <w:p w:rsidR="00F31EA9" w:rsidRPr="00F31EA9" w:rsidRDefault="00F31EA9" w:rsidP="00F31EA9">
            <w:pPr>
              <w:pStyle w:val="aa"/>
              <w:ind w:left="-52" w:right="-92"/>
              <w:rPr>
                <w:sz w:val="18"/>
                <w:szCs w:val="18"/>
              </w:rPr>
            </w:pPr>
            <w:r w:rsidRPr="00F31EA9">
              <w:rPr>
                <w:sz w:val="18"/>
                <w:szCs w:val="18"/>
              </w:rPr>
              <w:t>1 16 01080 01 0000 140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51000,00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1253A5" w:rsidP="00F31EA9">
            <w:pPr>
              <w:pStyle w:val="aa"/>
              <w:ind w:left="-52" w:right="-92"/>
              <w:rPr>
                <w:sz w:val="18"/>
                <w:szCs w:val="18"/>
              </w:rPr>
            </w:pPr>
            <w:hyperlink r:id="rId10" w:anchor="block_80" w:history="1">
              <w:r w:rsidR="00F31EA9" w:rsidRPr="00F31EA9">
                <w:rPr>
                  <w:rStyle w:val="a9"/>
                  <w:color w:val="auto"/>
                  <w:sz w:val="18"/>
                  <w:szCs w:val="18"/>
                  <w:u w:val="none"/>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w:t>
              </w:r>
              <w:r w:rsidR="00F31EA9" w:rsidRPr="00F31EA9">
                <w:rPr>
                  <w:rStyle w:val="a9"/>
                  <w:color w:val="auto"/>
                  <w:sz w:val="18"/>
                  <w:szCs w:val="18"/>
                  <w:u w:val="none"/>
                </w:rPr>
                <w:lastRenderedPageBreak/>
                <w:t>природопользования, налагаемые мировыми судьями, комиссиями по делам несовершеннолетних и защите их прав</w:t>
              </w:r>
            </w:hyperlink>
          </w:p>
        </w:tc>
        <w:tc>
          <w:tcPr>
            <w:tcW w:w="1848" w:type="dxa"/>
            <w:hideMark/>
          </w:tcPr>
          <w:p w:rsidR="00F31EA9" w:rsidRPr="00F31EA9" w:rsidRDefault="00F31EA9" w:rsidP="00F31EA9">
            <w:pPr>
              <w:pStyle w:val="aa"/>
              <w:ind w:left="-52" w:right="-92"/>
              <w:rPr>
                <w:sz w:val="18"/>
                <w:szCs w:val="18"/>
              </w:rPr>
            </w:pPr>
            <w:r w:rsidRPr="00F31EA9">
              <w:rPr>
                <w:sz w:val="18"/>
                <w:szCs w:val="18"/>
              </w:rPr>
              <w:lastRenderedPageBreak/>
              <w:t>116 01083 01 0000 140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51000,00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1253A5" w:rsidP="00F31EA9">
            <w:pPr>
              <w:pStyle w:val="aa"/>
              <w:ind w:left="-52" w:right="-92"/>
              <w:rPr>
                <w:sz w:val="18"/>
                <w:szCs w:val="18"/>
              </w:rPr>
            </w:pPr>
            <w:hyperlink r:id="rId11" w:anchor="block_110" w:history="1">
              <w:r w:rsidR="00F31EA9" w:rsidRPr="00F31EA9">
                <w:rPr>
                  <w:rStyle w:val="a9"/>
                  <w:color w:val="auto"/>
                  <w:sz w:val="18"/>
                  <w:szCs w:val="18"/>
                  <w:u w: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hyperlink>
          </w:p>
        </w:tc>
        <w:tc>
          <w:tcPr>
            <w:tcW w:w="1848" w:type="dxa"/>
            <w:hideMark/>
          </w:tcPr>
          <w:p w:rsidR="00F31EA9" w:rsidRPr="00F31EA9" w:rsidRDefault="00F31EA9" w:rsidP="00F31EA9">
            <w:pPr>
              <w:pStyle w:val="aa"/>
              <w:ind w:left="-52" w:right="-92"/>
              <w:rPr>
                <w:sz w:val="18"/>
                <w:szCs w:val="18"/>
              </w:rPr>
            </w:pPr>
            <w:r w:rsidRPr="00F31EA9">
              <w:rPr>
                <w:sz w:val="18"/>
                <w:szCs w:val="18"/>
              </w:rPr>
              <w:t>116 01110 01 0000 140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3000,00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1253A5" w:rsidP="00F31EA9">
            <w:pPr>
              <w:pStyle w:val="aa"/>
              <w:ind w:left="-52" w:right="-92"/>
              <w:rPr>
                <w:sz w:val="18"/>
                <w:szCs w:val="18"/>
              </w:rPr>
            </w:pPr>
            <w:hyperlink r:id="rId12" w:anchor="block_110" w:history="1">
              <w:r w:rsidR="00F31EA9" w:rsidRPr="00F31EA9">
                <w:rPr>
                  <w:rStyle w:val="a9"/>
                  <w:color w:val="auto"/>
                  <w:sz w:val="18"/>
                  <w:szCs w:val="18"/>
                  <w:u w: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hyperlink>
          </w:p>
        </w:tc>
        <w:tc>
          <w:tcPr>
            <w:tcW w:w="1848" w:type="dxa"/>
            <w:hideMark/>
          </w:tcPr>
          <w:p w:rsidR="00F31EA9" w:rsidRPr="00F31EA9" w:rsidRDefault="00F31EA9" w:rsidP="00F31EA9">
            <w:pPr>
              <w:pStyle w:val="aa"/>
              <w:ind w:left="-52" w:right="-92"/>
              <w:rPr>
                <w:sz w:val="18"/>
                <w:szCs w:val="18"/>
              </w:rPr>
            </w:pPr>
            <w:r w:rsidRPr="00F31EA9">
              <w:rPr>
                <w:sz w:val="18"/>
                <w:szCs w:val="18"/>
              </w:rPr>
              <w:t>116 01113 01 0000 140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3000,00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48" w:type="dxa"/>
            <w:hideMark/>
          </w:tcPr>
          <w:p w:rsidR="00F31EA9" w:rsidRPr="00F31EA9" w:rsidRDefault="00F31EA9" w:rsidP="00F31EA9">
            <w:pPr>
              <w:pStyle w:val="aa"/>
              <w:ind w:left="-52" w:right="-92"/>
              <w:rPr>
                <w:sz w:val="18"/>
                <w:szCs w:val="18"/>
              </w:rPr>
            </w:pPr>
            <w:r w:rsidRPr="00F31EA9">
              <w:rPr>
                <w:sz w:val="18"/>
                <w:szCs w:val="18"/>
              </w:rPr>
              <w:t>1 16 01150 01 0000 140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1000,00</w:t>
            </w:r>
          </w:p>
        </w:tc>
        <w:tc>
          <w:tcPr>
            <w:tcW w:w="1109" w:type="dxa"/>
            <w:hideMark/>
          </w:tcPr>
          <w:p w:rsidR="00F31EA9" w:rsidRPr="00F31EA9" w:rsidRDefault="00F31EA9" w:rsidP="00F31EA9">
            <w:pPr>
              <w:pStyle w:val="aa"/>
              <w:ind w:left="-52" w:right="-92"/>
              <w:rPr>
                <w:sz w:val="18"/>
                <w:szCs w:val="18"/>
              </w:rPr>
            </w:pPr>
            <w:r w:rsidRPr="00F31EA9">
              <w:rPr>
                <w:sz w:val="18"/>
                <w:szCs w:val="18"/>
              </w:rPr>
              <w:t>450,00</w:t>
            </w:r>
          </w:p>
        </w:tc>
        <w:tc>
          <w:tcPr>
            <w:tcW w:w="520" w:type="dxa"/>
            <w:hideMark/>
          </w:tcPr>
          <w:p w:rsidR="00F31EA9" w:rsidRPr="00F31EA9" w:rsidRDefault="00F31EA9" w:rsidP="00F31EA9">
            <w:pPr>
              <w:pStyle w:val="aa"/>
              <w:ind w:left="-52" w:right="-92"/>
              <w:rPr>
                <w:sz w:val="18"/>
                <w:szCs w:val="18"/>
              </w:rPr>
            </w:pPr>
            <w:r w:rsidRPr="00F31EA9">
              <w:rPr>
                <w:sz w:val="18"/>
                <w:szCs w:val="18"/>
              </w:rPr>
              <w:t>45,0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8" w:type="dxa"/>
            <w:hideMark/>
          </w:tcPr>
          <w:p w:rsidR="00F31EA9" w:rsidRPr="00F31EA9" w:rsidRDefault="00F31EA9" w:rsidP="00F31EA9">
            <w:pPr>
              <w:pStyle w:val="aa"/>
              <w:ind w:left="-52" w:right="-92"/>
              <w:rPr>
                <w:sz w:val="18"/>
                <w:szCs w:val="18"/>
              </w:rPr>
            </w:pPr>
            <w:r w:rsidRPr="00F31EA9">
              <w:rPr>
                <w:sz w:val="18"/>
                <w:szCs w:val="18"/>
              </w:rPr>
              <w:t>1 16 01153 01 0000 140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1000,00</w:t>
            </w:r>
          </w:p>
        </w:tc>
        <w:tc>
          <w:tcPr>
            <w:tcW w:w="1109" w:type="dxa"/>
            <w:hideMark/>
          </w:tcPr>
          <w:p w:rsidR="00F31EA9" w:rsidRPr="00F31EA9" w:rsidRDefault="00F31EA9" w:rsidP="00F31EA9">
            <w:pPr>
              <w:pStyle w:val="aa"/>
              <w:ind w:left="-52" w:right="-92"/>
              <w:rPr>
                <w:sz w:val="18"/>
                <w:szCs w:val="18"/>
              </w:rPr>
            </w:pPr>
            <w:r w:rsidRPr="00F31EA9">
              <w:rPr>
                <w:sz w:val="18"/>
                <w:szCs w:val="18"/>
              </w:rPr>
              <w:t>450,00</w:t>
            </w:r>
          </w:p>
        </w:tc>
        <w:tc>
          <w:tcPr>
            <w:tcW w:w="520" w:type="dxa"/>
            <w:hideMark/>
          </w:tcPr>
          <w:p w:rsidR="00F31EA9" w:rsidRPr="00F31EA9" w:rsidRDefault="00F31EA9" w:rsidP="00F31EA9">
            <w:pPr>
              <w:pStyle w:val="aa"/>
              <w:ind w:left="-52" w:right="-92"/>
              <w:rPr>
                <w:sz w:val="18"/>
                <w:szCs w:val="18"/>
              </w:rPr>
            </w:pPr>
            <w:r w:rsidRPr="00F31EA9">
              <w:rPr>
                <w:sz w:val="18"/>
                <w:szCs w:val="18"/>
              </w:rPr>
              <w:t>45,0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48" w:type="dxa"/>
            <w:noWrap/>
            <w:hideMark/>
          </w:tcPr>
          <w:p w:rsidR="00F31EA9" w:rsidRPr="00F31EA9" w:rsidRDefault="00F31EA9" w:rsidP="00F31EA9">
            <w:pPr>
              <w:pStyle w:val="aa"/>
              <w:ind w:left="-52" w:right="-92"/>
              <w:rPr>
                <w:sz w:val="18"/>
                <w:szCs w:val="18"/>
              </w:rPr>
            </w:pPr>
            <w:r w:rsidRPr="00F31EA9">
              <w:rPr>
                <w:sz w:val="18"/>
                <w:szCs w:val="18"/>
              </w:rPr>
              <w:t>1 16 01170 01 0000 140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750,00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8" w:type="dxa"/>
            <w:noWrap/>
            <w:hideMark/>
          </w:tcPr>
          <w:p w:rsidR="00F31EA9" w:rsidRPr="00F31EA9" w:rsidRDefault="00F31EA9" w:rsidP="00F31EA9">
            <w:pPr>
              <w:pStyle w:val="aa"/>
              <w:ind w:left="-52" w:right="-92"/>
              <w:rPr>
                <w:sz w:val="18"/>
                <w:szCs w:val="18"/>
              </w:rPr>
            </w:pPr>
            <w:r w:rsidRPr="00F31EA9">
              <w:rPr>
                <w:sz w:val="18"/>
                <w:szCs w:val="18"/>
              </w:rPr>
              <w:t>1 16 01173 01 0000 140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750,00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8" w:type="dxa"/>
            <w:hideMark/>
          </w:tcPr>
          <w:p w:rsidR="00F31EA9" w:rsidRPr="00F31EA9" w:rsidRDefault="00F31EA9" w:rsidP="00F31EA9">
            <w:pPr>
              <w:pStyle w:val="aa"/>
              <w:ind w:left="-52" w:right="-92"/>
              <w:rPr>
                <w:sz w:val="18"/>
                <w:szCs w:val="18"/>
              </w:rPr>
            </w:pPr>
            <w:r w:rsidRPr="00F31EA9">
              <w:rPr>
                <w:sz w:val="18"/>
                <w:szCs w:val="18"/>
              </w:rPr>
              <w:t>1 16 01190 01 0000 140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1000,00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8" w:type="dxa"/>
            <w:hideMark/>
          </w:tcPr>
          <w:p w:rsidR="00F31EA9" w:rsidRPr="00F31EA9" w:rsidRDefault="00F31EA9" w:rsidP="00F31EA9">
            <w:pPr>
              <w:pStyle w:val="aa"/>
              <w:ind w:left="-52" w:right="-92"/>
              <w:rPr>
                <w:sz w:val="18"/>
                <w:szCs w:val="18"/>
              </w:rPr>
            </w:pPr>
            <w:r w:rsidRPr="00F31EA9">
              <w:rPr>
                <w:sz w:val="18"/>
                <w:szCs w:val="18"/>
              </w:rPr>
              <w:t>1 16 01193 01 0000 140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1000,00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8" w:type="dxa"/>
            <w:hideMark/>
          </w:tcPr>
          <w:p w:rsidR="00F31EA9" w:rsidRPr="00F31EA9" w:rsidRDefault="00F31EA9" w:rsidP="00F31EA9">
            <w:pPr>
              <w:pStyle w:val="aa"/>
              <w:ind w:left="-52" w:right="-92"/>
              <w:rPr>
                <w:sz w:val="18"/>
                <w:szCs w:val="18"/>
              </w:rPr>
            </w:pPr>
            <w:r w:rsidRPr="00F31EA9">
              <w:rPr>
                <w:sz w:val="18"/>
                <w:szCs w:val="18"/>
              </w:rPr>
              <w:t>1 16 01200 01 0000 140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15000,00</w:t>
            </w:r>
          </w:p>
        </w:tc>
        <w:tc>
          <w:tcPr>
            <w:tcW w:w="1109" w:type="dxa"/>
            <w:hideMark/>
          </w:tcPr>
          <w:p w:rsidR="00F31EA9" w:rsidRPr="00F31EA9" w:rsidRDefault="00F31EA9" w:rsidP="00F31EA9">
            <w:pPr>
              <w:pStyle w:val="aa"/>
              <w:ind w:left="-52" w:right="-92"/>
              <w:rPr>
                <w:sz w:val="18"/>
                <w:szCs w:val="18"/>
              </w:rPr>
            </w:pPr>
            <w:r w:rsidRPr="00F31EA9">
              <w:rPr>
                <w:sz w:val="18"/>
                <w:szCs w:val="18"/>
              </w:rPr>
              <w:t>5974,22</w:t>
            </w:r>
          </w:p>
        </w:tc>
        <w:tc>
          <w:tcPr>
            <w:tcW w:w="520" w:type="dxa"/>
            <w:hideMark/>
          </w:tcPr>
          <w:p w:rsidR="00F31EA9" w:rsidRPr="00F31EA9" w:rsidRDefault="00F31EA9" w:rsidP="00F31EA9">
            <w:pPr>
              <w:pStyle w:val="aa"/>
              <w:ind w:left="-52" w:right="-92"/>
              <w:rPr>
                <w:sz w:val="18"/>
                <w:szCs w:val="18"/>
              </w:rPr>
            </w:pPr>
            <w:r w:rsidRPr="00F31EA9">
              <w:rPr>
                <w:sz w:val="18"/>
                <w:szCs w:val="18"/>
              </w:rPr>
              <w:t>39,8</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8" w:type="dxa"/>
            <w:hideMark/>
          </w:tcPr>
          <w:p w:rsidR="00F31EA9" w:rsidRPr="00F31EA9" w:rsidRDefault="00F31EA9" w:rsidP="00F31EA9">
            <w:pPr>
              <w:pStyle w:val="aa"/>
              <w:ind w:left="-52" w:right="-92"/>
              <w:rPr>
                <w:sz w:val="18"/>
                <w:szCs w:val="18"/>
              </w:rPr>
            </w:pPr>
            <w:r w:rsidRPr="00F31EA9">
              <w:rPr>
                <w:sz w:val="18"/>
                <w:szCs w:val="18"/>
              </w:rPr>
              <w:t>1 16 01203 01 0000 140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15000,00</w:t>
            </w:r>
          </w:p>
        </w:tc>
        <w:tc>
          <w:tcPr>
            <w:tcW w:w="1109" w:type="dxa"/>
            <w:hideMark/>
          </w:tcPr>
          <w:p w:rsidR="00F31EA9" w:rsidRPr="00F31EA9" w:rsidRDefault="00F31EA9" w:rsidP="00F31EA9">
            <w:pPr>
              <w:pStyle w:val="aa"/>
              <w:ind w:left="-52" w:right="-92"/>
              <w:rPr>
                <w:sz w:val="18"/>
                <w:szCs w:val="18"/>
              </w:rPr>
            </w:pPr>
            <w:r w:rsidRPr="00F31EA9">
              <w:rPr>
                <w:sz w:val="18"/>
                <w:szCs w:val="18"/>
              </w:rPr>
              <w:t>5974,22</w:t>
            </w:r>
          </w:p>
        </w:tc>
        <w:tc>
          <w:tcPr>
            <w:tcW w:w="520" w:type="dxa"/>
            <w:hideMark/>
          </w:tcPr>
          <w:p w:rsidR="00F31EA9" w:rsidRPr="00F31EA9" w:rsidRDefault="00F31EA9" w:rsidP="00F31EA9">
            <w:pPr>
              <w:pStyle w:val="aa"/>
              <w:ind w:left="-52" w:right="-92"/>
              <w:rPr>
                <w:sz w:val="18"/>
                <w:szCs w:val="18"/>
              </w:rPr>
            </w:pPr>
            <w:r w:rsidRPr="00F31EA9">
              <w:rPr>
                <w:sz w:val="18"/>
                <w:szCs w:val="18"/>
              </w:rPr>
              <w:t>39,8</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48" w:type="dxa"/>
            <w:hideMark/>
          </w:tcPr>
          <w:p w:rsidR="00F31EA9" w:rsidRPr="00F31EA9" w:rsidRDefault="00F31EA9" w:rsidP="00F31EA9">
            <w:pPr>
              <w:pStyle w:val="aa"/>
              <w:ind w:left="-52" w:right="-92"/>
              <w:rPr>
                <w:sz w:val="18"/>
                <w:szCs w:val="18"/>
              </w:rPr>
            </w:pPr>
            <w:r w:rsidRPr="00F31EA9">
              <w:rPr>
                <w:sz w:val="18"/>
                <w:szCs w:val="18"/>
              </w:rPr>
              <w:t>1 16 01330 00 0000 140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6000,00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48" w:type="dxa"/>
            <w:hideMark/>
          </w:tcPr>
          <w:p w:rsidR="00F31EA9" w:rsidRPr="00F31EA9" w:rsidRDefault="00F31EA9" w:rsidP="00F31EA9">
            <w:pPr>
              <w:pStyle w:val="aa"/>
              <w:ind w:left="-52" w:right="-92"/>
              <w:rPr>
                <w:sz w:val="18"/>
                <w:szCs w:val="18"/>
              </w:rPr>
            </w:pPr>
            <w:r w:rsidRPr="00F31EA9">
              <w:rPr>
                <w:sz w:val="18"/>
                <w:szCs w:val="18"/>
              </w:rPr>
              <w:t>1 16 01333 01 0000 140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6000,00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48" w:type="dxa"/>
            <w:hideMark/>
          </w:tcPr>
          <w:p w:rsidR="00F31EA9" w:rsidRPr="00F31EA9" w:rsidRDefault="00F31EA9" w:rsidP="00F31EA9">
            <w:pPr>
              <w:pStyle w:val="aa"/>
              <w:ind w:left="-52" w:right="-92"/>
              <w:rPr>
                <w:sz w:val="18"/>
                <w:szCs w:val="18"/>
              </w:rPr>
            </w:pPr>
            <w:r w:rsidRPr="00F31EA9">
              <w:rPr>
                <w:sz w:val="18"/>
                <w:szCs w:val="18"/>
              </w:rPr>
              <w:t>1 16 07000 00 0000 140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30000,00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48" w:type="dxa"/>
            <w:hideMark/>
          </w:tcPr>
          <w:p w:rsidR="00F31EA9" w:rsidRPr="00F31EA9" w:rsidRDefault="00F31EA9" w:rsidP="00F31EA9">
            <w:pPr>
              <w:pStyle w:val="aa"/>
              <w:ind w:left="-52" w:right="-92"/>
              <w:rPr>
                <w:sz w:val="18"/>
                <w:szCs w:val="18"/>
              </w:rPr>
            </w:pPr>
            <w:r w:rsidRPr="00F31EA9">
              <w:rPr>
                <w:sz w:val="18"/>
                <w:szCs w:val="18"/>
              </w:rPr>
              <w:t>1 16 07010 00 0000 140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30000,00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848" w:type="dxa"/>
            <w:hideMark/>
          </w:tcPr>
          <w:p w:rsidR="00F31EA9" w:rsidRPr="00F31EA9" w:rsidRDefault="00F31EA9" w:rsidP="00F31EA9">
            <w:pPr>
              <w:pStyle w:val="aa"/>
              <w:ind w:left="-52" w:right="-92"/>
              <w:rPr>
                <w:sz w:val="18"/>
                <w:szCs w:val="18"/>
              </w:rPr>
            </w:pPr>
            <w:r w:rsidRPr="00F31EA9">
              <w:rPr>
                <w:sz w:val="18"/>
                <w:szCs w:val="18"/>
              </w:rPr>
              <w:t>1 16 07010 14 0000 140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30000,00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Платежи в целях возмещения причиненного ущерба (убытков)</w:t>
            </w:r>
          </w:p>
        </w:tc>
        <w:tc>
          <w:tcPr>
            <w:tcW w:w="1848" w:type="dxa"/>
            <w:hideMark/>
          </w:tcPr>
          <w:p w:rsidR="00F31EA9" w:rsidRPr="00F31EA9" w:rsidRDefault="00F31EA9" w:rsidP="00F31EA9">
            <w:pPr>
              <w:pStyle w:val="aa"/>
              <w:ind w:left="-52" w:right="-92"/>
              <w:rPr>
                <w:sz w:val="18"/>
                <w:szCs w:val="18"/>
              </w:rPr>
            </w:pPr>
            <w:r w:rsidRPr="00F31EA9">
              <w:rPr>
                <w:sz w:val="18"/>
                <w:szCs w:val="18"/>
              </w:rPr>
              <w:t>1 16 10000 00 0000 140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-0,03</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 xml:space="preserve">Доходы от денежных взысканий (штрафов), поступающие в счет </w:t>
            </w:r>
            <w:r w:rsidRPr="00F31EA9">
              <w:rPr>
                <w:sz w:val="18"/>
                <w:szCs w:val="18"/>
              </w:rPr>
              <w:lastRenderedPageBreak/>
              <w:t>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8" w:type="dxa"/>
            <w:hideMark/>
          </w:tcPr>
          <w:p w:rsidR="00F31EA9" w:rsidRPr="00F31EA9" w:rsidRDefault="00F31EA9" w:rsidP="00F31EA9">
            <w:pPr>
              <w:pStyle w:val="aa"/>
              <w:ind w:left="-52" w:right="-92"/>
              <w:rPr>
                <w:sz w:val="18"/>
                <w:szCs w:val="18"/>
              </w:rPr>
            </w:pPr>
            <w:r w:rsidRPr="00F31EA9">
              <w:rPr>
                <w:sz w:val="18"/>
                <w:szCs w:val="18"/>
              </w:rPr>
              <w:lastRenderedPageBreak/>
              <w:t>1 16 10120 00 0000 140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-0,03</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8" w:type="dxa"/>
            <w:hideMark/>
          </w:tcPr>
          <w:p w:rsidR="00F31EA9" w:rsidRPr="00F31EA9" w:rsidRDefault="00F31EA9" w:rsidP="00F31EA9">
            <w:pPr>
              <w:pStyle w:val="aa"/>
              <w:ind w:left="-52" w:right="-92"/>
              <w:rPr>
                <w:sz w:val="18"/>
                <w:szCs w:val="18"/>
              </w:rPr>
            </w:pPr>
            <w:r w:rsidRPr="00F31EA9">
              <w:rPr>
                <w:sz w:val="18"/>
                <w:szCs w:val="18"/>
              </w:rPr>
              <w:t>1 16 10123 01 0000 140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-0,03</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Платежи, уплачиваемые в целях возмещения вреда</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1 16 11000 01 0000 140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83700,00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71118,08</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85,0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48" w:type="dxa"/>
            <w:hideMark/>
          </w:tcPr>
          <w:p w:rsidR="00F31EA9" w:rsidRPr="00F31EA9" w:rsidRDefault="00F31EA9" w:rsidP="00F31EA9">
            <w:pPr>
              <w:pStyle w:val="aa"/>
              <w:ind w:left="-52" w:right="-92"/>
              <w:rPr>
                <w:sz w:val="18"/>
                <w:szCs w:val="18"/>
              </w:rPr>
            </w:pPr>
            <w:r w:rsidRPr="00F31EA9">
              <w:rPr>
                <w:sz w:val="18"/>
                <w:szCs w:val="18"/>
              </w:rPr>
              <w:t>1 16 11050 01 0000 140</w:t>
            </w:r>
          </w:p>
        </w:tc>
        <w:tc>
          <w:tcPr>
            <w:tcW w:w="1199" w:type="dxa"/>
            <w:hideMark/>
          </w:tcPr>
          <w:p w:rsidR="00F31EA9" w:rsidRPr="00F31EA9" w:rsidRDefault="00F31EA9" w:rsidP="00F31EA9">
            <w:pPr>
              <w:pStyle w:val="aa"/>
              <w:ind w:left="-52" w:right="-92"/>
              <w:rPr>
                <w:sz w:val="18"/>
                <w:szCs w:val="18"/>
              </w:rPr>
            </w:pPr>
            <w:r w:rsidRPr="00F31EA9">
              <w:rPr>
                <w:sz w:val="18"/>
                <w:szCs w:val="18"/>
              </w:rPr>
              <w:t>83700,00</w:t>
            </w:r>
          </w:p>
        </w:tc>
        <w:tc>
          <w:tcPr>
            <w:tcW w:w="1109" w:type="dxa"/>
            <w:hideMark/>
          </w:tcPr>
          <w:p w:rsidR="00F31EA9" w:rsidRPr="00F31EA9" w:rsidRDefault="00F31EA9" w:rsidP="00F31EA9">
            <w:pPr>
              <w:pStyle w:val="aa"/>
              <w:ind w:left="-52" w:right="-92"/>
              <w:rPr>
                <w:sz w:val="18"/>
                <w:szCs w:val="18"/>
              </w:rPr>
            </w:pPr>
            <w:r w:rsidRPr="00F31EA9">
              <w:rPr>
                <w:sz w:val="18"/>
                <w:szCs w:val="18"/>
              </w:rPr>
              <w:t>71118,08</w:t>
            </w:r>
          </w:p>
        </w:tc>
        <w:tc>
          <w:tcPr>
            <w:tcW w:w="520" w:type="dxa"/>
            <w:hideMark/>
          </w:tcPr>
          <w:p w:rsidR="00F31EA9" w:rsidRPr="00F31EA9" w:rsidRDefault="00F31EA9" w:rsidP="00F31EA9">
            <w:pPr>
              <w:pStyle w:val="aa"/>
              <w:ind w:left="-52" w:right="-92"/>
              <w:rPr>
                <w:sz w:val="18"/>
                <w:szCs w:val="18"/>
              </w:rPr>
            </w:pPr>
            <w:r w:rsidRPr="00F31EA9">
              <w:rPr>
                <w:sz w:val="18"/>
                <w:szCs w:val="18"/>
              </w:rPr>
              <w:t>85,0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ПРОЧИЕ НЕНАЛОГОВЫЕ ДОХОДЫ</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1 17 00000 00 0000 000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14735,87</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Невыясненные поступления</w:t>
            </w:r>
          </w:p>
        </w:tc>
        <w:tc>
          <w:tcPr>
            <w:tcW w:w="1848" w:type="dxa"/>
            <w:hideMark/>
          </w:tcPr>
          <w:p w:rsidR="00F31EA9" w:rsidRPr="00F31EA9" w:rsidRDefault="00F31EA9" w:rsidP="00F31EA9">
            <w:pPr>
              <w:pStyle w:val="aa"/>
              <w:ind w:left="-52" w:right="-92"/>
              <w:rPr>
                <w:sz w:val="18"/>
                <w:szCs w:val="18"/>
              </w:rPr>
            </w:pPr>
            <w:r w:rsidRPr="00F31EA9">
              <w:rPr>
                <w:sz w:val="18"/>
                <w:szCs w:val="18"/>
              </w:rPr>
              <w:t>1 17 01000 00 0000 180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2398,33</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Невыясненные поступления, зачисляемые в бюджеты муниципальных округов</w:t>
            </w:r>
          </w:p>
        </w:tc>
        <w:tc>
          <w:tcPr>
            <w:tcW w:w="1848" w:type="dxa"/>
            <w:hideMark/>
          </w:tcPr>
          <w:p w:rsidR="00F31EA9" w:rsidRPr="00F31EA9" w:rsidRDefault="00F31EA9" w:rsidP="00F31EA9">
            <w:pPr>
              <w:pStyle w:val="aa"/>
              <w:ind w:left="-52" w:right="-92"/>
              <w:rPr>
                <w:sz w:val="18"/>
                <w:szCs w:val="18"/>
              </w:rPr>
            </w:pPr>
            <w:r w:rsidRPr="00F31EA9">
              <w:rPr>
                <w:sz w:val="18"/>
                <w:szCs w:val="18"/>
              </w:rPr>
              <w:t>1 17 01040 14 0000 180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2398,33</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Прочие неналоговые доходы</w:t>
            </w:r>
          </w:p>
        </w:tc>
        <w:tc>
          <w:tcPr>
            <w:tcW w:w="1848" w:type="dxa"/>
            <w:hideMark/>
          </w:tcPr>
          <w:p w:rsidR="00F31EA9" w:rsidRPr="00F31EA9" w:rsidRDefault="00F31EA9" w:rsidP="00F31EA9">
            <w:pPr>
              <w:pStyle w:val="aa"/>
              <w:ind w:left="-52" w:right="-92"/>
              <w:rPr>
                <w:sz w:val="18"/>
                <w:szCs w:val="18"/>
              </w:rPr>
            </w:pPr>
            <w:r w:rsidRPr="00F31EA9">
              <w:rPr>
                <w:sz w:val="18"/>
                <w:szCs w:val="18"/>
              </w:rPr>
              <w:t>1 17 05000 00 0000 180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12337,54</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Прочие неналоговые доходы бюджетов муниципальных округов</w:t>
            </w:r>
          </w:p>
        </w:tc>
        <w:tc>
          <w:tcPr>
            <w:tcW w:w="1848" w:type="dxa"/>
            <w:hideMark/>
          </w:tcPr>
          <w:p w:rsidR="00F31EA9" w:rsidRPr="00F31EA9" w:rsidRDefault="00F31EA9" w:rsidP="00F31EA9">
            <w:pPr>
              <w:pStyle w:val="aa"/>
              <w:ind w:left="-52" w:right="-92"/>
              <w:rPr>
                <w:sz w:val="18"/>
                <w:szCs w:val="18"/>
              </w:rPr>
            </w:pPr>
            <w:r w:rsidRPr="00F31EA9">
              <w:rPr>
                <w:sz w:val="18"/>
                <w:szCs w:val="18"/>
              </w:rPr>
              <w:t>1 17 05040 14 0000 180</w:t>
            </w:r>
          </w:p>
        </w:tc>
        <w:tc>
          <w:tcPr>
            <w:tcW w:w="1199" w:type="dxa"/>
            <w:hideMark/>
          </w:tcPr>
          <w:p w:rsidR="00F31EA9" w:rsidRPr="00F31EA9" w:rsidRDefault="00F31EA9" w:rsidP="00F31EA9">
            <w:pPr>
              <w:pStyle w:val="aa"/>
              <w:ind w:left="-52" w:right="-92"/>
              <w:rPr>
                <w:sz w:val="18"/>
                <w:szCs w:val="18"/>
              </w:rPr>
            </w:pPr>
            <w:r w:rsidRPr="00F31EA9">
              <w:rPr>
                <w:sz w:val="18"/>
                <w:szCs w:val="18"/>
              </w:rPr>
              <w:t>0,00</w:t>
            </w:r>
          </w:p>
        </w:tc>
        <w:tc>
          <w:tcPr>
            <w:tcW w:w="1109" w:type="dxa"/>
            <w:hideMark/>
          </w:tcPr>
          <w:p w:rsidR="00F31EA9" w:rsidRPr="00F31EA9" w:rsidRDefault="00F31EA9" w:rsidP="00F31EA9">
            <w:pPr>
              <w:pStyle w:val="aa"/>
              <w:ind w:left="-52" w:right="-92"/>
              <w:rPr>
                <w:sz w:val="18"/>
                <w:szCs w:val="18"/>
              </w:rPr>
            </w:pPr>
            <w:r w:rsidRPr="00F31EA9">
              <w:rPr>
                <w:sz w:val="18"/>
                <w:szCs w:val="18"/>
              </w:rPr>
              <w:t>12337,54</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БЕЗВОЗМЕЗДНЫЕ ПОСТУПЛЕНИЯ</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2 00 00000 00 0000 000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139834308,01</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70863468,06</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50,7</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БЕЗВОЗМЕЗДНЫЕ ПОСТУПЛЕНИЯ ОТ ДРУГИХ БЮДЖЕТОВ БЮДЖЕТНОЙ СИСТЕМЫ РОССИЙСКОЙ ФЕДЕРАЦИИ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2 02 00000 00 0000 000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139331394,08</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70798354,13</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50,8</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Дотации бюджетам бюджетной системы Российской Федерации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2 02 10000 00 0000 150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57947800,00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31872000,00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55,0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Дотации на выравнивание бюджетной обеспеченности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2 02 15001 00 0000 150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57947800,00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31872000,00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55,0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48" w:type="dxa"/>
            <w:noWrap/>
            <w:hideMark/>
          </w:tcPr>
          <w:p w:rsidR="00F31EA9" w:rsidRPr="00F31EA9" w:rsidRDefault="00F31EA9" w:rsidP="00F31EA9">
            <w:pPr>
              <w:pStyle w:val="aa"/>
              <w:ind w:left="-52" w:right="-92"/>
              <w:rPr>
                <w:sz w:val="18"/>
                <w:szCs w:val="18"/>
              </w:rPr>
            </w:pPr>
            <w:r w:rsidRPr="00F31EA9">
              <w:rPr>
                <w:sz w:val="18"/>
                <w:szCs w:val="18"/>
              </w:rPr>
              <w:t>2 02 15001 14 0000 150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57947800,00</w:t>
            </w:r>
          </w:p>
        </w:tc>
        <w:tc>
          <w:tcPr>
            <w:tcW w:w="1109" w:type="dxa"/>
            <w:hideMark/>
          </w:tcPr>
          <w:p w:rsidR="00F31EA9" w:rsidRPr="00F31EA9" w:rsidRDefault="00F31EA9" w:rsidP="00F31EA9">
            <w:pPr>
              <w:pStyle w:val="aa"/>
              <w:ind w:left="-52" w:right="-92"/>
              <w:rPr>
                <w:sz w:val="18"/>
                <w:szCs w:val="18"/>
              </w:rPr>
            </w:pPr>
            <w:r w:rsidRPr="00F31EA9">
              <w:rPr>
                <w:sz w:val="18"/>
                <w:szCs w:val="18"/>
              </w:rPr>
              <w:t>31872000,00</w:t>
            </w:r>
          </w:p>
        </w:tc>
        <w:tc>
          <w:tcPr>
            <w:tcW w:w="520" w:type="dxa"/>
            <w:hideMark/>
          </w:tcPr>
          <w:p w:rsidR="00F31EA9" w:rsidRPr="00F31EA9" w:rsidRDefault="00F31EA9" w:rsidP="00F31EA9">
            <w:pPr>
              <w:pStyle w:val="aa"/>
              <w:ind w:left="-52" w:right="-92"/>
              <w:rPr>
                <w:sz w:val="18"/>
                <w:szCs w:val="18"/>
              </w:rPr>
            </w:pPr>
            <w:r w:rsidRPr="00F31EA9">
              <w:rPr>
                <w:sz w:val="18"/>
                <w:szCs w:val="18"/>
              </w:rPr>
              <w:t>55,0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Субсидии бюджетам бюджетной системы Российской Федерации (межбюджетные субсидии)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2 02 20000 00 0000 150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36203694,08</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13423120,88</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37,1</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2 02 25304 00 0000 150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1530045,00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789128,10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51,6</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8" w:type="dxa"/>
            <w:hideMark/>
          </w:tcPr>
          <w:p w:rsidR="00F31EA9" w:rsidRPr="00F31EA9" w:rsidRDefault="00F31EA9" w:rsidP="00F31EA9">
            <w:pPr>
              <w:pStyle w:val="aa"/>
              <w:ind w:left="-52" w:right="-92"/>
              <w:rPr>
                <w:sz w:val="18"/>
                <w:szCs w:val="18"/>
              </w:rPr>
            </w:pPr>
            <w:r w:rsidRPr="00F31EA9">
              <w:rPr>
                <w:sz w:val="18"/>
                <w:szCs w:val="18"/>
              </w:rPr>
              <w:t>2 02 25304 14 0000 150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1530045,00</w:t>
            </w:r>
          </w:p>
        </w:tc>
        <w:tc>
          <w:tcPr>
            <w:tcW w:w="1109" w:type="dxa"/>
            <w:hideMark/>
          </w:tcPr>
          <w:p w:rsidR="00F31EA9" w:rsidRPr="00F31EA9" w:rsidRDefault="00F31EA9" w:rsidP="00F31EA9">
            <w:pPr>
              <w:pStyle w:val="aa"/>
              <w:ind w:left="-52" w:right="-92"/>
              <w:rPr>
                <w:sz w:val="18"/>
                <w:szCs w:val="18"/>
              </w:rPr>
            </w:pPr>
            <w:r w:rsidRPr="00F31EA9">
              <w:rPr>
                <w:sz w:val="18"/>
                <w:szCs w:val="18"/>
              </w:rPr>
              <w:t>789128,10</w:t>
            </w:r>
          </w:p>
        </w:tc>
        <w:tc>
          <w:tcPr>
            <w:tcW w:w="520" w:type="dxa"/>
            <w:hideMark/>
          </w:tcPr>
          <w:p w:rsidR="00F31EA9" w:rsidRPr="00F31EA9" w:rsidRDefault="00F31EA9" w:rsidP="00F31EA9">
            <w:pPr>
              <w:pStyle w:val="aa"/>
              <w:ind w:left="-52" w:right="-92"/>
              <w:rPr>
                <w:sz w:val="18"/>
                <w:szCs w:val="18"/>
              </w:rPr>
            </w:pPr>
            <w:r w:rsidRPr="00F31EA9">
              <w:rPr>
                <w:sz w:val="18"/>
                <w:szCs w:val="18"/>
              </w:rPr>
              <w:t>51,6</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Субсидия бюджетам на поддержку отрасли культуры</w:t>
            </w:r>
          </w:p>
        </w:tc>
        <w:tc>
          <w:tcPr>
            <w:tcW w:w="1848" w:type="dxa"/>
            <w:noWrap/>
            <w:hideMark/>
          </w:tcPr>
          <w:p w:rsidR="00F31EA9" w:rsidRPr="00F31EA9" w:rsidRDefault="00F31EA9" w:rsidP="00F31EA9">
            <w:pPr>
              <w:pStyle w:val="aa"/>
              <w:ind w:left="-52" w:right="-92"/>
              <w:rPr>
                <w:b/>
                <w:bCs/>
                <w:sz w:val="18"/>
                <w:szCs w:val="18"/>
              </w:rPr>
            </w:pPr>
            <w:r w:rsidRPr="00F31EA9">
              <w:rPr>
                <w:b/>
                <w:bCs/>
                <w:sz w:val="18"/>
                <w:szCs w:val="18"/>
              </w:rPr>
              <w:t>2 02 25519 00 0000 150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134122,08</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103092,78</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76,9</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Субсидии бюджетам муниципальных округов на поддержку отрасли культуры</w:t>
            </w:r>
          </w:p>
        </w:tc>
        <w:tc>
          <w:tcPr>
            <w:tcW w:w="1848" w:type="dxa"/>
            <w:noWrap/>
            <w:hideMark/>
          </w:tcPr>
          <w:p w:rsidR="00F31EA9" w:rsidRPr="00F31EA9" w:rsidRDefault="00F31EA9" w:rsidP="00F31EA9">
            <w:pPr>
              <w:pStyle w:val="aa"/>
              <w:ind w:left="-52" w:right="-92"/>
              <w:rPr>
                <w:sz w:val="18"/>
                <w:szCs w:val="18"/>
              </w:rPr>
            </w:pPr>
            <w:r w:rsidRPr="00F31EA9">
              <w:rPr>
                <w:sz w:val="18"/>
                <w:szCs w:val="18"/>
              </w:rPr>
              <w:t>2 02 25519 14 0000 150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134122,08</w:t>
            </w:r>
          </w:p>
        </w:tc>
        <w:tc>
          <w:tcPr>
            <w:tcW w:w="1109" w:type="dxa"/>
            <w:hideMark/>
          </w:tcPr>
          <w:p w:rsidR="00F31EA9" w:rsidRPr="00F31EA9" w:rsidRDefault="00F31EA9" w:rsidP="00F31EA9">
            <w:pPr>
              <w:pStyle w:val="aa"/>
              <w:ind w:left="-52" w:right="-92"/>
              <w:rPr>
                <w:sz w:val="18"/>
                <w:szCs w:val="18"/>
              </w:rPr>
            </w:pPr>
            <w:r w:rsidRPr="00F31EA9">
              <w:rPr>
                <w:sz w:val="18"/>
                <w:szCs w:val="18"/>
              </w:rPr>
              <w:t>103092,78</w:t>
            </w:r>
          </w:p>
        </w:tc>
        <w:tc>
          <w:tcPr>
            <w:tcW w:w="520" w:type="dxa"/>
            <w:hideMark/>
          </w:tcPr>
          <w:p w:rsidR="00F31EA9" w:rsidRPr="00F31EA9" w:rsidRDefault="00F31EA9" w:rsidP="00F31EA9">
            <w:pPr>
              <w:pStyle w:val="aa"/>
              <w:ind w:left="-52" w:right="-92"/>
              <w:rPr>
                <w:sz w:val="18"/>
                <w:szCs w:val="18"/>
              </w:rPr>
            </w:pPr>
            <w:r w:rsidRPr="00F31EA9">
              <w:rPr>
                <w:sz w:val="18"/>
                <w:szCs w:val="18"/>
              </w:rPr>
              <w:t>76,9</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Субсидии бюджетам на реализацию программ формирования современной городской среды</w:t>
            </w:r>
          </w:p>
        </w:tc>
        <w:tc>
          <w:tcPr>
            <w:tcW w:w="1848" w:type="dxa"/>
            <w:noWrap/>
            <w:hideMark/>
          </w:tcPr>
          <w:p w:rsidR="00F31EA9" w:rsidRPr="00F31EA9" w:rsidRDefault="00F31EA9" w:rsidP="00F31EA9">
            <w:pPr>
              <w:pStyle w:val="aa"/>
              <w:ind w:left="-52" w:right="-92"/>
              <w:rPr>
                <w:b/>
                <w:bCs/>
                <w:sz w:val="18"/>
                <w:szCs w:val="18"/>
              </w:rPr>
            </w:pPr>
            <w:r w:rsidRPr="00F31EA9">
              <w:rPr>
                <w:b/>
                <w:bCs/>
                <w:sz w:val="18"/>
                <w:szCs w:val="18"/>
              </w:rPr>
              <w:t>2 02 25555 00 0000 150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666227,00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0,00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Субсидии бюджетам муниципальных округов на реализацию программ формирования современной городской среды</w:t>
            </w:r>
          </w:p>
        </w:tc>
        <w:tc>
          <w:tcPr>
            <w:tcW w:w="1848" w:type="dxa"/>
            <w:noWrap/>
            <w:hideMark/>
          </w:tcPr>
          <w:p w:rsidR="00F31EA9" w:rsidRPr="00F31EA9" w:rsidRDefault="00F31EA9" w:rsidP="00F31EA9">
            <w:pPr>
              <w:pStyle w:val="aa"/>
              <w:ind w:left="-52" w:right="-92"/>
              <w:rPr>
                <w:sz w:val="18"/>
                <w:szCs w:val="18"/>
              </w:rPr>
            </w:pPr>
            <w:r w:rsidRPr="00F31EA9">
              <w:rPr>
                <w:sz w:val="18"/>
                <w:szCs w:val="18"/>
              </w:rPr>
              <w:t>2 02 25555 14 0000 150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666227,00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Субсидии бюджетам на обеспечение комплексного развития сельских территорий</w:t>
            </w:r>
          </w:p>
        </w:tc>
        <w:tc>
          <w:tcPr>
            <w:tcW w:w="1848" w:type="dxa"/>
            <w:noWrap/>
            <w:hideMark/>
          </w:tcPr>
          <w:p w:rsidR="00F31EA9" w:rsidRPr="00F31EA9" w:rsidRDefault="00F31EA9" w:rsidP="00F31EA9">
            <w:pPr>
              <w:pStyle w:val="aa"/>
              <w:ind w:left="-52" w:right="-92"/>
              <w:rPr>
                <w:b/>
                <w:bCs/>
                <w:sz w:val="18"/>
                <w:szCs w:val="18"/>
              </w:rPr>
            </w:pPr>
            <w:r w:rsidRPr="00F31EA9">
              <w:rPr>
                <w:b/>
                <w:bCs/>
                <w:sz w:val="18"/>
                <w:szCs w:val="18"/>
              </w:rPr>
              <w:t>2 02 25576 00 0000 150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2000000,00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0,00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Субсидии бюджетам муниципальных округов на обеспечение комплексного развития сельских территорий</w:t>
            </w:r>
          </w:p>
        </w:tc>
        <w:tc>
          <w:tcPr>
            <w:tcW w:w="1848" w:type="dxa"/>
            <w:noWrap/>
            <w:hideMark/>
          </w:tcPr>
          <w:p w:rsidR="00F31EA9" w:rsidRPr="00F31EA9" w:rsidRDefault="00F31EA9" w:rsidP="00F31EA9">
            <w:pPr>
              <w:pStyle w:val="aa"/>
              <w:ind w:left="-52" w:right="-92"/>
              <w:rPr>
                <w:sz w:val="18"/>
                <w:szCs w:val="18"/>
              </w:rPr>
            </w:pPr>
            <w:r w:rsidRPr="00F31EA9">
              <w:rPr>
                <w:sz w:val="18"/>
                <w:szCs w:val="18"/>
              </w:rPr>
              <w:t>2 02 25576 14 0000 150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2000000,00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Прочие субсидии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2 02 29999 00 0000 150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31873300,00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12530900,00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39,3</w:t>
            </w:r>
          </w:p>
        </w:tc>
      </w:tr>
      <w:tr w:rsidR="00F31EA9" w:rsidRPr="00F31EA9" w:rsidTr="00FD14E7">
        <w:trPr>
          <w:trHeight w:val="20"/>
        </w:trPr>
        <w:tc>
          <w:tcPr>
            <w:tcW w:w="5949" w:type="dxa"/>
            <w:noWrap/>
            <w:hideMark/>
          </w:tcPr>
          <w:p w:rsidR="00F31EA9" w:rsidRPr="00F31EA9" w:rsidRDefault="00F31EA9" w:rsidP="00F31EA9">
            <w:pPr>
              <w:pStyle w:val="aa"/>
              <w:ind w:left="-52" w:right="-92"/>
              <w:rPr>
                <w:sz w:val="18"/>
                <w:szCs w:val="18"/>
              </w:rPr>
            </w:pPr>
            <w:r w:rsidRPr="00F31EA9">
              <w:rPr>
                <w:sz w:val="18"/>
                <w:szCs w:val="18"/>
              </w:rPr>
              <w:t>Прочие субсидии бюджетам муниципальных округов</w:t>
            </w:r>
          </w:p>
        </w:tc>
        <w:tc>
          <w:tcPr>
            <w:tcW w:w="1848" w:type="dxa"/>
            <w:noWrap/>
            <w:hideMark/>
          </w:tcPr>
          <w:p w:rsidR="00F31EA9" w:rsidRPr="00F31EA9" w:rsidRDefault="00F31EA9" w:rsidP="00F31EA9">
            <w:pPr>
              <w:pStyle w:val="aa"/>
              <w:ind w:left="-52" w:right="-92"/>
              <w:rPr>
                <w:sz w:val="18"/>
                <w:szCs w:val="18"/>
              </w:rPr>
            </w:pPr>
            <w:r w:rsidRPr="00F31EA9">
              <w:rPr>
                <w:sz w:val="18"/>
                <w:szCs w:val="18"/>
              </w:rPr>
              <w:t>2 02 29999 14 0000 150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31873300,00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12530900,00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39,3</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48" w:type="dxa"/>
            <w:hideMark/>
          </w:tcPr>
          <w:p w:rsidR="00F31EA9" w:rsidRPr="00F31EA9" w:rsidRDefault="00F31EA9" w:rsidP="00F31EA9">
            <w:pPr>
              <w:pStyle w:val="aa"/>
              <w:ind w:left="-52" w:right="-92"/>
              <w:rPr>
                <w:sz w:val="18"/>
                <w:szCs w:val="18"/>
              </w:rPr>
            </w:pPr>
            <w:r w:rsidRPr="00F31EA9">
              <w:rPr>
                <w:sz w:val="18"/>
                <w:szCs w:val="18"/>
              </w:rPr>
              <w:t>2 02 29999 14 7151 150</w:t>
            </w:r>
          </w:p>
        </w:tc>
        <w:tc>
          <w:tcPr>
            <w:tcW w:w="1199" w:type="dxa"/>
            <w:hideMark/>
          </w:tcPr>
          <w:p w:rsidR="00F31EA9" w:rsidRPr="00F31EA9" w:rsidRDefault="00F31EA9" w:rsidP="00F31EA9">
            <w:pPr>
              <w:pStyle w:val="aa"/>
              <w:ind w:left="-52" w:right="-92"/>
              <w:rPr>
                <w:sz w:val="18"/>
                <w:szCs w:val="18"/>
              </w:rPr>
            </w:pPr>
            <w:r w:rsidRPr="00F31EA9">
              <w:rPr>
                <w:sz w:val="18"/>
                <w:szCs w:val="18"/>
              </w:rPr>
              <w:t>4520000,00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48" w:type="dxa"/>
            <w:hideMark/>
          </w:tcPr>
          <w:p w:rsidR="00F31EA9" w:rsidRPr="00F31EA9" w:rsidRDefault="00F31EA9" w:rsidP="00F31EA9">
            <w:pPr>
              <w:pStyle w:val="aa"/>
              <w:ind w:left="-52" w:right="-92"/>
              <w:rPr>
                <w:sz w:val="18"/>
                <w:szCs w:val="18"/>
              </w:rPr>
            </w:pPr>
            <w:r w:rsidRPr="00F31EA9">
              <w:rPr>
                <w:sz w:val="18"/>
                <w:szCs w:val="18"/>
              </w:rPr>
              <w:t>2 02 29999 14 7153 150</w:t>
            </w:r>
          </w:p>
        </w:tc>
        <w:tc>
          <w:tcPr>
            <w:tcW w:w="1199" w:type="dxa"/>
            <w:hideMark/>
          </w:tcPr>
          <w:p w:rsidR="00F31EA9" w:rsidRPr="00F31EA9" w:rsidRDefault="00F31EA9" w:rsidP="00F31EA9">
            <w:pPr>
              <w:pStyle w:val="aa"/>
              <w:ind w:left="-52" w:right="-92"/>
              <w:rPr>
                <w:sz w:val="18"/>
                <w:szCs w:val="18"/>
              </w:rPr>
            </w:pPr>
            <w:r w:rsidRPr="00F31EA9">
              <w:rPr>
                <w:sz w:val="18"/>
                <w:szCs w:val="18"/>
              </w:rPr>
              <w:t>10000000,00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848" w:type="dxa"/>
            <w:hideMark/>
          </w:tcPr>
          <w:p w:rsidR="00F31EA9" w:rsidRPr="00F31EA9" w:rsidRDefault="00F31EA9" w:rsidP="00F31EA9">
            <w:pPr>
              <w:pStyle w:val="aa"/>
              <w:ind w:left="-52" w:right="-92"/>
              <w:rPr>
                <w:sz w:val="18"/>
                <w:szCs w:val="18"/>
              </w:rPr>
            </w:pPr>
            <w:r w:rsidRPr="00F31EA9">
              <w:rPr>
                <w:sz w:val="18"/>
                <w:szCs w:val="18"/>
              </w:rPr>
              <w:t>2 02 29999 14 7208 150</w:t>
            </w:r>
          </w:p>
        </w:tc>
        <w:tc>
          <w:tcPr>
            <w:tcW w:w="1199" w:type="dxa"/>
            <w:hideMark/>
          </w:tcPr>
          <w:p w:rsidR="00F31EA9" w:rsidRPr="00F31EA9" w:rsidRDefault="00F31EA9" w:rsidP="00F31EA9">
            <w:pPr>
              <w:pStyle w:val="aa"/>
              <w:ind w:left="-52" w:right="-92"/>
              <w:rPr>
                <w:sz w:val="18"/>
                <w:szCs w:val="18"/>
              </w:rPr>
            </w:pPr>
            <w:r w:rsidRPr="00F31EA9">
              <w:rPr>
                <w:sz w:val="18"/>
                <w:szCs w:val="18"/>
              </w:rPr>
              <w:t>5400,00</w:t>
            </w:r>
          </w:p>
        </w:tc>
        <w:tc>
          <w:tcPr>
            <w:tcW w:w="1109" w:type="dxa"/>
            <w:hideMark/>
          </w:tcPr>
          <w:p w:rsidR="00F31EA9" w:rsidRPr="00F31EA9" w:rsidRDefault="00F31EA9" w:rsidP="00F31EA9">
            <w:pPr>
              <w:pStyle w:val="aa"/>
              <w:ind w:left="-52" w:right="-92"/>
              <w:rPr>
                <w:sz w:val="18"/>
                <w:szCs w:val="18"/>
              </w:rPr>
            </w:pPr>
            <w:r w:rsidRPr="00F31EA9">
              <w:rPr>
                <w:sz w:val="18"/>
                <w:szCs w:val="18"/>
              </w:rPr>
              <w:t>5400,00</w:t>
            </w:r>
          </w:p>
        </w:tc>
        <w:tc>
          <w:tcPr>
            <w:tcW w:w="520" w:type="dxa"/>
            <w:hideMark/>
          </w:tcPr>
          <w:p w:rsidR="00F31EA9" w:rsidRPr="00F31EA9" w:rsidRDefault="00F31EA9" w:rsidP="00F31EA9">
            <w:pPr>
              <w:pStyle w:val="aa"/>
              <w:ind w:left="-52" w:right="-92"/>
              <w:rPr>
                <w:sz w:val="18"/>
                <w:szCs w:val="18"/>
              </w:rPr>
            </w:pPr>
            <w:r w:rsidRPr="00F31EA9">
              <w:rPr>
                <w:sz w:val="18"/>
                <w:szCs w:val="18"/>
              </w:rPr>
              <w:t>100,0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848" w:type="dxa"/>
            <w:hideMark/>
          </w:tcPr>
          <w:p w:rsidR="00F31EA9" w:rsidRPr="00F31EA9" w:rsidRDefault="00F31EA9" w:rsidP="00F31EA9">
            <w:pPr>
              <w:pStyle w:val="aa"/>
              <w:ind w:left="-52" w:right="-92"/>
              <w:rPr>
                <w:sz w:val="18"/>
                <w:szCs w:val="18"/>
              </w:rPr>
            </w:pPr>
            <w:r w:rsidRPr="00F31EA9">
              <w:rPr>
                <w:sz w:val="18"/>
                <w:szCs w:val="18"/>
              </w:rPr>
              <w:t>2 02 29999 14 7212 150</w:t>
            </w:r>
          </w:p>
        </w:tc>
        <w:tc>
          <w:tcPr>
            <w:tcW w:w="1199" w:type="dxa"/>
            <w:hideMark/>
          </w:tcPr>
          <w:p w:rsidR="00F31EA9" w:rsidRPr="00F31EA9" w:rsidRDefault="00F31EA9" w:rsidP="00F31EA9">
            <w:pPr>
              <w:pStyle w:val="aa"/>
              <w:ind w:left="-52" w:right="-92"/>
              <w:rPr>
                <w:sz w:val="18"/>
                <w:szCs w:val="18"/>
              </w:rPr>
            </w:pPr>
            <w:r w:rsidRPr="00F31EA9">
              <w:rPr>
                <w:sz w:val="18"/>
                <w:szCs w:val="18"/>
              </w:rPr>
              <w:t>593800,00</w:t>
            </w:r>
          </w:p>
        </w:tc>
        <w:tc>
          <w:tcPr>
            <w:tcW w:w="1109" w:type="dxa"/>
            <w:hideMark/>
          </w:tcPr>
          <w:p w:rsidR="00F31EA9" w:rsidRPr="00F31EA9" w:rsidRDefault="00F31EA9" w:rsidP="00F31EA9">
            <w:pPr>
              <w:pStyle w:val="aa"/>
              <w:ind w:left="-52" w:right="-92"/>
              <w:rPr>
                <w:sz w:val="18"/>
                <w:szCs w:val="18"/>
              </w:rPr>
            </w:pPr>
            <w:r w:rsidRPr="00F31EA9">
              <w:rPr>
                <w:sz w:val="18"/>
                <w:szCs w:val="18"/>
              </w:rPr>
              <w:t>237500,00</w:t>
            </w:r>
          </w:p>
        </w:tc>
        <w:tc>
          <w:tcPr>
            <w:tcW w:w="520" w:type="dxa"/>
            <w:hideMark/>
          </w:tcPr>
          <w:p w:rsidR="00F31EA9" w:rsidRPr="00F31EA9" w:rsidRDefault="00F31EA9" w:rsidP="00F31EA9">
            <w:pPr>
              <w:pStyle w:val="aa"/>
              <w:ind w:left="-52" w:right="-92"/>
              <w:rPr>
                <w:sz w:val="18"/>
                <w:szCs w:val="18"/>
              </w:rPr>
            </w:pPr>
            <w:r w:rsidRPr="00F31EA9">
              <w:rPr>
                <w:sz w:val="18"/>
                <w:szCs w:val="18"/>
              </w:rPr>
              <w:t>40,0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2022 год</w:t>
            </w:r>
          </w:p>
        </w:tc>
        <w:tc>
          <w:tcPr>
            <w:tcW w:w="1848" w:type="dxa"/>
            <w:hideMark/>
          </w:tcPr>
          <w:p w:rsidR="00F31EA9" w:rsidRPr="00F31EA9" w:rsidRDefault="00F31EA9" w:rsidP="00F31EA9">
            <w:pPr>
              <w:pStyle w:val="aa"/>
              <w:ind w:left="-52" w:right="-92"/>
              <w:rPr>
                <w:sz w:val="18"/>
                <w:szCs w:val="18"/>
              </w:rPr>
            </w:pPr>
            <w:r w:rsidRPr="00F31EA9">
              <w:rPr>
                <w:sz w:val="18"/>
                <w:szCs w:val="18"/>
              </w:rPr>
              <w:t>2 02 29999 14 7230 150</w:t>
            </w:r>
          </w:p>
        </w:tc>
        <w:tc>
          <w:tcPr>
            <w:tcW w:w="1199" w:type="dxa"/>
            <w:hideMark/>
          </w:tcPr>
          <w:p w:rsidR="00F31EA9" w:rsidRPr="00F31EA9" w:rsidRDefault="00F31EA9" w:rsidP="00F31EA9">
            <w:pPr>
              <w:pStyle w:val="aa"/>
              <w:ind w:left="-52" w:right="-92"/>
              <w:rPr>
                <w:sz w:val="18"/>
                <w:szCs w:val="18"/>
              </w:rPr>
            </w:pPr>
            <w:r w:rsidRPr="00F31EA9">
              <w:rPr>
                <w:sz w:val="18"/>
                <w:szCs w:val="18"/>
              </w:rPr>
              <w:t>14054100,00</w:t>
            </w:r>
          </w:p>
        </w:tc>
        <w:tc>
          <w:tcPr>
            <w:tcW w:w="1109" w:type="dxa"/>
            <w:hideMark/>
          </w:tcPr>
          <w:p w:rsidR="00F31EA9" w:rsidRPr="00F31EA9" w:rsidRDefault="00F31EA9" w:rsidP="00F31EA9">
            <w:pPr>
              <w:pStyle w:val="aa"/>
              <w:ind w:left="-52" w:right="-92"/>
              <w:rPr>
                <w:sz w:val="18"/>
                <w:szCs w:val="18"/>
              </w:rPr>
            </w:pPr>
            <w:r w:rsidRPr="00F31EA9">
              <w:rPr>
                <w:sz w:val="18"/>
                <w:szCs w:val="18"/>
              </w:rPr>
              <w:t>11288000,00</w:t>
            </w:r>
          </w:p>
        </w:tc>
        <w:tc>
          <w:tcPr>
            <w:tcW w:w="520" w:type="dxa"/>
            <w:hideMark/>
          </w:tcPr>
          <w:p w:rsidR="00F31EA9" w:rsidRPr="00F31EA9" w:rsidRDefault="00F31EA9" w:rsidP="00F31EA9">
            <w:pPr>
              <w:pStyle w:val="aa"/>
              <w:ind w:left="-52" w:right="-92"/>
              <w:rPr>
                <w:sz w:val="18"/>
                <w:szCs w:val="18"/>
              </w:rPr>
            </w:pPr>
            <w:r w:rsidRPr="00F31EA9">
              <w:rPr>
                <w:sz w:val="18"/>
                <w:szCs w:val="18"/>
              </w:rPr>
              <w:t>80,3</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1848" w:type="dxa"/>
            <w:hideMark/>
          </w:tcPr>
          <w:p w:rsidR="00F31EA9" w:rsidRPr="00F31EA9" w:rsidRDefault="00F31EA9" w:rsidP="00F31EA9">
            <w:pPr>
              <w:pStyle w:val="aa"/>
              <w:ind w:left="-52" w:right="-92"/>
              <w:rPr>
                <w:sz w:val="18"/>
                <w:szCs w:val="18"/>
              </w:rPr>
            </w:pPr>
            <w:r w:rsidRPr="00F31EA9">
              <w:rPr>
                <w:sz w:val="18"/>
                <w:szCs w:val="18"/>
              </w:rPr>
              <w:t>2 02 29999 14 7526 150</w:t>
            </w:r>
          </w:p>
        </w:tc>
        <w:tc>
          <w:tcPr>
            <w:tcW w:w="1199" w:type="dxa"/>
            <w:hideMark/>
          </w:tcPr>
          <w:p w:rsidR="00F31EA9" w:rsidRPr="00F31EA9" w:rsidRDefault="00F31EA9" w:rsidP="00F31EA9">
            <w:pPr>
              <w:pStyle w:val="aa"/>
              <w:ind w:left="-52" w:right="-92"/>
              <w:rPr>
                <w:sz w:val="18"/>
                <w:szCs w:val="18"/>
              </w:rPr>
            </w:pPr>
            <w:r w:rsidRPr="00F31EA9">
              <w:rPr>
                <w:sz w:val="18"/>
                <w:szCs w:val="18"/>
              </w:rPr>
              <w:t>700000,00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 xml:space="preserve">Субсидии бюджетам муниципальных округов, городских и сельских </w:t>
            </w:r>
            <w:r w:rsidRPr="00F31EA9">
              <w:rPr>
                <w:sz w:val="18"/>
                <w:szCs w:val="18"/>
              </w:rPr>
              <w:lastRenderedPageBreak/>
              <w:t>поселений Новгородской области на реализацию приоритетного регионального проекта "Народный бюджет" на 2022 год</w:t>
            </w:r>
          </w:p>
        </w:tc>
        <w:tc>
          <w:tcPr>
            <w:tcW w:w="1848" w:type="dxa"/>
            <w:hideMark/>
          </w:tcPr>
          <w:p w:rsidR="00F31EA9" w:rsidRPr="00F31EA9" w:rsidRDefault="00F31EA9" w:rsidP="00F31EA9">
            <w:pPr>
              <w:pStyle w:val="aa"/>
              <w:ind w:left="-52" w:right="-92"/>
              <w:rPr>
                <w:sz w:val="18"/>
                <w:szCs w:val="18"/>
              </w:rPr>
            </w:pPr>
            <w:r w:rsidRPr="00F31EA9">
              <w:rPr>
                <w:sz w:val="18"/>
                <w:szCs w:val="18"/>
              </w:rPr>
              <w:lastRenderedPageBreak/>
              <w:t>2 02 29999 14 7610 150</w:t>
            </w:r>
          </w:p>
        </w:tc>
        <w:tc>
          <w:tcPr>
            <w:tcW w:w="1199" w:type="dxa"/>
            <w:hideMark/>
          </w:tcPr>
          <w:p w:rsidR="00F31EA9" w:rsidRPr="00F31EA9" w:rsidRDefault="00F31EA9" w:rsidP="00F31EA9">
            <w:pPr>
              <w:pStyle w:val="aa"/>
              <w:ind w:left="-52" w:right="-92"/>
              <w:rPr>
                <w:sz w:val="18"/>
                <w:szCs w:val="18"/>
              </w:rPr>
            </w:pPr>
            <w:r w:rsidRPr="00F31EA9">
              <w:rPr>
                <w:sz w:val="18"/>
                <w:szCs w:val="18"/>
              </w:rPr>
              <w:t>1000000,00</w:t>
            </w:r>
          </w:p>
        </w:tc>
        <w:tc>
          <w:tcPr>
            <w:tcW w:w="1109" w:type="dxa"/>
            <w:hideMark/>
          </w:tcPr>
          <w:p w:rsidR="00F31EA9" w:rsidRPr="00F31EA9" w:rsidRDefault="00F31EA9" w:rsidP="00F31EA9">
            <w:pPr>
              <w:pStyle w:val="aa"/>
              <w:ind w:left="-52" w:right="-92"/>
              <w:rPr>
                <w:sz w:val="18"/>
                <w:szCs w:val="18"/>
              </w:rPr>
            </w:pPr>
            <w:r w:rsidRPr="00F31EA9">
              <w:rPr>
                <w:sz w:val="18"/>
                <w:szCs w:val="18"/>
              </w:rPr>
              <w:t>1000000,00</w:t>
            </w:r>
          </w:p>
        </w:tc>
        <w:tc>
          <w:tcPr>
            <w:tcW w:w="520" w:type="dxa"/>
            <w:hideMark/>
          </w:tcPr>
          <w:p w:rsidR="00F31EA9" w:rsidRPr="00F31EA9" w:rsidRDefault="00F31EA9" w:rsidP="00F31EA9">
            <w:pPr>
              <w:pStyle w:val="aa"/>
              <w:ind w:left="-52" w:right="-92"/>
              <w:rPr>
                <w:sz w:val="18"/>
                <w:szCs w:val="18"/>
              </w:rPr>
            </w:pPr>
            <w:r w:rsidRPr="00F31EA9">
              <w:rPr>
                <w:sz w:val="18"/>
                <w:szCs w:val="18"/>
              </w:rPr>
              <w:t>100,0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 на 2022 год</w:t>
            </w:r>
          </w:p>
        </w:tc>
        <w:tc>
          <w:tcPr>
            <w:tcW w:w="1848" w:type="dxa"/>
            <w:hideMark/>
          </w:tcPr>
          <w:p w:rsidR="00F31EA9" w:rsidRPr="00F31EA9" w:rsidRDefault="00F31EA9" w:rsidP="00F31EA9">
            <w:pPr>
              <w:pStyle w:val="aa"/>
              <w:ind w:left="-52" w:right="-92"/>
              <w:rPr>
                <w:sz w:val="18"/>
                <w:szCs w:val="18"/>
              </w:rPr>
            </w:pPr>
            <w:r w:rsidRPr="00F31EA9">
              <w:rPr>
                <w:sz w:val="18"/>
                <w:szCs w:val="18"/>
              </w:rPr>
              <w:t>2 02 29999 14 7705 150</w:t>
            </w:r>
          </w:p>
        </w:tc>
        <w:tc>
          <w:tcPr>
            <w:tcW w:w="1199" w:type="dxa"/>
            <w:hideMark/>
          </w:tcPr>
          <w:p w:rsidR="00F31EA9" w:rsidRPr="00F31EA9" w:rsidRDefault="00F31EA9" w:rsidP="00F31EA9">
            <w:pPr>
              <w:pStyle w:val="aa"/>
              <w:ind w:left="-52" w:right="-92"/>
              <w:rPr>
                <w:sz w:val="18"/>
                <w:szCs w:val="18"/>
              </w:rPr>
            </w:pPr>
            <w:r w:rsidRPr="00F31EA9">
              <w:rPr>
                <w:sz w:val="18"/>
                <w:szCs w:val="18"/>
              </w:rPr>
              <w:t>1000000,00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Субвенции бюджетам бюджетной системы Российской Федерации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2 02 30000 00 0000 150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37232500,00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20186783,25</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54,2</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2 02 30021 00 0000 150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320300,00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174533,12</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54,5</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муниципальных округов на ежемесячное денежное вознаграждение за классное руководство</w:t>
            </w:r>
          </w:p>
        </w:tc>
        <w:tc>
          <w:tcPr>
            <w:tcW w:w="1848" w:type="dxa"/>
            <w:hideMark/>
          </w:tcPr>
          <w:p w:rsidR="00F31EA9" w:rsidRPr="00F31EA9" w:rsidRDefault="00F31EA9" w:rsidP="00F31EA9">
            <w:pPr>
              <w:pStyle w:val="aa"/>
              <w:ind w:left="-52" w:right="-92"/>
              <w:rPr>
                <w:sz w:val="18"/>
                <w:szCs w:val="18"/>
              </w:rPr>
            </w:pPr>
            <w:r w:rsidRPr="00F31EA9">
              <w:rPr>
                <w:sz w:val="18"/>
                <w:szCs w:val="18"/>
              </w:rPr>
              <w:t>2 02 30021 14 0000 150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320300,00</w:t>
            </w:r>
          </w:p>
        </w:tc>
        <w:tc>
          <w:tcPr>
            <w:tcW w:w="1109" w:type="dxa"/>
            <w:hideMark/>
          </w:tcPr>
          <w:p w:rsidR="00F31EA9" w:rsidRPr="00F31EA9" w:rsidRDefault="00F31EA9" w:rsidP="00F31EA9">
            <w:pPr>
              <w:pStyle w:val="aa"/>
              <w:ind w:left="-52" w:right="-92"/>
              <w:rPr>
                <w:sz w:val="18"/>
                <w:szCs w:val="18"/>
              </w:rPr>
            </w:pPr>
            <w:r w:rsidRPr="00F31EA9">
              <w:rPr>
                <w:sz w:val="18"/>
                <w:szCs w:val="18"/>
              </w:rPr>
              <w:t>174533,12</w:t>
            </w:r>
          </w:p>
        </w:tc>
        <w:tc>
          <w:tcPr>
            <w:tcW w:w="520" w:type="dxa"/>
            <w:hideMark/>
          </w:tcPr>
          <w:p w:rsidR="00F31EA9" w:rsidRPr="00F31EA9" w:rsidRDefault="00F31EA9" w:rsidP="00F31EA9">
            <w:pPr>
              <w:pStyle w:val="aa"/>
              <w:ind w:left="-52" w:right="-92"/>
              <w:rPr>
                <w:sz w:val="18"/>
                <w:szCs w:val="18"/>
              </w:rPr>
            </w:pPr>
            <w:r w:rsidRPr="00F31EA9">
              <w:rPr>
                <w:sz w:val="18"/>
                <w:szCs w:val="18"/>
              </w:rPr>
              <w:t>54,5</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Субвенции местным бюджетам на выполнение передаваемых полномочий субъектов Российской Федерации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2 02 30024 00 0000 150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27400400,00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17659328,00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64,4</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2 02 30024 14 0000 150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27400400,00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17659328,00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64,4</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48" w:type="dxa"/>
            <w:hideMark/>
          </w:tcPr>
          <w:p w:rsidR="00F31EA9" w:rsidRPr="00F31EA9" w:rsidRDefault="00F31EA9" w:rsidP="00F31EA9">
            <w:pPr>
              <w:pStyle w:val="aa"/>
              <w:ind w:left="-52" w:right="-92"/>
              <w:rPr>
                <w:sz w:val="18"/>
                <w:szCs w:val="18"/>
              </w:rPr>
            </w:pPr>
            <w:r w:rsidRPr="00F31EA9">
              <w:rPr>
                <w:sz w:val="18"/>
                <w:szCs w:val="18"/>
              </w:rPr>
              <w:t>2 02 30024 14 7002 150</w:t>
            </w:r>
          </w:p>
        </w:tc>
        <w:tc>
          <w:tcPr>
            <w:tcW w:w="1199" w:type="dxa"/>
            <w:hideMark/>
          </w:tcPr>
          <w:p w:rsidR="00F31EA9" w:rsidRPr="00F31EA9" w:rsidRDefault="00F31EA9" w:rsidP="00F31EA9">
            <w:pPr>
              <w:pStyle w:val="aa"/>
              <w:ind w:left="-52" w:right="-92"/>
              <w:rPr>
                <w:sz w:val="18"/>
                <w:szCs w:val="18"/>
              </w:rPr>
            </w:pPr>
            <w:r w:rsidRPr="00F31EA9">
              <w:rPr>
                <w:sz w:val="18"/>
                <w:szCs w:val="18"/>
              </w:rPr>
              <w:t>455000,00</w:t>
            </w:r>
          </w:p>
        </w:tc>
        <w:tc>
          <w:tcPr>
            <w:tcW w:w="1109" w:type="dxa"/>
            <w:hideMark/>
          </w:tcPr>
          <w:p w:rsidR="00F31EA9" w:rsidRPr="00F31EA9" w:rsidRDefault="00F31EA9" w:rsidP="00F31EA9">
            <w:pPr>
              <w:pStyle w:val="aa"/>
              <w:ind w:left="-52" w:right="-92"/>
              <w:rPr>
                <w:sz w:val="18"/>
                <w:szCs w:val="18"/>
              </w:rPr>
            </w:pPr>
            <w:r w:rsidRPr="00F31EA9">
              <w:rPr>
                <w:sz w:val="18"/>
                <w:szCs w:val="18"/>
              </w:rPr>
              <w:t>227668,00</w:t>
            </w:r>
          </w:p>
        </w:tc>
        <w:tc>
          <w:tcPr>
            <w:tcW w:w="520" w:type="dxa"/>
            <w:hideMark/>
          </w:tcPr>
          <w:p w:rsidR="00F31EA9" w:rsidRPr="00F31EA9" w:rsidRDefault="00F31EA9" w:rsidP="00F31EA9">
            <w:pPr>
              <w:pStyle w:val="aa"/>
              <w:ind w:left="-52" w:right="-92"/>
              <w:rPr>
                <w:sz w:val="18"/>
                <w:szCs w:val="18"/>
              </w:rPr>
            </w:pPr>
            <w:r w:rsidRPr="00F31EA9">
              <w:rPr>
                <w:sz w:val="18"/>
                <w:szCs w:val="18"/>
              </w:rPr>
              <w:t>50,0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48" w:type="dxa"/>
            <w:hideMark/>
          </w:tcPr>
          <w:p w:rsidR="00F31EA9" w:rsidRPr="00F31EA9" w:rsidRDefault="00F31EA9" w:rsidP="00F31EA9">
            <w:pPr>
              <w:pStyle w:val="aa"/>
              <w:ind w:left="-52" w:right="-92"/>
              <w:rPr>
                <w:sz w:val="18"/>
                <w:szCs w:val="18"/>
              </w:rPr>
            </w:pPr>
            <w:r w:rsidRPr="00F31EA9">
              <w:rPr>
                <w:sz w:val="18"/>
                <w:szCs w:val="18"/>
              </w:rPr>
              <w:t>2 02 30024 14 7004 150</w:t>
            </w:r>
          </w:p>
        </w:tc>
        <w:tc>
          <w:tcPr>
            <w:tcW w:w="1199" w:type="dxa"/>
            <w:hideMark/>
          </w:tcPr>
          <w:p w:rsidR="00F31EA9" w:rsidRPr="00F31EA9" w:rsidRDefault="00F31EA9" w:rsidP="00F31EA9">
            <w:pPr>
              <w:pStyle w:val="aa"/>
              <w:ind w:left="-52" w:right="-92"/>
              <w:rPr>
                <w:sz w:val="18"/>
                <w:szCs w:val="18"/>
              </w:rPr>
            </w:pPr>
            <w:r w:rsidRPr="00F31EA9">
              <w:rPr>
                <w:sz w:val="18"/>
                <w:szCs w:val="18"/>
              </w:rPr>
              <w:t>23923800,00</w:t>
            </w:r>
          </w:p>
        </w:tc>
        <w:tc>
          <w:tcPr>
            <w:tcW w:w="1109" w:type="dxa"/>
            <w:hideMark/>
          </w:tcPr>
          <w:p w:rsidR="00F31EA9" w:rsidRPr="00F31EA9" w:rsidRDefault="00F31EA9" w:rsidP="00F31EA9">
            <w:pPr>
              <w:pStyle w:val="aa"/>
              <w:ind w:left="-52" w:right="-92"/>
              <w:rPr>
                <w:sz w:val="18"/>
                <w:szCs w:val="18"/>
              </w:rPr>
            </w:pPr>
            <w:r w:rsidRPr="00F31EA9">
              <w:rPr>
                <w:sz w:val="18"/>
                <w:szCs w:val="18"/>
              </w:rPr>
              <w:t>16181320,00</w:t>
            </w:r>
          </w:p>
        </w:tc>
        <w:tc>
          <w:tcPr>
            <w:tcW w:w="520" w:type="dxa"/>
            <w:hideMark/>
          </w:tcPr>
          <w:p w:rsidR="00F31EA9" w:rsidRPr="00F31EA9" w:rsidRDefault="00F31EA9" w:rsidP="00F31EA9">
            <w:pPr>
              <w:pStyle w:val="aa"/>
              <w:ind w:left="-52" w:right="-92"/>
              <w:rPr>
                <w:sz w:val="18"/>
                <w:szCs w:val="18"/>
              </w:rPr>
            </w:pPr>
            <w:r w:rsidRPr="00F31EA9">
              <w:rPr>
                <w:sz w:val="18"/>
                <w:szCs w:val="18"/>
              </w:rPr>
              <w:t>67,6</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848" w:type="dxa"/>
            <w:hideMark/>
          </w:tcPr>
          <w:p w:rsidR="00F31EA9" w:rsidRPr="00F31EA9" w:rsidRDefault="00F31EA9" w:rsidP="00F31EA9">
            <w:pPr>
              <w:pStyle w:val="aa"/>
              <w:ind w:left="-52" w:right="-92"/>
              <w:rPr>
                <w:sz w:val="18"/>
                <w:szCs w:val="18"/>
              </w:rPr>
            </w:pPr>
            <w:r w:rsidRPr="00F31EA9">
              <w:rPr>
                <w:sz w:val="18"/>
                <w:szCs w:val="18"/>
              </w:rPr>
              <w:t>2 02 30024 14 7006 150</w:t>
            </w:r>
          </w:p>
        </w:tc>
        <w:tc>
          <w:tcPr>
            <w:tcW w:w="1199" w:type="dxa"/>
            <w:hideMark/>
          </w:tcPr>
          <w:p w:rsidR="00F31EA9" w:rsidRPr="00F31EA9" w:rsidRDefault="00F31EA9" w:rsidP="00F31EA9">
            <w:pPr>
              <w:pStyle w:val="aa"/>
              <w:ind w:left="-52" w:right="-92"/>
              <w:rPr>
                <w:sz w:val="18"/>
                <w:szCs w:val="18"/>
              </w:rPr>
            </w:pPr>
            <w:r w:rsidRPr="00F31EA9">
              <w:rPr>
                <w:sz w:val="18"/>
                <w:szCs w:val="18"/>
              </w:rPr>
              <w:t>878700,00</w:t>
            </w:r>
          </w:p>
        </w:tc>
        <w:tc>
          <w:tcPr>
            <w:tcW w:w="1109" w:type="dxa"/>
            <w:hideMark/>
          </w:tcPr>
          <w:p w:rsidR="00F31EA9" w:rsidRPr="00F31EA9" w:rsidRDefault="00F31EA9" w:rsidP="00F31EA9">
            <w:pPr>
              <w:pStyle w:val="aa"/>
              <w:ind w:left="-52" w:right="-92"/>
              <w:rPr>
                <w:sz w:val="18"/>
                <w:szCs w:val="18"/>
              </w:rPr>
            </w:pPr>
            <w:r w:rsidRPr="00F31EA9">
              <w:rPr>
                <w:sz w:val="18"/>
                <w:szCs w:val="18"/>
              </w:rPr>
              <w:t>323950,00</w:t>
            </w:r>
          </w:p>
        </w:tc>
        <w:tc>
          <w:tcPr>
            <w:tcW w:w="520" w:type="dxa"/>
            <w:hideMark/>
          </w:tcPr>
          <w:p w:rsidR="00F31EA9" w:rsidRPr="00F31EA9" w:rsidRDefault="00F31EA9" w:rsidP="00F31EA9">
            <w:pPr>
              <w:pStyle w:val="aa"/>
              <w:ind w:left="-52" w:right="-92"/>
              <w:rPr>
                <w:sz w:val="18"/>
                <w:szCs w:val="18"/>
              </w:rPr>
            </w:pPr>
            <w:r w:rsidRPr="00F31EA9">
              <w:rPr>
                <w:sz w:val="18"/>
                <w:szCs w:val="18"/>
              </w:rPr>
              <w:t>36,9</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48" w:type="dxa"/>
            <w:hideMark/>
          </w:tcPr>
          <w:p w:rsidR="00F31EA9" w:rsidRPr="00F31EA9" w:rsidRDefault="00F31EA9" w:rsidP="00F31EA9">
            <w:pPr>
              <w:pStyle w:val="aa"/>
              <w:ind w:left="-52" w:right="-92"/>
              <w:rPr>
                <w:sz w:val="18"/>
                <w:szCs w:val="18"/>
              </w:rPr>
            </w:pPr>
            <w:r w:rsidRPr="00F31EA9">
              <w:rPr>
                <w:sz w:val="18"/>
                <w:szCs w:val="18"/>
              </w:rPr>
              <w:t>2 02 30024 14 7028 150</w:t>
            </w:r>
          </w:p>
        </w:tc>
        <w:tc>
          <w:tcPr>
            <w:tcW w:w="1199" w:type="dxa"/>
            <w:hideMark/>
          </w:tcPr>
          <w:p w:rsidR="00F31EA9" w:rsidRPr="00F31EA9" w:rsidRDefault="00F31EA9" w:rsidP="00F31EA9">
            <w:pPr>
              <w:pStyle w:val="aa"/>
              <w:ind w:left="-52" w:right="-92"/>
              <w:rPr>
                <w:sz w:val="18"/>
                <w:szCs w:val="18"/>
              </w:rPr>
            </w:pPr>
            <w:r w:rsidRPr="00F31EA9">
              <w:rPr>
                <w:sz w:val="18"/>
                <w:szCs w:val="18"/>
              </w:rPr>
              <w:t>1735300,00</w:t>
            </w:r>
          </w:p>
        </w:tc>
        <w:tc>
          <w:tcPr>
            <w:tcW w:w="1109" w:type="dxa"/>
            <w:hideMark/>
          </w:tcPr>
          <w:p w:rsidR="00F31EA9" w:rsidRPr="00F31EA9" w:rsidRDefault="00F31EA9" w:rsidP="00F31EA9">
            <w:pPr>
              <w:pStyle w:val="aa"/>
              <w:ind w:left="-52" w:right="-92"/>
              <w:rPr>
                <w:sz w:val="18"/>
                <w:szCs w:val="18"/>
              </w:rPr>
            </w:pPr>
            <w:r w:rsidRPr="00F31EA9">
              <w:rPr>
                <w:sz w:val="18"/>
                <w:szCs w:val="18"/>
              </w:rPr>
              <w:t>666900,00</w:t>
            </w:r>
          </w:p>
        </w:tc>
        <w:tc>
          <w:tcPr>
            <w:tcW w:w="520" w:type="dxa"/>
            <w:hideMark/>
          </w:tcPr>
          <w:p w:rsidR="00F31EA9" w:rsidRPr="00F31EA9" w:rsidRDefault="00F31EA9" w:rsidP="00F31EA9">
            <w:pPr>
              <w:pStyle w:val="aa"/>
              <w:ind w:left="-52" w:right="-92"/>
              <w:rPr>
                <w:sz w:val="18"/>
                <w:szCs w:val="18"/>
              </w:rPr>
            </w:pPr>
            <w:r w:rsidRPr="00F31EA9">
              <w:rPr>
                <w:sz w:val="18"/>
                <w:szCs w:val="18"/>
              </w:rPr>
              <w:t>38,4</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48" w:type="dxa"/>
            <w:hideMark/>
          </w:tcPr>
          <w:p w:rsidR="00F31EA9" w:rsidRPr="00F31EA9" w:rsidRDefault="00F31EA9" w:rsidP="00F31EA9">
            <w:pPr>
              <w:pStyle w:val="aa"/>
              <w:ind w:left="-52" w:right="-92"/>
              <w:rPr>
                <w:sz w:val="18"/>
                <w:szCs w:val="18"/>
              </w:rPr>
            </w:pPr>
            <w:r w:rsidRPr="00F31EA9">
              <w:rPr>
                <w:sz w:val="18"/>
                <w:szCs w:val="18"/>
              </w:rPr>
              <w:t>2 02 30024 14 7050 150</w:t>
            </w:r>
          </w:p>
        </w:tc>
        <w:tc>
          <w:tcPr>
            <w:tcW w:w="1199" w:type="dxa"/>
            <w:hideMark/>
          </w:tcPr>
          <w:p w:rsidR="00F31EA9" w:rsidRPr="00F31EA9" w:rsidRDefault="00F31EA9" w:rsidP="00F31EA9">
            <w:pPr>
              <w:pStyle w:val="aa"/>
              <w:ind w:left="-52" w:right="-92"/>
              <w:rPr>
                <w:sz w:val="18"/>
                <w:szCs w:val="18"/>
              </w:rPr>
            </w:pPr>
            <w:r w:rsidRPr="00F31EA9">
              <w:rPr>
                <w:sz w:val="18"/>
                <w:szCs w:val="18"/>
              </w:rPr>
              <w:t>125000,00</w:t>
            </w:r>
          </w:p>
        </w:tc>
        <w:tc>
          <w:tcPr>
            <w:tcW w:w="1109" w:type="dxa"/>
            <w:hideMark/>
          </w:tcPr>
          <w:p w:rsidR="00F31EA9" w:rsidRPr="00F31EA9" w:rsidRDefault="00F31EA9" w:rsidP="00F31EA9">
            <w:pPr>
              <w:pStyle w:val="aa"/>
              <w:ind w:left="-52" w:right="-92"/>
              <w:rPr>
                <w:sz w:val="18"/>
                <w:szCs w:val="18"/>
              </w:rPr>
            </w:pPr>
            <w:r w:rsidRPr="00F31EA9">
              <w:rPr>
                <w:sz w:val="18"/>
                <w:szCs w:val="18"/>
              </w:rPr>
              <w:t>62500,00</w:t>
            </w:r>
          </w:p>
        </w:tc>
        <w:tc>
          <w:tcPr>
            <w:tcW w:w="520" w:type="dxa"/>
            <w:hideMark/>
          </w:tcPr>
          <w:p w:rsidR="00F31EA9" w:rsidRPr="00F31EA9" w:rsidRDefault="00F31EA9" w:rsidP="00F31EA9">
            <w:pPr>
              <w:pStyle w:val="aa"/>
              <w:ind w:left="-52" w:right="-92"/>
              <w:rPr>
                <w:sz w:val="18"/>
                <w:szCs w:val="18"/>
              </w:rPr>
            </w:pPr>
            <w:r w:rsidRPr="00F31EA9">
              <w:rPr>
                <w:sz w:val="18"/>
                <w:szCs w:val="18"/>
              </w:rPr>
              <w:t>50,0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848" w:type="dxa"/>
            <w:hideMark/>
          </w:tcPr>
          <w:p w:rsidR="00F31EA9" w:rsidRPr="00F31EA9" w:rsidRDefault="00F31EA9" w:rsidP="00F31EA9">
            <w:pPr>
              <w:pStyle w:val="aa"/>
              <w:ind w:left="-52" w:right="-92"/>
              <w:rPr>
                <w:sz w:val="18"/>
                <w:szCs w:val="18"/>
              </w:rPr>
            </w:pPr>
            <w:r w:rsidRPr="00F31EA9">
              <w:rPr>
                <w:sz w:val="18"/>
                <w:szCs w:val="18"/>
              </w:rPr>
              <w:t>2 02 30024 14 7057 150</w:t>
            </w:r>
          </w:p>
        </w:tc>
        <w:tc>
          <w:tcPr>
            <w:tcW w:w="1199" w:type="dxa"/>
            <w:hideMark/>
          </w:tcPr>
          <w:p w:rsidR="00F31EA9" w:rsidRPr="00F31EA9" w:rsidRDefault="00F31EA9" w:rsidP="00F31EA9">
            <w:pPr>
              <w:pStyle w:val="aa"/>
              <w:ind w:left="-52" w:right="-92"/>
              <w:rPr>
                <w:sz w:val="18"/>
                <w:szCs w:val="18"/>
              </w:rPr>
            </w:pPr>
            <w:r w:rsidRPr="00F31EA9">
              <w:rPr>
                <w:sz w:val="18"/>
                <w:szCs w:val="18"/>
              </w:rPr>
              <w:t>71000,00</w:t>
            </w:r>
          </w:p>
        </w:tc>
        <w:tc>
          <w:tcPr>
            <w:tcW w:w="1109" w:type="dxa"/>
            <w:hideMark/>
          </w:tcPr>
          <w:p w:rsidR="00F31EA9" w:rsidRPr="00F31EA9" w:rsidRDefault="00F31EA9" w:rsidP="00F31EA9">
            <w:pPr>
              <w:pStyle w:val="aa"/>
              <w:ind w:left="-52" w:right="-92"/>
              <w:rPr>
                <w:sz w:val="18"/>
                <w:szCs w:val="18"/>
              </w:rPr>
            </w:pPr>
            <w:r w:rsidRPr="00F31EA9">
              <w:rPr>
                <w:sz w:val="18"/>
                <w:szCs w:val="18"/>
              </w:rPr>
              <w:t>28400,00</w:t>
            </w:r>
          </w:p>
        </w:tc>
        <w:tc>
          <w:tcPr>
            <w:tcW w:w="520" w:type="dxa"/>
            <w:hideMark/>
          </w:tcPr>
          <w:p w:rsidR="00F31EA9" w:rsidRPr="00F31EA9" w:rsidRDefault="00F31EA9" w:rsidP="00F31EA9">
            <w:pPr>
              <w:pStyle w:val="aa"/>
              <w:ind w:left="-52" w:right="-92"/>
              <w:rPr>
                <w:sz w:val="18"/>
                <w:szCs w:val="18"/>
              </w:rPr>
            </w:pPr>
            <w:r w:rsidRPr="00F31EA9">
              <w:rPr>
                <w:sz w:val="18"/>
                <w:szCs w:val="18"/>
              </w:rPr>
              <w:t>40,0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муниципальных районов, муниципальных округов и городского округа 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848" w:type="dxa"/>
            <w:hideMark/>
          </w:tcPr>
          <w:p w:rsidR="00F31EA9" w:rsidRPr="00F31EA9" w:rsidRDefault="00F31EA9" w:rsidP="00F31EA9">
            <w:pPr>
              <w:pStyle w:val="aa"/>
              <w:ind w:left="-52" w:right="-92"/>
              <w:rPr>
                <w:sz w:val="18"/>
                <w:szCs w:val="18"/>
              </w:rPr>
            </w:pPr>
            <w:r w:rsidRPr="00F31EA9">
              <w:rPr>
                <w:sz w:val="18"/>
                <w:szCs w:val="18"/>
              </w:rPr>
              <w:t>2 02 30024 14 7060 150</w:t>
            </w:r>
          </w:p>
        </w:tc>
        <w:tc>
          <w:tcPr>
            <w:tcW w:w="1199" w:type="dxa"/>
            <w:hideMark/>
          </w:tcPr>
          <w:p w:rsidR="00F31EA9" w:rsidRPr="00F31EA9" w:rsidRDefault="00F31EA9" w:rsidP="00F31EA9">
            <w:pPr>
              <w:pStyle w:val="aa"/>
              <w:ind w:left="-52" w:right="-92"/>
              <w:rPr>
                <w:sz w:val="18"/>
                <w:szCs w:val="18"/>
              </w:rPr>
            </w:pPr>
            <w:r w:rsidRPr="00F31EA9">
              <w:rPr>
                <w:sz w:val="18"/>
                <w:szCs w:val="18"/>
              </w:rPr>
              <w:t>40000,00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48" w:type="dxa"/>
            <w:hideMark/>
          </w:tcPr>
          <w:p w:rsidR="00F31EA9" w:rsidRPr="00F31EA9" w:rsidRDefault="00F31EA9" w:rsidP="00F31EA9">
            <w:pPr>
              <w:pStyle w:val="aa"/>
              <w:ind w:left="-52" w:right="-92"/>
              <w:rPr>
                <w:sz w:val="18"/>
                <w:szCs w:val="18"/>
              </w:rPr>
            </w:pPr>
            <w:r w:rsidRPr="00F31EA9">
              <w:rPr>
                <w:sz w:val="18"/>
                <w:szCs w:val="18"/>
              </w:rPr>
              <w:t>2 02 30024 14 7065 150</w:t>
            </w:r>
          </w:p>
        </w:tc>
        <w:tc>
          <w:tcPr>
            <w:tcW w:w="1199" w:type="dxa"/>
            <w:hideMark/>
          </w:tcPr>
          <w:p w:rsidR="00F31EA9" w:rsidRPr="00F31EA9" w:rsidRDefault="00F31EA9" w:rsidP="00F31EA9">
            <w:pPr>
              <w:pStyle w:val="aa"/>
              <w:ind w:left="-52" w:right="-92"/>
              <w:rPr>
                <w:sz w:val="18"/>
                <w:szCs w:val="18"/>
              </w:rPr>
            </w:pPr>
            <w:r w:rsidRPr="00F31EA9">
              <w:rPr>
                <w:sz w:val="18"/>
                <w:szCs w:val="18"/>
              </w:rPr>
              <w:t>2000,00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муниципальных районов, муниципальных округов  и городского округа Новгорордской области на осуществление отдельных государственных полномочий в области увековечения памяти погибших при защите Отечества</w:t>
            </w:r>
          </w:p>
        </w:tc>
        <w:tc>
          <w:tcPr>
            <w:tcW w:w="1848" w:type="dxa"/>
            <w:hideMark/>
          </w:tcPr>
          <w:p w:rsidR="00F31EA9" w:rsidRPr="00F31EA9" w:rsidRDefault="00F31EA9" w:rsidP="00F31EA9">
            <w:pPr>
              <w:pStyle w:val="aa"/>
              <w:ind w:left="-52" w:right="-92"/>
              <w:rPr>
                <w:sz w:val="18"/>
                <w:szCs w:val="18"/>
              </w:rPr>
            </w:pPr>
            <w:r w:rsidRPr="00F31EA9">
              <w:rPr>
                <w:sz w:val="18"/>
                <w:szCs w:val="18"/>
              </w:rPr>
              <w:t>2 02 30024 14 7066 150</w:t>
            </w:r>
          </w:p>
        </w:tc>
        <w:tc>
          <w:tcPr>
            <w:tcW w:w="1199" w:type="dxa"/>
            <w:hideMark/>
          </w:tcPr>
          <w:p w:rsidR="00F31EA9" w:rsidRPr="00F31EA9" w:rsidRDefault="00F31EA9" w:rsidP="00F31EA9">
            <w:pPr>
              <w:pStyle w:val="aa"/>
              <w:ind w:left="-52" w:right="-92"/>
              <w:rPr>
                <w:sz w:val="18"/>
                <w:szCs w:val="18"/>
              </w:rPr>
            </w:pPr>
            <w:r w:rsidRPr="00F31EA9">
              <w:rPr>
                <w:sz w:val="18"/>
                <w:szCs w:val="18"/>
              </w:rPr>
              <w:t>155000,00</w:t>
            </w:r>
          </w:p>
        </w:tc>
        <w:tc>
          <w:tcPr>
            <w:tcW w:w="1109" w:type="dxa"/>
            <w:hideMark/>
          </w:tcPr>
          <w:p w:rsidR="00F31EA9" w:rsidRPr="00F31EA9" w:rsidRDefault="00F31EA9" w:rsidP="00F31EA9">
            <w:pPr>
              <w:pStyle w:val="aa"/>
              <w:ind w:left="-52" w:right="-92"/>
              <w:rPr>
                <w:sz w:val="18"/>
                <w:szCs w:val="18"/>
              </w:rPr>
            </w:pPr>
            <w:r w:rsidRPr="00F31EA9">
              <w:rPr>
                <w:sz w:val="18"/>
                <w:szCs w:val="18"/>
              </w:rPr>
              <w:t>155000,00</w:t>
            </w:r>
          </w:p>
        </w:tc>
        <w:tc>
          <w:tcPr>
            <w:tcW w:w="520" w:type="dxa"/>
            <w:hideMark/>
          </w:tcPr>
          <w:p w:rsidR="00F31EA9" w:rsidRPr="00F31EA9" w:rsidRDefault="00F31EA9" w:rsidP="00F31EA9">
            <w:pPr>
              <w:pStyle w:val="aa"/>
              <w:ind w:left="-52" w:right="-92"/>
              <w:rPr>
                <w:sz w:val="18"/>
                <w:szCs w:val="18"/>
              </w:rPr>
            </w:pPr>
            <w:r w:rsidRPr="00F31EA9">
              <w:rPr>
                <w:sz w:val="18"/>
                <w:szCs w:val="18"/>
              </w:rPr>
              <w:t>0,00000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w:t>
            </w:r>
            <w:r w:rsidRPr="00F31EA9">
              <w:rPr>
                <w:sz w:val="18"/>
                <w:szCs w:val="18"/>
              </w:rPr>
              <w:lastRenderedPageBreak/>
              <w:t>по обращению с животноыми без владельцев</w:t>
            </w:r>
          </w:p>
        </w:tc>
        <w:tc>
          <w:tcPr>
            <w:tcW w:w="1848" w:type="dxa"/>
            <w:hideMark/>
          </w:tcPr>
          <w:p w:rsidR="00F31EA9" w:rsidRPr="00F31EA9" w:rsidRDefault="00F31EA9" w:rsidP="00F31EA9">
            <w:pPr>
              <w:pStyle w:val="aa"/>
              <w:ind w:left="-52" w:right="-92"/>
              <w:rPr>
                <w:sz w:val="18"/>
                <w:szCs w:val="18"/>
              </w:rPr>
            </w:pPr>
            <w:r w:rsidRPr="00F31EA9">
              <w:rPr>
                <w:sz w:val="18"/>
                <w:szCs w:val="18"/>
              </w:rPr>
              <w:lastRenderedPageBreak/>
              <w:t>2 02 30024 14 7072 150</w:t>
            </w:r>
          </w:p>
        </w:tc>
        <w:tc>
          <w:tcPr>
            <w:tcW w:w="1199" w:type="dxa"/>
            <w:hideMark/>
          </w:tcPr>
          <w:p w:rsidR="00F31EA9" w:rsidRPr="00F31EA9" w:rsidRDefault="00F31EA9" w:rsidP="00F31EA9">
            <w:pPr>
              <w:pStyle w:val="aa"/>
              <w:ind w:left="-52" w:right="-92"/>
              <w:rPr>
                <w:sz w:val="18"/>
                <w:szCs w:val="18"/>
              </w:rPr>
            </w:pPr>
            <w:r w:rsidRPr="00F31EA9">
              <w:rPr>
                <w:sz w:val="18"/>
                <w:szCs w:val="18"/>
              </w:rPr>
              <w:t>14600,00</w:t>
            </w:r>
          </w:p>
        </w:tc>
        <w:tc>
          <w:tcPr>
            <w:tcW w:w="1109" w:type="dxa"/>
            <w:hideMark/>
          </w:tcPr>
          <w:p w:rsidR="00F31EA9" w:rsidRPr="00F31EA9" w:rsidRDefault="00F31EA9" w:rsidP="00F31EA9">
            <w:pPr>
              <w:pStyle w:val="aa"/>
              <w:ind w:left="-52" w:right="-92"/>
              <w:rPr>
                <w:sz w:val="18"/>
                <w:szCs w:val="18"/>
              </w:rPr>
            </w:pPr>
            <w:r w:rsidRPr="00F31EA9">
              <w:rPr>
                <w:sz w:val="18"/>
                <w:szCs w:val="18"/>
              </w:rPr>
              <w:t>13590,00</w:t>
            </w:r>
          </w:p>
        </w:tc>
        <w:tc>
          <w:tcPr>
            <w:tcW w:w="520" w:type="dxa"/>
            <w:hideMark/>
          </w:tcPr>
          <w:p w:rsidR="00F31EA9" w:rsidRPr="00F31EA9" w:rsidRDefault="00F31EA9" w:rsidP="00F31EA9">
            <w:pPr>
              <w:pStyle w:val="aa"/>
              <w:ind w:left="-52" w:right="-92"/>
              <w:rPr>
                <w:sz w:val="18"/>
                <w:szCs w:val="18"/>
              </w:rPr>
            </w:pPr>
            <w:r w:rsidRPr="00F31EA9">
              <w:rPr>
                <w:sz w:val="18"/>
                <w:szCs w:val="18"/>
              </w:rPr>
              <w:t>93,1</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2 02 30027 00 0000 150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1933500,00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692101,00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35,8</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48" w:type="dxa"/>
            <w:hideMark/>
          </w:tcPr>
          <w:p w:rsidR="00F31EA9" w:rsidRPr="00F31EA9" w:rsidRDefault="00F31EA9" w:rsidP="00F31EA9">
            <w:pPr>
              <w:pStyle w:val="aa"/>
              <w:ind w:left="-52" w:right="-92"/>
              <w:rPr>
                <w:sz w:val="18"/>
                <w:szCs w:val="18"/>
              </w:rPr>
            </w:pPr>
            <w:r w:rsidRPr="00F31EA9">
              <w:rPr>
                <w:sz w:val="18"/>
                <w:szCs w:val="18"/>
              </w:rPr>
              <w:t>2 02 30027 14 0000 150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1933500,00</w:t>
            </w:r>
          </w:p>
        </w:tc>
        <w:tc>
          <w:tcPr>
            <w:tcW w:w="1109" w:type="dxa"/>
            <w:hideMark/>
          </w:tcPr>
          <w:p w:rsidR="00F31EA9" w:rsidRPr="00F31EA9" w:rsidRDefault="00F31EA9" w:rsidP="00F31EA9">
            <w:pPr>
              <w:pStyle w:val="aa"/>
              <w:ind w:left="-52" w:right="-92"/>
              <w:rPr>
                <w:sz w:val="18"/>
                <w:szCs w:val="18"/>
              </w:rPr>
            </w:pPr>
            <w:r w:rsidRPr="00F31EA9">
              <w:rPr>
                <w:sz w:val="18"/>
                <w:szCs w:val="18"/>
              </w:rPr>
              <w:t>692101,00</w:t>
            </w:r>
          </w:p>
        </w:tc>
        <w:tc>
          <w:tcPr>
            <w:tcW w:w="520" w:type="dxa"/>
            <w:hideMark/>
          </w:tcPr>
          <w:p w:rsidR="00F31EA9" w:rsidRPr="00F31EA9" w:rsidRDefault="00F31EA9" w:rsidP="00F31EA9">
            <w:pPr>
              <w:pStyle w:val="aa"/>
              <w:ind w:left="-52" w:right="-92"/>
              <w:rPr>
                <w:sz w:val="18"/>
                <w:szCs w:val="18"/>
              </w:rPr>
            </w:pPr>
            <w:r w:rsidRPr="00F31EA9">
              <w:rPr>
                <w:sz w:val="18"/>
                <w:szCs w:val="18"/>
              </w:rPr>
              <w:t>35,8</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2 02 30029 00 0000 150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415400,00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160000,00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38,5</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8" w:type="dxa"/>
            <w:hideMark/>
          </w:tcPr>
          <w:p w:rsidR="00F31EA9" w:rsidRPr="00F31EA9" w:rsidRDefault="00F31EA9" w:rsidP="00F31EA9">
            <w:pPr>
              <w:pStyle w:val="aa"/>
              <w:ind w:left="-52" w:right="-92"/>
              <w:rPr>
                <w:sz w:val="18"/>
                <w:szCs w:val="18"/>
              </w:rPr>
            </w:pPr>
            <w:r w:rsidRPr="00F31EA9">
              <w:rPr>
                <w:sz w:val="18"/>
                <w:szCs w:val="18"/>
              </w:rPr>
              <w:t>2 02 30029 14 0000 150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415400,00</w:t>
            </w:r>
          </w:p>
        </w:tc>
        <w:tc>
          <w:tcPr>
            <w:tcW w:w="1109" w:type="dxa"/>
            <w:hideMark/>
          </w:tcPr>
          <w:p w:rsidR="00F31EA9" w:rsidRPr="00F31EA9" w:rsidRDefault="00F31EA9" w:rsidP="00F31EA9">
            <w:pPr>
              <w:pStyle w:val="aa"/>
              <w:ind w:left="-52" w:right="-92"/>
              <w:rPr>
                <w:sz w:val="18"/>
                <w:szCs w:val="18"/>
              </w:rPr>
            </w:pPr>
            <w:r w:rsidRPr="00F31EA9">
              <w:rPr>
                <w:sz w:val="18"/>
                <w:szCs w:val="18"/>
              </w:rPr>
              <w:t>160000,00</w:t>
            </w:r>
          </w:p>
        </w:tc>
        <w:tc>
          <w:tcPr>
            <w:tcW w:w="520" w:type="dxa"/>
            <w:hideMark/>
          </w:tcPr>
          <w:p w:rsidR="00F31EA9" w:rsidRPr="00F31EA9" w:rsidRDefault="00F31EA9" w:rsidP="00F31EA9">
            <w:pPr>
              <w:pStyle w:val="aa"/>
              <w:ind w:left="-52" w:right="-92"/>
              <w:rPr>
                <w:sz w:val="18"/>
                <w:szCs w:val="18"/>
              </w:rPr>
            </w:pPr>
            <w:r w:rsidRPr="00F31EA9">
              <w:rPr>
                <w:sz w:val="18"/>
                <w:szCs w:val="18"/>
              </w:rPr>
              <w:t>38,5</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2 02 35082 00 0000 150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878700,00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0,00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8" w:type="dxa"/>
            <w:hideMark/>
          </w:tcPr>
          <w:p w:rsidR="00F31EA9" w:rsidRPr="00F31EA9" w:rsidRDefault="00F31EA9" w:rsidP="00F31EA9">
            <w:pPr>
              <w:pStyle w:val="aa"/>
              <w:ind w:left="-52" w:right="-92"/>
              <w:rPr>
                <w:sz w:val="18"/>
                <w:szCs w:val="18"/>
              </w:rPr>
            </w:pPr>
            <w:r w:rsidRPr="00F31EA9">
              <w:rPr>
                <w:sz w:val="18"/>
                <w:szCs w:val="18"/>
              </w:rPr>
              <w:t>2 02 35082 14 0000 150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878700,00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2 02 35118 00 0000 150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237800,00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93602,83</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39,4</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1848" w:type="dxa"/>
            <w:hideMark/>
          </w:tcPr>
          <w:p w:rsidR="00F31EA9" w:rsidRPr="00F31EA9" w:rsidRDefault="00F31EA9" w:rsidP="00F31EA9">
            <w:pPr>
              <w:pStyle w:val="aa"/>
              <w:ind w:left="-52" w:right="-92"/>
              <w:rPr>
                <w:sz w:val="18"/>
                <w:szCs w:val="18"/>
              </w:rPr>
            </w:pPr>
            <w:r w:rsidRPr="00F31EA9">
              <w:rPr>
                <w:sz w:val="18"/>
                <w:szCs w:val="18"/>
              </w:rPr>
              <w:t>2 02 35118 14 0000 150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237800,00</w:t>
            </w:r>
          </w:p>
        </w:tc>
        <w:tc>
          <w:tcPr>
            <w:tcW w:w="1109" w:type="dxa"/>
            <w:hideMark/>
          </w:tcPr>
          <w:p w:rsidR="00F31EA9" w:rsidRPr="00F31EA9" w:rsidRDefault="00F31EA9" w:rsidP="00F31EA9">
            <w:pPr>
              <w:pStyle w:val="aa"/>
              <w:ind w:left="-52" w:right="-92"/>
              <w:rPr>
                <w:sz w:val="18"/>
                <w:szCs w:val="18"/>
              </w:rPr>
            </w:pPr>
            <w:r w:rsidRPr="00F31EA9">
              <w:rPr>
                <w:sz w:val="18"/>
                <w:szCs w:val="18"/>
              </w:rPr>
              <w:t>93602,83</w:t>
            </w:r>
          </w:p>
        </w:tc>
        <w:tc>
          <w:tcPr>
            <w:tcW w:w="520" w:type="dxa"/>
            <w:hideMark/>
          </w:tcPr>
          <w:p w:rsidR="00F31EA9" w:rsidRPr="00F31EA9" w:rsidRDefault="00F31EA9" w:rsidP="00F31EA9">
            <w:pPr>
              <w:pStyle w:val="aa"/>
              <w:ind w:left="-52" w:right="-92"/>
              <w:rPr>
                <w:sz w:val="18"/>
                <w:szCs w:val="18"/>
              </w:rPr>
            </w:pPr>
            <w:r w:rsidRPr="00F31EA9">
              <w:rPr>
                <w:sz w:val="18"/>
                <w:szCs w:val="18"/>
              </w:rPr>
              <w:t>39,4</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2 02 35120 00 0000 150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44600,00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20400,00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45,7</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8" w:type="dxa"/>
            <w:hideMark/>
          </w:tcPr>
          <w:p w:rsidR="00F31EA9" w:rsidRPr="00F31EA9" w:rsidRDefault="00F31EA9" w:rsidP="00F31EA9">
            <w:pPr>
              <w:pStyle w:val="aa"/>
              <w:ind w:left="-52" w:right="-92"/>
              <w:rPr>
                <w:sz w:val="18"/>
                <w:szCs w:val="18"/>
              </w:rPr>
            </w:pPr>
            <w:r w:rsidRPr="00F31EA9">
              <w:rPr>
                <w:sz w:val="18"/>
                <w:szCs w:val="18"/>
              </w:rPr>
              <w:t>2 02 35120 14 0000 150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44600,00</w:t>
            </w:r>
          </w:p>
        </w:tc>
        <w:tc>
          <w:tcPr>
            <w:tcW w:w="1109" w:type="dxa"/>
            <w:hideMark/>
          </w:tcPr>
          <w:p w:rsidR="00F31EA9" w:rsidRPr="00F31EA9" w:rsidRDefault="00F31EA9" w:rsidP="00F31EA9">
            <w:pPr>
              <w:pStyle w:val="aa"/>
              <w:ind w:left="-52" w:right="-92"/>
              <w:rPr>
                <w:sz w:val="18"/>
                <w:szCs w:val="18"/>
              </w:rPr>
            </w:pPr>
            <w:r w:rsidRPr="00F31EA9">
              <w:rPr>
                <w:sz w:val="18"/>
                <w:szCs w:val="18"/>
              </w:rPr>
              <w:t>20400,00</w:t>
            </w:r>
          </w:p>
        </w:tc>
        <w:tc>
          <w:tcPr>
            <w:tcW w:w="520" w:type="dxa"/>
            <w:hideMark/>
          </w:tcPr>
          <w:p w:rsidR="00F31EA9" w:rsidRPr="00F31EA9" w:rsidRDefault="00F31EA9" w:rsidP="00F31EA9">
            <w:pPr>
              <w:pStyle w:val="aa"/>
              <w:ind w:left="-52" w:right="-92"/>
              <w:rPr>
                <w:sz w:val="18"/>
                <w:szCs w:val="18"/>
              </w:rPr>
            </w:pPr>
            <w:r w:rsidRPr="00F31EA9">
              <w:rPr>
                <w:sz w:val="18"/>
                <w:szCs w:val="18"/>
              </w:rPr>
              <w:t>45,7</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2 02 35303 00 0000 150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2578000,00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1256430,00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48,7</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8" w:type="dxa"/>
            <w:hideMark/>
          </w:tcPr>
          <w:p w:rsidR="00F31EA9" w:rsidRPr="00F31EA9" w:rsidRDefault="00F31EA9" w:rsidP="00F31EA9">
            <w:pPr>
              <w:pStyle w:val="aa"/>
              <w:ind w:left="-52" w:right="-92"/>
              <w:rPr>
                <w:sz w:val="18"/>
                <w:szCs w:val="18"/>
              </w:rPr>
            </w:pPr>
            <w:r w:rsidRPr="00F31EA9">
              <w:rPr>
                <w:sz w:val="18"/>
                <w:szCs w:val="18"/>
              </w:rPr>
              <w:t>2 02 35303 14 0000 150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2578000,00</w:t>
            </w:r>
          </w:p>
        </w:tc>
        <w:tc>
          <w:tcPr>
            <w:tcW w:w="1109" w:type="dxa"/>
            <w:hideMark/>
          </w:tcPr>
          <w:p w:rsidR="00F31EA9" w:rsidRPr="00F31EA9" w:rsidRDefault="00F31EA9" w:rsidP="00F31EA9">
            <w:pPr>
              <w:pStyle w:val="aa"/>
              <w:ind w:left="-52" w:right="-92"/>
              <w:rPr>
                <w:sz w:val="18"/>
                <w:szCs w:val="18"/>
              </w:rPr>
            </w:pPr>
            <w:r w:rsidRPr="00F31EA9">
              <w:rPr>
                <w:sz w:val="18"/>
                <w:szCs w:val="18"/>
              </w:rPr>
              <w:t>1256430,00</w:t>
            </w:r>
          </w:p>
        </w:tc>
        <w:tc>
          <w:tcPr>
            <w:tcW w:w="520" w:type="dxa"/>
            <w:hideMark/>
          </w:tcPr>
          <w:p w:rsidR="00F31EA9" w:rsidRPr="00F31EA9" w:rsidRDefault="00F31EA9" w:rsidP="00F31EA9">
            <w:pPr>
              <w:pStyle w:val="aa"/>
              <w:ind w:left="-52" w:right="-92"/>
              <w:rPr>
                <w:sz w:val="18"/>
                <w:szCs w:val="18"/>
              </w:rPr>
            </w:pPr>
            <w:r w:rsidRPr="00F31EA9">
              <w:rPr>
                <w:sz w:val="18"/>
                <w:szCs w:val="18"/>
              </w:rPr>
              <w:t>48,7</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Субвенции бюджетам на государственную регистрацию актов гражданского состояния</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2 02 35930 00 0000 150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323800,00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130388,30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40,3</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муниципальных округов на государственную регистрацию актов гражданского состояния</w:t>
            </w:r>
          </w:p>
        </w:tc>
        <w:tc>
          <w:tcPr>
            <w:tcW w:w="1848" w:type="dxa"/>
            <w:hideMark/>
          </w:tcPr>
          <w:p w:rsidR="00F31EA9" w:rsidRPr="00F31EA9" w:rsidRDefault="00F31EA9" w:rsidP="00F31EA9">
            <w:pPr>
              <w:pStyle w:val="aa"/>
              <w:ind w:left="-52" w:right="-92"/>
              <w:rPr>
                <w:sz w:val="18"/>
                <w:szCs w:val="18"/>
              </w:rPr>
            </w:pPr>
            <w:r w:rsidRPr="00F31EA9">
              <w:rPr>
                <w:sz w:val="18"/>
                <w:szCs w:val="18"/>
              </w:rPr>
              <w:t>2 02 35930 14 0000 150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323800,00</w:t>
            </w:r>
          </w:p>
        </w:tc>
        <w:tc>
          <w:tcPr>
            <w:tcW w:w="1109" w:type="dxa"/>
            <w:hideMark/>
          </w:tcPr>
          <w:p w:rsidR="00F31EA9" w:rsidRPr="00F31EA9" w:rsidRDefault="00F31EA9" w:rsidP="00F31EA9">
            <w:pPr>
              <w:pStyle w:val="aa"/>
              <w:ind w:left="-52" w:right="-92"/>
              <w:rPr>
                <w:sz w:val="18"/>
                <w:szCs w:val="18"/>
              </w:rPr>
            </w:pPr>
            <w:r w:rsidRPr="00F31EA9">
              <w:rPr>
                <w:sz w:val="18"/>
                <w:szCs w:val="18"/>
              </w:rPr>
              <w:t>130388,30</w:t>
            </w:r>
          </w:p>
        </w:tc>
        <w:tc>
          <w:tcPr>
            <w:tcW w:w="520" w:type="dxa"/>
            <w:hideMark/>
          </w:tcPr>
          <w:p w:rsidR="00F31EA9" w:rsidRPr="00F31EA9" w:rsidRDefault="00F31EA9" w:rsidP="00F31EA9">
            <w:pPr>
              <w:pStyle w:val="aa"/>
              <w:ind w:left="-52" w:right="-92"/>
              <w:rPr>
                <w:sz w:val="18"/>
                <w:szCs w:val="18"/>
              </w:rPr>
            </w:pPr>
            <w:r w:rsidRPr="00F31EA9">
              <w:rPr>
                <w:sz w:val="18"/>
                <w:szCs w:val="18"/>
              </w:rPr>
              <w:t>40,3</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Прочие субвенции</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2 02 39999 00 0000 150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3100000,00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0,00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Прочие субвенции бюджетам муниципальных округов</w:t>
            </w:r>
          </w:p>
        </w:tc>
        <w:tc>
          <w:tcPr>
            <w:tcW w:w="1848" w:type="dxa"/>
            <w:hideMark/>
          </w:tcPr>
          <w:p w:rsidR="00F31EA9" w:rsidRPr="00F31EA9" w:rsidRDefault="00F31EA9" w:rsidP="00F31EA9">
            <w:pPr>
              <w:pStyle w:val="aa"/>
              <w:ind w:left="-52" w:right="-92"/>
              <w:rPr>
                <w:sz w:val="18"/>
                <w:szCs w:val="18"/>
              </w:rPr>
            </w:pPr>
            <w:r w:rsidRPr="00F31EA9">
              <w:rPr>
                <w:sz w:val="18"/>
                <w:szCs w:val="18"/>
              </w:rPr>
              <w:t>2 02 39999 14 0000 150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3100000,00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48" w:type="dxa"/>
            <w:hideMark/>
          </w:tcPr>
          <w:p w:rsidR="00F31EA9" w:rsidRPr="00F31EA9" w:rsidRDefault="00F31EA9" w:rsidP="00F31EA9">
            <w:pPr>
              <w:pStyle w:val="aa"/>
              <w:ind w:left="-52" w:right="-92"/>
              <w:rPr>
                <w:sz w:val="18"/>
                <w:szCs w:val="18"/>
              </w:rPr>
            </w:pPr>
            <w:r w:rsidRPr="00F31EA9">
              <w:rPr>
                <w:sz w:val="18"/>
                <w:szCs w:val="18"/>
              </w:rPr>
              <w:t>2 02 39999 14 7524 150</w:t>
            </w:r>
          </w:p>
        </w:tc>
        <w:tc>
          <w:tcPr>
            <w:tcW w:w="1199" w:type="dxa"/>
            <w:hideMark/>
          </w:tcPr>
          <w:p w:rsidR="00F31EA9" w:rsidRPr="00F31EA9" w:rsidRDefault="00F31EA9" w:rsidP="00F31EA9">
            <w:pPr>
              <w:pStyle w:val="aa"/>
              <w:ind w:left="-52" w:right="-92"/>
              <w:rPr>
                <w:sz w:val="18"/>
                <w:szCs w:val="18"/>
              </w:rPr>
            </w:pPr>
            <w:r w:rsidRPr="00F31EA9">
              <w:rPr>
                <w:sz w:val="18"/>
                <w:szCs w:val="18"/>
              </w:rPr>
              <w:t>3100000,00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Иные межбюджетные трансферты</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2 02 40000 00 0000 150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7947400,00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5316450,00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66,9</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Прочие межбюджетные трансферты, передаваемые бюджетам</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2 02 49999 00 0000 150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7947400,00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5316450,00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66,9</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Прочие межбюджетные трансферты, передаваемые бюджетам муниципальных округов</w:t>
            </w:r>
          </w:p>
        </w:tc>
        <w:tc>
          <w:tcPr>
            <w:tcW w:w="1848" w:type="dxa"/>
            <w:hideMark/>
          </w:tcPr>
          <w:p w:rsidR="00F31EA9" w:rsidRPr="00F31EA9" w:rsidRDefault="00F31EA9" w:rsidP="00F31EA9">
            <w:pPr>
              <w:pStyle w:val="aa"/>
              <w:ind w:left="-52" w:right="-92"/>
              <w:rPr>
                <w:sz w:val="18"/>
                <w:szCs w:val="18"/>
              </w:rPr>
            </w:pPr>
            <w:r w:rsidRPr="00F31EA9">
              <w:rPr>
                <w:sz w:val="18"/>
                <w:szCs w:val="18"/>
              </w:rPr>
              <w:t>2 02 49999 14 0000 150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7947400,00</w:t>
            </w:r>
          </w:p>
        </w:tc>
        <w:tc>
          <w:tcPr>
            <w:tcW w:w="1109" w:type="dxa"/>
            <w:hideMark/>
          </w:tcPr>
          <w:p w:rsidR="00F31EA9" w:rsidRPr="00F31EA9" w:rsidRDefault="00F31EA9" w:rsidP="00F31EA9">
            <w:pPr>
              <w:pStyle w:val="aa"/>
              <w:ind w:left="-52" w:right="-92"/>
              <w:rPr>
                <w:sz w:val="18"/>
                <w:szCs w:val="18"/>
              </w:rPr>
            </w:pPr>
            <w:r w:rsidRPr="00F31EA9">
              <w:rPr>
                <w:sz w:val="18"/>
                <w:szCs w:val="18"/>
              </w:rPr>
              <w:t>5316450,00</w:t>
            </w:r>
          </w:p>
        </w:tc>
        <w:tc>
          <w:tcPr>
            <w:tcW w:w="520" w:type="dxa"/>
            <w:hideMark/>
          </w:tcPr>
          <w:p w:rsidR="00F31EA9" w:rsidRPr="00F31EA9" w:rsidRDefault="00F31EA9" w:rsidP="00F31EA9">
            <w:pPr>
              <w:pStyle w:val="aa"/>
              <w:ind w:left="-52" w:right="-92"/>
              <w:rPr>
                <w:sz w:val="18"/>
                <w:szCs w:val="18"/>
              </w:rPr>
            </w:pPr>
            <w:r w:rsidRPr="00F31EA9">
              <w:rPr>
                <w:sz w:val="18"/>
                <w:szCs w:val="18"/>
              </w:rPr>
              <w:t>66,9</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48" w:type="dxa"/>
            <w:hideMark/>
          </w:tcPr>
          <w:p w:rsidR="00F31EA9" w:rsidRPr="00F31EA9" w:rsidRDefault="00F31EA9" w:rsidP="00F31EA9">
            <w:pPr>
              <w:pStyle w:val="aa"/>
              <w:ind w:left="-52" w:right="-92"/>
              <w:rPr>
                <w:sz w:val="18"/>
                <w:szCs w:val="18"/>
              </w:rPr>
            </w:pPr>
            <w:r w:rsidRPr="00F31EA9">
              <w:rPr>
                <w:sz w:val="18"/>
                <w:szCs w:val="18"/>
              </w:rPr>
              <w:t>2 02 49999 14 7137 150</w:t>
            </w:r>
          </w:p>
        </w:tc>
        <w:tc>
          <w:tcPr>
            <w:tcW w:w="1199" w:type="dxa"/>
            <w:hideMark/>
          </w:tcPr>
          <w:p w:rsidR="00F31EA9" w:rsidRPr="00F31EA9" w:rsidRDefault="00F31EA9" w:rsidP="00F31EA9">
            <w:pPr>
              <w:pStyle w:val="aa"/>
              <w:ind w:left="-52" w:right="-92"/>
              <w:rPr>
                <w:sz w:val="18"/>
                <w:szCs w:val="18"/>
              </w:rPr>
            </w:pPr>
            <w:r w:rsidRPr="00F31EA9">
              <w:rPr>
                <w:sz w:val="18"/>
                <w:szCs w:val="18"/>
              </w:rPr>
              <w:t>100000,00</w:t>
            </w:r>
          </w:p>
        </w:tc>
        <w:tc>
          <w:tcPr>
            <w:tcW w:w="1109" w:type="dxa"/>
            <w:hideMark/>
          </w:tcPr>
          <w:p w:rsidR="00F31EA9" w:rsidRPr="00F31EA9" w:rsidRDefault="00F31EA9" w:rsidP="00F31EA9">
            <w:pPr>
              <w:pStyle w:val="aa"/>
              <w:ind w:left="-52" w:right="-92"/>
              <w:rPr>
                <w:sz w:val="18"/>
                <w:szCs w:val="18"/>
              </w:rPr>
            </w:pPr>
            <w:r w:rsidRPr="00F31EA9">
              <w:rPr>
                <w:sz w:val="18"/>
                <w:szCs w:val="18"/>
              </w:rPr>
              <w:t>40000,00</w:t>
            </w:r>
          </w:p>
        </w:tc>
        <w:tc>
          <w:tcPr>
            <w:tcW w:w="520" w:type="dxa"/>
            <w:hideMark/>
          </w:tcPr>
          <w:p w:rsidR="00F31EA9" w:rsidRPr="00F31EA9" w:rsidRDefault="00F31EA9" w:rsidP="00F31EA9">
            <w:pPr>
              <w:pStyle w:val="aa"/>
              <w:ind w:left="-52" w:right="-92"/>
              <w:rPr>
                <w:sz w:val="18"/>
                <w:szCs w:val="18"/>
              </w:rPr>
            </w:pPr>
            <w:r w:rsidRPr="00F31EA9">
              <w:rPr>
                <w:sz w:val="18"/>
                <w:szCs w:val="18"/>
              </w:rPr>
              <w:t>40,0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848" w:type="dxa"/>
            <w:hideMark/>
          </w:tcPr>
          <w:p w:rsidR="00F31EA9" w:rsidRPr="00F31EA9" w:rsidRDefault="00F31EA9" w:rsidP="00F31EA9">
            <w:pPr>
              <w:pStyle w:val="aa"/>
              <w:ind w:left="-52" w:right="-92"/>
              <w:rPr>
                <w:sz w:val="18"/>
                <w:szCs w:val="18"/>
              </w:rPr>
            </w:pPr>
            <w:r w:rsidRPr="00F31EA9">
              <w:rPr>
                <w:sz w:val="18"/>
                <w:szCs w:val="18"/>
              </w:rPr>
              <w:t>2 02 49999 14 7138 150</w:t>
            </w:r>
          </w:p>
        </w:tc>
        <w:tc>
          <w:tcPr>
            <w:tcW w:w="1199" w:type="dxa"/>
            <w:hideMark/>
          </w:tcPr>
          <w:p w:rsidR="00F31EA9" w:rsidRPr="00F31EA9" w:rsidRDefault="00F31EA9" w:rsidP="00F31EA9">
            <w:pPr>
              <w:pStyle w:val="aa"/>
              <w:ind w:left="-52" w:right="-92"/>
              <w:rPr>
                <w:sz w:val="18"/>
                <w:szCs w:val="18"/>
              </w:rPr>
            </w:pPr>
            <w:r w:rsidRPr="00F31EA9">
              <w:rPr>
                <w:sz w:val="18"/>
                <w:szCs w:val="18"/>
              </w:rPr>
              <w:t>30000,00</w:t>
            </w:r>
          </w:p>
        </w:tc>
        <w:tc>
          <w:tcPr>
            <w:tcW w:w="1109" w:type="dxa"/>
            <w:hideMark/>
          </w:tcPr>
          <w:p w:rsidR="00F31EA9" w:rsidRPr="00F31EA9" w:rsidRDefault="00F31EA9" w:rsidP="00F31EA9">
            <w:pPr>
              <w:pStyle w:val="aa"/>
              <w:ind w:left="-52" w:right="-92"/>
              <w:rPr>
                <w:sz w:val="18"/>
                <w:szCs w:val="18"/>
              </w:rPr>
            </w:pPr>
            <w:r w:rsidRPr="00F31EA9">
              <w:rPr>
                <w:sz w:val="18"/>
                <w:szCs w:val="18"/>
              </w:rPr>
              <w:t>0,00</w:t>
            </w:r>
          </w:p>
        </w:tc>
        <w:tc>
          <w:tcPr>
            <w:tcW w:w="520" w:type="dxa"/>
            <w:hideMark/>
          </w:tcPr>
          <w:p w:rsidR="00F31EA9" w:rsidRPr="00F31EA9" w:rsidRDefault="00F31EA9" w:rsidP="00F31EA9">
            <w:pPr>
              <w:pStyle w:val="aa"/>
              <w:ind w:left="-52" w:right="-92"/>
              <w:rPr>
                <w:sz w:val="18"/>
                <w:szCs w:val="18"/>
              </w:rPr>
            </w:pPr>
            <w:r w:rsidRPr="00F31EA9">
              <w:rPr>
                <w:sz w:val="18"/>
                <w:szCs w:val="18"/>
              </w:rPr>
              <w:t>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на 2022 год</w:t>
            </w:r>
          </w:p>
        </w:tc>
        <w:tc>
          <w:tcPr>
            <w:tcW w:w="1848" w:type="dxa"/>
            <w:hideMark/>
          </w:tcPr>
          <w:p w:rsidR="00F31EA9" w:rsidRPr="00F31EA9" w:rsidRDefault="00F31EA9" w:rsidP="00F31EA9">
            <w:pPr>
              <w:pStyle w:val="aa"/>
              <w:ind w:left="-52" w:right="-92"/>
              <w:rPr>
                <w:sz w:val="18"/>
                <w:szCs w:val="18"/>
              </w:rPr>
            </w:pPr>
            <w:r w:rsidRPr="00F31EA9">
              <w:rPr>
                <w:sz w:val="18"/>
                <w:szCs w:val="18"/>
              </w:rPr>
              <w:t>2 02 49999 14 7141 150</w:t>
            </w:r>
          </w:p>
        </w:tc>
        <w:tc>
          <w:tcPr>
            <w:tcW w:w="1199" w:type="dxa"/>
            <w:hideMark/>
          </w:tcPr>
          <w:p w:rsidR="00F31EA9" w:rsidRPr="00F31EA9" w:rsidRDefault="00F31EA9" w:rsidP="00F31EA9">
            <w:pPr>
              <w:pStyle w:val="aa"/>
              <w:ind w:left="-52" w:right="-92"/>
              <w:rPr>
                <w:sz w:val="18"/>
                <w:szCs w:val="18"/>
              </w:rPr>
            </w:pPr>
            <w:r w:rsidRPr="00F31EA9">
              <w:rPr>
                <w:sz w:val="18"/>
                <w:szCs w:val="18"/>
              </w:rPr>
              <w:t>933400,00</w:t>
            </w:r>
          </w:p>
        </w:tc>
        <w:tc>
          <w:tcPr>
            <w:tcW w:w="1109" w:type="dxa"/>
            <w:hideMark/>
          </w:tcPr>
          <w:p w:rsidR="00F31EA9" w:rsidRPr="00F31EA9" w:rsidRDefault="00F31EA9" w:rsidP="00F31EA9">
            <w:pPr>
              <w:pStyle w:val="aa"/>
              <w:ind w:left="-52" w:right="-92"/>
              <w:rPr>
                <w:sz w:val="18"/>
                <w:szCs w:val="18"/>
              </w:rPr>
            </w:pPr>
            <w:r w:rsidRPr="00F31EA9">
              <w:rPr>
                <w:sz w:val="18"/>
                <w:szCs w:val="18"/>
              </w:rPr>
              <w:t>401200,00</w:t>
            </w:r>
          </w:p>
        </w:tc>
        <w:tc>
          <w:tcPr>
            <w:tcW w:w="520" w:type="dxa"/>
            <w:hideMark/>
          </w:tcPr>
          <w:p w:rsidR="00F31EA9" w:rsidRPr="00F31EA9" w:rsidRDefault="00F31EA9" w:rsidP="00F31EA9">
            <w:pPr>
              <w:pStyle w:val="aa"/>
              <w:ind w:left="-52" w:right="-92"/>
              <w:rPr>
                <w:sz w:val="18"/>
                <w:szCs w:val="18"/>
              </w:rPr>
            </w:pPr>
            <w:r w:rsidRPr="00F31EA9">
              <w:rPr>
                <w:sz w:val="18"/>
                <w:szCs w:val="18"/>
              </w:rPr>
              <w:t>43,0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lastRenderedPageBreak/>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48" w:type="dxa"/>
            <w:hideMark/>
          </w:tcPr>
          <w:p w:rsidR="00F31EA9" w:rsidRPr="00F31EA9" w:rsidRDefault="00F31EA9" w:rsidP="00F31EA9">
            <w:pPr>
              <w:pStyle w:val="aa"/>
              <w:ind w:left="-52" w:right="-92"/>
              <w:rPr>
                <w:sz w:val="18"/>
                <w:szCs w:val="18"/>
              </w:rPr>
            </w:pPr>
            <w:r w:rsidRPr="00F31EA9">
              <w:rPr>
                <w:sz w:val="18"/>
                <w:szCs w:val="18"/>
              </w:rPr>
              <w:t>2 02 49999 14 7238 150</w:t>
            </w:r>
          </w:p>
        </w:tc>
        <w:tc>
          <w:tcPr>
            <w:tcW w:w="1199" w:type="dxa"/>
            <w:hideMark/>
          </w:tcPr>
          <w:p w:rsidR="00F31EA9" w:rsidRPr="00F31EA9" w:rsidRDefault="00F31EA9" w:rsidP="00F31EA9">
            <w:pPr>
              <w:pStyle w:val="aa"/>
              <w:ind w:left="-52" w:right="-92"/>
              <w:rPr>
                <w:sz w:val="18"/>
                <w:szCs w:val="18"/>
              </w:rPr>
            </w:pPr>
            <w:r w:rsidRPr="00F31EA9">
              <w:rPr>
                <w:sz w:val="18"/>
                <w:szCs w:val="18"/>
              </w:rPr>
              <w:t>3664900,00</w:t>
            </w:r>
          </w:p>
        </w:tc>
        <w:tc>
          <w:tcPr>
            <w:tcW w:w="1109" w:type="dxa"/>
            <w:hideMark/>
          </w:tcPr>
          <w:p w:rsidR="00F31EA9" w:rsidRPr="00F31EA9" w:rsidRDefault="00F31EA9" w:rsidP="00F31EA9">
            <w:pPr>
              <w:pStyle w:val="aa"/>
              <w:ind w:left="-52" w:right="-92"/>
              <w:rPr>
                <w:sz w:val="18"/>
                <w:szCs w:val="18"/>
              </w:rPr>
            </w:pPr>
            <w:r w:rsidRPr="00F31EA9">
              <w:rPr>
                <w:sz w:val="18"/>
                <w:szCs w:val="18"/>
              </w:rPr>
              <w:t>1832450,00</w:t>
            </w:r>
          </w:p>
        </w:tc>
        <w:tc>
          <w:tcPr>
            <w:tcW w:w="520" w:type="dxa"/>
            <w:hideMark/>
          </w:tcPr>
          <w:p w:rsidR="00F31EA9" w:rsidRPr="00F31EA9" w:rsidRDefault="00F31EA9" w:rsidP="00F31EA9">
            <w:pPr>
              <w:pStyle w:val="aa"/>
              <w:ind w:left="-52" w:right="-92"/>
              <w:rPr>
                <w:sz w:val="18"/>
                <w:szCs w:val="18"/>
              </w:rPr>
            </w:pPr>
            <w:r w:rsidRPr="00F31EA9">
              <w:rPr>
                <w:sz w:val="18"/>
                <w:szCs w:val="18"/>
              </w:rPr>
              <w:t>50,0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 на 2022 год</w:t>
            </w:r>
          </w:p>
        </w:tc>
        <w:tc>
          <w:tcPr>
            <w:tcW w:w="1848" w:type="dxa"/>
            <w:hideMark/>
          </w:tcPr>
          <w:p w:rsidR="00F31EA9" w:rsidRPr="00F31EA9" w:rsidRDefault="00F31EA9" w:rsidP="00F31EA9">
            <w:pPr>
              <w:pStyle w:val="aa"/>
              <w:ind w:left="-52" w:right="-92"/>
              <w:rPr>
                <w:sz w:val="18"/>
                <w:szCs w:val="18"/>
              </w:rPr>
            </w:pPr>
            <w:r w:rsidRPr="00F31EA9">
              <w:rPr>
                <w:sz w:val="18"/>
                <w:szCs w:val="18"/>
              </w:rPr>
              <w:t>2 02 49999 14 7619 150</w:t>
            </w:r>
          </w:p>
        </w:tc>
        <w:tc>
          <w:tcPr>
            <w:tcW w:w="1199" w:type="dxa"/>
            <w:hideMark/>
          </w:tcPr>
          <w:p w:rsidR="00F31EA9" w:rsidRPr="00F31EA9" w:rsidRDefault="00F31EA9" w:rsidP="00F31EA9">
            <w:pPr>
              <w:pStyle w:val="aa"/>
              <w:ind w:left="-52" w:right="-92"/>
              <w:rPr>
                <w:sz w:val="18"/>
                <w:szCs w:val="18"/>
              </w:rPr>
            </w:pPr>
            <w:r w:rsidRPr="00F31EA9">
              <w:rPr>
                <w:sz w:val="18"/>
                <w:szCs w:val="18"/>
              </w:rPr>
              <w:t>58000,00</w:t>
            </w:r>
          </w:p>
        </w:tc>
        <w:tc>
          <w:tcPr>
            <w:tcW w:w="1109" w:type="dxa"/>
            <w:hideMark/>
          </w:tcPr>
          <w:p w:rsidR="00F31EA9" w:rsidRPr="00F31EA9" w:rsidRDefault="00F31EA9" w:rsidP="00F31EA9">
            <w:pPr>
              <w:pStyle w:val="aa"/>
              <w:ind w:left="-52" w:right="-92"/>
              <w:rPr>
                <w:sz w:val="18"/>
                <w:szCs w:val="18"/>
              </w:rPr>
            </w:pPr>
            <w:r w:rsidRPr="00F31EA9">
              <w:rPr>
                <w:sz w:val="18"/>
                <w:szCs w:val="18"/>
              </w:rPr>
              <w:t>19800,00</w:t>
            </w:r>
          </w:p>
        </w:tc>
        <w:tc>
          <w:tcPr>
            <w:tcW w:w="520" w:type="dxa"/>
            <w:hideMark/>
          </w:tcPr>
          <w:p w:rsidR="00F31EA9" w:rsidRPr="00F31EA9" w:rsidRDefault="00F31EA9" w:rsidP="00F31EA9">
            <w:pPr>
              <w:pStyle w:val="aa"/>
              <w:ind w:left="-52" w:right="-92"/>
              <w:rPr>
                <w:sz w:val="18"/>
                <w:szCs w:val="18"/>
              </w:rPr>
            </w:pPr>
            <w:r w:rsidRPr="00F31EA9">
              <w:rPr>
                <w:sz w:val="18"/>
                <w:szCs w:val="18"/>
              </w:rPr>
              <w:t>34,1</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Иные межбюджетные трансферты бюджетам муниципальных районов, муниципальных округов, городского округа Новгородской области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848" w:type="dxa"/>
            <w:hideMark/>
          </w:tcPr>
          <w:p w:rsidR="00F31EA9" w:rsidRPr="00F31EA9" w:rsidRDefault="00F31EA9" w:rsidP="00F31EA9">
            <w:pPr>
              <w:pStyle w:val="aa"/>
              <w:ind w:left="-52" w:right="-92"/>
              <w:rPr>
                <w:sz w:val="18"/>
                <w:szCs w:val="18"/>
              </w:rPr>
            </w:pPr>
            <w:r w:rsidRPr="00F31EA9">
              <w:rPr>
                <w:sz w:val="18"/>
                <w:szCs w:val="18"/>
              </w:rPr>
              <w:t>2 02 49999 14 7622 150</w:t>
            </w:r>
          </w:p>
        </w:tc>
        <w:tc>
          <w:tcPr>
            <w:tcW w:w="1199" w:type="dxa"/>
            <w:hideMark/>
          </w:tcPr>
          <w:p w:rsidR="00F31EA9" w:rsidRPr="00F31EA9" w:rsidRDefault="00F31EA9" w:rsidP="00F31EA9">
            <w:pPr>
              <w:pStyle w:val="aa"/>
              <w:ind w:left="-52" w:right="-92"/>
              <w:rPr>
                <w:sz w:val="18"/>
                <w:szCs w:val="18"/>
              </w:rPr>
            </w:pPr>
            <w:r w:rsidRPr="00F31EA9">
              <w:rPr>
                <w:sz w:val="18"/>
                <w:szCs w:val="18"/>
              </w:rPr>
              <w:t>161100,00</w:t>
            </w:r>
          </w:p>
        </w:tc>
        <w:tc>
          <w:tcPr>
            <w:tcW w:w="1109" w:type="dxa"/>
            <w:hideMark/>
          </w:tcPr>
          <w:p w:rsidR="00F31EA9" w:rsidRPr="00F31EA9" w:rsidRDefault="00F31EA9" w:rsidP="00F31EA9">
            <w:pPr>
              <w:pStyle w:val="aa"/>
              <w:ind w:left="-52" w:right="-92"/>
              <w:rPr>
                <w:sz w:val="18"/>
                <w:szCs w:val="18"/>
              </w:rPr>
            </w:pPr>
            <w:r w:rsidRPr="00F31EA9">
              <w:rPr>
                <w:sz w:val="18"/>
                <w:szCs w:val="18"/>
              </w:rPr>
              <w:t>23000,00</w:t>
            </w:r>
          </w:p>
        </w:tc>
        <w:tc>
          <w:tcPr>
            <w:tcW w:w="520" w:type="dxa"/>
            <w:hideMark/>
          </w:tcPr>
          <w:p w:rsidR="00F31EA9" w:rsidRPr="00F31EA9" w:rsidRDefault="00F31EA9" w:rsidP="00F31EA9">
            <w:pPr>
              <w:pStyle w:val="aa"/>
              <w:ind w:left="-52" w:right="-92"/>
              <w:rPr>
                <w:sz w:val="18"/>
                <w:szCs w:val="18"/>
              </w:rPr>
            </w:pPr>
            <w:r w:rsidRPr="00F31EA9">
              <w:rPr>
                <w:sz w:val="18"/>
                <w:szCs w:val="18"/>
              </w:rPr>
              <w:t>14,3</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1848" w:type="dxa"/>
            <w:hideMark/>
          </w:tcPr>
          <w:p w:rsidR="00F31EA9" w:rsidRPr="00F31EA9" w:rsidRDefault="00F31EA9" w:rsidP="00F31EA9">
            <w:pPr>
              <w:pStyle w:val="aa"/>
              <w:ind w:left="-52" w:right="-92"/>
              <w:rPr>
                <w:sz w:val="18"/>
                <w:szCs w:val="18"/>
              </w:rPr>
            </w:pPr>
            <w:r w:rsidRPr="00F31EA9">
              <w:rPr>
                <w:sz w:val="18"/>
                <w:szCs w:val="18"/>
              </w:rPr>
              <w:t>2 02 49999 14 7703 150</w:t>
            </w:r>
          </w:p>
        </w:tc>
        <w:tc>
          <w:tcPr>
            <w:tcW w:w="1199" w:type="dxa"/>
            <w:hideMark/>
          </w:tcPr>
          <w:p w:rsidR="00F31EA9" w:rsidRPr="00F31EA9" w:rsidRDefault="00F31EA9" w:rsidP="00F31EA9">
            <w:pPr>
              <w:pStyle w:val="aa"/>
              <w:ind w:left="-52" w:right="-92"/>
              <w:rPr>
                <w:sz w:val="18"/>
                <w:szCs w:val="18"/>
              </w:rPr>
            </w:pPr>
            <w:r w:rsidRPr="00F31EA9">
              <w:rPr>
                <w:sz w:val="18"/>
                <w:szCs w:val="18"/>
              </w:rPr>
              <w:t>3000000,00</w:t>
            </w:r>
          </w:p>
        </w:tc>
        <w:tc>
          <w:tcPr>
            <w:tcW w:w="1109" w:type="dxa"/>
            <w:hideMark/>
          </w:tcPr>
          <w:p w:rsidR="00F31EA9" w:rsidRPr="00F31EA9" w:rsidRDefault="00F31EA9" w:rsidP="00F31EA9">
            <w:pPr>
              <w:pStyle w:val="aa"/>
              <w:ind w:left="-52" w:right="-92"/>
              <w:rPr>
                <w:sz w:val="18"/>
                <w:szCs w:val="18"/>
              </w:rPr>
            </w:pPr>
            <w:r w:rsidRPr="00F31EA9">
              <w:rPr>
                <w:sz w:val="18"/>
                <w:szCs w:val="18"/>
              </w:rPr>
              <w:t>3000000,00</w:t>
            </w:r>
          </w:p>
        </w:tc>
        <w:tc>
          <w:tcPr>
            <w:tcW w:w="520" w:type="dxa"/>
            <w:hideMark/>
          </w:tcPr>
          <w:p w:rsidR="00F31EA9" w:rsidRPr="00F31EA9" w:rsidRDefault="00F31EA9" w:rsidP="00F31EA9">
            <w:pPr>
              <w:pStyle w:val="aa"/>
              <w:ind w:left="-52" w:right="-92"/>
              <w:rPr>
                <w:sz w:val="18"/>
                <w:szCs w:val="18"/>
              </w:rPr>
            </w:pPr>
            <w:r w:rsidRPr="00F31EA9">
              <w:rPr>
                <w:sz w:val="18"/>
                <w:szCs w:val="18"/>
              </w:rPr>
              <w:t>100,0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Прочие безвозмедные поступления</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2 07 00000 00 0000 000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560000,00</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122200,00</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21,8</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Прочие безвозмездные поступления в бюджеты муниципальных округов</w:t>
            </w:r>
          </w:p>
        </w:tc>
        <w:tc>
          <w:tcPr>
            <w:tcW w:w="1848" w:type="dxa"/>
            <w:hideMark/>
          </w:tcPr>
          <w:p w:rsidR="00F31EA9" w:rsidRPr="00F31EA9" w:rsidRDefault="00F31EA9" w:rsidP="00F31EA9">
            <w:pPr>
              <w:pStyle w:val="aa"/>
              <w:ind w:left="-52" w:right="-92"/>
              <w:rPr>
                <w:sz w:val="18"/>
                <w:szCs w:val="18"/>
              </w:rPr>
            </w:pPr>
            <w:r w:rsidRPr="00F31EA9">
              <w:rPr>
                <w:sz w:val="18"/>
                <w:szCs w:val="18"/>
              </w:rPr>
              <w:t>2 07 04000 14 0000 150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560000,00</w:t>
            </w:r>
          </w:p>
        </w:tc>
        <w:tc>
          <w:tcPr>
            <w:tcW w:w="1109" w:type="dxa"/>
            <w:hideMark/>
          </w:tcPr>
          <w:p w:rsidR="00F31EA9" w:rsidRPr="00F31EA9" w:rsidRDefault="00F31EA9" w:rsidP="00F31EA9">
            <w:pPr>
              <w:pStyle w:val="aa"/>
              <w:ind w:left="-52" w:right="-92"/>
              <w:rPr>
                <w:sz w:val="18"/>
                <w:szCs w:val="18"/>
              </w:rPr>
            </w:pPr>
            <w:r w:rsidRPr="00F31EA9">
              <w:rPr>
                <w:sz w:val="18"/>
                <w:szCs w:val="18"/>
              </w:rPr>
              <w:t>122200,00</w:t>
            </w:r>
          </w:p>
        </w:tc>
        <w:tc>
          <w:tcPr>
            <w:tcW w:w="520" w:type="dxa"/>
            <w:hideMark/>
          </w:tcPr>
          <w:p w:rsidR="00F31EA9" w:rsidRPr="00F31EA9" w:rsidRDefault="00F31EA9" w:rsidP="00F31EA9">
            <w:pPr>
              <w:pStyle w:val="aa"/>
              <w:ind w:left="-52" w:right="-92"/>
              <w:rPr>
                <w:sz w:val="18"/>
                <w:szCs w:val="18"/>
              </w:rPr>
            </w:pPr>
            <w:r w:rsidRPr="00F31EA9">
              <w:rPr>
                <w:sz w:val="18"/>
                <w:szCs w:val="18"/>
              </w:rPr>
              <w:t>21,8</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Прочие безвозмездные поступления в бюджеты муниципальных округов</w:t>
            </w:r>
          </w:p>
        </w:tc>
        <w:tc>
          <w:tcPr>
            <w:tcW w:w="1848" w:type="dxa"/>
            <w:hideMark/>
          </w:tcPr>
          <w:p w:rsidR="00F31EA9" w:rsidRPr="00F31EA9" w:rsidRDefault="00F31EA9" w:rsidP="00F31EA9">
            <w:pPr>
              <w:pStyle w:val="aa"/>
              <w:ind w:left="-52" w:right="-92"/>
              <w:rPr>
                <w:sz w:val="18"/>
                <w:szCs w:val="18"/>
              </w:rPr>
            </w:pPr>
            <w:r w:rsidRPr="00F31EA9">
              <w:rPr>
                <w:sz w:val="18"/>
                <w:szCs w:val="18"/>
              </w:rPr>
              <w:t>2 07 04050 14 0000 150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560000,00</w:t>
            </w:r>
          </w:p>
        </w:tc>
        <w:tc>
          <w:tcPr>
            <w:tcW w:w="1109" w:type="dxa"/>
            <w:hideMark/>
          </w:tcPr>
          <w:p w:rsidR="00F31EA9" w:rsidRPr="00F31EA9" w:rsidRDefault="00F31EA9" w:rsidP="00F31EA9">
            <w:pPr>
              <w:pStyle w:val="aa"/>
              <w:ind w:left="-52" w:right="-92"/>
              <w:rPr>
                <w:sz w:val="18"/>
                <w:szCs w:val="18"/>
              </w:rPr>
            </w:pPr>
            <w:r w:rsidRPr="00F31EA9">
              <w:rPr>
                <w:sz w:val="18"/>
                <w:szCs w:val="18"/>
              </w:rPr>
              <w:t>122200,00</w:t>
            </w:r>
          </w:p>
        </w:tc>
        <w:tc>
          <w:tcPr>
            <w:tcW w:w="520" w:type="dxa"/>
            <w:hideMark/>
          </w:tcPr>
          <w:p w:rsidR="00F31EA9" w:rsidRPr="00F31EA9" w:rsidRDefault="00F31EA9" w:rsidP="00F31EA9">
            <w:pPr>
              <w:pStyle w:val="aa"/>
              <w:ind w:left="-52" w:right="-92"/>
              <w:rPr>
                <w:sz w:val="18"/>
                <w:szCs w:val="18"/>
              </w:rPr>
            </w:pPr>
            <w:r w:rsidRPr="00F31EA9">
              <w:rPr>
                <w:sz w:val="18"/>
                <w:szCs w:val="18"/>
              </w:rPr>
              <w:t>21,8</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Возврат остатков субсидий, субвенций и иных межбюджетных трансфертов, имеющих целевое назначение, прошлых лет</w:t>
            </w:r>
          </w:p>
        </w:tc>
        <w:tc>
          <w:tcPr>
            <w:tcW w:w="1848" w:type="dxa"/>
            <w:hideMark/>
          </w:tcPr>
          <w:p w:rsidR="00F31EA9" w:rsidRPr="00F31EA9" w:rsidRDefault="00F31EA9" w:rsidP="00F31EA9">
            <w:pPr>
              <w:pStyle w:val="aa"/>
              <w:ind w:left="-52" w:right="-92"/>
              <w:rPr>
                <w:b/>
                <w:bCs/>
                <w:sz w:val="18"/>
                <w:szCs w:val="18"/>
              </w:rPr>
            </w:pPr>
            <w:r w:rsidRPr="00F31EA9">
              <w:rPr>
                <w:b/>
                <w:bCs/>
                <w:sz w:val="18"/>
                <w:szCs w:val="18"/>
              </w:rPr>
              <w:t>219 00000 00 0000 000</w:t>
            </w: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-57086,07</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-57086,07</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100,0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48" w:type="dxa"/>
            <w:hideMark/>
          </w:tcPr>
          <w:p w:rsidR="00F31EA9" w:rsidRPr="00F31EA9" w:rsidRDefault="00F31EA9" w:rsidP="00F31EA9">
            <w:pPr>
              <w:pStyle w:val="aa"/>
              <w:ind w:left="-52" w:right="-92"/>
              <w:rPr>
                <w:sz w:val="18"/>
                <w:szCs w:val="18"/>
              </w:rPr>
            </w:pPr>
            <w:r w:rsidRPr="00F31EA9">
              <w:rPr>
                <w:sz w:val="18"/>
                <w:szCs w:val="18"/>
              </w:rPr>
              <w:t>2 19 00000 14 0000 150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-57086,07</w:t>
            </w:r>
          </w:p>
        </w:tc>
        <w:tc>
          <w:tcPr>
            <w:tcW w:w="1109" w:type="dxa"/>
            <w:hideMark/>
          </w:tcPr>
          <w:p w:rsidR="00F31EA9" w:rsidRPr="00F31EA9" w:rsidRDefault="00F31EA9" w:rsidP="00F31EA9">
            <w:pPr>
              <w:pStyle w:val="aa"/>
              <w:ind w:left="-52" w:right="-92"/>
              <w:rPr>
                <w:sz w:val="18"/>
                <w:szCs w:val="18"/>
              </w:rPr>
            </w:pPr>
            <w:r w:rsidRPr="00F31EA9">
              <w:rPr>
                <w:sz w:val="18"/>
                <w:szCs w:val="18"/>
              </w:rPr>
              <w:t>-57086,07</w:t>
            </w:r>
          </w:p>
        </w:tc>
        <w:tc>
          <w:tcPr>
            <w:tcW w:w="520" w:type="dxa"/>
            <w:hideMark/>
          </w:tcPr>
          <w:p w:rsidR="00F31EA9" w:rsidRPr="00F31EA9" w:rsidRDefault="00F31EA9" w:rsidP="00F31EA9">
            <w:pPr>
              <w:pStyle w:val="aa"/>
              <w:ind w:left="-52" w:right="-92"/>
              <w:rPr>
                <w:sz w:val="18"/>
                <w:szCs w:val="18"/>
              </w:rPr>
            </w:pPr>
            <w:r w:rsidRPr="00F31EA9">
              <w:rPr>
                <w:sz w:val="18"/>
                <w:szCs w:val="18"/>
              </w:rPr>
              <w:t>100,0</w:t>
            </w:r>
          </w:p>
        </w:tc>
      </w:tr>
      <w:tr w:rsidR="00F31EA9" w:rsidRPr="00F31EA9" w:rsidTr="00FD14E7">
        <w:trPr>
          <w:trHeight w:val="20"/>
        </w:trPr>
        <w:tc>
          <w:tcPr>
            <w:tcW w:w="5949" w:type="dxa"/>
            <w:hideMark/>
          </w:tcPr>
          <w:p w:rsidR="00F31EA9" w:rsidRPr="00F31EA9" w:rsidRDefault="00F31EA9" w:rsidP="00F31EA9">
            <w:pPr>
              <w:pStyle w:val="aa"/>
              <w:ind w:left="-52" w:right="-92"/>
              <w:rPr>
                <w:sz w:val="18"/>
                <w:szCs w:val="18"/>
              </w:rPr>
            </w:pPr>
            <w:r w:rsidRPr="00F31EA9">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48" w:type="dxa"/>
            <w:hideMark/>
          </w:tcPr>
          <w:p w:rsidR="00F31EA9" w:rsidRPr="00F31EA9" w:rsidRDefault="00F31EA9" w:rsidP="00F31EA9">
            <w:pPr>
              <w:pStyle w:val="aa"/>
              <w:ind w:left="-52" w:right="-92"/>
              <w:rPr>
                <w:sz w:val="18"/>
                <w:szCs w:val="18"/>
              </w:rPr>
            </w:pPr>
            <w:r w:rsidRPr="00F31EA9">
              <w:rPr>
                <w:sz w:val="18"/>
                <w:szCs w:val="18"/>
              </w:rPr>
              <w:t>2 19 60010 14 0000 150</w:t>
            </w:r>
          </w:p>
        </w:tc>
        <w:tc>
          <w:tcPr>
            <w:tcW w:w="1199" w:type="dxa"/>
            <w:hideMark/>
          </w:tcPr>
          <w:p w:rsidR="00F31EA9" w:rsidRPr="00F31EA9" w:rsidRDefault="00F31EA9" w:rsidP="00F31EA9">
            <w:pPr>
              <w:pStyle w:val="aa"/>
              <w:ind w:left="-52" w:right="-92"/>
              <w:rPr>
                <w:sz w:val="18"/>
                <w:szCs w:val="18"/>
              </w:rPr>
            </w:pPr>
            <w:r w:rsidRPr="00F31EA9">
              <w:rPr>
                <w:sz w:val="18"/>
                <w:szCs w:val="18"/>
              </w:rPr>
              <w:t>-57086,07</w:t>
            </w:r>
          </w:p>
        </w:tc>
        <w:tc>
          <w:tcPr>
            <w:tcW w:w="1109" w:type="dxa"/>
            <w:hideMark/>
          </w:tcPr>
          <w:p w:rsidR="00F31EA9" w:rsidRPr="00F31EA9" w:rsidRDefault="00F31EA9" w:rsidP="00F31EA9">
            <w:pPr>
              <w:pStyle w:val="aa"/>
              <w:ind w:left="-52" w:right="-92"/>
              <w:rPr>
                <w:sz w:val="18"/>
                <w:szCs w:val="18"/>
              </w:rPr>
            </w:pPr>
            <w:r w:rsidRPr="00F31EA9">
              <w:rPr>
                <w:sz w:val="18"/>
                <w:szCs w:val="18"/>
              </w:rPr>
              <w:t>-57086,07</w:t>
            </w:r>
          </w:p>
        </w:tc>
        <w:tc>
          <w:tcPr>
            <w:tcW w:w="520" w:type="dxa"/>
            <w:hideMark/>
          </w:tcPr>
          <w:p w:rsidR="00F31EA9" w:rsidRPr="00F31EA9" w:rsidRDefault="00F31EA9" w:rsidP="00F31EA9">
            <w:pPr>
              <w:pStyle w:val="aa"/>
              <w:ind w:left="-52" w:right="-92"/>
              <w:rPr>
                <w:sz w:val="18"/>
                <w:szCs w:val="18"/>
              </w:rPr>
            </w:pPr>
            <w:r w:rsidRPr="00F31EA9">
              <w:rPr>
                <w:sz w:val="18"/>
                <w:szCs w:val="18"/>
              </w:rPr>
              <w:t>100,0</w:t>
            </w:r>
          </w:p>
        </w:tc>
      </w:tr>
      <w:tr w:rsidR="00F31EA9" w:rsidRPr="00F31EA9" w:rsidTr="00FD14E7">
        <w:trPr>
          <w:trHeight w:val="20"/>
        </w:trPr>
        <w:tc>
          <w:tcPr>
            <w:tcW w:w="5949" w:type="dxa"/>
            <w:hideMark/>
          </w:tcPr>
          <w:p w:rsidR="00F31EA9" w:rsidRPr="00F31EA9" w:rsidRDefault="00F31EA9" w:rsidP="00F31EA9">
            <w:pPr>
              <w:pStyle w:val="aa"/>
              <w:ind w:left="-52" w:right="-92"/>
              <w:rPr>
                <w:b/>
                <w:bCs/>
                <w:sz w:val="18"/>
                <w:szCs w:val="18"/>
              </w:rPr>
            </w:pPr>
            <w:r w:rsidRPr="00F31EA9">
              <w:rPr>
                <w:b/>
                <w:bCs/>
                <w:sz w:val="18"/>
                <w:szCs w:val="18"/>
              </w:rPr>
              <w:t>ДОХОДЫ, ВСЕГО</w:t>
            </w:r>
          </w:p>
        </w:tc>
        <w:tc>
          <w:tcPr>
            <w:tcW w:w="1848" w:type="dxa"/>
            <w:hideMark/>
          </w:tcPr>
          <w:p w:rsidR="00F31EA9" w:rsidRPr="00F31EA9" w:rsidRDefault="00F31EA9" w:rsidP="00F31EA9">
            <w:pPr>
              <w:pStyle w:val="aa"/>
              <w:ind w:left="-52" w:right="-92"/>
              <w:rPr>
                <w:b/>
                <w:bCs/>
                <w:sz w:val="18"/>
                <w:szCs w:val="18"/>
              </w:rPr>
            </w:pPr>
          </w:p>
        </w:tc>
        <w:tc>
          <w:tcPr>
            <w:tcW w:w="1199" w:type="dxa"/>
            <w:hideMark/>
          </w:tcPr>
          <w:p w:rsidR="00F31EA9" w:rsidRPr="00F31EA9" w:rsidRDefault="00F31EA9" w:rsidP="00F31EA9">
            <w:pPr>
              <w:pStyle w:val="aa"/>
              <w:ind w:left="-52" w:right="-92"/>
              <w:rPr>
                <w:b/>
                <w:bCs/>
                <w:sz w:val="18"/>
                <w:szCs w:val="18"/>
              </w:rPr>
            </w:pPr>
            <w:r w:rsidRPr="00F31EA9">
              <w:rPr>
                <w:b/>
                <w:bCs/>
                <w:sz w:val="18"/>
                <w:szCs w:val="18"/>
              </w:rPr>
              <w:t>186972108,01</w:t>
            </w:r>
          </w:p>
        </w:tc>
        <w:tc>
          <w:tcPr>
            <w:tcW w:w="1109" w:type="dxa"/>
            <w:hideMark/>
          </w:tcPr>
          <w:p w:rsidR="00F31EA9" w:rsidRPr="00F31EA9" w:rsidRDefault="00F31EA9" w:rsidP="00F31EA9">
            <w:pPr>
              <w:pStyle w:val="aa"/>
              <w:ind w:left="-52" w:right="-92"/>
              <w:rPr>
                <w:b/>
                <w:bCs/>
                <w:sz w:val="18"/>
                <w:szCs w:val="18"/>
              </w:rPr>
            </w:pPr>
            <w:r w:rsidRPr="00F31EA9">
              <w:rPr>
                <w:b/>
                <w:bCs/>
                <w:sz w:val="18"/>
                <w:szCs w:val="18"/>
              </w:rPr>
              <w:t>98492508,32</w:t>
            </w:r>
          </w:p>
        </w:tc>
        <w:tc>
          <w:tcPr>
            <w:tcW w:w="520" w:type="dxa"/>
            <w:hideMark/>
          </w:tcPr>
          <w:p w:rsidR="00F31EA9" w:rsidRPr="00F31EA9" w:rsidRDefault="00F31EA9" w:rsidP="00F31EA9">
            <w:pPr>
              <w:pStyle w:val="aa"/>
              <w:ind w:left="-52" w:right="-92"/>
              <w:rPr>
                <w:b/>
                <w:bCs/>
                <w:sz w:val="18"/>
                <w:szCs w:val="18"/>
              </w:rPr>
            </w:pPr>
            <w:r w:rsidRPr="00F31EA9">
              <w:rPr>
                <w:b/>
                <w:bCs/>
                <w:sz w:val="18"/>
                <w:szCs w:val="18"/>
              </w:rPr>
              <w:t>52,7</w:t>
            </w:r>
          </w:p>
        </w:tc>
      </w:tr>
    </w:tbl>
    <w:p w:rsidR="00F31EA9" w:rsidRPr="00F31EA9" w:rsidRDefault="00F31EA9" w:rsidP="00F31EA9">
      <w:pPr>
        <w:pStyle w:val="aa"/>
        <w:ind w:left="42" w:right="141"/>
        <w:rPr>
          <w:sz w:val="18"/>
          <w:szCs w:val="18"/>
        </w:rPr>
      </w:pPr>
    </w:p>
    <w:p w:rsidR="00F31EA9" w:rsidRDefault="00F31EA9" w:rsidP="00F31EA9">
      <w:pPr>
        <w:pStyle w:val="aa"/>
        <w:ind w:left="5670" w:right="141"/>
        <w:jc w:val="center"/>
        <w:rPr>
          <w:sz w:val="18"/>
          <w:szCs w:val="18"/>
        </w:rPr>
      </w:pPr>
      <w:r w:rsidRPr="00F31EA9">
        <w:rPr>
          <w:sz w:val="18"/>
          <w:szCs w:val="18"/>
        </w:rPr>
        <w:t>Приложение 2</w:t>
      </w:r>
    </w:p>
    <w:p w:rsidR="00F31EA9" w:rsidRDefault="00F31EA9" w:rsidP="00F31EA9">
      <w:pPr>
        <w:pStyle w:val="aa"/>
        <w:ind w:left="5670" w:right="141"/>
        <w:jc w:val="center"/>
        <w:rPr>
          <w:sz w:val="18"/>
          <w:szCs w:val="18"/>
        </w:rPr>
      </w:pPr>
      <w:r w:rsidRPr="00F31EA9">
        <w:rPr>
          <w:sz w:val="18"/>
          <w:szCs w:val="18"/>
        </w:rPr>
        <w:t>к постановлению Администрации Марёвского муниципального</w:t>
      </w:r>
    </w:p>
    <w:p w:rsidR="00F31EA9" w:rsidRDefault="00F31EA9" w:rsidP="00F31EA9">
      <w:pPr>
        <w:pStyle w:val="aa"/>
        <w:ind w:left="5670" w:right="141"/>
        <w:jc w:val="center"/>
        <w:rPr>
          <w:sz w:val="18"/>
          <w:szCs w:val="18"/>
        </w:rPr>
      </w:pPr>
      <w:r w:rsidRPr="00F31EA9">
        <w:rPr>
          <w:sz w:val="18"/>
          <w:szCs w:val="18"/>
        </w:rPr>
        <w:t>округа "Об исполнении бюджета Марёвского муниципального</w:t>
      </w:r>
    </w:p>
    <w:p w:rsidR="00F31EA9" w:rsidRDefault="00F31EA9" w:rsidP="00F31EA9">
      <w:pPr>
        <w:pStyle w:val="aa"/>
        <w:ind w:left="5670" w:right="141"/>
        <w:jc w:val="center"/>
        <w:rPr>
          <w:sz w:val="18"/>
          <w:szCs w:val="18"/>
        </w:rPr>
      </w:pPr>
      <w:r w:rsidRPr="00F31EA9">
        <w:rPr>
          <w:sz w:val="18"/>
          <w:szCs w:val="18"/>
        </w:rPr>
        <w:t>округа за I полугодие 2022 года"</w:t>
      </w:r>
    </w:p>
    <w:p w:rsidR="00F31EA9" w:rsidRDefault="00F31EA9" w:rsidP="00F31EA9">
      <w:pPr>
        <w:pStyle w:val="aa"/>
        <w:ind w:left="5670" w:right="141"/>
        <w:jc w:val="center"/>
        <w:rPr>
          <w:sz w:val="18"/>
          <w:szCs w:val="18"/>
        </w:rPr>
      </w:pPr>
    </w:p>
    <w:p w:rsidR="00F31EA9" w:rsidRDefault="00F31EA9" w:rsidP="00F31EA9">
      <w:pPr>
        <w:pStyle w:val="aa"/>
        <w:ind w:left="42" w:right="141"/>
        <w:jc w:val="center"/>
        <w:rPr>
          <w:b/>
          <w:bCs/>
          <w:sz w:val="18"/>
          <w:szCs w:val="18"/>
        </w:rPr>
      </w:pPr>
      <w:r w:rsidRPr="00F31EA9">
        <w:rPr>
          <w:b/>
          <w:bCs/>
          <w:sz w:val="18"/>
          <w:szCs w:val="18"/>
        </w:rPr>
        <w:t>Источники внутреннего финансирования дефицита бюджета Марёвского муниципального округа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за 1 полугодие 2022 года</w:t>
      </w:r>
    </w:p>
    <w:p w:rsidR="00F31EA9" w:rsidRPr="00F31EA9" w:rsidRDefault="00F31EA9" w:rsidP="00F31EA9">
      <w:pPr>
        <w:pStyle w:val="aa"/>
        <w:ind w:left="42" w:right="141"/>
        <w:jc w:val="right"/>
        <w:rPr>
          <w:sz w:val="18"/>
          <w:szCs w:val="18"/>
        </w:rPr>
      </w:pPr>
      <w:r w:rsidRPr="00F31EA9">
        <w:rPr>
          <w:sz w:val="18"/>
          <w:szCs w:val="18"/>
        </w:rPr>
        <w:t>(рубли)</w:t>
      </w:r>
    </w:p>
    <w:tbl>
      <w:tblPr>
        <w:tblW w:w="10631" w:type="dxa"/>
        <w:tblInd w:w="93" w:type="dxa"/>
        <w:tblLayout w:type="fixed"/>
        <w:tblLook w:val="04A0" w:firstRow="1" w:lastRow="0" w:firstColumn="1" w:lastColumn="0" w:noHBand="0" w:noVBand="1"/>
      </w:tblPr>
      <w:tblGrid>
        <w:gridCol w:w="5837"/>
        <w:gridCol w:w="2237"/>
        <w:gridCol w:w="1319"/>
        <w:gridCol w:w="1238"/>
      </w:tblGrid>
      <w:tr w:rsidR="00F31EA9" w:rsidRPr="00F31EA9" w:rsidTr="00FD14E7">
        <w:trPr>
          <w:trHeight w:val="20"/>
        </w:trPr>
        <w:tc>
          <w:tcPr>
            <w:tcW w:w="58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b/>
                <w:sz w:val="18"/>
                <w:szCs w:val="18"/>
              </w:rPr>
            </w:pPr>
            <w:r w:rsidRPr="00F31EA9">
              <w:rPr>
                <w:b/>
                <w:sz w:val="18"/>
                <w:szCs w:val="18"/>
              </w:rPr>
              <w:t>Наименование источника внутреннего финансирования дефицита бюджета</w:t>
            </w:r>
          </w:p>
        </w:tc>
        <w:tc>
          <w:tcPr>
            <w:tcW w:w="2237" w:type="dxa"/>
            <w:tcBorders>
              <w:top w:val="single" w:sz="4" w:space="0" w:color="auto"/>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b/>
                <w:sz w:val="18"/>
                <w:szCs w:val="18"/>
              </w:rPr>
            </w:pPr>
            <w:r w:rsidRPr="00F31EA9">
              <w:rPr>
                <w:b/>
                <w:sz w:val="18"/>
                <w:szCs w:val="18"/>
              </w:rPr>
              <w:t>Код группы, подгруппы, статьи и вида источников</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F31EA9" w:rsidRPr="00F31EA9" w:rsidRDefault="00F31EA9" w:rsidP="00F31EA9">
            <w:pPr>
              <w:pStyle w:val="aa"/>
              <w:ind w:left="-80" w:right="-92"/>
              <w:rPr>
                <w:b/>
                <w:sz w:val="18"/>
                <w:szCs w:val="18"/>
              </w:rPr>
            </w:pPr>
            <w:r w:rsidRPr="00F31EA9">
              <w:rPr>
                <w:b/>
                <w:sz w:val="18"/>
                <w:szCs w:val="18"/>
              </w:rPr>
              <w:t>Утверждено на 2022 год</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F31EA9" w:rsidRPr="00F31EA9" w:rsidRDefault="00F31EA9" w:rsidP="00F31EA9">
            <w:pPr>
              <w:pStyle w:val="aa"/>
              <w:ind w:left="-80" w:right="-92"/>
              <w:rPr>
                <w:b/>
                <w:sz w:val="18"/>
                <w:szCs w:val="18"/>
              </w:rPr>
            </w:pPr>
            <w:r w:rsidRPr="00F31EA9">
              <w:rPr>
                <w:b/>
                <w:sz w:val="18"/>
                <w:szCs w:val="18"/>
              </w:rPr>
              <w:t>Исполнено за I полугодие 2022 года</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F31EA9">
            <w:pPr>
              <w:pStyle w:val="aa"/>
              <w:ind w:left="-80" w:right="-92"/>
              <w:rPr>
                <w:b/>
                <w:bCs/>
                <w:sz w:val="18"/>
                <w:szCs w:val="18"/>
              </w:rPr>
            </w:pPr>
            <w:r w:rsidRPr="00F31EA9">
              <w:rPr>
                <w:b/>
                <w:bCs/>
                <w:sz w:val="18"/>
                <w:szCs w:val="18"/>
              </w:rPr>
              <w:t>1</w:t>
            </w:r>
          </w:p>
        </w:tc>
        <w:tc>
          <w:tcPr>
            <w:tcW w:w="2237" w:type="dxa"/>
            <w:tcBorders>
              <w:top w:val="nil"/>
              <w:left w:val="nil"/>
              <w:bottom w:val="single" w:sz="4" w:space="0" w:color="auto"/>
              <w:right w:val="single" w:sz="4" w:space="0" w:color="auto"/>
            </w:tcBorders>
            <w:shd w:val="clear" w:color="auto" w:fill="auto"/>
            <w:vAlign w:val="center"/>
            <w:hideMark/>
          </w:tcPr>
          <w:p w:rsidR="00F31EA9" w:rsidRPr="00F31EA9" w:rsidRDefault="00F31EA9" w:rsidP="00F31EA9">
            <w:pPr>
              <w:pStyle w:val="aa"/>
              <w:ind w:left="-80" w:right="-92"/>
              <w:rPr>
                <w:b/>
                <w:bCs/>
                <w:sz w:val="18"/>
                <w:szCs w:val="18"/>
              </w:rPr>
            </w:pPr>
            <w:r w:rsidRPr="00F31EA9">
              <w:rPr>
                <w:b/>
                <w:bCs/>
                <w:sz w:val="18"/>
                <w:szCs w:val="18"/>
              </w:rPr>
              <w:t>2</w:t>
            </w:r>
          </w:p>
        </w:tc>
        <w:tc>
          <w:tcPr>
            <w:tcW w:w="1319" w:type="dxa"/>
            <w:tcBorders>
              <w:top w:val="nil"/>
              <w:left w:val="nil"/>
              <w:bottom w:val="single" w:sz="4" w:space="0" w:color="auto"/>
              <w:right w:val="single" w:sz="4" w:space="0" w:color="auto"/>
            </w:tcBorders>
            <w:shd w:val="clear" w:color="auto" w:fill="auto"/>
            <w:vAlign w:val="center"/>
            <w:hideMark/>
          </w:tcPr>
          <w:p w:rsidR="00F31EA9" w:rsidRPr="00F31EA9" w:rsidRDefault="00F31EA9" w:rsidP="00F31EA9">
            <w:pPr>
              <w:pStyle w:val="aa"/>
              <w:ind w:left="-80" w:right="-92"/>
              <w:rPr>
                <w:b/>
                <w:bCs/>
                <w:sz w:val="18"/>
                <w:szCs w:val="18"/>
              </w:rPr>
            </w:pPr>
            <w:r w:rsidRPr="00F31EA9">
              <w:rPr>
                <w:b/>
                <w:bCs/>
                <w:sz w:val="18"/>
                <w:szCs w:val="18"/>
              </w:rPr>
              <w:t>3</w:t>
            </w:r>
          </w:p>
        </w:tc>
        <w:tc>
          <w:tcPr>
            <w:tcW w:w="1238" w:type="dxa"/>
            <w:tcBorders>
              <w:top w:val="nil"/>
              <w:left w:val="nil"/>
              <w:bottom w:val="single" w:sz="4" w:space="0" w:color="auto"/>
              <w:right w:val="single" w:sz="4" w:space="0" w:color="auto"/>
            </w:tcBorders>
            <w:shd w:val="clear" w:color="auto" w:fill="auto"/>
            <w:vAlign w:val="center"/>
            <w:hideMark/>
          </w:tcPr>
          <w:p w:rsidR="00F31EA9" w:rsidRPr="00F31EA9" w:rsidRDefault="00F31EA9" w:rsidP="00F31EA9">
            <w:pPr>
              <w:pStyle w:val="aa"/>
              <w:ind w:left="-80" w:right="-92"/>
              <w:rPr>
                <w:b/>
                <w:bCs/>
                <w:sz w:val="18"/>
                <w:szCs w:val="18"/>
              </w:rPr>
            </w:pPr>
            <w:r w:rsidRPr="00F31EA9">
              <w:rPr>
                <w:b/>
                <w:bCs/>
                <w:sz w:val="18"/>
                <w:szCs w:val="18"/>
              </w:rPr>
              <w:t>4</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Источники финансирования дефицита бюджета - всего</w:t>
            </w:r>
          </w:p>
        </w:tc>
        <w:tc>
          <w:tcPr>
            <w:tcW w:w="2237" w:type="dxa"/>
            <w:tcBorders>
              <w:top w:val="nil"/>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1 631 816,74</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-14 060 529,35</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в том числе:</w:t>
            </w:r>
          </w:p>
        </w:tc>
        <w:tc>
          <w:tcPr>
            <w:tcW w:w="2237" w:type="dxa"/>
            <w:tcBorders>
              <w:top w:val="nil"/>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Источники  внутреннего финансирования дефицитов бюджета</w:t>
            </w:r>
          </w:p>
        </w:tc>
        <w:tc>
          <w:tcPr>
            <w:tcW w:w="2237" w:type="dxa"/>
            <w:tcBorders>
              <w:top w:val="nil"/>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1 631 816,74</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-14 060 529,35</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b/>
                <w:bCs/>
                <w:sz w:val="18"/>
                <w:szCs w:val="18"/>
              </w:rPr>
            </w:pPr>
            <w:r w:rsidRPr="00F31EA9">
              <w:rPr>
                <w:b/>
                <w:bCs/>
                <w:sz w:val="18"/>
                <w:szCs w:val="18"/>
              </w:rPr>
              <w:t>Кредиты кредитных организаций в валюте Российской Федерации</w:t>
            </w:r>
          </w:p>
        </w:tc>
        <w:tc>
          <w:tcPr>
            <w:tcW w:w="2237" w:type="dxa"/>
            <w:tcBorders>
              <w:top w:val="nil"/>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b/>
                <w:bCs/>
                <w:sz w:val="18"/>
                <w:szCs w:val="18"/>
              </w:rPr>
            </w:pPr>
            <w:r w:rsidRPr="00F31EA9">
              <w:rPr>
                <w:b/>
                <w:bCs/>
                <w:sz w:val="18"/>
                <w:szCs w:val="18"/>
              </w:rPr>
              <w:t>000 01 02 00 00 00 0000 000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b/>
                <w:bCs/>
                <w:sz w:val="18"/>
                <w:szCs w:val="18"/>
              </w:rPr>
            </w:pPr>
            <w:r w:rsidRPr="00F31EA9">
              <w:rPr>
                <w:b/>
                <w:bCs/>
                <w:sz w:val="18"/>
                <w:szCs w:val="18"/>
              </w:rPr>
              <w:t>5 767 700,00</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b/>
                <w:bCs/>
                <w:sz w:val="18"/>
                <w:szCs w:val="18"/>
              </w:rPr>
            </w:pPr>
            <w:r w:rsidRPr="00F31EA9">
              <w:rPr>
                <w:b/>
                <w:bCs/>
                <w:sz w:val="18"/>
                <w:szCs w:val="18"/>
              </w:rPr>
              <w:t>0,00</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Получение кредитов от кредитных  организаций  в валюте Российской Федерации</w:t>
            </w:r>
          </w:p>
        </w:tc>
        <w:tc>
          <w:tcPr>
            <w:tcW w:w="2237" w:type="dxa"/>
            <w:tcBorders>
              <w:top w:val="nil"/>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000 01 02 00 00 00 0000 700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6 071 200,00</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Получение кредитов от кредитных организаций бюджетами муниципальных округов в валюте Российской Федерации</w:t>
            </w:r>
          </w:p>
        </w:tc>
        <w:tc>
          <w:tcPr>
            <w:tcW w:w="2237" w:type="dxa"/>
            <w:tcBorders>
              <w:top w:val="nil"/>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000 01 02 00 00 14 0000 710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6 071 200,00</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Погашение кредитов, предоставленных кредитными организациями в валюте Российской Федерации</w:t>
            </w:r>
          </w:p>
        </w:tc>
        <w:tc>
          <w:tcPr>
            <w:tcW w:w="2237" w:type="dxa"/>
            <w:tcBorders>
              <w:top w:val="nil"/>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000 01 02 00 00 00 0000 800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-303 500,00</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Погашение бюджетами муниципальных округов кредитов от кредитных организаций в валюте Российской Федерации</w:t>
            </w:r>
          </w:p>
        </w:tc>
        <w:tc>
          <w:tcPr>
            <w:tcW w:w="2237" w:type="dxa"/>
            <w:tcBorders>
              <w:top w:val="nil"/>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000 01 02 00 00 14 0000 810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-303 500,00</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b/>
                <w:bCs/>
                <w:sz w:val="18"/>
                <w:szCs w:val="18"/>
              </w:rPr>
            </w:pPr>
            <w:r w:rsidRPr="00F31EA9">
              <w:rPr>
                <w:b/>
                <w:bCs/>
                <w:sz w:val="18"/>
                <w:szCs w:val="18"/>
              </w:rPr>
              <w:t>Бюджетные кредиты от других бюджетов бюджетной системы Российской Федерации</w:t>
            </w:r>
          </w:p>
        </w:tc>
        <w:tc>
          <w:tcPr>
            <w:tcW w:w="2237" w:type="dxa"/>
            <w:tcBorders>
              <w:top w:val="nil"/>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b/>
                <w:bCs/>
                <w:sz w:val="18"/>
                <w:szCs w:val="18"/>
              </w:rPr>
            </w:pPr>
            <w:r w:rsidRPr="00F31EA9">
              <w:rPr>
                <w:b/>
                <w:bCs/>
                <w:sz w:val="18"/>
                <w:szCs w:val="18"/>
              </w:rPr>
              <w:t>000 01 03 00 00 00 0000 000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b/>
                <w:bCs/>
                <w:sz w:val="18"/>
                <w:szCs w:val="18"/>
              </w:rPr>
            </w:pPr>
            <w:r w:rsidRPr="00F31EA9">
              <w:rPr>
                <w:b/>
                <w:bCs/>
                <w:sz w:val="18"/>
                <w:szCs w:val="18"/>
              </w:rPr>
              <w:t>-5 767 700,00</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b/>
                <w:bCs/>
                <w:sz w:val="18"/>
                <w:szCs w:val="18"/>
              </w:rPr>
            </w:pPr>
            <w:r w:rsidRPr="00F31EA9">
              <w:rPr>
                <w:b/>
                <w:bCs/>
                <w:sz w:val="18"/>
                <w:szCs w:val="18"/>
              </w:rPr>
              <w:t>0,00</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b/>
                <w:bCs/>
                <w:sz w:val="18"/>
                <w:szCs w:val="18"/>
              </w:rPr>
            </w:pPr>
            <w:r w:rsidRPr="00F31EA9">
              <w:rPr>
                <w:b/>
                <w:bCs/>
                <w:sz w:val="18"/>
                <w:szCs w:val="18"/>
              </w:rPr>
              <w:t>Бюджетные кредиты от других бюджетов бюджетной системы Российской Федерации в валюте Российской Федерации</w:t>
            </w:r>
          </w:p>
        </w:tc>
        <w:tc>
          <w:tcPr>
            <w:tcW w:w="2237"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b/>
                <w:bCs/>
                <w:sz w:val="18"/>
                <w:szCs w:val="18"/>
              </w:rPr>
            </w:pPr>
            <w:r w:rsidRPr="00F31EA9">
              <w:rPr>
                <w:b/>
                <w:bCs/>
                <w:sz w:val="18"/>
                <w:szCs w:val="18"/>
              </w:rPr>
              <w:t>000 01 03 01 00 00 0000 000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b/>
                <w:bCs/>
                <w:sz w:val="18"/>
                <w:szCs w:val="18"/>
              </w:rPr>
            </w:pPr>
            <w:r w:rsidRPr="00F31EA9">
              <w:rPr>
                <w:b/>
                <w:bCs/>
                <w:sz w:val="18"/>
                <w:szCs w:val="18"/>
              </w:rPr>
              <w:t>-5 767 700,00</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b/>
                <w:bCs/>
                <w:sz w:val="18"/>
                <w:szCs w:val="18"/>
              </w:rPr>
            </w:pPr>
            <w:r w:rsidRPr="00F31EA9">
              <w:rPr>
                <w:b/>
                <w:bCs/>
                <w:sz w:val="18"/>
                <w:szCs w:val="18"/>
              </w:rPr>
              <w:t>0,00</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237" w:type="dxa"/>
            <w:tcBorders>
              <w:top w:val="nil"/>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000 01 03 01 00 00 0000 700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2 070 600,00</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237" w:type="dxa"/>
            <w:tcBorders>
              <w:top w:val="nil"/>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000 01 03 01 00 14 0000 710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2 070 600,00</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в том числе:</w:t>
            </w:r>
          </w:p>
        </w:tc>
        <w:tc>
          <w:tcPr>
            <w:tcW w:w="2237" w:type="dxa"/>
            <w:tcBorders>
              <w:top w:val="nil"/>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37"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000 01 03 01 00 14 0000 710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237"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000 01 03 01 00 14 0000 710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2 070 600,00</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 xml:space="preserve">Погашение бюджетных кредитов, полученных от других бюджетов бюджетной системы Российской Федерации в валюте Российской </w:t>
            </w:r>
            <w:r w:rsidRPr="00F31EA9">
              <w:rPr>
                <w:sz w:val="18"/>
                <w:szCs w:val="18"/>
              </w:rPr>
              <w:lastRenderedPageBreak/>
              <w:t>Федерации</w:t>
            </w:r>
          </w:p>
        </w:tc>
        <w:tc>
          <w:tcPr>
            <w:tcW w:w="2237"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lastRenderedPageBreak/>
              <w:t>000 01 03 01 00 00 0000 800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-5 767 700,00</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-2 070 600,00</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237" w:type="dxa"/>
            <w:tcBorders>
              <w:top w:val="nil"/>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000 01 03 01 00 14 0000 810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-5 767 700,00</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-2 070 600,00</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в том числе:</w:t>
            </w:r>
          </w:p>
        </w:tc>
        <w:tc>
          <w:tcPr>
            <w:tcW w:w="2237" w:type="dxa"/>
            <w:tcBorders>
              <w:top w:val="nil"/>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37" w:type="dxa"/>
            <w:tcBorders>
              <w:top w:val="nil"/>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000 01 03 01 00 14 0000 810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237" w:type="dxa"/>
            <w:tcBorders>
              <w:top w:val="nil"/>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000 01 03 01 00 14 0000 810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-5 767 700,00</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-2 070 600,00</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b/>
                <w:bCs/>
                <w:sz w:val="18"/>
                <w:szCs w:val="18"/>
              </w:rPr>
            </w:pPr>
            <w:r w:rsidRPr="00F31EA9">
              <w:rPr>
                <w:b/>
                <w:bCs/>
                <w:sz w:val="18"/>
                <w:szCs w:val="18"/>
              </w:rPr>
              <w:t>Изменение остатков средств на счетах по учету средств  бюджетов</w:t>
            </w:r>
          </w:p>
        </w:tc>
        <w:tc>
          <w:tcPr>
            <w:tcW w:w="2237" w:type="dxa"/>
            <w:tcBorders>
              <w:top w:val="nil"/>
              <w:left w:val="nil"/>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b/>
                <w:bCs/>
                <w:sz w:val="18"/>
                <w:szCs w:val="18"/>
              </w:rPr>
            </w:pPr>
            <w:r w:rsidRPr="00F31EA9">
              <w:rPr>
                <w:b/>
                <w:bCs/>
                <w:sz w:val="18"/>
                <w:szCs w:val="18"/>
              </w:rPr>
              <w:t>000 01 05 00 00 00 0000 000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b/>
                <w:bCs/>
                <w:sz w:val="18"/>
                <w:szCs w:val="18"/>
              </w:rPr>
            </w:pPr>
            <w:r w:rsidRPr="00F31EA9">
              <w:rPr>
                <w:b/>
                <w:bCs/>
                <w:sz w:val="18"/>
                <w:szCs w:val="18"/>
              </w:rPr>
              <w:t>1 631 816,74</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b/>
                <w:bCs/>
                <w:sz w:val="18"/>
                <w:szCs w:val="18"/>
              </w:rPr>
            </w:pPr>
            <w:r w:rsidRPr="00F31EA9">
              <w:rPr>
                <w:b/>
                <w:bCs/>
                <w:sz w:val="18"/>
                <w:szCs w:val="18"/>
              </w:rPr>
              <w:t>-14 060 529,35</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Увеличение остатков средств бюджетов</w:t>
            </w:r>
          </w:p>
        </w:tc>
        <w:tc>
          <w:tcPr>
            <w:tcW w:w="2237"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000 01 05 00 00 00 0000 500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-194 339 911,75</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-100 703 490,36</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Увеличение прочих остатков средств бюджетов</w:t>
            </w:r>
          </w:p>
        </w:tc>
        <w:tc>
          <w:tcPr>
            <w:tcW w:w="2237"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000 01 05 02 00 00 0000 500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-194 339 911,75</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-100 703 490,36</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Увеличение прочих остатков денежных средств бюджетов</w:t>
            </w:r>
          </w:p>
        </w:tc>
        <w:tc>
          <w:tcPr>
            <w:tcW w:w="2237"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000 01 05 02 01 00 0000 510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-194 339 911,75</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-100 703 490,36</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Увеличение прочих остатков денежных средств бюджетов муниципальных округов</w:t>
            </w:r>
          </w:p>
        </w:tc>
        <w:tc>
          <w:tcPr>
            <w:tcW w:w="2237"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000 01 05 02 01 14 0000 510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-194 339 911,75</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-100 703 490,36</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Уменьшение остатков средств бюджетов</w:t>
            </w:r>
          </w:p>
        </w:tc>
        <w:tc>
          <w:tcPr>
            <w:tcW w:w="2237"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000 01 05 00 00 00 0000 600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195 971 728,49</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86 642 961,01</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Уменьшение прочих остатков средств бюджетов</w:t>
            </w:r>
          </w:p>
        </w:tc>
        <w:tc>
          <w:tcPr>
            <w:tcW w:w="2237"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000 01 05 02 00 00 0000 600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195 971 728,49</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86 642 961,01</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Уменьшение прочих остатков денежных средств бюджетов</w:t>
            </w:r>
          </w:p>
        </w:tc>
        <w:tc>
          <w:tcPr>
            <w:tcW w:w="2237"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000 01 05 02 01 00 0000 610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195 971 728,49</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86 642 961,01</w:t>
            </w:r>
          </w:p>
        </w:tc>
      </w:tr>
      <w:tr w:rsidR="00F31EA9" w:rsidRPr="00F31EA9" w:rsidTr="00FD14E7">
        <w:trPr>
          <w:trHeight w:val="20"/>
        </w:trPr>
        <w:tc>
          <w:tcPr>
            <w:tcW w:w="5837"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F31EA9">
            <w:pPr>
              <w:pStyle w:val="aa"/>
              <w:ind w:left="-80" w:right="-92"/>
              <w:rPr>
                <w:sz w:val="18"/>
                <w:szCs w:val="18"/>
              </w:rPr>
            </w:pPr>
            <w:r w:rsidRPr="00F31EA9">
              <w:rPr>
                <w:sz w:val="18"/>
                <w:szCs w:val="18"/>
              </w:rPr>
              <w:t>Уменьшение прочих остатков денежных средств бюджетов муниципальных округов</w:t>
            </w:r>
          </w:p>
        </w:tc>
        <w:tc>
          <w:tcPr>
            <w:tcW w:w="2237"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000 01 05 02 01 14 0000 610</w:t>
            </w:r>
          </w:p>
        </w:tc>
        <w:tc>
          <w:tcPr>
            <w:tcW w:w="131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195 971 728,49</w:t>
            </w:r>
          </w:p>
        </w:tc>
        <w:tc>
          <w:tcPr>
            <w:tcW w:w="123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F31EA9">
            <w:pPr>
              <w:pStyle w:val="aa"/>
              <w:ind w:left="-80" w:right="-92"/>
              <w:rPr>
                <w:sz w:val="18"/>
                <w:szCs w:val="18"/>
              </w:rPr>
            </w:pPr>
            <w:r w:rsidRPr="00F31EA9">
              <w:rPr>
                <w:sz w:val="18"/>
                <w:szCs w:val="18"/>
              </w:rPr>
              <w:t>86 642 961,01</w:t>
            </w:r>
          </w:p>
        </w:tc>
      </w:tr>
    </w:tbl>
    <w:p w:rsidR="00F31EA9" w:rsidRPr="00F31EA9" w:rsidRDefault="00F31EA9" w:rsidP="00F31EA9">
      <w:pPr>
        <w:pStyle w:val="aa"/>
        <w:ind w:left="42" w:right="141"/>
        <w:rPr>
          <w:sz w:val="18"/>
          <w:szCs w:val="18"/>
        </w:rPr>
      </w:pPr>
    </w:p>
    <w:p w:rsidR="00F31EA9" w:rsidRDefault="00F31EA9" w:rsidP="00CC482D">
      <w:pPr>
        <w:pStyle w:val="aa"/>
        <w:ind w:left="5103" w:right="141"/>
        <w:jc w:val="center"/>
        <w:rPr>
          <w:sz w:val="18"/>
          <w:szCs w:val="18"/>
        </w:rPr>
      </w:pPr>
      <w:r w:rsidRPr="00F31EA9">
        <w:rPr>
          <w:sz w:val="18"/>
          <w:szCs w:val="18"/>
        </w:rPr>
        <w:t>Приложение 3</w:t>
      </w:r>
    </w:p>
    <w:p w:rsidR="00FD14E7" w:rsidRDefault="00FD14E7" w:rsidP="00CC482D">
      <w:pPr>
        <w:pStyle w:val="aa"/>
        <w:ind w:left="5103" w:right="141"/>
        <w:jc w:val="center"/>
        <w:rPr>
          <w:sz w:val="18"/>
          <w:szCs w:val="18"/>
        </w:rPr>
      </w:pPr>
      <w:r w:rsidRPr="00F31EA9">
        <w:rPr>
          <w:sz w:val="18"/>
          <w:szCs w:val="18"/>
        </w:rPr>
        <w:t>к постановлению Администрации М</w:t>
      </w:r>
      <w:r>
        <w:rPr>
          <w:sz w:val="18"/>
          <w:szCs w:val="18"/>
        </w:rPr>
        <w:t>арёвского муниципального округа</w:t>
      </w:r>
    </w:p>
    <w:p w:rsidR="00FD14E7" w:rsidRDefault="00FD14E7" w:rsidP="00CC482D">
      <w:pPr>
        <w:pStyle w:val="aa"/>
        <w:ind w:left="5103" w:right="141"/>
        <w:jc w:val="center"/>
        <w:rPr>
          <w:sz w:val="18"/>
          <w:szCs w:val="18"/>
        </w:rPr>
      </w:pPr>
      <w:r w:rsidRPr="00F31EA9">
        <w:rPr>
          <w:sz w:val="18"/>
          <w:szCs w:val="18"/>
        </w:rPr>
        <w:t>"Об исполнении бюджета Марёвского муниципального</w:t>
      </w:r>
    </w:p>
    <w:p w:rsidR="00FD14E7" w:rsidRDefault="00FD14E7" w:rsidP="00CC482D">
      <w:pPr>
        <w:pStyle w:val="aa"/>
        <w:ind w:left="5103" w:right="141"/>
        <w:jc w:val="center"/>
        <w:rPr>
          <w:sz w:val="18"/>
          <w:szCs w:val="18"/>
        </w:rPr>
      </w:pPr>
      <w:r w:rsidRPr="00F31EA9">
        <w:rPr>
          <w:sz w:val="18"/>
          <w:szCs w:val="18"/>
        </w:rPr>
        <w:t>округа за I полугодие 2022 года"</w:t>
      </w:r>
    </w:p>
    <w:p w:rsidR="00CC482D" w:rsidRDefault="00CC482D" w:rsidP="00CC482D">
      <w:pPr>
        <w:pStyle w:val="aa"/>
        <w:ind w:left="5103" w:right="141"/>
        <w:jc w:val="center"/>
        <w:rPr>
          <w:sz w:val="18"/>
          <w:szCs w:val="18"/>
        </w:rPr>
      </w:pPr>
    </w:p>
    <w:p w:rsidR="00CC482D" w:rsidRDefault="00CC482D" w:rsidP="00CC482D">
      <w:pPr>
        <w:pStyle w:val="aa"/>
        <w:ind w:left="28" w:right="141"/>
        <w:jc w:val="center"/>
        <w:rPr>
          <w:sz w:val="18"/>
          <w:szCs w:val="18"/>
        </w:rPr>
      </w:pPr>
      <w:r w:rsidRPr="00F31EA9">
        <w:rPr>
          <w:sz w:val="18"/>
          <w:szCs w:val="18"/>
        </w:rPr>
        <w:t>Показатели расходов бюджета Марёвского муниципального округа по разделам и подразделам классификации расходов бюджета за I полугодие 2022 года</w:t>
      </w:r>
    </w:p>
    <w:p w:rsidR="00CC482D" w:rsidRPr="00F31EA9" w:rsidRDefault="00CC482D" w:rsidP="00CC482D">
      <w:pPr>
        <w:pStyle w:val="aa"/>
        <w:ind w:left="28" w:right="141"/>
        <w:jc w:val="right"/>
        <w:rPr>
          <w:sz w:val="18"/>
          <w:szCs w:val="18"/>
        </w:rPr>
      </w:pPr>
      <w:r w:rsidRPr="00F31EA9">
        <w:rPr>
          <w:sz w:val="18"/>
          <w:szCs w:val="18"/>
        </w:rPr>
        <w:t>(рубли)</w:t>
      </w:r>
    </w:p>
    <w:tbl>
      <w:tblPr>
        <w:tblW w:w="10639" w:type="dxa"/>
        <w:tblInd w:w="93" w:type="dxa"/>
        <w:tblLayout w:type="fixed"/>
        <w:tblLook w:val="04A0" w:firstRow="1" w:lastRow="0" w:firstColumn="1" w:lastColumn="0" w:noHBand="0" w:noVBand="1"/>
      </w:tblPr>
      <w:tblGrid>
        <w:gridCol w:w="5893"/>
        <w:gridCol w:w="279"/>
        <w:gridCol w:w="299"/>
        <w:gridCol w:w="1134"/>
        <w:gridCol w:w="349"/>
        <w:gridCol w:w="1145"/>
        <w:gridCol w:w="1022"/>
        <w:gridCol w:w="518"/>
      </w:tblGrid>
      <w:tr w:rsidR="00F31EA9" w:rsidRPr="00F31EA9" w:rsidTr="00CC482D">
        <w:trPr>
          <w:trHeight w:val="20"/>
        </w:trPr>
        <w:tc>
          <w:tcPr>
            <w:tcW w:w="5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Наименование</w:t>
            </w:r>
          </w:p>
        </w:tc>
        <w:tc>
          <w:tcPr>
            <w:tcW w:w="279" w:type="dxa"/>
            <w:tcBorders>
              <w:top w:val="single" w:sz="4" w:space="0" w:color="auto"/>
              <w:left w:val="nil"/>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РЗ</w:t>
            </w:r>
          </w:p>
        </w:tc>
        <w:tc>
          <w:tcPr>
            <w:tcW w:w="299" w:type="dxa"/>
            <w:tcBorders>
              <w:top w:val="single" w:sz="4" w:space="0" w:color="auto"/>
              <w:left w:val="nil"/>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Пр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ЦСТ</w:t>
            </w:r>
          </w:p>
        </w:tc>
        <w:tc>
          <w:tcPr>
            <w:tcW w:w="349" w:type="dxa"/>
            <w:tcBorders>
              <w:top w:val="single" w:sz="4" w:space="0" w:color="auto"/>
              <w:left w:val="nil"/>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ВР</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Утверждено на 2022 год</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Исполнено за I полугодие 2022 года</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 исполнения</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ОБЩЕГОСУДАРСТВЕННЫЕ ВОПРОСЫ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41073275,82</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18019154,31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43,9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Функционирование высшего должностного лица субъекта Российской Федерации и муниципального образования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1568000,00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707375,47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45,1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Глава муниципального образования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90 0 00 00000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1568000,00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707375,47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45,1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функций муниципальных органов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90 0 00 01000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1568000,00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707375,47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45,1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выплаты персоналу государственных (муниципальных) органов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90 0 00 01000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1568000,00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707375,47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45,1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25798400,00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11459600,04</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44,4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обеспечение функций исполнительно-распорядительного органа муниципального образования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25798400,00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11459600,04</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44,4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Руководство в сфере установленных функций органов местного самоуправления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25798400,00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11459600,04</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44,4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обеспечение функций органов местного самоуправления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91 9 00 01000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22203800,00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9568799,47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43,1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выплаты персоналу государственных (муниципальных) органов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91 9 00 01000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20846500,00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8834302,38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42,4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91 9 00 01000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1257300,00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648319,71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51,6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Уплата налогов, сборов и иных платежей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91 9 00 01000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850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86177,38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86,2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Содержание штатных единиц, осуществляющих переданные отдельные государственные полномочия области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91 9 00 70280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1735300,00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569051,69</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32,8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выплаты персоналу государственных (муниципальных) органов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91 9 00 70280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1639100,00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548792,83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33,5</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91 9 00 70280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96200,00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20258,86</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муниципальных казенных, бюджетных и автономных учреждений по приобретению коммунальных услуг</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91 9 00 72300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1487400,00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1057399,15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71,1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91 9 00 72300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1487400,00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1057399,15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71,1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S2300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371900,00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264349,73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71,1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S2300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371900,00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264349,73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71,1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Судебная система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44600,00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20400,00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45,7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осуществление органами местного самоуправления отдельных государственных полномочий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95 0 00 00000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44600,00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20400,00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45,7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lastRenderedPageBreak/>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95 2 00 00000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44600,00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20400,00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45,7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95 2 00 51200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44600,00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20400,00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45,7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95 2 00 51200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44600,00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20400,00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45,7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5001400,00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2222735,77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44,4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3750000,00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1797576,29</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47,9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05 1 00 00000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3750000,00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1797576,29</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47,9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обеспечение функций органов местного самоуправления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05 1 00 01000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3750000,00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1797576,29</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47,9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выплаты персоналу государственных (муниципальных) органов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05 1 00 01000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3400000,00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1571181,29</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46,2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05 1 00 01000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226395,00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64,7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деятельности Контрольно-счётной палаты муниципального образования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92 0 00 00000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1251400,00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425159,48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34,0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Председатель Контрольно-счётной палаты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92 1 00 00000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786000,00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418899,26</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53,3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обеспечение функций органов местного самоуправления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92 1 00 01000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786000,00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418899,26</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53,3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выплаты персоналу государственных (муниципальных) органов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92 1 00 01000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786000,00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418899,26</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53,3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обеспечение функций Контрольно-счётной палаты муниципального образования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92 2 00 00000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465400,00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6260,22</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обеспечение функций органов местного самоуправления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92 2 00 01000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465400,00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6260,22</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выплаты персоналу государственных (муниципальных) органов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92 2 00 01000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415400,00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92 2 00 01000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6260,22</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12,5</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Резервные фонды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Реализация функций органов местного самоуправления, связанных с общегосударственным управлением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Резервные фонды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93 1 00 00000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Резервные фонды местных администраций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93 1 00 07000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Резервные средства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93 1 00 07000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870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Другие общегосударственные вопросы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8610875,82</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3609043,03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41,9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"Противодействие коррупции на 2021-2026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33,3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Мероприятия по противодействию коррупции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15 0 00 20060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33,3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15 0 00 20060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33,3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Расходы на обеспечение функций исполнительно-распорядительного органа муниципального образования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5845800,00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3541593,03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60,6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Руководство в сфере установленных функций органов местного самоуправления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5845800,00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3541593,03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60,6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Учреждения по обеспечению хозяйственного обслуживания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91 9 00 30030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5500000,00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3401237,73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91 9 00 30030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5500000,00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3401237,73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Осуществление отдельных государственных полномочий в сфере государственной регистрации актов гражданского состояния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91 9 00 59300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323800,00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130388,30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выплаты персоналу государственных (муниципальных) органов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91 9 00 59300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214800,00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106172,88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49,4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91 9 00 59300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109000,00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24215,42</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22,2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91 9 00 70650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91 9 00 70650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9967,00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49,8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9967,00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49,8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Реализация функций органов местного самоуправления, связанных с общегосударственным управлением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189700,00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65450,00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34,5</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lastRenderedPageBreak/>
              <w:t>Реализация государственных функций, связанных с общегосударственным управлением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93 3 00 00000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117700,00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58850,00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Членские взносы в ассоциацию</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93 3 00 30040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117700,00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58850,00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Уплата налогов, сборов и иных платежей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93 3 00 30040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850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117700,00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58850,00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93 3 00 70810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72000,00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6600,00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выплаты персоналу государственных (муниципальных) органов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93 3 00 70810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72000,00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6600,00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Прочие расходы, не отнесенные к муниципальным программам Марёвского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96 0 00 00000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2569375,82</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Выполнение других обязательств за счёт областного бюджета и бюджета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96 1 00 00000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2569375,82</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96 1 00 23620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2569375,82</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Резервные средства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96 1 00 23620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870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2569375,82</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НАЦИОНАЛЬНАЯ ОБОРОНА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02</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237800,00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93602,83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39,4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Мобилизационная и вневойсковая подготовка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237800,00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93602,83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39,4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осуществление органами местного самоуправления отдельных государственных полномочий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95 0 00 00000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237800,00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93602,83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39,4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95 7 00 00000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237800,00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93602,83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39,4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95 7 00 51180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237800,00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93602,83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39,4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hideMark/>
          </w:tcPr>
          <w:p w:rsidR="00F31EA9" w:rsidRPr="00F31EA9" w:rsidRDefault="00F31EA9" w:rsidP="00CC482D">
            <w:pPr>
              <w:pStyle w:val="aa"/>
              <w:ind w:left="-71" w:right="-93"/>
              <w:rPr>
                <w:sz w:val="18"/>
                <w:szCs w:val="18"/>
              </w:rPr>
            </w:pPr>
            <w:r w:rsidRPr="00F31EA9">
              <w:rPr>
                <w:sz w:val="18"/>
                <w:szCs w:val="18"/>
              </w:rPr>
              <w:t>Расходы на выплаты персоналу государственных (муниципальных) органов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95 7 00 51180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212800,00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93602,83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44,0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95 7 00 51180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НАЦИОНАЛЬНАЯ БЕЗОПАСНОСТЬ И ПРАВООХРАНИТЕЛЬНАЯ ДЕЯТЕЛЬНОСТЬ</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2605000,00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1130460,98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43,4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hideMark/>
          </w:tcPr>
          <w:p w:rsidR="00F31EA9" w:rsidRPr="00F31EA9" w:rsidRDefault="00F31EA9" w:rsidP="00CC482D">
            <w:pPr>
              <w:pStyle w:val="aa"/>
              <w:ind w:left="-71" w:right="-93"/>
              <w:rPr>
                <w:b/>
                <w:bCs/>
                <w:sz w:val="18"/>
                <w:szCs w:val="18"/>
              </w:rPr>
            </w:pPr>
            <w:r w:rsidRPr="00F31EA9">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1720000,00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830460,98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48,3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1720000,00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830460,98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48,3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01 1 00 00000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792354,98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56,6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Единая дежурно-диспетчерская служба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01 1 00 10030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792354,98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56,6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01 1 00 10030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792354,98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56,6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01 2 00 00000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17106,00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85,5</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01 2 00 10230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17106,00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85,5</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01 2 00 10230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17106,00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85,5</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01 3 00 00000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Обеспечение противопожарной защиты объектов и населенных пунктов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01 3 00 10020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01 3 00 10020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Другие вопросы в области национальной безопасности и правоохранительной деятельности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885000,00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300000,00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33,9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18 0 00 00000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"Профилактика правонарушений в Маревском муниципальном округе"</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18 5 00 00000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Мероприятия по профилактике правонарушений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18 5 00 20090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18 5 00 20090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880000,00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34,1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19 1 00 00000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880000,00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34,1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 xml:space="preserve">Разработка проектов организации дорожного движения на автомобильные </w:t>
            </w:r>
            <w:r w:rsidRPr="00F31EA9">
              <w:rPr>
                <w:sz w:val="18"/>
                <w:szCs w:val="18"/>
              </w:rPr>
              <w:lastRenderedPageBreak/>
              <w:t>дороги общего пользования местного значения Марёвского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lastRenderedPageBreak/>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19 1 00 23740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570000,00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19 1 00 23740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570000,00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Ремонт переправы через р. Марёвка в д. Жабны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19 1 00 23750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19 1 00 23750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Мероприятия по безопасности дорожного движения в Маревском муниципальном округе</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19 1 00 30010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19 1 00 30010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НАЦИОНАЛЬНАЯ ЭКОНОМИКА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24024630,97</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2039543,08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8,5</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Сельское хозяйство и рыболовство</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14600,00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13590,00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Реализация функций органов местного самоуправления, связанных с общегосударственным управлением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13590,00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Реализация государственных функций, связанных с общегосударственным управлением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93 3 00 00000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13590,00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93 3 00 70720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13590,00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93 3 00 70720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13590,00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Транспорт</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08</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2022900,00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967213,45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47,8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Реализация функций органов местного самоуправления, связанных с общегосударственным управлением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2022900,00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967213,45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47,8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Реализация государственных функций, связанных с общегосударственным управлением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93 3 00 00000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2022900,00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967213,45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47,8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93 3 00 70800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2022900,00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967213,45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47,8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93 3 00 70800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2022900,00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967213,45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47,8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Дорожное хозяйство (дорожные фонды)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17957130,97</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925102,60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5,2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17957130,97</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925102,60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Содержание автомобильных дорог общего пользования местного значения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07 0 00 23080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2998130,97</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925102,60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07 0 00 23080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2998130,97</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925102,60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Ремонт автомобильных дорог общего пользования местного значения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07 0 00 23090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07 0 00 23090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формирование муниципальных дорожных фондов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07 0 00 71510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4520000,00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07 0 00 71510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4520000,00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Софинансирование расходов на формирование муниципальных дорожных фондов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 0 00 S1510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237900,00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 0 00 S1510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237900,00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07 0 00 71530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07 0 00 71530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 0 00 S1530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101100,00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 0 00 S1530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101100,00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Связь и информатика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715000,00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112747,65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15,8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06 00 000000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715000,00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112747,65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06 2 00 00000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715000,00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112747,65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Реализация мероприятий по развитию информационного общества и формирование элементов электронного правительства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06 2 00 23110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715000,00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112747,65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 xml:space="preserve">Иные закупки товаров, работ и услуг для обеспечения государственных </w:t>
            </w:r>
            <w:r w:rsidRPr="00F31EA9">
              <w:rPr>
                <w:sz w:val="18"/>
                <w:szCs w:val="18"/>
              </w:rPr>
              <w:lastRenderedPageBreak/>
              <w:t>(муниципальных)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lastRenderedPageBreak/>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06 2 00 23110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715000,00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112747,65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Другие вопросы в области национальной экономики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3315000,00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20889,38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Мероприятия по реализации муниципальной программы развития малого предпринимательства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03 0 00 20010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03 0 00 20010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Реализация мероприятий, направленных на экономическое развитие Марёвского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03 0 00 77030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03 0 00 77030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03 0 00 77030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Мероприятия по реализации муниципальной программы развитие торговли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10 0 00 30050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10 0 00 30050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муниципального образования на решение вопросов местного значения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20889,38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hideMark/>
          </w:tcPr>
          <w:p w:rsidR="00F31EA9" w:rsidRPr="00F31EA9" w:rsidRDefault="00F31EA9" w:rsidP="00CC482D">
            <w:pPr>
              <w:pStyle w:val="aa"/>
              <w:ind w:left="-71" w:right="-93"/>
              <w:rPr>
                <w:sz w:val="18"/>
                <w:szCs w:val="18"/>
              </w:rPr>
            </w:pPr>
            <w:r w:rsidRPr="00F31EA9">
              <w:rPr>
                <w:sz w:val="18"/>
                <w:szCs w:val="18"/>
              </w:rPr>
              <w:t>Расходы на мероприятия по решению вопросов местного значения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94 3 00 00000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20889,38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мероприятия по землеустройству и землепользованию</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94 3 00 10070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20889,38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94 3 00 10070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20889,38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ЖИЛИЩНО-КОММУНАЛЬНОЕ ХОЗЯЙСТВО</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15597496,18</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3342863,56</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21,4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Жилищное хозяйство</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430500,00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197738,10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45,9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23 0 00 00000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430500,00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197738,10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45,9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Поддержка жилищного хозяйства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23 1 00 00000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430500,00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197738,10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45,9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Взносы на капитальный ремонт общего имущества в многоквартирных домах</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23 1 00 70200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360500,00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170478,10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47,3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23 1 00 70200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360500,00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170478,10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47,3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Проведение капитального ремонта муниципального жилого фонда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23 1 00 70300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27260,00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38,9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23 1 00 70300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42000,00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выплаты населению</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23 1 00 70300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360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28000,00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27260,00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97,4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Коммунальное хозяйство</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1120000,00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23700,00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1070000,00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23700,00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Мероприятия по развиию систем коммунальной инфраструктуры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11 0 00 20020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23700,00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33,9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11 0 00 20020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23700,00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33,9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Разработка проекта зон санитарной охраны действующих водозаборов (артезианских скважин), расположенных на территории Марёвского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11 0 00 20030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11 0 00 20030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по энергосбережению</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13 0 00 20040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13 0 00 20040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Благоустройство</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12937996,18</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2412425,46</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18,6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2600000,00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создания благоприятных инфраструктурных условий жизнедеятельности, направленных на благоустройство сельских территорий Марёвского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14 1 00 00000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2600000,00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Реализация общественно значимых проектов по благоустройству сельских территорий Новгородской области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 1 00 N5764</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 1 00 N5764</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lastRenderedPageBreak/>
              <w:t>Софинансирование мероприятий по реализации общественно значимых проектов по благоустройству сельских территорий Новгородской области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 1 00 S5764</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 1 00 S5764</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9467883,38</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2412425,46</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25,5</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Благоустройство территорий населенных пунктов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9467883,38</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2412425,46</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25,5</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S2090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S2090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21 1 00 70660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62316,50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21 1 00 70660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62316,50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Реализация приоритетных проектов поддержки местных инициатив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21 1 00 75260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21 1 00 75260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Софинансирование мероприятий на реализацию приоритетных проектов поддержки местных инициатив (средства граждан)</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N5260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N5260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Софинансирование мероприятий на реализацию приоритетных проектов поддержки местных инициатив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S5260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S5260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Реализация приоритетного регионального проекта "Народный бюджет"</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21 1 00 76100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21 1 00 76100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Софинансирование мероприятий по реализации приоритетного регионального проекта "Народный бюджет"</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S6100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S6100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Реализация местных инициатив в рамках приоритетного регионального проекта "Наш выбор"</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21 1 00 77050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21 1 00 77050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Софинансирование мероприятий по реализации местных инициатив в рамках приоритетного регионального проекта "Наш выбор" (средства граждан)</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N7050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N7050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Софинансирование мероприятий по реализации местных инициатив в рамках приоритетного регионального проекта "Наш выбор"</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S7050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448240,00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S7050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448240,00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Уличное освещение</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21 1 00 80210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3300000,00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1867960,26</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56,6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21 1 00 80210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3300000,00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1867960,26</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56,6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Озеленение территорий населенных пунктов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21 1 00 80220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39850,00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79,7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21 1 00 80220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39850,00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79,7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Организация и содержание мест захоронения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21 1 00 80230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10104,00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33,7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21 1 00 80230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10104,00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33,7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Мероприятия по борьбе с борщевиком Сосновского</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21 1 00 80240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21 1 00 80240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Прочие мероприятия по благоустройству</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21 1 00 80270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814643,38</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432194,70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53,1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21 1 00 80270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814643,38</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432194,70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53,1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22 0 00 00000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870112,80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Федеральный проект "Формирование комфортной городской среды"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22 0 F2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870112,80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22 0 F2 55550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870112,80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22 0 F2 55550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870112,80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lastRenderedPageBreak/>
              <w:t>Другие вопросы в области жилищно-коммунального хозяйства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1109000,00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709000,00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63,9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Прочие расходы, не отнесенные к муниципальным программам Марёвского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96 0 00 00000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1109000,00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709000,00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63,9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Выполнение других обязательств за счёт областного бюджета и бюджета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96 1 00 00000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1109000,00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709000,00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63,9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Вклад в имущество общества с ограниченной ответственностью "Межмуниципальное предприятие газоснабжения"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96 1 00 23730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1109000,00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709000,00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63,9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Уплата налогов, сборов и иных платежей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96 1 00 23730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850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1109000,00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709000,00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63,9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ОХРАНА ОКРУЖАЮЩЕЙ СРЕДЫ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06</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3100000,00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Другие вопросы в области охраны окружающей среды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3100000,00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муниципального образования на решение вопросов местного значения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3100000,00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мероприятия по решению вопросов местного значения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94 3 00 00000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3100000,00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94 3 00 75240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3100000,00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Бюджетные инвестиции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94 3 00 75240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3100000,00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ОБРАЗОВАНИЕ</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67513100,00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41789356,86</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61,9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Дошкольное образование</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18397900,00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11546368,23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62,8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18397900,00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11546368,23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18397900,00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11546368,23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Содержание муниципальных образовательных дошкольных организаций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18397900,00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11546368,23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08 7 01 01050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7420300,00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4188782,44</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56,5</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08 7 01 01050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7420300,00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4188782,44</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56,5</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08 7 01 70040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6861000,00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4111356,00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59,9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08 7 01 70040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6861000,00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4111356,00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59,9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08 7 01 70060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11100,00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4200,00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37,8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08 7 01 70060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11100,00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4200,00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37,8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134200,00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67098,00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134200,00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67098,00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08 7 01 72120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320500,00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128250,00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08 7 01 72120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320500,00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128250,00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S2120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80100,00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32062,00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S2120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80100,00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32062,00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муниципальных казенных, бюджетных и автономных учреждений по приобретению коммунальных услуг</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08 7 01 72300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2626000,00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2395855,82</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08 7 01 72300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2626000,00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2395855,82</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S2300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656500,00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598963,97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lastRenderedPageBreak/>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S2300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656500,00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598963,97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08 7 01 76190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58000,00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19800,00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34,1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08 7 01 76190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58000,00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19800,00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34,1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08 7 01 76220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161100,00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08 7 01 76220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161100,00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Софинансирование расходов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S6220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69100,00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01 S6220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69100,00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Общее образование</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40513400,00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25533079,97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63,0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40513400,00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25533079,97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63,0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"Развитие дошкольного и общего образования в Марёвском муниципальном округе"</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08 1 00 00000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196000,00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90900,00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46,4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Создание условий для получения качественного образования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08 1 02 00000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196000,00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90900,00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46,4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08 1 02 70500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62500,00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08 1 02 70500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62500,00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08 1 02 70570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71000,00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28400,00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08 1 02 70570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71000,00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28400,00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40317400,00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25442179,97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63,1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обеспечение общеобразовательных учреждений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39732400,00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25174511,97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63,4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08 7 02 01060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5704000,00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2671515,24</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46,8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08 7 02 01060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2716817,40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1424148,40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52,4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08 7 02 01060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2987182,60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1247366,84</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08 7 02 53031</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2578000,00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1256430,00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48,7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08 7 02 53031</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2578000,00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1256430,00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48,7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08 7 02 70040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17062800,00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12069964,00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70,7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08 7 02 70040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17062800,00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12069964,00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70,7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08 7 02 70060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605500,00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291300,00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48,1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08 7 02 70060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605500,00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291300,00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48,1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08 7 02 70630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320300,00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174533,12</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54,5</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08 7 02 70630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320300,00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174533,12</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54,5</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73300,00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36646,01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lastRenderedPageBreak/>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58400,00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29200,01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7446,00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Приобретение или изготовление бланков документов об образовании и (или) о квалификации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08 7 02 72080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5400,00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08 7 02 72080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5400,00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софинансирование мероприятий по приобретению или изготовлению бланков документов об образовании и (или) о квалификации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S2080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S2080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08 7 02 72120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229700,00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92625,00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08 7 02 72120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229700,00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92625,00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S2120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57400,00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23157,00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S2120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57400,00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23157,00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муниципальных казенных, бюджетных и автономных учреждений по приобретению коммунальных услуг</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6185900,00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4666974,01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75,4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6185900,00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4666974,01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75,4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S2300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1546400,00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1166743,51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75,4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S2300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1546400,00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1166743,51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75,4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организацию бесплатной перевозки обучающихся общеобразовательных организаций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08 7 02 72380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3817600,00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1921525,00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08 7 02 72380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3817600,00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1921525,00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L3041</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1545500,00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797099,08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51,6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L3041</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1545500,00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797099,08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51,6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Федеральный проект "Современная школа"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Е1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555000,00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267668,00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48,2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center"/>
            <w:hideMark/>
          </w:tcPr>
          <w:p w:rsidR="00F31EA9" w:rsidRPr="00F31EA9" w:rsidRDefault="00F31EA9" w:rsidP="00CC482D">
            <w:pPr>
              <w:pStyle w:val="aa"/>
              <w:ind w:left="-71" w:right="-93"/>
              <w:rPr>
                <w:sz w:val="18"/>
                <w:szCs w:val="18"/>
              </w:rPr>
            </w:pPr>
            <w:r w:rsidRPr="00F31EA9">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E1 70020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455000,00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227668,00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E1 70020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455000,00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227668,00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Е1 71370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Е1 71370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Федеральный проект "Цифровая образовательная среда"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Е4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Е4 71380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Е4 71380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Дополнительное образование детей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2353600,00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1419364,87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60,3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762700,00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465449,34</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"Культура Марёвского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762700,00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465449,34</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Учреждения дополнительного образования детей в сфере культуры (детская музыкальная школа)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02 1 01 00000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762700,00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465449,34</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деятельности учреждений дополнительного образования детей в сфере культуры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02 1 01 01010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761500,00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464949,34</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02 1 01 01010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761500,00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464949,34</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02 1 01 71410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02 1 01 71410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1590900,00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953915,53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"Развитие дополнительного образования в Марёвском муниципальном округе"</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08 2 00 00000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209000,00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82262,46</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39,4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08 2 05 00000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1650,00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08 2 05 01080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1650,00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08 2 05 01080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17000,00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1650,00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lastRenderedPageBreak/>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08 2 06 00000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192000,00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80612,46</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42,0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персонифицированного финансирования дополнительного образования детей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08 2 06 01100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192000,00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80612,46</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42,0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08 2 06 01100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192000,00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80612,46</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42,0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1381900,00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871653,07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63,1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Развитие дополнительного образования с сфере образования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08 7 03 00000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1381900,00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871653,07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63,1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деятельности учреждений, реализующих программы дополнительного образования в сфере образования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08 7 03 01070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847400,00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457530,00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54,0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08 7 03 01070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847400,00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457530,00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54,0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08 7 03 72120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43600,00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16625,00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38,1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08 7 03 72120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43600,00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16625,00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38,1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03 S2120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4156,00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38,1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03 S2120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4156,00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38,1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муниципальных казенных, бюджетных и автономных учреждений по приобретению коммунальных услуг</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08 7 03 72300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384000,00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314673,66</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81,9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08 7 03 72300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384000,00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314673,66</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81,9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03 S2300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96000,00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78668,41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81,9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03 S2300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96000,00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78668,41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81,9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Молодежная политика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327600,00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161307,00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49,2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327600,00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161307,00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49,2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"Вовлечение молодёжи Марёвского муниципального округа в социальную практику"</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08 3 00 00000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7707,00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Мероприятия по вовлечению молодежи в социальную практику</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08 3 04 00000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7707,00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Реализация прочих мероприятий подпрограммы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08 3 04 99990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7707,00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08 3 04 99990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2907,00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26,9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Стипендии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08 3 04 99990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19200,00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4800,00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"Патриотическое воспитание населения Марёвского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08 4 00 00000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33,3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мероприятия по патриотическому воспитанию населения Марёвского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08 4 04 00000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33,3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Мероприятия  по патриотическому воспитанию</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08 4 04 20120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33,3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08 4 04 20120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33,3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"Организация отдыха и занятости несовершеннолетних в Марёвском муниципальном округе"</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08 6 00 00000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282600,00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148600,00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52,6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Трудоустройство несовершеннолетних в период каникул</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08 6 04 00000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282600,00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148600,00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52,6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Организация трудоустройства подростков в летний период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08 6 04 10110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42,0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08 6 04 10110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42,0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деятельности каникулярного образовательного отдыха (оздоровление детей)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08 6 04 10120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232600,00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127600,00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54,9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08 6 04 10120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автономным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08 6 04 10120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127600,00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127600,00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Другие вопросы в области образования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5920600,00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3129236,79</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52,9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06 00 000000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36470,00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72,9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"Развитие системы муниципальной службы в Марёвском муниципальном округе"</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06 1 00 00000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36470,00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72,9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Реализация мероприятий муниципальной программы по развитию системы муниципальной службы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06 1 00 23100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36470,00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72,9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06 1 00 23100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36470,00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72,9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5870600,00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3092766,79</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52,7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5870600,00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3092766,79</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52,7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08 7 02 70060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58300,00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28450,00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48,8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08 7 02 70060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58300,00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28450,00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48,8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Центр финансового обслуживания учреждений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08 7 05 00000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5812300,00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3064316,79</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52,7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деятельности Центра финансового обслуживания учреждений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08 7 05 01090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5797400,00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3056870,79</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52,7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08 7 05 01090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5797400,00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3056870,79</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52,7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08 7 05 71410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7446,00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07</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08 7 05 71410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7446,00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КУЛЬТУРА, КИНЕМАТОГРАФИЯ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25577922,08</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14624339,00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57,2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Культура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25577922,08</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14624339,00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57,2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25577922,08</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14624339,00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57,2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"Культура Марёвского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25577922,08</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14624339,00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57,2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Централизованная клубная система, дом народного творчества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02 1 02 00000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13142815,78</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8053239,28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деятельности централизованной клубной системы, дома народного творчества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02 1 02 01020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10158058,66</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5759802,05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56,7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02 1 02 01020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10158058,66</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5759802,05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56,7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Мероприятия на проведение Дней села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02 1 02 01120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85050,00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42,5</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02 1 02 01120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85050,00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42,5</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02 1 02 71410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344623,00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139342,58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02 1 02 71410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344623,00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139342,58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муниципальных казенных, бюджетных и автономных учреждений по приобретению коммунальных услуг</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02 1 02 72300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1868800,00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1571928,45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84,1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02 1 02 72300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1868800,00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1571928,45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84,1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02 S2300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467200,00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392982,08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84,1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02 S2300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467200,00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392982,08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84,1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Федеральный проект "Творческие люди"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А2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104134,12</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104134,12</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поддержку отрасли культуры (государственная поддержка лучших сельских учреждений культуры)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А2 55196</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104134,12</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104134,12</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А2 55196</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104134,12</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104134,12</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Музеи и постоянные выставки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02 1 03 00000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2006778,00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1334823,74</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66,5</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деятельности музеев и постоянных выставок</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02 1 03 01030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1674300,00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1045058,52</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02 1 03 01030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1674300,00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1045058,52</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62,4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02 1 03 71410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45478,00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18187,48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02 1 03 71410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45478,00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18187,48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муниципальных казенных, бюджетных и автономных учреждений по приобретению коммунальных услуг</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02 1 03 72300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229600,00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217262,19</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02 1 03 72300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229600,00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217262,19</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03 S2300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57400,00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54315,55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03 S2300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57400,00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54315,55</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94,6</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Библиотеки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02 1 04 00000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10428328,30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5236275,98</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деятельности библиотек</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02 1 04 01040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8521786,57</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4026358,20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47,2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02 1 04 01040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8521786,57</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4026358,20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47,2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02 1 04 71410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284699,00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114419,93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02 1 04 71410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284699,00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114419,93</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муниципальных казенных, бюджетных и автономных учреждений по приобретению коммунальных услуг</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02 1 04 72300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1272400,00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876398,04</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68,9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02 1 04 72300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1272400,00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876398,04</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68,9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04 S2300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318100,00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219099,81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68,9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04 S2300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318100,00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219099,81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68,9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поддержку отрасли культуры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04 L5191</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31342,73</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 1 04 L5191</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31342,73</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СОЦИАЛЬНАЯ ПОЛИТИКА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6118200,00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1882659,31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30,8</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Пенсионное обеспечение</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2596800,00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1082103,10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41,7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обеспечение функций исполнительно-распорядительного органа муниципального образования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2596800,00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1082103,10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Руководство в сфере установленных функций органов местного самоуправления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2596800,00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1082103,10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доплаты к пенсиям муниципальных служащих</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91 9 00 10040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2596800,00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1082103,10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Публичные нормативные социальные выплаты гражданам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91 9 00 10040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2596800,00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1082103,10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lastRenderedPageBreak/>
              <w:t>Социальное обеспечение населения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5000,00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осуществление органами местного самоуправления отдельных государственных полномочий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95 0 00 00000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предоставление мер социальной поддержки отдельным категориям граждан</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95 6 00 00000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95 6 00 70695</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16,7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Публичные нормативные социальные выплаты гражданам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95 6 00 70695</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5000,00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16,7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проведение мероприятий к Дню пожилых людей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95 6 00 70697</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95 6 00 70697</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Охрана семьи и детства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3471400,00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795556,21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22,9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3471400,00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795556,21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22,9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08 5 00 00000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1122500,00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5 00 N0821</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878700,00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Бюджетные инвестиции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5 00 N0821</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878700,00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08 5 00 70060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203800,00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Публичные нормативные социальные выплаты гражданам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08 5 00 70060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203800,00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08 5 00 70600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Публичные нормативные социальные выплаты гражданам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08 5 00 70600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2348900,00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795556,21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33,9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08 7 00 70010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415400,00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115145,00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27,7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Социальные выплаты гражданам, кроме публичных нормативных социальных выплат</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08 7 00 70010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415400,00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115145,00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27,7</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Содержание ребенка в семье опекуна и приемной семье, а также вознаграждение, причитающееся  приемному родителю</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08 7 00 70130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1933500,00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680411,21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35,2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Публичные нормативные социальные выплаты гражданам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08 7 00 70130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988400,00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365113,00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36,9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Социальные выплаты гражданам, кроме публичных нормативных социальных выплат</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10</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08 7 00 70130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320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945100,00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315298,21</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33,4</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ФИЗИЧЕСКАЯ КУЛЬТУРА И СПОРТ</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2495000,00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1418885,67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56,9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Физическая культура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2495000,00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1418885,67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56,9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2495000,00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1418885,67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56,9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"Развитие физической культуры и массового спорта на территории Марёвского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04 2 00 00000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2495000,00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1418885,67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56,9</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в области спорта и физической культуры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04 2 00 02010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2480000,00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1418885,67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57,2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04 2 00 02010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2480000,00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1418885,67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57,2</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частичную компенсацию дополнительных расходов на повышение оплаты труда работников бюджетной сферы на 2022 год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04 2 00 71410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Субсидии бюджетным учреждениям</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11</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04 2 00 71410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610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15000,00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0,0</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СРЕДСТВА МАССОВОЙ ИНФОРМАЦИИ</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12</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240000,00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89122,80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37,1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Периодическая печать и издательства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12</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240000,00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89122,80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37,1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муниципального образования на решение вопросов местного значения</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89122,80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37,1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мероприятия по решению вопросов местного значения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94 3 00 00000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89122,80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37,1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Расходы на опубликование официальных документов в периодических изданиях</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94 3 00 10060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89122,80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37,1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12</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94 3 00 10060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240000,00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89122,80</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37,1</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ОБСЛУЖИВАНИЕ ГОСУДАРСТВЕННОГО (МУНИЦИПАЛЬНОГО) ДОЛГА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21500,00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1990,57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9,3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Обслуживание государственного (муниципального) внутреннего долга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21500,00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1990,57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9,3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05 0 00 00000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1990,57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05 1 00 00000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1990,57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lastRenderedPageBreak/>
              <w:t>Обслуживание муниципального долга Маревского муниципального округа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05 1 00 10050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1990,57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sz w:val="18"/>
                <w:szCs w:val="18"/>
              </w:rPr>
            </w:pPr>
            <w:r w:rsidRPr="00F31EA9">
              <w:rPr>
                <w:sz w:val="18"/>
                <w:szCs w:val="18"/>
              </w:rPr>
              <w:t>Обслуживание муниципального долга</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13</w:t>
            </w: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05 1 00 10050</w:t>
            </w: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730</w:t>
            </w: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21500,00</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1990,57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sz w:val="18"/>
                <w:szCs w:val="18"/>
              </w:rPr>
            </w:pPr>
            <w:r w:rsidRPr="00F31EA9">
              <w:rPr>
                <w:sz w:val="18"/>
                <w:szCs w:val="18"/>
              </w:rPr>
              <w:t>9,3</w:t>
            </w:r>
          </w:p>
        </w:tc>
      </w:tr>
      <w:tr w:rsidR="00F31EA9" w:rsidRPr="00F31EA9" w:rsidTr="00CC482D">
        <w:trPr>
          <w:trHeight w:val="20"/>
        </w:trPr>
        <w:tc>
          <w:tcPr>
            <w:tcW w:w="5893" w:type="dxa"/>
            <w:tcBorders>
              <w:top w:val="nil"/>
              <w:left w:val="single" w:sz="4" w:space="0" w:color="auto"/>
              <w:bottom w:val="single" w:sz="4" w:space="0" w:color="auto"/>
              <w:right w:val="single" w:sz="4" w:space="0" w:color="auto"/>
            </w:tcBorders>
            <w:shd w:val="clear" w:color="auto" w:fill="auto"/>
            <w:vAlign w:val="bottom"/>
            <w:hideMark/>
          </w:tcPr>
          <w:p w:rsidR="00F31EA9" w:rsidRPr="00F31EA9" w:rsidRDefault="00F31EA9" w:rsidP="00CC482D">
            <w:pPr>
              <w:pStyle w:val="aa"/>
              <w:ind w:left="-71" w:right="-93"/>
              <w:rPr>
                <w:b/>
                <w:bCs/>
                <w:sz w:val="18"/>
                <w:szCs w:val="18"/>
              </w:rPr>
            </w:pPr>
            <w:r w:rsidRPr="00F31EA9">
              <w:rPr>
                <w:b/>
                <w:bCs/>
                <w:sz w:val="18"/>
                <w:szCs w:val="18"/>
              </w:rPr>
              <w:t>ВСЕГО РАСХОДОВ</w:t>
            </w:r>
          </w:p>
        </w:tc>
        <w:tc>
          <w:tcPr>
            <w:tcW w:w="27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29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34"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349"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p>
        </w:tc>
        <w:tc>
          <w:tcPr>
            <w:tcW w:w="1145"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188603925,05</w:t>
            </w:r>
          </w:p>
        </w:tc>
        <w:tc>
          <w:tcPr>
            <w:tcW w:w="1022"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84431978,97</w:t>
            </w:r>
          </w:p>
        </w:tc>
        <w:tc>
          <w:tcPr>
            <w:tcW w:w="518" w:type="dxa"/>
            <w:tcBorders>
              <w:top w:val="nil"/>
              <w:left w:val="nil"/>
              <w:bottom w:val="single" w:sz="4" w:space="0" w:color="auto"/>
              <w:right w:val="single" w:sz="4" w:space="0" w:color="auto"/>
            </w:tcBorders>
            <w:shd w:val="clear" w:color="auto" w:fill="auto"/>
            <w:noWrap/>
            <w:vAlign w:val="bottom"/>
            <w:hideMark/>
          </w:tcPr>
          <w:p w:rsidR="00F31EA9" w:rsidRPr="00F31EA9" w:rsidRDefault="00F31EA9" w:rsidP="00CC482D">
            <w:pPr>
              <w:pStyle w:val="aa"/>
              <w:ind w:left="-71" w:right="-93"/>
              <w:rPr>
                <w:b/>
                <w:bCs/>
                <w:sz w:val="18"/>
                <w:szCs w:val="18"/>
              </w:rPr>
            </w:pPr>
            <w:r w:rsidRPr="00F31EA9">
              <w:rPr>
                <w:b/>
                <w:bCs/>
                <w:sz w:val="18"/>
                <w:szCs w:val="18"/>
              </w:rPr>
              <w:t>44,8</w:t>
            </w:r>
          </w:p>
        </w:tc>
      </w:tr>
    </w:tbl>
    <w:p w:rsidR="00F31EA9" w:rsidRPr="00F31EA9" w:rsidRDefault="00F31EA9" w:rsidP="00F31EA9">
      <w:pPr>
        <w:pStyle w:val="aa"/>
        <w:ind w:left="42" w:right="141"/>
        <w:rPr>
          <w:sz w:val="18"/>
          <w:szCs w:val="18"/>
        </w:rPr>
      </w:pPr>
    </w:p>
    <w:p w:rsidR="00F31EA9" w:rsidRPr="00F31EA9" w:rsidRDefault="00F31EA9" w:rsidP="00F31EA9">
      <w:pPr>
        <w:pStyle w:val="aa"/>
        <w:ind w:left="42" w:right="141"/>
        <w:rPr>
          <w:sz w:val="18"/>
          <w:szCs w:val="18"/>
        </w:rPr>
      </w:pPr>
    </w:p>
    <w:p w:rsidR="00F31EA9" w:rsidRPr="00CC482D" w:rsidRDefault="00F31EA9" w:rsidP="00CC482D">
      <w:pPr>
        <w:pStyle w:val="aa"/>
        <w:ind w:left="42" w:right="141"/>
        <w:jc w:val="center"/>
        <w:rPr>
          <w:b/>
          <w:sz w:val="18"/>
          <w:szCs w:val="18"/>
        </w:rPr>
      </w:pPr>
      <w:r w:rsidRPr="00CC482D">
        <w:rPr>
          <w:b/>
          <w:sz w:val="18"/>
          <w:szCs w:val="18"/>
        </w:rPr>
        <w:t>ПОЯСНИТЕЛЬНАЯ ЗАПИСКА</w:t>
      </w:r>
    </w:p>
    <w:p w:rsidR="00F31EA9" w:rsidRDefault="00F31EA9" w:rsidP="00CC482D">
      <w:pPr>
        <w:pStyle w:val="aa"/>
        <w:ind w:left="42" w:right="141"/>
        <w:jc w:val="center"/>
        <w:rPr>
          <w:b/>
          <w:sz w:val="18"/>
          <w:szCs w:val="18"/>
        </w:rPr>
      </w:pPr>
      <w:r w:rsidRPr="00CC482D">
        <w:rPr>
          <w:b/>
          <w:sz w:val="18"/>
          <w:szCs w:val="18"/>
        </w:rPr>
        <w:t xml:space="preserve">к постановлению Администрации Марёвского муниципального округа«Об исполнении бюджета Марёвского муниципального округаза </w:t>
      </w:r>
      <w:r w:rsidRPr="00CC482D">
        <w:rPr>
          <w:b/>
          <w:sz w:val="18"/>
          <w:szCs w:val="18"/>
          <w:lang w:val="en-US"/>
        </w:rPr>
        <w:t>I</w:t>
      </w:r>
      <w:r w:rsidRPr="00CC482D">
        <w:rPr>
          <w:b/>
          <w:sz w:val="18"/>
          <w:szCs w:val="18"/>
        </w:rPr>
        <w:t xml:space="preserve"> полугодие 2022 года»</w:t>
      </w:r>
    </w:p>
    <w:p w:rsidR="00CC482D" w:rsidRPr="00CC482D" w:rsidRDefault="00CC482D" w:rsidP="00CC482D">
      <w:pPr>
        <w:pStyle w:val="aa"/>
        <w:ind w:left="42" w:right="141"/>
        <w:jc w:val="center"/>
        <w:rPr>
          <w:b/>
          <w:sz w:val="18"/>
          <w:szCs w:val="18"/>
        </w:rPr>
      </w:pPr>
    </w:p>
    <w:p w:rsidR="00F31EA9" w:rsidRPr="00F31EA9" w:rsidRDefault="00F31EA9" w:rsidP="00CC482D">
      <w:pPr>
        <w:pStyle w:val="aa"/>
        <w:ind w:left="42" w:right="141" w:firstLine="242"/>
        <w:jc w:val="both"/>
        <w:rPr>
          <w:sz w:val="18"/>
          <w:szCs w:val="18"/>
        </w:rPr>
      </w:pPr>
      <w:r w:rsidRPr="00F31EA9">
        <w:rPr>
          <w:sz w:val="18"/>
          <w:szCs w:val="18"/>
        </w:rPr>
        <w:t>Бюджет Марёвского муниципального округа утвержден решением Думы Марёвского муниципального округа от 24.12.2021 года № 152 «О бюджете Марёвского муниципального округа на 2022 год и на плановый период 2023 и 2024 годов» по доходам на 2022 год в сумме 169 015,992 тыс. рублей; на 2023 год в сумме 148 090,108 тыс. рублей; на 2024 год в сумме 129 568,571 тыс. рублей;</w:t>
      </w:r>
    </w:p>
    <w:p w:rsidR="00F31EA9" w:rsidRPr="00F31EA9" w:rsidRDefault="00F31EA9" w:rsidP="00CC482D">
      <w:pPr>
        <w:pStyle w:val="aa"/>
        <w:ind w:left="42" w:right="141" w:firstLine="242"/>
        <w:jc w:val="both"/>
        <w:rPr>
          <w:sz w:val="18"/>
          <w:szCs w:val="18"/>
        </w:rPr>
      </w:pPr>
      <w:r w:rsidRPr="00F31EA9">
        <w:rPr>
          <w:sz w:val="18"/>
          <w:szCs w:val="18"/>
        </w:rPr>
        <w:t>по расходам на 2022 год в сумме 169 015,992 тыс. рублей; на 2023 год в сумме 148 090,108 тыс. рублей; на 2024 год в сумме 129 568,571 тыс. рублей.  Размер дефицита бюджета муниципального округа на 2022 - 2024 года составил 0,0 тыс. рублей.</w:t>
      </w:r>
    </w:p>
    <w:p w:rsidR="00F31EA9" w:rsidRPr="00F31EA9" w:rsidRDefault="00F31EA9" w:rsidP="00CC482D">
      <w:pPr>
        <w:pStyle w:val="aa"/>
        <w:ind w:left="42" w:right="141" w:firstLine="242"/>
        <w:jc w:val="both"/>
        <w:rPr>
          <w:sz w:val="18"/>
          <w:szCs w:val="18"/>
        </w:rPr>
      </w:pPr>
      <w:r w:rsidRPr="00F31EA9">
        <w:rPr>
          <w:sz w:val="18"/>
          <w:szCs w:val="18"/>
        </w:rPr>
        <w:t>В течение первого полугодия 2022 года в решение Думы Марёвского муниципального округа «О бюджете Марёвского муниципального округа на 2022 год и на плановый период 2023 и 2024 годов» внесено 4 изменения от 18.02.2022 №165, от 18.03.2022 № 171, от 25.05.2022 № 189, от 28.06.2022 № 194, в результате чего доходы на 2022 год увеличились на 17 956,11601 тыс. рублей, на 2023 – 2024 года доходы не изменились;</w:t>
      </w:r>
    </w:p>
    <w:p w:rsidR="00F31EA9" w:rsidRPr="00F31EA9" w:rsidRDefault="00F31EA9" w:rsidP="00CC482D">
      <w:pPr>
        <w:pStyle w:val="aa"/>
        <w:ind w:left="42" w:right="141" w:firstLine="242"/>
        <w:jc w:val="both"/>
        <w:rPr>
          <w:sz w:val="18"/>
          <w:szCs w:val="18"/>
        </w:rPr>
      </w:pPr>
      <w:r w:rsidRPr="00F31EA9">
        <w:rPr>
          <w:sz w:val="18"/>
          <w:szCs w:val="18"/>
        </w:rPr>
        <w:t>расходы на 2022 год увеличились на 19 587,93305 тыс. рублей, на 2023 – 2024 года расходы не изменились.</w:t>
      </w:r>
    </w:p>
    <w:p w:rsidR="00F31EA9" w:rsidRPr="00F31EA9" w:rsidRDefault="00F31EA9" w:rsidP="00CC482D">
      <w:pPr>
        <w:pStyle w:val="aa"/>
        <w:ind w:left="42" w:right="141" w:firstLine="242"/>
        <w:jc w:val="both"/>
        <w:rPr>
          <w:sz w:val="18"/>
          <w:szCs w:val="18"/>
        </w:rPr>
      </w:pPr>
      <w:r w:rsidRPr="00F31EA9">
        <w:rPr>
          <w:sz w:val="18"/>
          <w:szCs w:val="18"/>
        </w:rPr>
        <w:t>Дефицит бюджета муниципального округа на 2022 год составляет – 1631,81704 тыс. рублей, за счет направления остатков средств прошлого года;</w:t>
      </w:r>
    </w:p>
    <w:p w:rsidR="00F31EA9" w:rsidRPr="00F31EA9" w:rsidRDefault="00F31EA9" w:rsidP="00CC482D">
      <w:pPr>
        <w:pStyle w:val="aa"/>
        <w:ind w:left="42" w:right="141" w:firstLine="242"/>
        <w:jc w:val="both"/>
        <w:rPr>
          <w:sz w:val="18"/>
          <w:szCs w:val="18"/>
        </w:rPr>
      </w:pPr>
      <w:r w:rsidRPr="00F31EA9">
        <w:rPr>
          <w:sz w:val="18"/>
          <w:szCs w:val="18"/>
        </w:rPr>
        <w:t>на 2023-2024 года, бюджет муниципального округа остается бездефицитным.</w:t>
      </w:r>
    </w:p>
    <w:p w:rsidR="00F31EA9" w:rsidRPr="00F31EA9" w:rsidRDefault="00F31EA9" w:rsidP="00CC482D">
      <w:pPr>
        <w:pStyle w:val="aa"/>
        <w:ind w:left="42" w:right="141" w:firstLine="242"/>
        <w:jc w:val="both"/>
        <w:rPr>
          <w:sz w:val="18"/>
          <w:szCs w:val="18"/>
        </w:rPr>
      </w:pPr>
      <w:r w:rsidRPr="00F31EA9">
        <w:rPr>
          <w:sz w:val="18"/>
          <w:szCs w:val="18"/>
        </w:rPr>
        <w:t>Бюджет Марёвского муниципального округа за первое полугодие 2022 года  исполнен по доходам в сумме 98 492,50832 тыс. рублей или 52,7% к утвержденным бюджетным назначениям, по расходам в сумме 84 431,97897 тыс. рублей или 44,8% к утвержденным бюджетным ассигнованиям. Бюджет Марёвского муниципального округа исполнен с превышением доходов над расходами на сумму 14 060,52935 тыс. рублей.</w:t>
      </w:r>
    </w:p>
    <w:p w:rsidR="00F31EA9" w:rsidRPr="00F31EA9" w:rsidRDefault="00F31EA9" w:rsidP="00CC482D">
      <w:pPr>
        <w:pStyle w:val="aa"/>
        <w:ind w:left="42" w:right="141" w:firstLine="242"/>
        <w:jc w:val="both"/>
        <w:rPr>
          <w:b/>
          <w:sz w:val="18"/>
          <w:szCs w:val="18"/>
        </w:rPr>
      </w:pPr>
      <w:r w:rsidRPr="00F31EA9">
        <w:rPr>
          <w:b/>
          <w:sz w:val="18"/>
          <w:szCs w:val="18"/>
        </w:rPr>
        <w:t>Доходы</w:t>
      </w:r>
    </w:p>
    <w:p w:rsidR="00F31EA9" w:rsidRPr="00F31EA9" w:rsidRDefault="00F31EA9" w:rsidP="00CC482D">
      <w:pPr>
        <w:pStyle w:val="aa"/>
        <w:ind w:left="42" w:right="141" w:firstLine="242"/>
        <w:jc w:val="both"/>
        <w:rPr>
          <w:sz w:val="18"/>
          <w:szCs w:val="18"/>
        </w:rPr>
      </w:pPr>
      <w:r w:rsidRPr="00F31EA9">
        <w:rPr>
          <w:sz w:val="18"/>
          <w:szCs w:val="18"/>
        </w:rPr>
        <w:t>Доходная часть бюджета Марёвского муниципального округа с учетом безвозмездных поступлений от других бюджетов бюджетной системы Российской Федерации за первое полугодие 2022 года исполнена в сумме 98 492,50832 тыс. рублей или 52,7% к уточненному годовому плану.</w:t>
      </w:r>
    </w:p>
    <w:p w:rsidR="00F31EA9" w:rsidRPr="00F31EA9" w:rsidRDefault="00F31EA9" w:rsidP="00CC482D">
      <w:pPr>
        <w:pStyle w:val="aa"/>
        <w:ind w:left="42" w:right="141" w:firstLine="242"/>
        <w:jc w:val="both"/>
        <w:rPr>
          <w:sz w:val="18"/>
          <w:szCs w:val="18"/>
        </w:rPr>
      </w:pPr>
      <w:r w:rsidRPr="00F31EA9">
        <w:rPr>
          <w:sz w:val="18"/>
          <w:szCs w:val="18"/>
        </w:rPr>
        <w:t>Поступление собственных доходов (без учета безвозмездных поступлений) составило 27 629,04026 тыс. рублей или 58,6% к годовому плану, в том числе налоговых доходов – 26 715,19933 тыс. рублей (59,6%), неналоговых доходов – 913,84093 тыс. рублей (39,3%).</w:t>
      </w:r>
    </w:p>
    <w:p w:rsidR="00F31EA9" w:rsidRPr="00F31EA9" w:rsidRDefault="00F31EA9" w:rsidP="00CC482D">
      <w:pPr>
        <w:pStyle w:val="aa"/>
        <w:ind w:left="42" w:right="141" w:firstLine="242"/>
        <w:jc w:val="both"/>
        <w:rPr>
          <w:sz w:val="18"/>
          <w:szCs w:val="18"/>
        </w:rPr>
      </w:pPr>
      <w:r w:rsidRPr="00F31EA9">
        <w:rPr>
          <w:sz w:val="18"/>
          <w:szCs w:val="18"/>
        </w:rPr>
        <w:t>Наибольший удельный вес в общем объеме налоговых и неналоговых поступлений составляют: налог на доходы физических лиц – 60,6%, налог, взимаемый в связи с применением упрощенной системы налогообложения – 27,1%, акцизы по подакцизным товарам (продукции), производимым на территории Российской Федерации – 6,4%, доходы от использования имущества, находящегося в государственной и муниципальной собственности – 2,6%.</w:t>
      </w:r>
    </w:p>
    <w:p w:rsidR="00F31EA9" w:rsidRPr="00F31EA9" w:rsidRDefault="00F31EA9" w:rsidP="00CC482D">
      <w:pPr>
        <w:pStyle w:val="aa"/>
        <w:ind w:left="42" w:right="141" w:firstLine="242"/>
        <w:jc w:val="both"/>
        <w:rPr>
          <w:sz w:val="18"/>
          <w:szCs w:val="18"/>
        </w:rPr>
      </w:pPr>
      <w:r w:rsidRPr="00F31EA9">
        <w:rPr>
          <w:sz w:val="18"/>
          <w:szCs w:val="18"/>
        </w:rPr>
        <w:t>Налог на доходы физических лиц за первое полугодие 2022 года поступил в сумме 16 755,42614 тыс. рублей, что составляет 53,6% к уточненному плану года.</w:t>
      </w:r>
    </w:p>
    <w:p w:rsidR="00F31EA9" w:rsidRPr="00F31EA9" w:rsidRDefault="00F31EA9" w:rsidP="00CC482D">
      <w:pPr>
        <w:pStyle w:val="aa"/>
        <w:ind w:left="42" w:right="141" w:firstLine="242"/>
        <w:jc w:val="both"/>
        <w:rPr>
          <w:sz w:val="18"/>
          <w:szCs w:val="18"/>
        </w:rPr>
      </w:pPr>
      <w:r w:rsidRPr="00F31EA9">
        <w:rPr>
          <w:sz w:val="18"/>
          <w:szCs w:val="18"/>
        </w:rPr>
        <w:t>Акцизы по подакцизным товарам за первое полугодие 2022 года поступили в сумме 1 776,32262 тыс. рублей, что составляет 54,2% от плановых показателей.</w:t>
      </w:r>
    </w:p>
    <w:p w:rsidR="00F31EA9" w:rsidRPr="00F31EA9" w:rsidRDefault="00F31EA9" w:rsidP="00CC482D">
      <w:pPr>
        <w:pStyle w:val="aa"/>
        <w:ind w:left="42" w:right="141" w:firstLine="242"/>
        <w:jc w:val="both"/>
        <w:rPr>
          <w:sz w:val="18"/>
          <w:szCs w:val="18"/>
        </w:rPr>
      </w:pPr>
      <w:r w:rsidRPr="00F31EA9">
        <w:rPr>
          <w:sz w:val="18"/>
          <w:szCs w:val="18"/>
        </w:rPr>
        <w:t>Налог, взимаемый в связи с применением упрощенной системы налогообложения выполнен на 109,5%, поступило налога 7 486,34957 тыс. рублей, при плане на 2022 год 6 835,00 тыс. рублей.</w:t>
      </w:r>
    </w:p>
    <w:p w:rsidR="00F31EA9" w:rsidRPr="00F31EA9" w:rsidRDefault="00F31EA9" w:rsidP="00CC482D">
      <w:pPr>
        <w:pStyle w:val="aa"/>
        <w:ind w:left="42" w:right="141" w:firstLine="242"/>
        <w:jc w:val="both"/>
        <w:rPr>
          <w:sz w:val="18"/>
          <w:szCs w:val="18"/>
        </w:rPr>
      </w:pPr>
      <w:r w:rsidRPr="00F31EA9">
        <w:rPr>
          <w:sz w:val="18"/>
          <w:szCs w:val="18"/>
        </w:rPr>
        <w:t>Единый налог на вмененный доходпоступил в сумме 3,99068 тыс. рублей.</w:t>
      </w:r>
    </w:p>
    <w:p w:rsidR="00F31EA9" w:rsidRPr="00F31EA9" w:rsidRDefault="00F31EA9" w:rsidP="00CC482D">
      <w:pPr>
        <w:pStyle w:val="aa"/>
        <w:ind w:left="42" w:right="141" w:firstLine="242"/>
        <w:jc w:val="both"/>
        <w:rPr>
          <w:sz w:val="18"/>
          <w:szCs w:val="18"/>
        </w:rPr>
      </w:pPr>
      <w:r w:rsidRPr="00F31EA9">
        <w:rPr>
          <w:sz w:val="18"/>
          <w:szCs w:val="18"/>
        </w:rPr>
        <w:t>Единый сельскохозяйственный налог выполнен на 111,7%, поступило налога в сумме 16,750 тыс. рублей, при плане на 2022 год – 15,0 тыс. рублей.</w:t>
      </w:r>
    </w:p>
    <w:p w:rsidR="00F31EA9" w:rsidRPr="00F31EA9" w:rsidRDefault="00F31EA9" w:rsidP="00CC482D">
      <w:pPr>
        <w:pStyle w:val="aa"/>
        <w:ind w:left="42" w:right="141" w:firstLine="242"/>
        <w:jc w:val="both"/>
        <w:rPr>
          <w:sz w:val="18"/>
          <w:szCs w:val="18"/>
        </w:rPr>
      </w:pPr>
      <w:r w:rsidRPr="00F31EA9">
        <w:rPr>
          <w:sz w:val="18"/>
          <w:szCs w:val="18"/>
        </w:rPr>
        <w:t>Налог, взимаемый в связи с применением патентной системы налогообложениявыполнен на 61,5%, поступил налог в сумме 150,04096 тыс. рублей, при плане 244,00 тыс. рублей.</w:t>
      </w:r>
    </w:p>
    <w:p w:rsidR="00F31EA9" w:rsidRPr="00F31EA9" w:rsidRDefault="00F31EA9" w:rsidP="00CC482D">
      <w:pPr>
        <w:pStyle w:val="aa"/>
        <w:ind w:left="42" w:right="141" w:firstLine="242"/>
        <w:jc w:val="both"/>
        <w:rPr>
          <w:sz w:val="18"/>
          <w:szCs w:val="18"/>
        </w:rPr>
      </w:pPr>
      <w:r w:rsidRPr="00F31EA9">
        <w:rPr>
          <w:sz w:val="18"/>
          <w:szCs w:val="18"/>
        </w:rPr>
        <w:t>Налог на имущество физических лиц за первое полугодие 2022 года поступил в сумме 33,96077 тыс. рублей, что составляет 5,0% от плановых показателей.</w:t>
      </w:r>
    </w:p>
    <w:p w:rsidR="00F31EA9" w:rsidRPr="00F31EA9" w:rsidRDefault="00F31EA9" w:rsidP="00CC482D">
      <w:pPr>
        <w:pStyle w:val="aa"/>
        <w:ind w:left="42" w:right="141" w:firstLine="242"/>
        <w:jc w:val="both"/>
        <w:rPr>
          <w:sz w:val="18"/>
          <w:szCs w:val="18"/>
        </w:rPr>
      </w:pPr>
      <w:r w:rsidRPr="00F31EA9">
        <w:rPr>
          <w:sz w:val="18"/>
          <w:szCs w:val="18"/>
        </w:rPr>
        <w:t>Земельный налогпоступил в сумме 313,76961 тыс. рублей, что составляет 14,3% к уточненному плану года. В том числе, земельный налог с организаций поступил в сумме 201,93027 тыс. рублей или 33,7% к уточненному плану года, земельный налог с физических лиц поступил в сумме 111,83934 тыс. рублей или 7,0% к уточненному плану года.</w:t>
      </w:r>
    </w:p>
    <w:p w:rsidR="00F31EA9" w:rsidRPr="00F31EA9" w:rsidRDefault="00F31EA9" w:rsidP="00CC482D">
      <w:pPr>
        <w:pStyle w:val="aa"/>
        <w:ind w:left="42" w:right="141" w:firstLine="242"/>
        <w:jc w:val="both"/>
        <w:rPr>
          <w:sz w:val="18"/>
          <w:szCs w:val="18"/>
        </w:rPr>
      </w:pPr>
      <w:r w:rsidRPr="00F31EA9">
        <w:rPr>
          <w:sz w:val="18"/>
          <w:szCs w:val="18"/>
        </w:rPr>
        <w:t>Государственная пошлинавыполнена на 56,3%, поступило всего госпошлины 178,58898 тыс. рублей, при плане на 2022 год – 317,00 тыс. рублей.</w:t>
      </w:r>
    </w:p>
    <w:p w:rsidR="00F31EA9" w:rsidRPr="00F31EA9" w:rsidRDefault="00F31EA9" w:rsidP="00CC482D">
      <w:pPr>
        <w:pStyle w:val="aa"/>
        <w:ind w:left="42" w:right="141" w:firstLine="242"/>
        <w:jc w:val="both"/>
        <w:rPr>
          <w:sz w:val="18"/>
          <w:szCs w:val="18"/>
        </w:rPr>
      </w:pPr>
      <w:r w:rsidRPr="00F31EA9">
        <w:rPr>
          <w:sz w:val="18"/>
          <w:szCs w:val="18"/>
        </w:rPr>
        <w:t>Неналоговые доходы в общем объеме доходов бюджета муниципального округа составляют 913,84093 тыс. рублей или 0,9%.</w:t>
      </w:r>
    </w:p>
    <w:p w:rsidR="00F31EA9" w:rsidRPr="00F31EA9" w:rsidRDefault="00F31EA9" w:rsidP="00CC482D">
      <w:pPr>
        <w:pStyle w:val="aa"/>
        <w:ind w:left="42" w:right="141" w:firstLine="242"/>
        <w:jc w:val="both"/>
        <w:rPr>
          <w:sz w:val="18"/>
          <w:szCs w:val="18"/>
        </w:rPr>
      </w:pPr>
      <w:r w:rsidRPr="00F31EA9">
        <w:rPr>
          <w:sz w:val="18"/>
          <w:szCs w:val="18"/>
        </w:rPr>
        <w:t>Доходов от использования имущества, находящегося в государственной и муниципальной собственностипоступило728,02031тыс. рублей, при плане 1 633,00 тыс. рублей, выполнение составило 44,6%.</w:t>
      </w:r>
    </w:p>
    <w:p w:rsidR="00F31EA9" w:rsidRPr="00F31EA9" w:rsidRDefault="00F31EA9" w:rsidP="00CC482D">
      <w:pPr>
        <w:pStyle w:val="aa"/>
        <w:ind w:left="42" w:right="141" w:firstLine="242"/>
        <w:jc w:val="both"/>
        <w:rPr>
          <w:sz w:val="18"/>
          <w:szCs w:val="18"/>
        </w:rPr>
      </w:pPr>
      <w:r w:rsidRPr="00F31EA9">
        <w:rPr>
          <w:sz w:val="18"/>
          <w:szCs w:val="18"/>
        </w:rPr>
        <w:t>Платежи при пользовании природными ресурсамипоступили в сумме 3,27663 тыс. рублей, при плане 8,80 тыс. рублей, выполнение составило 37,2%.</w:t>
      </w:r>
    </w:p>
    <w:p w:rsidR="00F31EA9" w:rsidRPr="00F31EA9" w:rsidRDefault="00F31EA9" w:rsidP="00CC482D">
      <w:pPr>
        <w:pStyle w:val="aa"/>
        <w:ind w:left="42" w:right="141" w:firstLine="242"/>
        <w:jc w:val="both"/>
        <w:rPr>
          <w:sz w:val="18"/>
          <w:szCs w:val="18"/>
        </w:rPr>
      </w:pPr>
      <w:r w:rsidRPr="00F31EA9">
        <w:rPr>
          <w:sz w:val="18"/>
          <w:szCs w:val="18"/>
        </w:rPr>
        <w:t>Доходы от продажи материальных и нематериальных активовпоступили в сумме 46,34748 тыс. рублей, при плане 517,00 тыс. рублей, выполнение составило 9,0%.</w:t>
      </w:r>
    </w:p>
    <w:p w:rsidR="00F31EA9" w:rsidRPr="00F31EA9" w:rsidRDefault="00F31EA9" w:rsidP="00CC482D">
      <w:pPr>
        <w:pStyle w:val="aa"/>
        <w:ind w:left="42" w:right="141" w:firstLine="242"/>
        <w:jc w:val="both"/>
        <w:rPr>
          <w:sz w:val="18"/>
          <w:szCs w:val="18"/>
        </w:rPr>
      </w:pPr>
      <w:r w:rsidRPr="00F31EA9">
        <w:rPr>
          <w:sz w:val="18"/>
          <w:szCs w:val="18"/>
        </w:rPr>
        <w:t>Штрафы, санкции, возмещение ущербапоступили в сумме 121,46064 тыс. рублей, при плане 163,70 тыс. рублей, выполнение составило 74,2%.</w:t>
      </w:r>
    </w:p>
    <w:p w:rsidR="00F31EA9" w:rsidRPr="00F31EA9" w:rsidRDefault="00F31EA9" w:rsidP="00CC482D">
      <w:pPr>
        <w:pStyle w:val="aa"/>
        <w:ind w:left="42" w:right="141" w:firstLine="242"/>
        <w:jc w:val="both"/>
        <w:rPr>
          <w:b/>
          <w:bCs/>
          <w:sz w:val="18"/>
          <w:szCs w:val="18"/>
        </w:rPr>
      </w:pPr>
      <w:r w:rsidRPr="00F31EA9">
        <w:rPr>
          <w:bCs/>
          <w:sz w:val="18"/>
          <w:szCs w:val="18"/>
        </w:rPr>
        <w:t>Прочие неналоговые доходыпоступили в сумме14,73587тыс. рублей.</w:t>
      </w:r>
    </w:p>
    <w:p w:rsidR="00F31EA9" w:rsidRPr="00F31EA9" w:rsidRDefault="00F31EA9" w:rsidP="00CC482D">
      <w:pPr>
        <w:pStyle w:val="aa"/>
        <w:ind w:left="42" w:right="141" w:firstLine="242"/>
        <w:jc w:val="both"/>
        <w:rPr>
          <w:sz w:val="18"/>
          <w:szCs w:val="18"/>
        </w:rPr>
      </w:pPr>
      <w:r w:rsidRPr="00F31EA9">
        <w:rPr>
          <w:sz w:val="18"/>
          <w:szCs w:val="18"/>
        </w:rPr>
        <w:t>Безвозмездные поступления от других бюджетов бюджетной системы</w:t>
      </w:r>
    </w:p>
    <w:p w:rsidR="00F31EA9" w:rsidRPr="00F31EA9" w:rsidRDefault="00F31EA9" w:rsidP="00CC482D">
      <w:pPr>
        <w:pStyle w:val="aa"/>
        <w:ind w:left="42" w:right="141" w:firstLine="242"/>
        <w:jc w:val="both"/>
        <w:rPr>
          <w:sz w:val="18"/>
          <w:szCs w:val="18"/>
        </w:rPr>
      </w:pPr>
      <w:r w:rsidRPr="00F31EA9">
        <w:rPr>
          <w:sz w:val="18"/>
          <w:szCs w:val="18"/>
        </w:rPr>
        <w:t>В бюджет Марёвского муниципального округа за первое полугодие 2022 года в качестве безвозмездных поступлений от других уровней бюджетной системы поступили дотации, субсидии, субвенции в общей сумме 70 798,35413 тыс. рублей, что составляет 71,9% всех доходов муниципального округа.</w:t>
      </w:r>
    </w:p>
    <w:p w:rsidR="00F31EA9" w:rsidRPr="00F31EA9" w:rsidRDefault="00F31EA9" w:rsidP="00CC482D">
      <w:pPr>
        <w:pStyle w:val="aa"/>
        <w:ind w:left="42" w:right="141" w:firstLine="242"/>
        <w:jc w:val="both"/>
        <w:rPr>
          <w:sz w:val="18"/>
          <w:szCs w:val="18"/>
        </w:rPr>
      </w:pPr>
      <w:r w:rsidRPr="00F31EA9">
        <w:rPr>
          <w:sz w:val="18"/>
          <w:szCs w:val="18"/>
        </w:rPr>
        <w:t>В общей сумме безвозмездных перечислений из вышестоящих бюджетов дотации бюджетам муниципальных округов на выравнивание бюджетной обеспеченности составляют 31 872,00 тыс. рублей (45,0%), субсидии бюджетам бюджетной системы Российской Федерации составляют – 13 423,12088 тыс. рублей (19,0%), субвенции бюджетам бюджетной системы Российской Федерации составляют – 20 186,78325 тыс. рублей (28,5%), иные межбюджетные трансферты составляют – 5 316,450 тыс. рублей (7,5%), прочие безвозмездные поступления в бюджеты муниципальных округов составляют – 122,20 тыс. рублей (0,2%).</w:t>
      </w:r>
    </w:p>
    <w:p w:rsidR="00F31EA9" w:rsidRPr="00F31EA9" w:rsidRDefault="00F31EA9" w:rsidP="00CC482D">
      <w:pPr>
        <w:pStyle w:val="aa"/>
        <w:ind w:left="42" w:right="141" w:firstLine="242"/>
        <w:jc w:val="both"/>
        <w:rPr>
          <w:sz w:val="18"/>
          <w:szCs w:val="18"/>
        </w:rPr>
      </w:pPr>
      <w:r w:rsidRPr="00F31EA9">
        <w:rPr>
          <w:sz w:val="18"/>
          <w:szCs w:val="18"/>
        </w:rPr>
        <w:lastRenderedPageBreak/>
        <w:t>Произведён возврат остатков субсидий, субвенций и иных межбюджетных трансфертов, имеющих целевое назначение прошлых лет в сумме – 57,08607 тыс. рублей.</w:t>
      </w:r>
    </w:p>
    <w:p w:rsidR="00F31EA9" w:rsidRPr="00F31EA9" w:rsidRDefault="00F31EA9" w:rsidP="00CC482D">
      <w:pPr>
        <w:pStyle w:val="aa"/>
        <w:ind w:left="42" w:right="141" w:firstLine="242"/>
        <w:jc w:val="both"/>
        <w:rPr>
          <w:b/>
          <w:sz w:val="18"/>
          <w:szCs w:val="18"/>
        </w:rPr>
      </w:pPr>
      <w:r w:rsidRPr="00F31EA9">
        <w:rPr>
          <w:b/>
          <w:sz w:val="18"/>
          <w:szCs w:val="18"/>
        </w:rPr>
        <w:t>Расходы</w:t>
      </w:r>
    </w:p>
    <w:p w:rsidR="00F31EA9" w:rsidRPr="00F31EA9" w:rsidRDefault="00F31EA9" w:rsidP="00CC482D">
      <w:pPr>
        <w:pStyle w:val="aa"/>
        <w:ind w:left="42" w:right="141" w:firstLine="242"/>
        <w:jc w:val="both"/>
        <w:rPr>
          <w:sz w:val="18"/>
          <w:szCs w:val="18"/>
        </w:rPr>
      </w:pPr>
      <w:r w:rsidRPr="00F31EA9">
        <w:rPr>
          <w:sz w:val="18"/>
          <w:szCs w:val="18"/>
        </w:rPr>
        <w:t>Расходная часть бюджета Марёвского муниципального округа за первое полугодие 2022 года исполнена в объеме 84 431,97897 тыс. рублей или 44,8% к уточненному годовому плану.</w:t>
      </w:r>
    </w:p>
    <w:p w:rsidR="00F31EA9" w:rsidRPr="00F31EA9" w:rsidRDefault="00F31EA9" w:rsidP="00CC482D">
      <w:pPr>
        <w:pStyle w:val="aa"/>
        <w:ind w:left="42" w:right="141" w:firstLine="242"/>
        <w:jc w:val="both"/>
        <w:rPr>
          <w:b/>
          <w:bCs/>
          <w:sz w:val="18"/>
          <w:szCs w:val="18"/>
        </w:rPr>
      </w:pPr>
      <w:r w:rsidRPr="00F31EA9">
        <w:rPr>
          <w:b/>
          <w:bCs/>
          <w:sz w:val="18"/>
          <w:szCs w:val="18"/>
        </w:rPr>
        <w:t>Общегосударственные вопросы</w:t>
      </w:r>
    </w:p>
    <w:p w:rsidR="00CC482D" w:rsidRDefault="00F31EA9" w:rsidP="00CC482D">
      <w:pPr>
        <w:pStyle w:val="aa"/>
        <w:ind w:left="42" w:right="141" w:firstLine="242"/>
        <w:jc w:val="both"/>
        <w:rPr>
          <w:sz w:val="18"/>
          <w:szCs w:val="18"/>
        </w:rPr>
      </w:pPr>
      <w:r w:rsidRPr="00F31EA9">
        <w:rPr>
          <w:sz w:val="18"/>
          <w:szCs w:val="18"/>
        </w:rPr>
        <w:t xml:space="preserve">Расходы на общегосударственные вопросы в целом </w:t>
      </w:r>
      <w:r w:rsidRPr="00F31EA9">
        <w:rPr>
          <w:b/>
          <w:bCs/>
          <w:iCs/>
          <w:sz w:val="18"/>
          <w:szCs w:val="18"/>
        </w:rPr>
        <w:t>по разделу 0100</w:t>
      </w:r>
      <w:r w:rsidRPr="00F31EA9">
        <w:rPr>
          <w:sz w:val="18"/>
          <w:szCs w:val="18"/>
        </w:rPr>
        <w:t>исполнены на 43,9% к плану года, в сумме 18 019,15431 тыс. рублей.</w:t>
      </w:r>
    </w:p>
    <w:p w:rsidR="00F31EA9" w:rsidRPr="00F31EA9" w:rsidRDefault="00F31EA9" w:rsidP="00CC482D">
      <w:pPr>
        <w:pStyle w:val="aa"/>
        <w:ind w:left="42" w:right="141" w:firstLine="242"/>
        <w:jc w:val="both"/>
        <w:rPr>
          <w:b/>
          <w:bCs/>
          <w:sz w:val="18"/>
          <w:szCs w:val="18"/>
        </w:rPr>
      </w:pPr>
      <w:r w:rsidRPr="00F31EA9">
        <w:rPr>
          <w:b/>
          <w:sz w:val="18"/>
          <w:szCs w:val="18"/>
        </w:rPr>
        <w:t>П</w:t>
      </w:r>
      <w:r w:rsidRPr="00F31EA9">
        <w:rPr>
          <w:b/>
          <w:bCs/>
          <w:sz w:val="18"/>
          <w:szCs w:val="18"/>
        </w:rPr>
        <w:t xml:space="preserve">о подразделу 0102 </w:t>
      </w:r>
      <w:r w:rsidRPr="00F31EA9">
        <w:rPr>
          <w:sz w:val="18"/>
          <w:szCs w:val="18"/>
        </w:rPr>
        <w:t>«Функционирование высшего должностного лица субъектов Российской Федерации и муниципального образования» исполнение составило 707,37547 тыс. рублей или 45,1</w:t>
      </w:r>
      <w:r w:rsidRPr="00F31EA9">
        <w:rPr>
          <w:bCs/>
          <w:sz w:val="18"/>
          <w:szCs w:val="18"/>
        </w:rPr>
        <w:t>%.</w:t>
      </w:r>
    </w:p>
    <w:p w:rsidR="00F31EA9" w:rsidRPr="00F31EA9" w:rsidRDefault="00F31EA9" w:rsidP="00CC482D">
      <w:pPr>
        <w:pStyle w:val="aa"/>
        <w:ind w:left="42" w:right="141" w:firstLine="242"/>
        <w:jc w:val="both"/>
        <w:rPr>
          <w:sz w:val="18"/>
          <w:szCs w:val="18"/>
        </w:rPr>
      </w:pPr>
      <w:r w:rsidRPr="00F31EA9">
        <w:rPr>
          <w:b/>
          <w:bCs/>
          <w:sz w:val="18"/>
          <w:szCs w:val="18"/>
        </w:rPr>
        <w:t xml:space="preserve">По подразделу 0104 </w:t>
      </w:r>
      <w:r w:rsidRPr="00F31EA9">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исполнение составило 11 459,60004 тыс. рублей или 44,4</w:t>
      </w:r>
      <w:r w:rsidRPr="00F31EA9">
        <w:rPr>
          <w:bCs/>
          <w:sz w:val="18"/>
          <w:szCs w:val="18"/>
        </w:rPr>
        <w:t>%</w:t>
      </w:r>
      <w:r w:rsidRPr="00F31EA9">
        <w:rPr>
          <w:sz w:val="18"/>
          <w:szCs w:val="18"/>
        </w:rPr>
        <w:t>.</w:t>
      </w:r>
    </w:p>
    <w:p w:rsidR="00F31EA9" w:rsidRPr="00F31EA9" w:rsidRDefault="00F31EA9" w:rsidP="00CC482D">
      <w:pPr>
        <w:pStyle w:val="aa"/>
        <w:ind w:left="42" w:right="141" w:firstLine="242"/>
        <w:jc w:val="both"/>
        <w:rPr>
          <w:bCs/>
          <w:sz w:val="18"/>
          <w:szCs w:val="18"/>
        </w:rPr>
      </w:pPr>
      <w:r w:rsidRPr="00F31EA9">
        <w:rPr>
          <w:b/>
          <w:bCs/>
          <w:sz w:val="18"/>
          <w:szCs w:val="18"/>
        </w:rPr>
        <w:t xml:space="preserve">По подразделу 0105 «Судебная система» </w:t>
      </w:r>
      <w:r w:rsidRPr="00F31EA9">
        <w:rPr>
          <w:bCs/>
          <w:sz w:val="18"/>
          <w:szCs w:val="18"/>
        </w:rPr>
        <w:t>исполнение составило 20,40 тыс. рублей или 45,7%.</w:t>
      </w:r>
      <w:r w:rsidRPr="00F31EA9">
        <w:rPr>
          <w:sz w:val="18"/>
          <w:szCs w:val="18"/>
        </w:rPr>
        <w:t xml:space="preserve"> Бюджетные ассигнования направлены на </w:t>
      </w:r>
      <w:r w:rsidRPr="00F31EA9">
        <w:rPr>
          <w:bCs/>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F31EA9" w:rsidRPr="00F31EA9" w:rsidRDefault="00F31EA9" w:rsidP="00CC482D">
      <w:pPr>
        <w:pStyle w:val="aa"/>
        <w:ind w:left="42" w:right="141" w:firstLine="242"/>
        <w:jc w:val="both"/>
        <w:rPr>
          <w:sz w:val="18"/>
          <w:szCs w:val="18"/>
        </w:rPr>
      </w:pPr>
      <w:r w:rsidRPr="00F31EA9">
        <w:rPr>
          <w:b/>
          <w:bCs/>
          <w:sz w:val="18"/>
          <w:szCs w:val="18"/>
        </w:rPr>
        <w:t xml:space="preserve">По подразделу 0106 </w:t>
      </w:r>
      <w:r w:rsidRPr="00F31EA9">
        <w:rPr>
          <w:sz w:val="18"/>
          <w:szCs w:val="18"/>
        </w:rPr>
        <w:t>«Обеспечение деятельности финансовых, налоговых и таможенных органов и органов финансового (финансово-бюджетного) надзора» исполнение составило 44,4%, в сумме 2 222,73577 тыс. рублей.</w:t>
      </w:r>
    </w:p>
    <w:p w:rsidR="00F31EA9" w:rsidRPr="00F31EA9" w:rsidRDefault="00F31EA9" w:rsidP="00CC482D">
      <w:pPr>
        <w:pStyle w:val="aa"/>
        <w:ind w:left="42" w:right="141" w:firstLine="242"/>
        <w:jc w:val="both"/>
        <w:rPr>
          <w:sz w:val="18"/>
          <w:szCs w:val="18"/>
        </w:rPr>
      </w:pPr>
      <w:r w:rsidRPr="00F31EA9">
        <w:rPr>
          <w:b/>
          <w:bCs/>
          <w:sz w:val="18"/>
          <w:szCs w:val="18"/>
        </w:rPr>
        <w:t xml:space="preserve">По разделу 0113 </w:t>
      </w:r>
      <w:r w:rsidRPr="00F31EA9">
        <w:rPr>
          <w:sz w:val="18"/>
          <w:szCs w:val="18"/>
        </w:rPr>
        <w:t>«Другие общегосударственные вопросы» исполнение составило 3 609,04303 тыс. рублей или 41,9%.</w:t>
      </w:r>
    </w:p>
    <w:p w:rsidR="00F31EA9" w:rsidRPr="00F31EA9" w:rsidRDefault="00F31EA9" w:rsidP="00CC482D">
      <w:pPr>
        <w:pStyle w:val="aa"/>
        <w:ind w:left="42" w:right="141" w:firstLine="242"/>
        <w:jc w:val="both"/>
        <w:rPr>
          <w:b/>
          <w:bCs/>
          <w:sz w:val="18"/>
          <w:szCs w:val="18"/>
        </w:rPr>
      </w:pPr>
      <w:r w:rsidRPr="00F31EA9">
        <w:rPr>
          <w:b/>
          <w:bCs/>
          <w:sz w:val="18"/>
          <w:szCs w:val="18"/>
        </w:rPr>
        <w:t>Национальная оборона</w:t>
      </w:r>
    </w:p>
    <w:p w:rsidR="00F31EA9" w:rsidRPr="00F31EA9" w:rsidRDefault="00F31EA9" w:rsidP="00CC482D">
      <w:pPr>
        <w:pStyle w:val="aa"/>
        <w:ind w:left="42" w:right="141" w:firstLine="242"/>
        <w:jc w:val="both"/>
        <w:rPr>
          <w:sz w:val="18"/>
          <w:szCs w:val="18"/>
        </w:rPr>
      </w:pPr>
      <w:r w:rsidRPr="00F31EA9">
        <w:rPr>
          <w:sz w:val="18"/>
          <w:szCs w:val="18"/>
        </w:rPr>
        <w:t xml:space="preserve">Расходы на осуществление государственных полномочий по первичному воинскому учету на территориях, где отсутствуют военные комиссариаты, </w:t>
      </w:r>
      <w:r w:rsidRPr="00F31EA9">
        <w:rPr>
          <w:b/>
          <w:sz w:val="18"/>
          <w:szCs w:val="18"/>
        </w:rPr>
        <w:t>по подразделу 0203</w:t>
      </w:r>
      <w:r w:rsidRPr="00F31EA9">
        <w:rPr>
          <w:sz w:val="18"/>
          <w:szCs w:val="18"/>
        </w:rPr>
        <w:t xml:space="preserve"> «Мобилизационная и вневойсковая подготовка» исполнены на 39,4% по отношению к годовым назначениям, в сумме 93,60283 тыс. рублей.</w:t>
      </w:r>
    </w:p>
    <w:p w:rsidR="00F31EA9" w:rsidRPr="00F31EA9" w:rsidRDefault="00F31EA9" w:rsidP="00CC482D">
      <w:pPr>
        <w:pStyle w:val="aa"/>
        <w:ind w:left="42" w:right="141" w:firstLine="242"/>
        <w:jc w:val="both"/>
        <w:rPr>
          <w:b/>
          <w:sz w:val="18"/>
          <w:szCs w:val="18"/>
        </w:rPr>
      </w:pPr>
      <w:r w:rsidRPr="00F31EA9">
        <w:rPr>
          <w:b/>
          <w:sz w:val="18"/>
          <w:szCs w:val="18"/>
        </w:rPr>
        <w:t>Национальная безопасность и правоохранительная деятельность</w:t>
      </w:r>
    </w:p>
    <w:p w:rsidR="00F31EA9" w:rsidRPr="00F31EA9" w:rsidRDefault="00F31EA9" w:rsidP="00CC482D">
      <w:pPr>
        <w:pStyle w:val="aa"/>
        <w:ind w:left="42" w:right="141" w:firstLine="242"/>
        <w:jc w:val="both"/>
        <w:rPr>
          <w:sz w:val="18"/>
          <w:szCs w:val="18"/>
        </w:rPr>
      </w:pPr>
      <w:r w:rsidRPr="00F31EA9">
        <w:rPr>
          <w:sz w:val="18"/>
          <w:szCs w:val="18"/>
        </w:rPr>
        <w:t xml:space="preserve">Расходы на национальную безопасность и правоохранительную деятельность в целом </w:t>
      </w:r>
      <w:r w:rsidRPr="00F31EA9">
        <w:rPr>
          <w:b/>
          <w:sz w:val="18"/>
          <w:szCs w:val="18"/>
        </w:rPr>
        <w:t>по разделу 0300</w:t>
      </w:r>
      <w:r w:rsidRPr="00F31EA9">
        <w:rPr>
          <w:sz w:val="18"/>
          <w:szCs w:val="18"/>
        </w:rPr>
        <w:t xml:space="preserve"> исполнены на 43,4% по отношению к годовым назначениям.</w:t>
      </w:r>
    </w:p>
    <w:p w:rsidR="00F31EA9" w:rsidRPr="00F31EA9" w:rsidRDefault="00F31EA9" w:rsidP="00CC482D">
      <w:pPr>
        <w:pStyle w:val="aa"/>
        <w:ind w:left="42" w:right="141" w:firstLine="242"/>
        <w:jc w:val="both"/>
        <w:rPr>
          <w:sz w:val="18"/>
          <w:szCs w:val="18"/>
        </w:rPr>
      </w:pPr>
      <w:r w:rsidRPr="00F31EA9">
        <w:rPr>
          <w:b/>
          <w:sz w:val="18"/>
          <w:szCs w:val="18"/>
        </w:rPr>
        <w:t xml:space="preserve">По подразделу 0310 </w:t>
      </w:r>
      <w:r w:rsidRPr="00F31EA9">
        <w:rPr>
          <w:sz w:val="18"/>
          <w:szCs w:val="18"/>
        </w:rPr>
        <w:t>«Защита населения и территории от чрезвычайных ситуаций природного и техногенного характера, пожарная безопасность» исполнение составило 48,3%, в сумме 830,46098 тыс. рублей. Бюджетные ассигнования направлены на содержание единой дежурно-диспетчерской службы Марёвского муниципального округа, в сумме 792,35498 тыс. рублей, на предупреждение и ликвидацию последствий чрезвычайных ситуаций и стихийных бедствий природного и техногенного характера в сумме 17,106 тыс. рублей, на обеспечение противопожарной защиты объектов и населенных пунктов, в сумме 21,00 тыс. рублей.</w:t>
      </w:r>
    </w:p>
    <w:p w:rsidR="00F31EA9" w:rsidRPr="00F31EA9" w:rsidRDefault="00F31EA9" w:rsidP="00CC482D">
      <w:pPr>
        <w:pStyle w:val="aa"/>
        <w:ind w:left="42" w:right="141" w:firstLine="242"/>
        <w:jc w:val="both"/>
        <w:rPr>
          <w:sz w:val="18"/>
          <w:szCs w:val="18"/>
        </w:rPr>
      </w:pPr>
      <w:r w:rsidRPr="00F31EA9">
        <w:rPr>
          <w:b/>
          <w:sz w:val="18"/>
          <w:szCs w:val="18"/>
        </w:rPr>
        <w:t xml:space="preserve">По подразделу 0314 </w:t>
      </w:r>
      <w:r w:rsidRPr="00F31EA9">
        <w:rPr>
          <w:sz w:val="18"/>
          <w:szCs w:val="18"/>
        </w:rPr>
        <w:t>«Другие вопросы в области национальной безопасности и правоохранительной деятельности» исполнение составило 33,9%, в сумме 300,00 тыс. рублей. Бюджетные ассигнования направлены на реализацию мероприятий муниципальной программы «Повышение безопасности дорожного движения в Маревском муниципальном округе на 2021-2026 годы», на ремонт переправы через р. Марёвка в д. Жабны.</w:t>
      </w:r>
    </w:p>
    <w:p w:rsidR="00F31EA9" w:rsidRPr="00F31EA9" w:rsidRDefault="00F31EA9" w:rsidP="00CC482D">
      <w:pPr>
        <w:pStyle w:val="aa"/>
        <w:ind w:left="42" w:right="141" w:firstLine="242"/>
        <w:jc w:val="both"/>
        <w:rPr>
          <w:b/>
          <w:bCs/>
          <w:sz w:val="18"/>
          <w:szCs w:val="18"/>
        </w:rPr>
      </w:pPr>
      <w:r w:rsidRPr="00F31EA9">
        <w:rPr>
          <w:b/>
          <w:bCs/>
          <w:sz w:val="18"/>
          <w:szCs w:val="18"/>
        </w:rPr>
        <w:t>Национальная экономика</w:t>
      </w:r>
    </w:p>
    <w:p w:rsidR="00F31EA9" w:rsidRPr="00F31EA9" w:rsidRDefault="00F31EA9" w:rsidP="00CC482D">
      <w:pPr>
        <w:pStyle w:val="aa"/>
        <w:ind w:left="42" w:right="141" w:firstLine="242"/>
        <w:jc w:val="both"/>
        <w:rPr>
          <w:sz w:val="18"/>
          <w:szCs w:val="18"/>
        </w:rPr>
      </w:pPr>
      <w:r w:rsidRPr="00F31EA9">
        <w:rPr>
          <w:sz w:val="18"/>
          <w:szCs w:val="18"/>
        </w:rPr>
        <w:t xml:space="preserve">Расходы на национальную экономику в целом </w:t>
      </w:r>
      <w:r w:rsidRPr="00F31EA9">
        <w:rPr>
          <w:b/>
          <w:bCs/>
          <w:iCs/>
          <w:sz w:val="18"/>
          <w:szCs w:val="18"/>
        </w:rPr>
        <w:t>по разделу 0400</w:t>
      </w:r>
      <w:r w:rsidRPr="00F31EA9">
        <w:rPr>
          <w:sz w:val="18"/>
          <w:szCs w:val="18"/>
        </w:rPr>
        <w:t>исполнены на 8,5% по отношению к годовым назначениям.</w:t>
      </w:r>
    </w:p>
    <w:p w:rsidR="00F31EA9" w:rsidRPr="00F31EA9" w:rsidRDefault="00F31EA9" w:rsidP="00CC482D">
      <w:pPr>
        <w:pStyle w:val="aa"/>
        <w:ind w:left="42" w:right="141" w:firstLine="242"/>
        <w:jc w:val="both"/>
        <w:rPr>
          <w:sz w:val="18"/>
          <w:szCs w:val="18"/>
        </w:rPr>
      </w:pPr>
      <w:r w:rsidRPr="00F31EA9">
        <w:rPr>
          <w:b/>
          <w:sz w:val="18"/>
          <w:szCs w:val="18"/>
        </w:rPr>
        <w:t xml:space="preserve">По подразделу 0405 </w:t>
      </w:r>
      <w:r w:rsidRPr="00F31EA9">
        <w:rPr>
          <w:sz w:val="18"/>
          <w:szCs w:val="18"/>
        </w:rPr>
        <w:t>«Сельское хозяйство и рыболовство» исполнение составило 93,1%, в сумме 13,590 тыс. рублей. Бюджетные ассигнования  направлены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p w:rsidR="00F31EA9" w:rsidRPr="00F31EA9" w:rsidRDefault="00F31EA9" w:rsidP="00CC482D">
      <w:pPr>
        <w:pStyle w:val="aa"/>
        <w:ind w:left="42" w:right="141" w:firstLine="242"/>
        <w:jc w:val="both"/>
        <w:rPr>
          <w:sz w:val="18"/>
          <w:szCs w:val="18"/>
        </w:rPr>
      </w:pPr>
      <w:r w:rsidRPr="00F31EA9">
        <w:rPr>
          <w:b/>
          <w:bCs/>
          <w:sz w:val="18"/>
          <w:szCs w:val="18"/>
        </w:rPr>
        <w:t>По подразделу 0408</w:t>
      </w:r>
      <w:r w:rsidRPr="00F31EA9">
        <w:rPr>
          <w:bCs/>
          <w:sz w:val="18"/>
          <w:szCs w:val="18"/>
        </w:rPr>
        <w:t xml:space="preserve"> «Транспорт» </w:t>
      </w:r>
      <w:r w:rsidRPr="00F31EA9">
        <w:rPr>
          <w:sz w:val="18"/>
          <w:szCs w:val="18"/>
        </w:rPr>
        <w:t>исполнение составило 47,8%, в сумме 967,21345 тыс. рублей. Бюджетные ассигнования направлены на 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p w:rsidR="00F31EA9" w:rsidRPr="00F31EA9" w:rsidRDefault="00F31EA9" w:rsidP="00CC482D">
      <w:pPr>
        <w:pStyle w:val="aa"/>
        <w:ind w:left="42" w:right="141" w:firstLine="242"/>
        <w:jc w:val="both"/>
        <w:rPr>
          <w:sz w:val="18"/>
          <w:szCs w:val="18"/>
        </w:rPr>
      </w:pPr>
      <w:r w:rsidRPr="00F31EA9">
        <w:rPr>
          <w:b/>
          <w:bCs/>
          <w:sz w:val="18"/>
          <w:szCs w:val="18"/>
        </w:rPr>
        <w:t xml:space="preserve">По подразделу 0409 </w:t>
      </w:r>
      <w:r w:rsidRPr="00F31EA9">
        <w:rPr>
          <w:sz w:val="18"/>
          <w:szCs w:val="18"/>
        </w:rPr>
        <w:t>«Дорожное хозяйство (дорожные фонды)» исполнение составило 925,10260 тыс. рублей или 5,2%</w:t>
      </w:r>
      <w:r w:rsidRPr="00F31EA9">
        <w:rPr>
          <w:b/>
          <w:bCs/>
          <w:sz w:val="18"/>
          <w:szCs w:val="18"/>
        </w:rPr>
        <w:t xml:space="preserve">.  </w:t>
      </w:r>
      <w:r w:rsidRPr="00F31EA9">
        <w:rPr>
          <w:sz w:val="18"/>
          <w:szCs w:val="18"/>
        </w:rPr>
        <w:t>Бюджетные ассигнования направлены на реализацию мероприятий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F31EA9" w:rsidRPr="00F31EA9" w:rsidRDefault="00F31EA9" w:rsidP="00CC482D">
      <w:pPr>
        <w:pStyle w:val="aa"/>
        <w:ind w:left="42" w:right="141" w:firstLine="242"/>
        <w:jc w:val="both"/>
        <w:rPr>
          <w:sz w:val="18"/>
          <w:szCs w:val="18"/>
        </w:rPr>
      </w:pPr>
      <w:r w:rsidRPr="00F31EA9">
        <w:rPr>
          <w:sz w:val="18"/>
          <w:szCs w:val="18"/>
        </w:rPr>
        <w:t>На содержание автомобильных дорог общего пользования местного значения направлено 925,10260 тыс. рублей.</w:t>
      </w:r>
    </w:p>
    <w:p w:rsidR="00F31EA9" w:rsidRPr="00F31EA9" w:rsidRDefault="00F31EA9" w:rsidP="00CC482D">
      <w:pPr>
        <w:pStyle w:val="aa"/>
        <w:ind w:left="42" w:right="141" w:firstLine="242"/>
        <w:jc w:val="both"/>
        <w:rPr>
          <w:sz w:val="18"/>
          <w:szCs w:val="18"/>
        </w:rPr>
      </w:pPr>
      <w:r w:rsidRPr="00F31EA9">
        <w:rPr>
          <w:b/>
          <w:bCs/>
          <w:sz w:val="18"/>
          <w:szCs w:val="18"/>
        </w:rPr>
        <w:t xml:space="preserve">По подразделу 0410 </w:t>
      </w:r>
      <w:r w:rsidRPr="00F31EA9">
        <w:rPr>
          <w:sz w:val="18"/>
          <w:szCs w:val="18"/>
        </w:rPr>
        <w:t>«Связь и информатика» исполнение составило 75,2%, в сумме 112,74765 тыс. рублей. Бюджетные ассигнования направлены на реализацию мероприятий по развитию информационного общества и формирование элементов электронного правительства, в рамках муниципальной программы «Совершенствование системы муниципального управления в Марёвском муниципальном округе Новгородской области на 2021-2026 годы».</w:t>
      </w:r>
    </w:p>
    <w:p w:rsidR="00F31EA9" w:rsidRPr="00F31EA9" w:rsidRDefault="00F31EA9" w:rsidP="00CC482D">
      <w:pPr>
        <w:pStyle w:val="aa"/>
        <w:ind w:left="42" w:right="141" w:firstLine="242"/>
        <w:jc w:val="both"/>
        <w:rPr>
          <w:sz w:val="18"/>
          <w:szCs w:val="18"/>
        </w:rPr>
      </w:pPr>
      <w:r w:rsidRPr="00F31EA9">
        <w:rPr>
          <w:b/>
          <w:bCs/>
          <w:sz w:val="18"/>
          <w:szCs w:val="18"/>
        </w:rPr>
        <w:t xml:space="preserve">По подразделу </w:t>
      </w:r>
      <w:r w:rsidRPr="00F31EA9">
        <w:rPr>
          <w:b/>
          <w:sz w:val="18"/>
          <w:szCs w:val="18"/>
        </w:rPr>
        <w:t>0412</w:t>
      </w:r>
      <w:r w:rsidRPr="00F31EA9">
        <w:rPr>
          <w:sz w:val="18"/>
          <w:szCs w:val="18"/>
        </w:rPr>
        <w:t xml:space="preserve"> «Другие вопросы в области национальной экономики» исполнение составило 9,9% в сумме 20,88938 тыс. рублей. Бюджетные ассигнования направлены на мероприятия по землеустройству и землепользованию, в объёме 20,88938 тыс. рублей.</w:t>
      </w:r>
    </w:p>
    <w:p w:rsidR="00F31EA9" w:rsidRPr="00F31EA9" w:rsidRDefault="00F31EA9" w:rsidP="00CC482D">
      <w:pPr>
        <w:pStyle w:val="aa"/>
        <w:ind w:left="42" w:right="141" w:firstLine="242"/>
        <w:jc w:val="both"/>
        <w:rPr>
          <w:b/>
          <w:bCs/>
          <w:sz w:val="18"/>
          <w:szCs w:val="18"/>
        </w:rPr>
      </w:pPr>
      <w:r w:rsidRPr="00F31EA9">
        <w:rPr>
          <w:b/>
          <w:bCs/>
          <w:sz w:val="18"/>
          <w:szCs w:val="18"/>
        </w:rPr>
        <w:t>Жилищно-коммунальное хозяйство</w:t>
      </w:r>
    </w:p>
    <w:p w:rsidR="00F31EA9" w:rsidRPr="00F31EA9" w:rsidRDefault="00F31EA9" w:rsidP="00CC482D">
      <w:pPr>
        <w:pStyle w:val="aa"/>
        <w:ind w:left="42" w:right="141" w:firstLine="242"/>
        <w:jc w:val="both"/>
        <w:rPr>
          <w:sz w:val="18"/>
          <w:szCs w:val="18"/>
        </w:rPr>
      </w:pPr>
      <w:r w:rsidRPr="00F31EA9">
        <w:rPr>
          <w:sz w:val="18"/>
          <w:szCs w:val="18"/>
        </w:rPr>
        <w:t xml:space="preserve">Расходы на жилищно-коммунальное хозяйство в целом </w:t>
      </w:r>
      <w:r w:rsidRPr="00F31EA9">
        <w:rPr>
          <w:b/>
          <w:bCs/>
          <w:iCs/>
          <w:sz w:val="18"/>
          <w:szCs w:val="18"/>
        </w:rPr>
        <w:t>по разделу 0500</w:t>
      </w:r>
      <w:r w:rsidRPr="00F31EA9">
        <w:rPr>
          <w:sz w:val="18"/>
          <w:szCs w:val="18"/>
        </w:rPr>
        <w:t>исполнены на 21,4%.</w:t>
      </w:r>
    </w:p>
    <w:p w:rsidR="00F31EA9" w:rsidRPr="00F31EA9" w:rsidRDefault="00F31EA9" w:rsidP="00CC482D">
      <w:pPr>
        <w:pStyle w:val="aa"/>
        <w:ind w:left="42" w:right="141" w:firstLine="242"/>
        <w:jc w:val="both"/>
        <w:rPr>
          <w:sz w:val="18"/>
          <w:szCs w:val="18"/>
        </w:rPr>
      </w:pPr>
      <w:r w:rsidRPr="00F31EA9">
        <w:rPr>
          <w:b/>
          <w:bCs/>
          <w:sz w:val="18"/>
          <w:szCs w:val="18"/>
        </w:rPr>
        <w:t xml:space="preserve">По подразделу 0501 </w:t>
      </w:r>
      <w:r w:rsidRPr="00F31EA9">
        <w:rPr>
          <w:sz w:val="18"/>
          <w:szCs w:val="18"/>
        </w:rPr>
        <w:t>«Жилищное хозяйство» исполнение составило 197,73810 тыс. рублей или 45,9% к уточненному плану года. Бюджетные ассигнования направлены на взносы на капитальный ремонт общего имущества в многоквартирных домах, а также на проведение капитального ремонта муниципального жилищного фонда.</w:t>
      </w:r>
    </w:p>
    <w:p w:rsidR="00F31EA9" w:rsidRPr="00F31EA9" w:rsidRDefault="00F31EA9" w:rsidP="00CC482D">
      <w:pPr>
        <w:pStyle w:val="aa"/>
        <w:ind w:left="42" w:right="141" w:firstLine="242"/>
        <w:jc w:val="both"/>
        <w:rPr>
          <w:sz w:val="18"/>
          <w:szCs w:val="18"/>
        </w:rPr>
      </w:pPr>
      <w:r w:rsidRPr="00F31EA9">
        <w:rPr>
          <w:b/>
          <w:bCs/>
          <w:sz w:val="18"/>
          <w:szCs w:val="18"/>
        </w:rPr>
        <w:t xml:space="preserve">По подразделу 0502 </w:t>
      </w:r>
      <w:r w:rsidRPr="00F31EA9">
        <w:rPr>
          <w:sz w:val="18"/>
          <w:szCs w:val="18"/>
        </w:rPr>
        <w:t>«Коммунальное хозяйство» исполнение составило 23,700 тыс. рублей или 2,1% к уточненному плану года. Бюджетные ассигнования направлены на реализацию мероприятий по развитию систем коммунальной инфраструктуры.</w:t>
      </w:r>
    </w:p>
    <w:p w:rsidR="00F31EA9" w:rsidRPr="00F31EA9" w:rsidRDefault="00F31EA9" w:rsidP="00CC482D">
      <w:pPr>
        <w:pStyle w:val="aa"/>
        <w:ind w:left="42" w:right="141" w:firstLine="242"/>
        <w:jc w:val="both"/>
        <w:rPr>
          <w:sz w:val="18"/>
          <w:szCs w:val="18"/>
        </w:rPr>
      </w:pPr>
      <w:r w:rsidRPr="00F31EA9">
        <w:rPr>
          <w:b/>
          <w:bCs/>
          <w:sz w:val="18"/>
          <w:szCs w:val="18"/>
        </w:rPr>
        <w:t xml:space="preserve">По подразделу 0503 </w:t>
      </w:r>
      <w:r w:rsidRPr="00F31EA9">
        <w:rPr>
          <w:sz w:val="18"/>
          <w:szCs w:val="18"/>
        </w:rPr>
        <w:t>«Благоустройство» исполнение составило 2 412,42546 тыс. рублей или 18,6% к уточненному плану года. Бюджетные ассигнования направлены на реализацию мероприятий муниципальной программы «Благоустройство территории Марёвского муниципального округа на 2021-2026 годы», в том числе расходы на:</w:t>
      </w:r>
    </w:p>
    <w:p w:rsidR="00F31EA9" w:rsidRPr="00F31EA9" w:rsidRDefault="00F31EA9" w:rsidP="00CC482D">
      <w:pPr>
        <w:pStyle w:val="aa"/>
        <w:ind w:left="42" w:right="141" w:firstLine="242"/>
        <w:jc w:val="both"/>
        <w:rPr>
          <w:sz w:val="18"/>
          <w:szCs w:val="18"/>
        </w:rPr>
      </w:pPr>
      <w:r w:rsidRPr="00F31EA9">
        <w:rPr>
          <w:sz w:val="18"/>
          <w:szCs w:val="18"/>
        </w:rPr>
        <w:t>- осуществление отдельных государственных полномочий в области увековечения памяти погибших при защите Отечества – 62,31650 тыс. рублей,</w:t>
      </w:r>
    </w:p>
    <w:p w:rsidR="00F31EA9" w:rsidRPr="00F31EA9" w:rsidRDefault="00F31EA9" w:rsidP="00CC482D">
      <w:pPr>
        <w:pStyle w:val="aa"/>
        <w:ind w:left="42" w:right="141" w:firstLine="242"/>
        <w:jc w:val="both"/>
        <w:rPr>
          <w:sz w:val="18"/>
          <w:szCs w:val="18"/>
        </w:rPr>
      </w:pPr>
      <w:r w:rsidRPr="00F31EA9">
        <w:rPr>
          <w:sz w:val="18"/>
          <w:szCs w:val="18"/>
        </w:rPr>
        <w:t>- уличное освещение – 1 867,96026 тыс. рублей,</w:t>
      </w:r>
    </w:p>
    <w:p w:rsidR="00F31EA9" w:rsidRPr="00F31EA9" w:rsidRDefault="00F31EA9" w:rsidP="00CC482D">
      <w:pPr>
        <w:pStyle w:val="aa"/>
        <w:ind w:left="42" w:right="141" w:firstLine="242"/>
        <w:jc w:val="both"/>
        <w:rPr>
          <w:sz w:val="18"/>
          <w:szCs w:val="18"/>
        </w:rPr>
      </w:pPr>
      <w:r w:rsidRPr="00F31EA9">
        <w:rPr>
          <w:sz w:val="18"/>
          <w:szCs w:val="18"/>
        </w:rPr>
        <w:t>- озеленение территорий населенных пунктов – 39,850 тыс. рублей,</w:t>
      </w:r>
    </w:p>
    <w:p w:rsidR="00F31EA9" w:rsidRPr="00F31EA9" w:rsidRDefault="00F31EA9" w:rsidP="00CC482D">
      <w:pPr>
        <w:pStyle w:val="aa"/>
        <w:ind w:left="42" w:right="141" w:firstLine="242"/>
        <w:jc w:val="both"/>
        <w:rPr>
          <w:sz w:val="18"/>
          <w:szCs w:val="18"/>
        </w:rPr>
      </w:pPr>
      <w:r w:rsidRPr="00F31EA9">
        <w:rPr>
          <w:sz w:val="18"/>
          <w:szCs w:val="18"/>
        </w:rPr>
        <w:t>- организацию и содержание мест захоронения – 10,104 тыс. рублей,</w:t>
      </w:r>
    </w:p>
    <w:p w:rsidR="00F31EA9" w:rsidRPr="00F31EA9" w:rsidRDefault="00F31EA9" w:rsidP="00CC482D">
      <w:pPr>
        <w:pStyle w:val="aa"/>
        <w:ind w:left="42" w:right="141" w:firstLine="242"/>
        <w:jc w:val="both"/>
        <w:rPr>
          <w:sz w:val="18"/>
          <w:szCs w:val="18"/>
        </w:rPr>
      </w:pPr>
      <w:r w:rsidRPr="00F31EA9">
        <w:rPr>
          <w:sz w:val="18"/>
          <w:szCs w:val="18"/>
        </w:rPr>
        <w:t>- прочие мероприятия по благоустройству – 432,19470 тыс. рублей.</w:t>
      </w:r>
    </w:p>
    <w:p w:rsidR="00F31EA9" w:rsidRPr="00F31EA9" w:rsidRDefault="00F31EA9" w:rsidP="00CC482D">
      <w:pPr>
        <w:pStyle w:val="aa"/>
        <w:ind w:left="42" w:right="141" w:firstLine="242"/>
        <w:jc w:val="both"/>
        <w:rPr>
          <w:sz w:val="18"/>
          <w:szCs w:val="18"/>
        </w:rPr>
      </w:pPr>
      <w:r w:rsidRPr="00F31EA9">
        <w:rPr>
          <w:b/>
          <w:bCs/>
          <w:sz w:val="18"/>
          <w:szCs w:val="18"/>
        </w:rPr>
        <w:t xml:space="preserve">По подразделу 0505 </w:t>
      </w:r>
      <w:r w:rsidRPr="00F31EA9">
        <w:rPr>
          <w:sz w:val="18"/>
          <w:szCs w:val="18"/>
        </w:rPr>
        <w:t>«Другие вопросы в области жилищно-коммунального хозяйства» исполнение составило 709,00 тыс. рублей или 63,9% к уточненному плану года. Бюджетные ассигнования направлены для оплаты вклада в имущество общества с ограниченной ответственностью «Межмуниципальное предприятие газоснабжения».</w:t>
      </w:r>
    </w:p>
    <w:p w:rsidR="00F31EA9" w:rsidRPr="00F31EA9" w:rsidRDefault="00F31EA9" w:rsidP="00CC482D">
      <w:pPr>
        <w:pStyle w:val="aa"/>
        <w:ind w:left="42" w:right="141" w:firstLine="242"/>
        <w:jc w:val="both"/>
        <w:rPr>
          <w:b/>
          <w:sz w:val="18"/>
          <w:szCs w:val="18"/>
        </w:rPr>
      </w:pPr>
      <w:r w:rsidRPr="00F31EA9">
        <w:rPr>
          <w:b/>
          <w:sz w:val="18"/>
          <w:szCs w:val="18"/>
        </w:rPr>
        <w:t>Образование</w:t>
      </w:r>
    </w:p>
    <w:p w:rsidR="00F31EA9" w:rsidRPr="00F31EA9" w:rsidRDefault="00F31EA9" w:rsidP="00CC482D">
      <w:pPr>
        <w:pStyle w:val="aa"/>
        <w:ind w:left="42" w:right="141" w:firstLine="242"/>
        <w:jc w:val="both"/>
        <w:rPr>
          <w:b/>
          <w:sz w:val="18"/>
          <w:szCs w:val="18"/>
        </w:rPr>
      </w:pPr>
      <w:r w:rsidRPr="00F31EA9">
        <w:rPr>
          <w:sz w:val="18"/>
          <w:szCs w:val="18"/>
        </w:rPr>
        <w:t xml:space="preserve">Расходы на образование в целом </w:t>
      </w:r>
      <w:r w:rsidRPr="00F31EA9">
        <w:rPr>
          <w:b/>
          <w:bCs/>
          <w:iCs/>
          <w:sz w:val="18"/>
          <w:szCs w:val="18"/>
        </w:rPr>
        <w:t>по разделу 0700</w:t>
      </w:r>
      <w:r w:rsidRPr="00F31EA9">
        <w:rPr>
          <w:sz w:val="18"/>
          <w:szCs w:val="18"/>
        </w:rPr>
        <w:t>исполнены на 61,9%.</w:t>
      </w:r>
    </w:p>
    <w:p w:rsidR="00F31EA9" w:rsidRPr="00F31EA9" w:rsidRDefault="00F31EA9" w:rsidP="00CC482D">
      <w:pPr>
        <w:pStyle w:val="aa"/>
        <w:ind w:left="42" w:right="141" w:firstLine="242"/>
        <w:jc w:val="both"/>
        <w:rPr>
          <w:sz w:val="18"/>
          <w:szCs w:val="18"/>
        </w:rPr>
      </w:pPr>
      <w:r w:rsidRPr="00F31EA9">
        <w:rPr>
          <w:b/>
          <w:bCs/>
          <w:sz w:val="18"/>
          <w:szCs w:val="18"/>
        </w:rPr>
        <w:lastRenderedPageBreak/>
        <w:t xml:space="preserve">По подразделу 0701 </w:t>
      </w:r>
      <w:r w:rsidRPr="00F31EA9">
        <w:rPr>
          <w:sz w:val="18"/>
          <w:szCs w:val="18"/>
        </w:rPr>
        <w:t>«Дошкольное образование» исполнение составило 62,8%, в сумме 11 546,36823 тыс. рублей.</w:t>
      </w:r>
    </w:p>
    <w:p w:rsidR="00F31EA9" w:rsidRPr="00F31EA9" w:rsidRDefault="00F31EA9" w:rsidP="00CC482D">
      <w:pPr>
        <w:pStyle w:val="aa"/>
        <w:ind w:left="42" w:right="141" w:firstLine="242"/>
        <w:jc w:val="both"/>
        <w:rPr>
          <w:sz w:val="18"/>
          <w:szCs w:val="18"/>
        </w:rPr>
      </w:pPr>
      <w:r w:rsidRPr="00F31EA9">
        <w:rPr>
          <w:b/>
          <w:bCs/>
          <w:sz w:val="18"/>
          <w:szCs w:val="18"/>
        </w:rPr>
        <w:t xml:space="preserve">По подразделу   0702 </w:t>
      </w:r>
      <w:r w:rsidRPr="00F31EA9">
        <w:rPr>
          <w:sz w:val="18"/>
          <w:szCs w:val="18"/>
        </w:rPr>
        <w:t>«Общее образование» исполнение составило 63,0%, в сумме 25 533,07997 тыс. рублей.</w:t>
      </w:r>
    </w:p>
    <w:p w:rsidR="00F31EA9" w:rsidRPr="00F31EA9" w:rsidRDefault="00F31EA9" w:rsidP="00CC482D">
      <w:pPr>
        <w:pStyle w:val="aa"/>
        <w:ind w:left="42" w:right="141" w:firstLine="242"/>
        <w:jc w:val="both"/>
        <w:rPr>
          <w:sz w:val="18"/>
          <w:szCs w:val="18"/>
        </w:rPr>
      </w:pPr>
      <w:r w:rsidRPr="00F31EA9">
        <w:rPr>
          <w:b/>
          <w:bCs/>
          <w:sz w:val="18"/>
          <w:szCs w:val="18"/>
        </w:rPr>
        <w:t xml:space="preserve">По подразделу 0703 </w:t>
      </w:r>
      <w:r w:rsidRPr="00F31EA9">
        <w:rPr>
          <w:sz w:val="18"/>
          <w:szCs w:val="18"/>
        </w:rPr>
        <w:t>«Дополнительное образование детей» исполнение составило 60,3%, в сумме 1 419,36487 тыс. рублей.</w:t>
      </w:r>
    </w:p>
    <w:p w:rsidR="00F31EA9" w:rsidRPr="00F31EA9" w:rsidRDefault="00F31EA9" w:rsidP="00CC482D">
      <w:pPr>
        <w:pStyle w:val="aa"/>
        <w:ind w:left="42" w:right="141" w:firstLine="242"/>
        <w:jc w:val="both"/>
        <w:rPr>
          <w:sz w:val="18"/>
          <w:szCs w:val="18"/>
        </w:rPr>
      </w:pPr>
      <w:r w:rsidRPr="00F31EA9">
        <w:rPr>
          <w:b/>
          <w:bCs/>
          <w:sz w:val="18"/>
          <w:szCs w:val="18"/>
        </w:rPr>
        <w:t xml:space="preserve">По подразделу 0707 </w:t>
      </w:r>
      <w:r w:rsidRPr="00F31EA9">
        <w:rPr>
          <w:sz w:val="18"/>
          <w:szCs w:val="18"/>
        </w:rPr>
        <w:t>«Молодежная политика и оздоровление детей» исполнение составило 49,2%, в сумме 161,3070 тыс. рублей.</w:t>
      </w:r>
    </w:p>
    <w:p w:rsidR="00F31EA9" w:rsidRPr="00F31EA9" w:rsidRDefault="00F31EA9" w:rsidP="00CC482D">
      <w:pPr>
        <w:pStyle w:val="aa"/>
        <w:ind w:left="42" w:right="141" w:firstLine="242"/>
        <w:jc w:val="both"/>
        <w:rPr>
          <w:sz w:val="18"/>
          <w:szCs w:val="18"/>
        </w:rPr>
      </w:pPr>
      <w:r w:rsidRPr="00F31EA9">
        <w:rPr>
          <w:b/>
          <w:bCs/>
          <w:sz w:val="18"/>
          <w:szCs w:val="18"/>
        </w:rPr>
        <w:t xml:space="preserve">По подразделу 0709 </w:t>
      </w:r>
      <w:r w:rsidRPr="00F31EA9">
        <w:rPr>
          <w:sz w:val="18"/>
          <w:szCs w:val="18"/>
        </w:rPr>
        <w:t>«Другие вопросы в области образования» исполнение составило 52,9%, в сумме 3 129,23679 тыс. рублей.</w:t>
      </w:r>
    </w:p>
    <w:p w:rsidR="00F31EA9" w:rsidRPr="00F31EA9" w:rsidRDefault="00F31EA9" w:rsidP="00CC482D">
      <w:pPr>
        <w:pStyle w:val="aa"/>
        <w:ind w:left="42" w:right="141" w:firstLine="242"/>
        <w:jc w:val="both"/>
        <w:rPr>
          <w:sz w:val="18"/>
          <w:szCs w:val="18"/>
        </w:rPr>
      </w:pPr>
      <w:r w:rsidRPr="00F31EA9">
        <w:rPr>
          <w:sz w:val="18"/>
          <w:szCs w:val="18"/>
        </w:rPr>
        <w:t>Бюджетные ассигнования направлены на реализацию мероприятий муниципальной программы «Развитие образования в Марёвском муниципальном округе до 2027 года».</w:t>
      </w:r>
    </w:p>
    <w:p w:rsidR="00F31EA9" w:rsidRPr="00F31EA9" w:rsidRDefault="00F31EA9" w:rsidP="00CC482D">
      <w:pPr>
        <w:pStyle w:val="aa"/>
        <w:ind w:left="42" w:right="141" w:firstLine="242"/>
        <w:jc w:val="both"/>
        <w:rPr>
          <w:b/>
          <w:bCs/>
          <w:sz w:val="18"/>
          <w:szCs w:val="18"/>
        </w:rPr>
      </w:pPr>
      <w:r w:rsidRPr="00F31EA9">
        <w:rPr>
          <w:b/>
          <w:bCs/>
          <w:sz w:val="18"/>
          <w:szCs w:val="18"/>
        </w:rPr>
        <w:t>Культура и кинематография</w:t>
      </w:r>
    </w:p>
    <w:p w:rsidR="00F31EA9" w:rsidRPr="00F31EA9" w:rsidRDefault="00F31EA9" w:rsidP="00CC482D">
      <w:pPr>
        <w:pStyle w:val="aa"/>
        <w:ind w:left="42" w:right="141" w:firstLine="242"/>
        <w:jc w:val="both"/>
        <w:rPr>
          <w:b/>
          <w:sz w:val="18"/>
          <w:szCs w:val="18"/>
        </w:rPr>
      </w:pPr>
      <w:r w:rsidRPr="00F31EA9">
        <w:rPr>
          <w:sz w:val="18"/>
          <w:szCs w:val="18"/>
        </w:rPr>
        <w:t xml:space="preserve">Расходы на культуру и кинематографию в целом </w:t>
      </w:r>
      <w:r w:rsidRPr="00F31EA9">
        <w:rPr>
          <w:b/>
          <w:bCs/>
          <w:iCs/>
          <w:sz w:val="18"/>
          <w:szCs w:val="18"/>
        </w:rPr>
        <w:t>по разделу 0800</w:t>
      </w:r>
      <w:r w:rsidRPr="00F31EA9">
        <w:rPr>
          <w:sz w:val="18"/>
          <w:szCs w:val="18"/>
        </w:rPr>
        <w:t>исполнены на 57,2%.</w:t>
      </w:r>
    </w:p>
    <w:p w:rsidR="00F31EA9" w:rsidRPr="00F31EA9" w:rsidRDefault="00F31EA9" w:rsidP="00CC482D">
      <w:pPr>
        <w:pStyle w:val="aa"/>
        <w:ind w:left="42" w:right="141" w:firstLine="242"/>
        <w:jc w:val="both"/>
        <w:rPr>
          <w:sz w:val="18"/>
          <w:szCs w:val="18"/>
        </w:rPr>
      </w:pPr>
      <w:r w:rsidRPr="00F31EA9">
        <w:rPr>
          <w:sz w:val="18"/>
          <w:szCs w:val="18"/>
        </w:rPr>
        <w:t xml:space="preserve">Расходы на «Культуру» </w:t>
      </w:r>
      <w:r w:rsidRPr="00F31EA9">
        <w:rPr>
          <w:b/>
          <w:bCs/>
          <w:iCs/>
          <w:sz w:val="18"/>
          <w:szCs w:val="18"/>
        </w:rPr>
        <w:t>по подразделу 0801</w:t>
      </w:r>
      <w:r w:rsidRPr="00F31EA9">
        <w:rPr>
          <w:sz w:val="18"/>
          <w:szCs w:val="18"/>
        </w:rPr>
        <w:t>исполнены на 57,2%, в сумме 14 624,3390 тыс. рублей.</w:t>
      </w:r>
    </w:p>
    <w:p w:rsidR="00F31EA9" w:rsidRPr="00F31EA9" w:rsidRDefault="00F31EA9" w:rsidP="00CC482D">
      <w:pPr>
        <w:pStyle w:val="aa"/>
        <w:ind w:left="42" w:right="141" w:firstLine="242"/>
        <w:jc w:val="both"/>
        <w:rPr>
          <w:sz w:val="18"/>
          <w:szCs w:val="18"/>
        </w:rPr>
      </w:pPr>
      <w:r w:rsidRPr="00F31EA9">
        <w:rPr>
          <w:sz w:val="18"/>
          <w:szCs w:val="18"/>
        </w:rPr>
        <w:t>Бюджетные ассигнования направлены на реализацию мероприятий муниципальной программы «Развитие культуры в Марёвском муниципальном округе на 2021-2027 годы».</w:t>
      </w:r>
    </w:p>
    <w:p w:rsidR="00F31EA9" w:rsidRPr="00F31EA9" w:rsidRDefault="00F31EA9" w:rsidP="00CC482D">
      <w:pPr>
        <w:pStyle w:val="aa"/>
        <w:ind w:left="42" w:right="141" w:firstLine="242"/>
        <w:jc w:val="both"/>
        <w:rPr>
          <w:b/>
          <w:bCs/>
          <w:sz w:val="18"/>
          <w:szCs w:val="18"/>
        </w:rPr>
      </w:pPr>
      <w:r w:rsidRPr="00F31EA9">
        <w:rPr>
          <w:b/>
          <w:bCs/>
          <w:sz w:val="18"/>
          <w:szCs w:val="18"/>
        </w:rPr>
        <w:t>Социальная политика</w:t>
      </w:r>
    </w:p>
    <w:p w:rsidR="00F31EA9" w:rsidRPr="00F31EA9" w:rsidRDefault="00F31EA9" w:rsidP="00CC482D">
      <w:pPr>
        <w:pStyle w:val="aa"/>
        <w:ind w:left="42" w:right="141" w:firstLine="242"/>
        <w:jc w:val="both"/>
        <w:rPr>
          <w:sz w:val="18"/>
          <w:szCs w:val="18"/>
        </w:rPr>
      </w:pPr>
      <w:r w:rsidRPr="00F31EA9">
        <w:rPr>
          <w:sz w:val="18"/>
          <w:szCs w:val="18"/>
        </w:rPr>
        <w:t xml:space="preserve">Расходы на социальную политику в целом </w:t>
      </w:r>
      <w:r w:rsidRPr="00F31EA9">
        <w:rPr>
          <w:b/>
          <w:bCs/>
          <w:iCs/>
          <w:sz w:val="18"/>
          <w:szCs w:val="18"/>
        </w:rPr>
        <w:t>по разделу 1000</w:t>
      </w:r>
      <w:r w:rsidRPr="00F31EA9">
        <w:rPr>
          <w:sz w:val="18"/>
          <w:szCs w:val="18"/>
        </w:rPr>
        <w:t xml:space="preserve">исполнены на 30,8%. Расходы на пенсионное обеспечение </w:t>
      </w:r>
      <w:r w:rsidRPr="00F31EA9">
        <w:rPr>
          <w:b/>
          <w:bCs/>
          <w:iCs/>
          <w:sz w:val="18"/>
          <w:szCs w:val="18"/>
        </w:rPr>
        <w:t>по подразделу 1001</w:t>
      </w:r>
      <w:r w:rsidRPr="00F31EA9">
        <w:rPr>
          <w:sz w:val="18"/>
          <w:szCs w:val="18"/>
        </w:rPr>
        <w:t>исполнены на 41,7% к уточненному плану года, в сумме 1 082,10310 тыс. рублей.</w:t>
      </w:r>
    </w:p>
    <w:p w:rsidR="00F31EA9" w:rsidRPr="00F31EA9" w:rsidRDefault="00F31EA9" w:rsidP="00CC482D">
      <w:pPr>
        <w:pStyle w:val="aa"/>
        <w:ind w:left="42" w:right="141" w:firstLine="242"/>
        <w:jc w:val="both"/>
        <w:rPr>
          <w:sz w:val="18"/>
          <w:szCs w:val="18"/>
        </w:rPr>
      </w:pPr>
      <w:r w:rsidRPr="00F31EA9">
        <w:rPr>
          <w:b/>
          <w:bCs/>
          <w:sz w:val="18"/>
          <w:szCs w:val="18"/>
        </w:rPr>
        <w:t xml:space="preserve">По подразделу 1003 </w:t>
      </w:r>
      <w:r w:rsidRPr="00F31EA9">
        <w:rPr>
          <w:sz w:val="18"/>
          <w:szCs w:val="18"/>
        </w:rPr>
        <w:t>«Социальное обеспечение населения» исполнение составило 10,0% в сумме 5,00 тыс. рублей.</w:t>
      </w:r>
    </w:p>
    <w:p w:rsidR="00F31EA9" w:rsidRPr="00F31EA9" w:rsidRDefault="00F31EA9" w:rsidP="00CC482D">
      <w:pPr>
        <w:pStyle w:val="aa"/>
        <w:ind w:left="42" w:right="141" w:firstLine="242"/>
        <w:jc w:val="both"/>
        <w:rPr>
          <w:sz w:val="18"/>
          <w:szCs w:val="18"/>
        </w:rPr>
      </w:pPr>
      <w:r w:rsidRPr="00F31EA9">
        <w:rPr>
          <w:b/>
          <w:bCs/>
          <w:sz w:val="18"/>
          <w:szCs w:val="18"/>
        </w:rPr>
        <w:t xml:space="preserve">По подразделу 1004 </w:t>
      </w:r>
      <w:r w:rsidRPr="00F31EA9">
        <w:rPr>
          <w:sz w:val="18"/>
          <w:szCs w:val="18"/>
        </w:rPr>
        <w:t>«Охрана семьи и детства» исполнение составило 22,9% в сумме 795,55621 тыс. рублей.</w:t>
      </w:r>
    </w:p>
    <w:p w:rsidR="00F31EA9" w:rsidRPr="00F31EA9" w:rsidRDefault="00F31EA9" w:rsidP="00CC482D">
      <w:pPr>
        <w:pStyle w:val="aa"/>
        <w:ind w:left="42" w:right="141" w:firstLine="242"/>
        <w:jc w:val="both"/>
        <w:rPr>
          <w:b/>
          <w:bCs/>
          <w:sz w:val="18"/>
          <w:szCs w:val="18"/>
        </w:rPr>
      </w:pPr>
      <w:r w:rsidRPr="00F31EA9">
        <w:rPr>
          <w:b/>
          <w:bCs/>
          <w:sz w:val="18"/>
          <w:szCs w:val="18"/>
        </w:rPr>
        <w:t>Физическая культура и спорт</w:t>
      </w:r>
    </w:p>
    <w:p w:rsidR="00F31EA9" w:rsidRPr="00F31EA9" w:rsidRDefault="00F31EA9" w:rsidP="00CC482D">
      <w:pPr>
        <w:pStyle w:val="aa"/>
        <w:ind w:left="42" w:right="141" w:firstLine="242"/>
        <w:jc w:val="both"/>
        <w:rPr>
          <w:sz w:val="18"/>
          <w:szCs w:val="18"/>
        </w:rPr>
      </w:pPr>
      <w:r w:rsidRPr="00F31EA9">
        <w:rPr>
          <w:sz w:val="18"/>
          <w:szCs w:val="18"/>
        </w:rPr>
        <w:t xml:space="preserve">Расходы на физическую культуру и спорт в целом </w:t>
      </w:r>
      <w:r w:rsidRPr="00F31EA9">
        <w:rPr>
          <w:b/>
          <w:bCs/>
          <w:iCs/>
          <w:sz w:val="18"/>
          <w:szCs w:val="18"/>
        </w:rPr>
        <w:t>по разделу 1100</w:t>
      </w:r>
      <w:r w:rsidRPr="00F31EA9">
        <w:rPr>
          <w:sz w:val="18"/>
          <w:szCs w:val="18"/>
        </w:rPr>
        <w:t>исполнены на 56,9% к плану года, в сумме 1 418,88567 тыс. рублей. Бюджетные ассигнования направлены на расходы в области спорта и физической культуры, в рамках муниципальной программы «Развитие физической культуры и спорта в Марёвском муниципальном округе на 2021-2027 годы».</w:t>
      </w:r>
    </w:p>
    <w:p w:rsidR="00F31EA9" w:rsidRPr="00F31EA9" w:rsidRDefault="00F31EA9" w:rsidP="00CC482D">
      <w:pPr>
        <w:pStyle w:val="aa"/>
        <w:ind w:left="42" w:right="141" w:firstLine="242"/>
        <w:jc w:val="both"/>
        <w:rPr>
          <w:b/>
          <w:bCs/>
          <w:sz w:val="18"/>
          <w:szCs w:val="18"/>
        </w:rPr>
      </w:pPr>
      <w:r w:rsidRPr="00F31EA9">
        <w:rPr>
          <w:b/>
          <w:bCs/>
          <w:sz w:val="18"/>
          <w:szCs w:val="18"/>
        </w:rPr>
        <w:t>Средства массовой информации</w:t>
      </w:r>
    </w:p>
    <w:p w:rsidR="00F31EA9" w:rsidRPr="00F31EA9" w:rsidRDefault="00F31EA9" w:rsidP="00CC482D">
      <w:pPr>
        <w:pStyle w:val="aa"/>
        <w:ind w:left="42" w:right="141" w:firstLine="242"/>
        <w:jc w:val="both"/>
        <w:rPr>
          <w:sz w:val="18"/>
          <w:szCs w:val="18"/>
        </w:rPr>
      </w:pPr>
      <w:r w:rsidRPr="00F31EA9">
        <w:rPr>
          <w:sz w:val="18"/>
          <w:szCs w:val="18"/>
        </w:rPr>
        <w:t xml:space="preserve">Расходы на периодическую печать и издательства в целом </w:t>
      </w:r>
      <w:r w:rsidRPr="00F31EA9">
        <w:rPr>
          <w:b/>
          <w:bCs/>
          <w:iCs/>
          <w:sz w:val="18"/>
          <w:szCs w:val="18"/>
        </w:rPr>
        <w:t>по подразделу 1202</w:t>
      </w:r>
      <w:r w:rsidRPr="00F31EA9">
        <w:rPr>
          <w:sz w:val="18"/>
          <w:szCs w:val="18"/>
        </w:rPr>
        <w:t>исполнены на 37,1% к плану года, в сумме 89,12280 тыс. рублей.</w:t>
      </w:r>
    </w:p>
    <w:p w:rsidR="00F31EA9" w:rsidRPr="00F31EA9" w:rsidRDefault="00F31EA9" w:rsidP="00CC482D">
      <w:pPr>
        <w:pStyle w:val="aa"/>
        <w:ind w:left="42" w:right="141" w:firstLine="242"/>
        <w:jc w:val="both"/>
        <w:rPr>
          <w:b/>
          <w:bCs/>
          <w:sz w:val="18"/>
          <w:szCs w:val="18"/>
        </w:rPr>
      </w:pPr>
      <w:r w:rsidRPr="00F31EA9">
        <w:rPr>
          <w:b/>
          <w:bCs/>
          <w:sz w:val="18"/>
          <w:szCs w:val="18"/>
        </w:rPr>
        <w:t>Обслуживание государственного и муниципального долга</w:t>
      </w:r>
    </w:p>
    <w:p w:rsidR="00F31EA9" w:rsidRPr="00F31EA9" w:rsidRDefault="00F31EA9" w:rsidP="00CC482D">
      <w:pPr>
        <w:pStyle w:val="aa"/>
        <w:ind w:left="42" w:right="141" w:firstLine="242"/>
        <w:jc w:val="both"/>
        <w:rPr>
          <w:sz w:val="18"/>
          <w:szCs w:val="18"/>
        </w:rPr>
      </w:pPr>
      <w:r w:rsidRPr="00F31EA9">
        <w:rPr>
          <w:sz w:val="18"/>
          <w:szCs w:val="18"/>
        </w:rPr>
        <w:t xml:space="preserve">Расходы на обслуживание государственного и муниципального долга </w:t>
      </w:r>
      <w:r w:rsidRPr="00F31EA9">
        <w:rPr>
          <w:b/>
          <w:sz w:val="18"/>
          <w:szCs w:val="18"/>
        </w:rPr>
        <w:t>по разделу 1300</w:t>
      </w:r>
      <w:r w:rsidRPr="00F31EA9">
        <w:rPr>
          <w:sz w:val="18"/>
          <w:szCs w:val="18"/>
        </w:rPr>
        <w:t xml:space="preserve"> исполнены на 9,3% к уточненному плану года, в сумме 1,99057 тыс. рублей. Бюджетные ассигнования направлены на обслуживание муниципального долга Маревского муниципального округа, в рамках муниципальной программы «Управление муниципальными финансами Марёвского муниципального округа на 2021-2026 годы», подпрограмма «Организация и обеспечение осуществления бюджетного процесса, управление муниципальным долгом Марёвского муниципального округа».</w:t>
      </w:r>
    </w:p>
    <w:p w:rsidR="00F31EA9" w:rsidRPr="00F31EA9" w:rsidRDefault="00F31EA9" w:rsidP="00CC482D">
      <w:pPr>
        <w:pStyle w:val="aa"/>
        <w:ind w:left="42" w:right="141" w:firstLine="242"/>
        <w:jc w:val="both"/>
        <w:rPr>
          <w:sz w:val="18"/>
          <w:szCs w:val="18"/>
        </w:rPr>
      </w:pPr>
      <w:r w:rsidRPr="00F31EA9">
        <w:rPr>
          <w:sz w:val="18"/>
          <w:szCs w:val="18"/>
        </w:rPr>
        <w:t>Расходы по подразделам 0111 «Резервные фонды», 0605 «Другие вопросы в области охраны окружающей среды», в первом полугодии 2022 года не производились.</w:t>
      </w:r>
    </w:p>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0758D0" w:rsidRPr="000758D0" w:rsidRDefault="000758D0" w:rsidP="000758D0">
      <w:pPr>
        <w:pStyle w:val="aa"/>
        <w:ind w:left="42" w:right="141"/>
        <w:jc w:val="center"/>
        <w:rPr>
          <w:b/>
          <w:bCs/>
          <w:sz w:val="18"/>
          <w:szCs w:val="18"/>
        </w:rPr>
      </w:pPr>
      <w:r w:rsidRPr="000758D0">
        <w:rPr>
          <w:b/>
          <w:bCs/>
          <w:sz w:val="18"/>
          <w:szCs w:val="18"/>
        </w:rPr>
        <w:t>АДМИНИСТРАЦИЯ</w:t>
      </w:r>
    </w:p>
    <w:p w:rsidR="000758D0" w:rsidRPr="000758D0" w:rsidRDefault="000758D0" w:rsidP="000758D0">
      <w:pPr>
        <w:pStyle w:val="aa"/>
        <w:ind w:left="42" w:right="141"/>
        <w:jc w:val="center"/>
        <w:rPr>
          <w:b/>
          <w:bCs/>
          <w:sz w:val="18"/>
          <w:szCs w:val="18"/>
        </w:rPr>
      </w:pPr>
      <w:r w:rsidRPr="000758D0">
        <w:rPr>
          <w:b/>
          <w:bCs/>
          <w:sz w:val="18"/>
          <w:szCs w:val="18"/>
        </w:rPr>
        <w:t>МАРЁВСКОГО МУНИЦИПАЛЬНОГО ОКРУГА</w:t>
      </w:r>
    </w:p>
    <w:p w:rsidR="000758D0" w:rsidRPr="000758D0" w:rsidRDefault="000758D0" w:rsidP="000758D0">
      <w:pPr>
        <w:pStyle w:val="aa"/>
        <w:ind w:left="42" w:right="141"/>
        <w:jc w:val="center"/>
        <w:rPr>
          <w:b/>
          <w:sz w:val="18"/>
          <w:szCs w:val="18"/>
        </w:rPr>
      </w:pPr>
    </w:p>
    <w:p w:rsidR="000758D0" w:rsidRPr="000758D0" w:rsidRDefault="000758D0" w:rsidP="000758D0">
      <w:pPr>
        <w:pStyle w:val="aa"/>
        <w:ind w:left="42" w:right="141"/>
        <w:jc w:val="center"/>
        <w:rPr>
          <w:sz w:val="18"/>
          <w:szCs w:val="18"/>
        </w:rPr>
      </w:pPr>
      <w:r w:rsidRPr="000758D0">
        <w:rPr>
          <w:sz w:val="18"/>
          <w:szCs w:val="18"/>
        </w:rPr>
        <w:t>Р А С П О Р Я Ж Е Н И Е</w:t>
      </w:r>
    </w:p>
    <w:p w:rsidR="000758D0" w:rsidRPr="000758D0" w:rsidRDefault="000758D0" w:rsidP="000758D0">
      <w:pPr>
        <w:pStyle w:val="aa"/>
        <w:ind w:left="42" w:right="141"/>
        <w:jc w:val="center"/>
        <w:rPr>
          <w:sz w:val="18"/>
          <w:szCs w:val="18"/>
        </w:rPr>
      </w:pPr>
      <w:r w:rsidRPr="000758D0">
        <w:rPr>
          <w:sz w:val="18"/>
          <w:szCs w:val="18"/>
        </w:rPr>
        <w:t>29.08.2022   № 133-рг</w:t>
      </w:r>
    </w:p>
    <w:p w:rsidR="000758D0" w:rsidRPr="000758D0" w:rsidRDefault="000758D0" w:rsidP="000758D0">
      <w:pPr>
        <w:pStyle w:val="aa"/>
        <w:ind w:left="42" w:right="141"/>
        <w:jc w:val="center"/>
        <w:rPr>
          <w:sz w:val="18"/>
          <w:szCs w:val="18"/>
        </w:rPr>
      </w:pPr>
      <w:r w:rsidRPr="000758D0">
        <w:rPr>
          <w:sz w:val="18"/>
          <w:szCs w:val="18"/>
        </w:rPr>
        <w:t>с. Марёво</w:t>
      </w:r>
    </w:p>
    <w:p w:rsidR="000758D0" w:rsidRPr="000758D0" w:rsidRDefault="000758D0" w:rsidP="000758D0">
      <w:pPr>
        <w:pStyle w:val="aa"/>
        <w:ind w:left="42" w:right="141"/>
        <w:jc w:val="center"/>
        <w:rPr>
          <w:sz w:val="18"/>
          <w:szCs w:val="18"/>
        </w:rPr>
      </w:pPr>
    </w:p>
    <w:p w:rsidR="000758D0" w:rsidRPr="000758D0" w:rsidRDefault="000758D0" w:rsidP="000758D0">
      <w:pPr>
        <w:pStyle w:val="aa"/>
        <w:ind w:left="42" w:right="141"/>
        <w:jc w:val="center"/>
        <w:rPr>
          <w:b/>
          <w:sz w:val="18"/>
          <w:szCs w:val="18"/>
        </w:rPr>
      </w:pPr>
      <w:r w:rsidRPr="000758D0">
        <w:rPr>
          <w:b/>
          <w:sz w:val="18"/>
          <w:szCs w:val="18"/>
        </w:rPr>
        <w:t>О порядке и сроках составления проекта бюджетаМарёвского муниципального округа на 2023 год и на плановый</w:t>
      </w:r>
    </w:p>
    <w:p w:rsidR="000758D0" w:rsidRPr="000758D0" w:rsidRDefault="000758D0" w:rsidP="000758D0">
      <w:pPr>
        <w:pStyle w:val="aa"/>
        <w:ind w:left="42" w:right="141"/>
        <w:jc w:val="center"/>
        <w:rPr>
          <w:b/>
          <w:sz w:val="18"/>
          <w:szCs w:val="18"/>
        </w:rPr>
      </w:pPr>
      <w:r w:rsidRPr="000758D0">
        <w:rPr>
          <w:b/>
          <w:sz w:val="18"/>
          <w:szCs w:val="18"/>
        </w:rPr>
        <w:t>период 2024 и 2025 годов</w:t>
      </w:r>
    </w:p>
    <w:p w:rsidR="000758D0" w:rsidRPr="000758D0" w:rsidRDefault="000758D0" w:rsidP="000758D0">
      <w:pPr>
        <w:pStyle w:val="aa"/>
        <w:ind w:left="42" w:right="141"/>
        <w:rPr>
          <w:b/>
          <w:bCs/>
          <w:sz w:val="18"/>
          <w:szCs w:val="18"/>
        </w:rPr>
      </w:pPr>
    </w:p>
    <w:p w:rsidR="000758D0" w:rsidRPr="000758D0" w:rsidRDefault="000758D0" w:rsidP="000758D0">
      <w:pPr>
        <w:pStyle w:val="aa"/>
        <w:ind w:left="42" w:right="141" w:firstLine="242"/>
        <w:jc w:val="both"/>
        <w:rPr>
          <w:bCs/>
          <w:sz w:val="18"/>
          <w:szCs w:val="18"/>
        </w:rPr>
      </w:pPr>
      <w:r w:rsidRPr="000758D0">
        <w:rPr>
          <w:bCs/>
          <w:sz w:val="18"/>
          <w:szCs w:val="18"/>
        </w:rPr>
        <w:t>1. В целях разработки проекта решения «О бюджете Марёвского муниципального округа на 2023 год и на плановый период 2024 и 2025 годов» комитету финансов администрации муниципального округа:</w:t>
      </w:r>
    </w:p>
    <w:p w:rsidR="000758D0" w:rsidRPr="000758D0" w:rsidRDefault="000758D0" w:rsidP="000758D0">
      <w:pPr>
        <w:pStyle w:val="aa"/>
        <w:ind w:left="42" w:right="141" w:firstLine="242"/>
        <w:jc w:val="both"/>
        <w:rPr>
          <w:bCs/>
          <w:sz w:val="18"/>
          <w:szCs w:val="18"/>
        </w:rPr>
      </w:pPr>
      <w:r w:rsidRPr="000758D0">
        <w:rPr>
          <w:bCs/>
          <w:sz w:val="18"/>
          <w:szCs w:val="18"/>
        </w:rPr>
        <w:t>1.1. Организовать составление и составить проект бюджета Марёвского муниципального округа на 2023 год и на плановый период 2024 и 2025 годов, в соответствии с бюджетным законодательством Российской Федерации;</w:t>
      </w:r>
    </w:p>
    <w:p w:rsidR="000758D0" w:rsidRPr="000758D0" w:rsidRDefault="000758D0" w:rsidP="000758D0">
      <w:pPr>
        <w:pStyle w:val="aa"/>
        <w:ind w:left="42" w:right="141" w:firstLine="242"/>
        <w:jc w:val="both"/>
        <w:rPr>
          <w:bCs/>
          <w:sz w:val="18"/>
          <w:szCs w:val="18"/>
        </w:rPr>
      </w:pPr>
      <w:r w:rsidRPr="000758D0">
        <w:rPr>
          <w:bCs/>
          <w:sz w:val="18"/>
          <w:szCs w:val="18"/>
        </w:rPr>
        <w:t>1.2. В целях составления проекта бюджета Марёвского муниципального округа на 2023 и на плановый период 2024 и 2025 годов:</w:t>
      </w:r>
    </w:p>
    <w:p w:rsidR="000758D0" w:rsidRPr="000758D0" w:rsidRDefault="000758D0" w:rsidP="000758D0">
      <w:pPr>
        <w:pStyle w:val="aa"/>
        <w:ind w:left="42" w:right="141" w:firstLine="242"/>
        <w:jc w:val="both"/>
        <w:rPr>
          <w:bCs/>
          <w:sz w:val="18"/>
          <w:szCs w:val="18"/>
        </w:rPr>
      </w:pPr>
      <w:r w:rsidRPr="000758D0">
        <w:rPr>
          <w:bCs/>
          <w:sz w:val="18"/>
          <w:szCs w:val="18"/>
        </w:rPr>
        <w:t>1.2.1. Осуществить формирование общего объема налоговых и неналоговых доходов на 2023 год и на плановый период 2024 и 2025 годов;</w:t>
      </w:r>
    </w:p>
    <w:p w:rsidR="000758D0" w:rsidRPr="000758D0" w:rsidRDefault="000758D0" w:rsidP="000758D0">
      <w:pPr>
        <w:pStyle w:val="aa"/>
        <w:ind w:left="42" w:right="141" w:firstLine="242"/>
        <w:jc w:val="both"/>
        <w:rPr>
          <w:bCs/>
          <w:sz w:val="18"/>
          <w:szCs w:val="18"/>
        </w:rPr>
      </w:pPr>
      <w:r w:rsidRPr="000758D0">
        <w:rPr>
          <w:bCs/>
          <w:sz w:val="18"/>
          <w:szCs w:val="18"/>
        </w:rPr>
        <w:t>1.2.2. Утвердить прилагаемые порядок и методику планирования бюджетных ассигнований на 2023 год и на плановый период 2024 и 2025 годов;</w:t>
      </w:r>
    </w:p>
    <w:p w:rsidR="000758D0" w:rsidRPr="000758D0" w:rsidRDefault="000758D0" w:rsidP="000758D0">
      <w:pPr>
        <w:pStyle w:val="aa"/>
        <w:ind w:left="42" w:right="141" w:firstLine="242"/>
        <w:jc w:val="both"/>
        <w:rPr>
          <w:bCs/>
          <w:sz w:val="18"/>
          <w:szCs w:val="18"/>
        </w:rPr>
      </w:pPr>
      <w:r w:rsidRPr="000758D0">
        <w:rPr>
          <w:bCs/>
          <w:sz w:val="18"/>
          <w:szCs w:val="18"/>
        </w:rPr>
        <w:t>1.2.3. Осуществить планирование бюджетных ассигнований на 2023 год и на плановый период 2024 и 2025 годов в порядке и в соответствии с методикой, указанными в подпункте 1.2.2. распоряжения.</w:t>
      </w:r>
    </w:p>
    <w:p w:rsidR="000758D0" w:rsidRPr="000758D0" w:rsidRDefault="000758D0" w:rsidP="000758D0">
      <w:pPr>
        <w:pStyle w:val="aa"/>
        <w:ind w:left="42" w:right="141" w:firstLine="242"/>
        <w:jc w:val="both"/>
        <w:rPr>
          <w:bCs/>
          <w:sz w:val="18"/>
          <w:szCs w:val="18"/>
        </w:rPr>
      </w:pPr>
      <w:r w:rsidRPr="000758D0">
        <w:rPr>
          <w:bCs/>
          <w:sz w:val="18"/>
          <w:szCs w:val="18"/>
        </w:rPr>
        <w:t>2. Утвердить прилагаемый график подготовки и представления документов и материалов, разрабатываемых при составлении проекта бюджета Марёвского муниципального округа на 2023 год и на плановый период 2024 и 2025 годов (далее график).</w:t>
      </w:r>
    </w:p>
    <w:p w:rsidR="000758D0" w:rsidRPr="000758D0" w:rsidRDefault="000758D0" w:rsidP="000758D0">
      <w:pPr>
        <w:pStyle w:val="aa"/>
        <w:ind w:left="42" w:right="141" w:firstLine="242"/>
        <w:jc w:val="both"/>
        <w:rPr>
          <w:bCs/>
          <w:sz w:val="18"/>
          <w:szCs w:val="18"/>
        </w:rPr>
      </w:pPr>
      <w:r w:rsidRPr="000758D0">
        <w:rPr>
          <w:bCs/>
          <w:sz w:val="18"/>
          <w:szCs w:val="18"/>
        </w:rPr>
        <w:t>3. Структурным подразделениям администрации муниципального округа, муниципальным учреждениям представить в комитет финансов администрации муниципального округа предложения о внесении изменений в перечень муниципальных программ Марёвского муниципального округа, утвержденный распоряжением Администрации Марёвского муниципального района от 26.10.2020 № 195-рг «Об утверждении Перечня муниципальных программ  Марёвского муниципального округа Новгородской области», до 20 сентября 2022 года.</w:t>
      </w:r>
    </w:p>
    <w:p w:rsidR="000758D0" w:rsidRPr="000758D0" w:rsidRDefault="000758D0" w:rsidP="000758D0">
      <w:pPr>
        <w:pStyle w:val="aa"/>
        <w:ind w:left="42" w:right="141" w:firstLine="242"/>
        <w:jc w:val="both"/>
        <w:rPr>
          <w:bCs/>
          <w:sz w:val="18"/>
          <w:szCs w:val="18"/>
        </w:rPr>
      </w:pPr>
      <w:r w:rsidRPr="000758D0">
        <w:rPr>
          <w:bCs/>
          <w:sz w:val="18"/>
          <w:szCs w:val="18"/>
        </w:rPr>
        <w:t>4. Структурным подразделениям администрации муниципального округа представлять материалы и документы в сроки, предусмотренные графиком.</w:t>
      </w:r>
    </w:p>
    <w:p w:rsidR="000758D0" w:rsidRPr="000758D0" w:rsidRDefault="000758D0" w:rsidP="000758D0">
      <w:pPr>
        <w:pStyle w:val="aa"/>
        <w:ind w:left="42" w:right="141" w:firstLine="242"/>
        <w:jc w:val="both"/>
        <w:rPr>
          <w:bCs/>
          <w:sz w:val="18"/>
          <w:szCs w:val="18"/>
        </w:rPr>
      </w:pPr>
      <w:r w:rsidRPr="000758D0">
        <w:rPr>
          <w:bCs/>
          <w:sz w:val="18"/>
          <w:szCs w:val="18"/>
        </w:rPr>
        <w:t>5. Рекомендовать Управлению Федеральной налоговой службы по Новгородской области,  Северо-Западному межрегиональному Управлению Федеральной службы по надзору в сфере природопользования, Управлению Министерства внутренних дел Российской Федерации по Новгородской области, комитету охотничьего хозяйства и рыболовства Новгородской области, Администрации Губернатора Новгородской области, комитету записи актов гражданского состояния и организационного обеспечения деятельности мировых судей Новгородской области, Министерству природных ресурсов, лесного хозяйства и экологии Новгородской области, контрольно-счётной Палате Марёвского муниципального округа, Администрации Марёвского муниципального округа представить в комитет финансов информацию в соответствии с перечнем согласно приложению к распоряжению до 01 сентября 2022 года.</w:t>
      </w:r>
    </w:p>
    <w:p w:rsidR="000758D0" w:rsidRPr="000758D0" w:rsidRDefault="000758D0" w:rsidP="000758D0">
      <w:pPr>
        <w:pStyle w:val="aa"/>
        <w:ind w:left="42" w:right="141" w:firstLine="242"/>
        <w:jc w:val="both"/>
        <w:rPr>
          <w:bCs/>
          <w:sz w:val="18"/>
          <w:szCs w:val="18"/>
        </w:rPr>
      </w:pPr>
      <w:r w:rsidRPr="000758D0">
        <w:rPr>
          <w:bCs/>
          <w:sz w:val="18"/>
          <w:szCs w:val="18"/>
        </w:rPr>
        <w:t>6. Комитету финансов администрации муниципального округа не позднее 15 ноября 2022 года:</w:t>
      </w:r>
    </w:p>
    <w:p w:rsidR="000758D0" w:rsidRPr="000758D0" w:rsidRDefault="000758D0" w:rsidP="000758D0">
      <w:pPr>
        <w:pStyle w:val="aa"/>
        <w:ind w:left="42" w:right="141" w:firstLine="242"/>
        <w:jc w:val="both"/>
        <w:rPr>
          <w:bCs/>
          <w:sz w:val="18"/>
          <w:szCs w:val="18"/>
        </w:rPr>
      </w:pPr>
      <w:r w:rsidRPr="000758D0">
        <w:rPr>
          <w:bCs/>
          <w:sz w:val="18"/>
          <w:szCs w:val="18"/>
        </w:rPr>
        <w:t>6.1. Разработать проект изменений бюджетного прогноза Марёвского муниципального округа на период до 2028 года;</w:t>
      </w:r>
    </w:p>
    <w:p w:rsidR="000758D0" w:rsidRPr="000758D0" w:rsidRDefault="000758D0" w:rsidP="000758D0">
      <w:pPr>
        <w:pStyle w:val="aa"/>
        <w:ind w:left="42" w:right="141" w:firstLine="242"/>
        <w:jc w:val="both"/>
        <w:rPr>
          <w:bCs/>
          <w:sz w:val="18"/>
          <w:szCs w:val="18"/>
        </w:rPr>
      </w:pPr>
      <w:r w:rsidRPr="000758D0">
        <w:rPr>
          <w:bCs/>
          <w:sz w:val="18"/>
          <w:szCs w:val="18"/>
        </w:rPr>
        <w:lastRenderedPageBreak/>
        <w:t>6.2.Представить проект решения «О бюджете Марёвского муниципального округа на 2023 год и на плановый период 2024 и 2025 годов» в администрацию муниципального округа для последующего внесения на рассмотрение Думы Марёвского муниципального округа.</w:t>
      </w:r>
    </w:p>
    <w:p w:rsidR="000758D0" w:rsidRPr="000758D0" w:rsidRDefault="000758D0" w:rsidP="000758D0">
      <w:pPr>
        <w:pStyle w:val="aa"/>
        <w:ind w:left="42" w:right="141" w:firstLine="242"/>
        <w:jc w:val="both"/>
        <w:rPr>
          <w:b/>
          <w:bCs/>
          <w:sz w:val="18"/>
          <w:szCs w:val="18"/>
        </w:rPr>
      </w:pPr>
      <w:r w:rsidRPr="000758D0">
        <w:rPr>
          <w:bCs/>
          <w:sz w:val="18"/>
          <w:szCs w:val="18"/>
        </w:rPr>
        <w:t>7.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0758D0" w:rsidRPr="000758D0" w:rsidRDefault="000758D0" w:rsidP="000758D0">
      <w:pPr>
        <w:pStyle w:val="aa"/>
        <w:ind w:left="42" w:right="141"/>
        <w:rPr>
          <w:b/>
          <w:sz w:val="18"/>
          <w:szCs w:val="18"/>
        </w:rPr>
      </w:pPr>
    </w:p>
    <w:p w:rsidR="000758D0" w:rsidRPr="000758D0" w:rsidRDefault="000758D0" w:rsidP="000758D0">
      <w:pPr>
        <w:pStyle w:val="aa"/>
        <w:ind w:left="42" w:right="141"/>
        <w:rPr>
          <w:b/>
          <w:sz w:val="18"/>
          <w:szCs w:val="18"/>
        </w:rPr>
      </w:pPr>
      <w:r w:rsidRPr="000758D0">
        <w:rPr>
          <w:b/>
          <w:sz w:val="18"/>
          <w:szCs w:val="18"/>
        </w:rPr>
        <w:t>Глава муниципального округа      С.И. Горкин</w:t>
      </w:r>
    </w:p>
    <w:p w:rsidR="000758D0" w:rsidRPr="000758D0" w:rsidRDefault="000758D0" w:rsidP="000758D0">
      <w:pPr>
        <w:pStyle w:val="aa"/>
        <w:ind w:left="42" w:right="141"/>
        <w:rPr>
          <w:sz w:val="18"/>
          <w:szCs w:val="18"/>
        </w:rPr>
      </w:pPr>
    </w:p>
    <w:p w:rsidR="000758D0" w:rsidRPr="000758D0" w:rsidRDefault="000758D0" w:rsidP="00143D58">
      <w:pPr>
        <w:pStyle w:val="aa"/>
        <w:ind w:left="5954"/>
        <w:jc w:val="right"/>
        <w:rPr>
          <w:sz w:val="18"/>
          <w:szCs w:val="18"/>
        </w:rPr>
      </w:pPr>
      <w:r w:rsidRPr="000758D0">
        <w:rPr>
          <w:sz w:val="18"/>
          <w:szCs w:val="18"/>
        </w:rPr>
        <w:t>Приложение</w:t>
      </w:r>
    </w:p>
    <w:p w:rsidR="000758D0" w:rsidRPr="000758D0" w:rsidRDefault="000758D0" w:rsidP="00143D58">
      <w:pPr>
        <w:pStyle w:val="aa"/>
        <w:ind w:left="5954"/>
        <w:jc w:val="right"/>
        <w:rPr>
          <w:sz w:val="18"/>
          <w:szCs w:val="18"/>
        </w:rPr>
      </w:pPr>
      <w:r w:rsidRPr="000758D0">
        <w:rPr>
          <w:sz w:val="18"/>
          <w:szCs w:val="18"/>
        </w:rPr>
        <w:t>к распоряжению Администрации</w:t>
      </w:r>
    </w:p>
    <w:p w:rsidR="000758D0" w:rsidRPr="000758D0" w:rsidRDefault="000758D0" w:rsidP="00143D58">
      <w:pPr>
        <w:pStyle w:val="aa"/>
        <w:ind w:left="5954"/>
        <w:jc w:val="right"/>
        <w:rPr>
          <w:sz w:val="18"/>
          <w:szCs w:val="18"/>
        </w:rPr>
      </w:pPr>
      <w:r w:rsidRPr="000758D0">
        <w:rPr>
          <w:sz w:val="18"/>
          <w:szCs w:val="18"/>
        </w:rPr>
        <w:t>муниципального округа</w:t>
      </w:r>
    </w:p>
    <w:p w:rsidR="000758D0" w:rsidRPr="000758D0" w:rsidRDefault="000758D0" w:rsidP="00143D58">
      <w:pPr>
        <w:pStyle w:val="aa"/>
        <w:ind w:left="5954" w:right="141"/>
        <w:jc w:val="right"/>
        <w:rPr>
          <w:sz w:val="18"/>
          <w:szCs w:val="18"/>
        </w:rPr>
      </w:pPr>
      <w:r w:rsidRPr="000758D0">
        <w:rPr>
          <w:sz w:val="18"/>
          <w:szCs w:val="18"/>
        </w:rPr>
        <w:t xml:space="preserve">от </w:t>
      </w:r>
      <w:r>
        <w:rPr>
          <w:sz w:val="18"/>
          <w:szCs w:val="18"/>
        </w:rPr>
        <w:t>29.08.2022</w:t>
      </w:r>
      <w:r w:rsidRPr="000758D0">
        <w:rPr>
          <w:sz w:val="18"/>
          <w:szCs w:val="18"/>
        </w:rPr>
        <w:t xml:space="preserve"> №</w:t>
      </w:r>
      <w:r>
        <w:rPr>
          <w:sz w:val="18"/>
          <w:szCs w:val="18"/>
        </w:rPr>
        <w:t xml:space="preserve"> 133-рг</w:t>
      </w:r>
    </w:p>
    <w:p w:rsidR="000758D0" w:rsidRPr="000758D0" w:rsidRDefault="000758D0" w:rsidP="000758D0">
      <w:pPr>
        <w:pStyle w:val="aa"/>
        <w:ind w:left="42" w:right="141"/>
        <w:rPr>
          <w:sz w:val="18"/>
          <w:szCs w:val="18"/>
        </w:rPr>
      </w:pPr>
    </w:p>
    <w:p w:rsidR="000758D0" w:rsidRPr="000758D0" w:rsidRDefault="000758D0" w:rsidP="000758D0">
      <w:pPr>
        <w:pStyle w:val="aa"/>
        <w:ind w:left="42" w:right="141"/>
        <w:jc w:val="center"/>
        <w:rPr>
          <w:b/>
          <w:sz w:val="18"/>
          <w:szCs w:val="18"/>
        </w:rPr>
      </w:pPr>
      <w:r w:rsidRPr="000758D0">
        <w:rPr>
          <w:b/>
          <w:sz w:val="18"/>
          <w:szCs w:val="18"/>
        </w:rPr>
        <w:t>ПЕРЕЧЕНЬ</w:t>
      </w:r>
    </w:p>
    <w:p w:rsidR="000758D0" w:rsidRPr="000758D0" w:rsidRDefault="000758D0" w:rsidP="000758D0">
      <w:pPr>
        <w:pStyle w:val="aa"/>
        <w:ind w:left="42" w:right="141"/>
        <w:jc w:val="center"/>
        <w:rPr>
          <w:sz w:val="18"/>
          <w:szCs w:val="18"/>
        </w:rPr>
      </w:pPr>
      <w:r w:rsidRPr="000758D0">
        <w:rPr>
          <w:sz w:val="18"/>
          <w:szCs w:val="18"/>
        </w:rPr>
        <w:t>информации для представления главными администратораминалоговых и неналоговых доходов бюджета Марёвскогомуниципального округа в комитет финансовАдминистрации муниципального округа</w:t>
      </w:r>
    </w:p>
    <w:p w:rsidR="000758D0" w:rsidRPr="000758D0" w:rsidRDefault="000758D0" w:rsidP="000758D0">
      <w:pPr>
        <w:pStyle w:val="aa"/>
        <w:ind w:left="42" w:right="141"/>
        <w:jc w:val="center"/>
        <w:rPr>
          <w:sz w:val="18"/>
          <w:szCs w:val="18"/>
        </w:rPr>
      </w:pPr>
    </w:p>
    <w:p w:rsidR="000758D0" w:rsidRPr="000758D0" w:rsidRDefault="000758D0" w:rsidP="000758D0">
      <w:pPr>
        <w:pStyle w:val="aa"/>
        <w:ind w:left="42" w:right="141" w:firstLine="242"/>
        <w:jc w:val="both"/>
        <w:rPr>
          <w:sz w:val="18"/>
          <w:szCs w:val="18"/>
        </w:rPr>
      </w:pPr>
      <w:r w:rsidRPr="000758D0">
        <w:rPr>
          <w:sz w:val="18"/>
          <w:szCs w:val="18"/>
        </w:rPr>
        <w:t>1. Управление Федеральной налоговой службы по Новгородской области – прогноз поступлений в консолидированный бюджет Марёвского муниципального округа в 2023-2025 годах:</w:t>
      </w:r>
    </w:p>
    <w:p w:rsidR="000758D0" w:rsidRPr="000758D0" w:rsidRDefault="000758D0" w:rsidP="000758D0">
      <w:pPr>
        <w:pStyle w:val="aa"/>
        <w:ind w:left="42" w:right="141" w:firstLine="242"/>
        <w:jc w:val="both"/>
        <w:rPr>
          <w:sz w:val="18"/>
          <w:szCs w:val="18"/>
        </w:rPr>
      </w:pPr>
      <w:r w:rsidRPr="000758D0">
        <w:rPr>
          <w:sz w:val="18"/>
          <w:szCs w:val="18"/>
        </w:rPr>
        <w:t>в разрезе налогов и сборов, администрируемых Федеральной налоговой службой:</w:t>
      </w:r>
    </w:p>
    <w:p w:rsidR="000758D0" w:rsidRPr="000758D0" w:rsidRDefault="000758D0" w:rsidP="000758D0">
      <w:pPr>
        <w:pStyle w:val="aa"/>
        <w:ind w:left="42" w:right="141" w:firstLine="242"/>
        <w:jc w:val="both"/>
        <w:rPr>
          <w:sz w:val="18"/>
          <w:szCs w:val="18"/>
        </w:rPr>
      </w:pPr>
      <w:r w:rsidRPr="000758D0">
        <w:rPr>
          <w:sz w:val="18"/>
          <w:szCs w:val="18"/>
        </w:rPr>
        <w:t>налога на доходы физических лиц;</w:t>
      </w:r>
    </w:p>
    <w:p w:rsidR="000758D0" w:rsidRPr="000758D0" w:rsidRDefault="000758D0" w:rsidP="000758D0">
      <w:pPr>
        <w:pStyle w:val="aa"/>
        <w:ind w:left="42" w:right="141" w:firstLine="242"/>
        <w:jc w:val="both"/>
        <w:rPr>
          <w:sz w:val="18"/>
          <w:szCs w:val="18"/>
        </w:rPr>
      </w:pPr>
      <w:r w:rsidRPr="000758D0">
        <w:rPr>
          <w:sz w:val="18"/>
          <w:szCs w:val="18"/>
        </w:rPr>
        <w:t>единого сельскохозяйственного налога;</w:t>
      </w:r>
    </w:p>
    <w:p w:rsidR="000758D0" w:rsidRPr="000758D0" w:rsidRDefault="000758D0" w:rsidP="000758D0">
      <w:pPr>
        <w:pStyle w:val="aa"/>
        <w:ind w:left="42" w:right="141" w:firstLine="242"/>
        <w:jc w:val="both"/>
        <w:rPr>
          <w:sz w:val="18"/>
          <w:szCs w:val="18"/>
        </w:rPr>
      </w:pPr>
      <w:r w:rsidRPr="000758D0">
        <w:rPr>
          <w:sz w:val="18"/>
          <w:szCs w:val="18"/>
        </w:rPr>
        <w:t>налога, взимаемого в связи с применением патентной системы налогообложения;</w:t>
      </w:r>
    </w:p>
    <w:p w:rsidR="000758D0" w:rsidRPr="000758D0" w:rsidRDefault="000758D0" w:rsidP="000758D0">
      <w:pPr>
        <w:pStyle w:val="aa"/>
        <w:ind w:left="42" w:right="141" w:firstLine="242"/>
        <w:jc w:val="both"/>
        <w:rPr>
          <w:sz w:val="18"/>
          <w:szCs w:val="18"/>
        </w:rPr>
      </w:pPr>
      <w:r w:rsidRPr="000758D0">
        <w:rPr>
          <w:sz w:val="18"/>
          <w:szCs w:val="18"/>
        </w:rPr>
        <w:t>налога, взимаемого в связи с применением упрощенной системы налогообложения;</w:t>
      </w:r>
    </w:p>
    <w:p w:rsidR="000758D0" w:rsidRPr="000758D0" w:rsidRDefault="000758D0" w:rsidP="000758D0">
      <w:pPr>
        <w:pStyle w:val="aa"/>
        <w:ind w:left="42" w:right="141" w:firstLine="242"/>
        <w:jc w:val="both"/>
        <w:rPr>
          <w:sz w:val="18"/>
          <w:szCs w:val="18"/>
        </w:rPr>
      </w:pPr>
      <w:r w:rsidRPr="000758D0">
        <w:rPr>
          <w:sz w:val="18"/>
          <w:szCs w:val="18"/>
        </w:rPr>
        <w:t>государственной пошлины по делам, рассматриваемым в судах общей юрисдикции, мировыми судьями;</w:t>
      </w:r>
    </w:p>
    <w:p w:rsidR="000758D0" w:rsidRPr="000758D0" w:rsidRDefault="000758D0" w:rsidP="000758D0">
      <w:pPr>
        <w:pStyle w:val="aa"/>
        <w:ind w:left="42" w:right="141" w:firstLine="242"/>
        <w:jc w:val="both"/>
        <w:rPr>
          <w:sz w:val="18"/>
          <w:szCs w:val="18"/>
        </w:rPr>
      </w:pPr>
      <w:r w:rsidRPr="000758D0">
        <w:rPr>
          <w:sz w:val="18"/>
          <w:szCs w:val="18"/>
        </w:rPr>
        <w:t>денежных взысканий (штрафов):</w:t>
      </w:r>
    </w:p>
    <w:p w:rsidR="000758D0" w:rsidRPr="000758D0" w:rsidRDefault="000758D0" w:rsidP="000758D0">
      <w:pPr>
        <w:pStyle w:val="aa"/>
        <w:ind w:left="42" w:right="141" w:firstLine="242"/>
        <w:jc w:val="both"/>
        <w:rPr>
          <w:sz w:val="18"/>
          <w:szCs w:val="18"/>
        </w:rPr>
      </w:pPr>
      <w:r w:rsidRPr="000758D0">
        <w:rPr>
          <w:sz w:val="18"/>
          <w:szCs w:val="18"/>
        </w:rPr>
        <w:t>за нарушение законодательства о налогах и сборах;</w:t>
      </w:r>
    </w:p>
    <w:p w:rsidR="000758D0" w:rsidRPr="000758D0" w:rsidRDefault="000758D0" w:rsidP="000758D0">
      <w:pPr>
        <w:pStyle w:val="aa"/>
        <w:ind w:left="42" w:right="141" w:firstLine="242"/>
        <w:jc w:val="both"/>
        <w:rPr>
          <w:sz w:val="18"/>
          <w:szCs w:val="18"/>
        </w:rPr>
      </w:pPr>
      <w:r w:rsidRPr="000758D0">
        <w:rPr>
          <w:sz w:val="18"/>
          <w:szCs w:val="18"/>
        </w:rPr>
        <w:t>за административные правонарушения в области налогов и сборов;</w:t>
      </w:r>
    </w:p>
    <w:p w:rsidR="000758D0" w:rsidRPr="000758D0" w:rsidRDefault="000758D0" w:rsidP="000758D0">
      <w:pPr>
        <w:pStyle w:val="aa"/>
        <w:ind w:left="42" w:right="141" w:firstLine="242"/>
        <w:jc w:val="both"/>
        <w:rPr>
          <w:sz w:val="18"/>
          <w:szCs w:val="18"/>
        </w:rPr>
      </w:pPr>
      <w:r w:rsidRPr="000758D0">
        <w:rPr>
          <w:sz w:val="18"/>
          <w:szCs w:val="18"/>
        </w:rPr>
        <w:t>за нарушение законодательства Российской Федерации об административных правонарушениях;</w:t>
      </w:r>
    </w:p>
    <w:p w:rsidR="000758D0" w:rsidRPr="000758D0" w:rsidRDefault="000758D0" w:rsidP="000758D0">
      <w:pPr>
        <w:pStyle w:val="aa"/>
        <w:ind w:left="42" w:right="141" w:firstLine="242"/>
        <w:jc w:val="both"/>
        <w:rPr>
          <w:sz w:val="18"/>
          <w:szCs w:val="18"/>
        </w:rPr>
      </w:pPr>
      <w:r w:rsidRPr="000758D0">
        <w:rPr>
          <w:sz w:val="18"/>
          <w:szCs w:val="18"/>
        </w:rPr>
        <w:t>земельного налога Марёвского муниципального округа;</w:t>
      </w:r>
    </w:p>
    <w:p w:rsidR="000758D0" w:rsidRPr="000758D0" w:rsidRDefault="000758D0" w:rsidP="000758D0">
      <w:pPr>
        <w:pStyle w:val="aa"/>
        <w:ind w:left="42" w:right="141" w:firstLine="242"/>
        <w:jc w:val="both"/>
        <w:rPr>
          <w:sz w:val="18"/>
          <w:szCs w:val="18"/>
        </w:rPr>
      </w:pPr>
      <w:r w:rsidRPr="000758D0">
        <w:rPr>
          <w:sz w:val="18"/>
          <w:szCs w:val="18"/>
        </w:rPr>
        <w:t>налога на имущество физических лиц Марёвского муниципального округа.</w:t>
      </w:r>
    </w:p>
    <w:p w:rsidR="000758D0" w:rsidRPr="000758D0" w:rsidRDefault="000758D0" w:rsidP="000758D0">
      <w:pPr>
        <w:pStyle w:val="aa"/>
        <w:ind w:left="42" w:right="141" w:firstLine="242"/>
        <w:jc w:val="both"/>
        <w:rPr>
          <w:sz w:val="18"/>
          <w:szCs w:val="18"/>
        </w:rPr>
      </w:pPr>
      <w:r w:rsidRPr="000758D0">
        <w:rPr>
          <w:sz w:val="18"/>
          <w:szCs w:val="18"/>
        </w:rPr>
        <w:t>2. Северо-Западного межрегионального Управления Федеральной службы по надзору в сфере природопользования – прогноз поступлений в бюджет Марёвского муниципального округа в 2023-2025 годах:</w:t>
      </w:r>
    </w:p>
    <w:p w:rsidR="000758D0" w:rsidRPr="000758D0" w:rsidRDefault="000758D0" w:rsidP="000758D0">
      <w:pPr>
        <w:pStyle w:val="aa"/>
        <w:ind w:left="42" w:right="141" w:firstLine="242"/>
        <w:jc w:val="both"/>
        <w:rPr>
          <w:sz w:val="18"/>
          <w:szCs w:val="18"/>
        </w:rPr>
      </w:pPr>
      <w:r w:rsidRPr="000758D0">
        <w:rPr>
          <w:sz w:val="18"/>
          <w:szCs w:val="18"/>
        </w:rPr>
        <w:t>платы за выбросы загрязняющих веществ в атмосферный воздух стаци-онарными объектами;</w:t>
      </w:r>
    </w:p>
    <w:p w:rsidR="000758D0" w:rsidRPr="000758D0" w:rsidRDefault="000758D0" w:rsidP="000758D0">
      <w:pPr>
        <w:pStyle w:val="aa"/>
        <w:ind w:left="42" w:right="141" w:firstLine="242"/>
        <w:jc w:val="both"/>
        <w:rPr>
          <w:sz w:val="18"/>
          <w:szCs w:val="18"/>
        </w:rPr>
      </w:pPr>
      <w:r w:rsidRPr="000758D0">
        <w:rPr>
          <w:sz w:val="18"/>
          <w:szCs w:val="18"/>
        </w:rPr>
        <w:t>платы за сбросы загрязняющих веществ в водные объекты;</w:t>
      </w:r>
    </w:p>
    <w:p w:rsidR="000758D0" w:rsidRPr="000758D0" w:rsidRDefault="000758D0" w:rsidP="000758D0">
      <w:pPr>
        <w:pStyle w:val="aa"/>
        <w:ind w:left="42" w:right="141" w:firstLine="242"/>
        <w:jc w:val="both"/>
        <w:rPr>
          <w:sz w:val="18"/>
          <w:szCs w:val="18"/>
        </w:rPr>
      </w:pPr>
      <w:r w:rsidRPr="000758D0">
        <w:rPr>
          <w:sz w:val="18"/>
          <w:szCs w:val="18"/>
        </w:rPr>
        <w:t>платы за размещение твердых коммунальных отходов;</w:t>
      </w:r>
    </w:p>
    <w:p w:rsidR="000758D0" w:rsidRPr="000758D0" w:rsidRDefault="000758D0" w:rsidP="000758D0">
      <w:pPr>
        <w:pStyle w:val="aa"/>
        <w:ind w:left="42" w:right="141" w:firstLine="242"/>
        <w:jc w:val="both"/>
        <w:rPr>
          <w:sz w:val="18"/>
          <w:szCs w:val="18"/>
        </w:rPr>
      </w:pPr>
      <w:r w:rsidRPr="000758D0">
        <w:rPr>
          <w:sz w:val="18"/>
          <w:szCs w:val="18"/>
        </w:rPr>
        <w:t>платы за размещение отходов производства;</w:t>
      </w:r>
    </w:p>
    <w:p w:rsidR="000758D0" w:rsidRPr="000758D0" w:rsidRDefault="000758D0" w:rsidP="000758D0">
      <w:pPr>
        <w:pStyle w:val="aa"/>
        <w:ind w:left="42" w:right="141" w:firstLine="242"/>
        <w:jc w:val="both"/>
        <w:rPr>
          <w:sz w:val="18"/>
          <w:szCs w:val="18"/>
        </w:rPr>
      </w:pPr>
      <w:r w:rsidRPr="000758D0">
        <w:rPr>
          <w:sz w:val="18"/>
          <w:szCs w:val="18"/>
        </w:rPr>
        <w:t>денежных взысканий (штрафов), поступающих в счет погашения задолженности, образовавшейся до 01 января 2020 года, подлежащих зачислению в бюджеты бюджетной системы Российской Федерации, по нормативам, действующим до 01 января 2020 года;</w:t>
      </w:r>
    </w:p>
    <w:p w:rsidR="000758D0" w:rsidRPr="000758D0" w:rsidRDefault="000758D0" w:rsidP="000758D0">
      <w:pPr>
        <w:pStyle w:val="aa"/>
        <w:ind w:left="42" w:right="141" w:firstLine="242"/>
        <w:jc w:val="both"/>
        <w:rPr>
          <w:sz w:val="18"/>
          <w:szCs w:val="18"/>
        </w:rPr>
      </w:pPr>
      <w:r w:rsidRPr="000758D0">
        <w:rPr>
          <w:sz w:val="18"/>
          <w:szCs w:val="18"/>
        </w:rPr>
        <w:t>поступление сумм по искам о возмещении вреда, причиненного окру-жающей среде.</w:t>
      </w:r>
    </w:p>
    <w:p w:rsidR="000758D0" w:rsidRPr="000758D0" w:rsidRDefault="000758D0" w:rsidP="000758D0">
      <w:pPr>
        <w:pStyle w:val="aa"/>
        <w:ind w:left="42" w:right="141" w:firstLine="242"/>
        <w:jc w:val="both"/>
        <w:rPr>
          <w:sz w:val="18"/>
          <w:szCs w:val="18"/>
        </w:rPr>
      </w:pPr>
      <w:r w:rsidRPr="000758D0">
        <w:rPr>
          <w:sz w:val="18"/>
          <w:szCs w:val="18"/>
        </w:rPr>
        <w:t>3. Управление Министерства внутренних дел Российской Федерации по Новгородской области – прогноз поступлений в бюджет Марёвского муниципального округа в 2023-2025 годах:</w:t>
      </w:r>
    </w:p>
    <w:p w:rsidR="000758D0" w:rsidRPr="000758D0" w:rsidRDefault="000758D0" w:rsidP="000758D0">
      <w:pPr>
        <w:pStyle w:val="aa"/>
        <w:ind w:left="42" w:right="141" w:firstLine="242"/>
        <w:jc w:val="both"/>
        <w:rPr>
          <w:sz w:val="18"/>
          <w:szCs w:val="18"/>
        </w:rPr>
      </w:pPr>
      <w:r w:rsidRPr="000758D0">
        <w:rPr>
          <w:sz w:val="18"/>
          <w:szCs w:val="18"/>
        </w:rPr>
        <w:t>доходов от денежных взысканий (штрафов), поступающих в счет погашения задолженности, образовавшейся до 01 января 2020 года, подлежащих зачислению в бюджеты бюджетной системы Российской Федерации, по нормативам, действующим до 01 января 2020 года;</w:t>
      </w:r>
    </w:p>
    <w:p w:rsidR="000758D0" w:rsidRPr="000758D0" w:rsidRDefault="000758D0" w:rsidP="000758D0">
      <w:pPr>
        <w:pStyle w:val="aa"/>
        <w:ind w:left="42" w:right="141" w:firstLine="242"/>
        <w:jc w:val="both"/>
        <w:rPr>
          <w:sz w:val="18"/>
          <w:szCs w:val="18"/>
        </w:rPr>
      </w:pPr>
      <w:r w:rsidRPr="000758D0">
        <w:rPr>
          <w:sz w:val="18"/>
          <w:szCs w:val="18"/>
        </w:rPr>
        <w:t>прочих поступлений от денежных взысканий (штрафов) и иных сумм в возмещение ущерба.</w:t>
      </w:r>
    </w:p>
    <w:p w:rsidR="000758D0" w:rsidRPr="000758D0" w:rsidRDefault="000758D0" w:rsidP="000758D0">
      <w:pPr>
        <w:pStyle w:val="aa"/>
        <w:ind w:left="42" w:right="141" w:firstLine="242"/>
        <w:jc w:val="both"/>
        <w:rPr>
          <w:sz w:val="18"/>
          <w:szCs w:val="18"/>
        </w:rPr>
      </w:pPr>
      <w:r w:rsidRPr="000758D0">
        <w:rPr>
          <w:sz w:val="18"/>
          <w:szCs w:val="18"/>
        </w:rPr>
        <w:t>4. Министерство природных ресурсов, лесного хозяйства и экологии Новгородской области – прогноз поступлений в бюджет Марёвского муниципального округа в 2023-2025 годах:</w:t>
      </w:r>
    </w:p>
    <w:p w:rsidR="000758D0" w:rsidRPr="000758D0" w:rsidRDefault="000758D0" w:rsidP="000758D0">
      <w:pPr>
        <w:pStyle w:val="aa"/>
        <w:ind w:left="42" w:right="141" w:firstLine="242"/>
        <w:jc w:val="both"/>
        <w:rPr>
          <w:sz w:val="18"/>
          <w:szCs w:val="18"/>
        </w:rPr>
      </w:pPr>
      <w:r w:rsidRPr="000758D0">
        <w:rPr>
          <w:sz w:val="18"/>
          <w:szCs w:val="18"/>
        </w:rPr>
        <w:t>доходов от денежных взысканий (штрафов), поступающих в счет погашения задолженности, образовавшейся до 01 января 2020 года, подлежащих зачислению в бюджеты бюджетной системы Российской Федерации, по нормативам, действующим до 01 января 2020 года;</w:t>
      </w:r>
    </w:p>
    <w:p w:rsidR="000758D0" w:rsidRPr="000758D0" w:rsidRDefault="000758D0" w:rsidP="000758D0">
      <w:pPr>
        <w:pStyle w:val="aa"/>
        <w:ind w:left="42" w:right="141" w:firstLine="242"/>
        <w:jc w:val="both"/>
        <w:rPr>
          <w:sz w:val="18"/>
          <w:szCs w:val="18"/>
        </w:rPr>
      </w:pPr>
      <w:r w:rsidRPr="000758D0">
        <w:rPr>
          <w:sz w:val="18"/>
          <w:szCs w:val="18"/>
        </w:rPr>
        <w:t>сумм по искам о возмещении вреда, причиненного окружающей среде, подлежащих зачислению в бюджет муниципального округа;</w:t>
      </w:r>
    </w:p>
    <w:p w:rsidR="000758D0" w:rsidRPr="000758D0" w:rsidRDefault="000758D0" w:rsidP="000758D0">
      <w:pPr>
        <w:pStyle w:val="aa"/>
        <w:ind w:left="42" w:right="141" w:firstLine="242"/>
        <w:jc w:val="both"/>
        <w:rPr>
          <w:sz w:val="18"/>
          <w:szCs w:val="18"/>
        </w:rPr>
      </w:pPr>
      <w:r w:rsidRPr="000758D0">
        <w:rPr>
          <w:sz w:val="18"/>
          <w:szCs w:val="18"/>
        </w:rPr>
        <w:t>5.Комитет охотничьего хозяйства и рыболовства Новгородской области – прогноз поступлений в бюджет Марёвского муниципального округа в 2023-2025 годах:</w:t>
      </w:r>
    </w:p>
    <w:p w:rsidR="000758D0" w:rsidRPr="000758D0" w:rsidRDefault="000758D0" w:rsidP="000758D0">
      <w:pPr>
        <w:pStyle w:val="aa"/>
        <w:ind w:left="42" w:right="141" w:firstLine="242"/>
        <w:jc w:val="both"/>
        <w:rPr>
          <w:sz w:val="18"/>
          <w:szCs w:val="18"/>
        </w:rPr>
      </w:pPr>
      <w:r w:rsidRPr="000758D0">
        <w:rPr>
          <w:sz w:val="18"/>
          <w:szCs w:val="18"/>
        </w:rPr>
        <w:t>платежей по искам о возмещении вреда, причиненного окружающей среде, а также платежей, уплачиваемых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подлежащих зачислению в бюджет муниципального образования.</w:t>
      </w:r>
    </w:p>
    <w:p w:rsidR="000758D0" w:rsidRPr="000758D0" w:rsidRDefault="000758D0" w:rsidP="000758D0">
      <w:pPr>
        <w:pStyle w:val="aa"/>
        <w:ind w:left="42" w:right="141" w:firstLine="242"/>
        <w:jc w:val="both"/>
        <w:rPr>
          <w:sz w:val="18"/>
          <w:szCs w:val="18"/>
        </w:rPr>
      </w:pPr>
      <w:r w:rsidRPr="000758D0">
        <w:rPr>
          <w:sz w:val="18"/>
          <w:szCs w:val="18"/>
        </w:rPr>
        <w:t>6. Администрация Губернатора Новгородской области – прогноз поступлений в бюджет Марёвского муниципального округа в 2023-2025 годах:</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7. Комитет записи актов гражданского состояния и организационного обеспечения деятельности мировых судей Новгородской области – прогноз поступлений в бюджет Марёвского муниципального округа в 2023-2025 годах:</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p w:rsidR="000758D0" w:rsidRPr="000758D0" w:rsidRDefault="000758D0" w:rsidP="000758D0">
      <w:pPr>
        <w:pStyle w:val="aa"/>
        <w:ind w:left="42" w:right="141" w:firstLine="242"/>
        <w:jc w:val="both"/>
        <w:rPr>
          <w:sz w:val="18"/>
          <w:szCs w:val="18"/>
        </w:rPr>
      </w:pPr>
      <w:r w:rsidRPr="000758D0">
        <w:rPr>
          <w:sz w:val="18"/>
          <w:szCs w:val="18"/>
        </w:rPr>
        <w:t>8. Администрация Марёвского муниципального округа – прогноз поступлений в бюджет Марёвского муниципального округа в 2023-2025 годах:</w:t>
      </w:r>
    </w:p>
    <w:p w:rsidR="000758D0" w:rsidRPr="000758D0" w:rsidRDefault="000758D0" w:rsidP="000758D0">
      <w:pPr>
        <w:pStyle w:val="aa"/>
        <w:ind w:left="42" w:right="141" w:firstLine="242"/>
        <w:jc w:val="both"/>
        <w:rPr>
          <w:sz w:val="18"/>
          <w:szCs w:val="18"/>
        </w:rPr>
      </w:pPr>
      <w:r w:rsidRPr="000758D0">
        <w:rPr>
          <w:sz w:val="18"/>
          <w:szCs w:val="18"/>
        </w:rPr>
        <w:t>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p w:rsidR="000758D0" w:rsidRPr="000758D0" w:rsidRDefault="000758D0" w:rsidP="000758D0">
      <w:pPr>
        <w:pStyle w:val="aa"/>
        <w:ind w:left="42" w:right="141" w:firstLine="242"/>
        <w:jc w:val="both"/>
        <w:rPr>
          <w:sz w:val="18"/>
          <w:szCs w:val="18"/>
        </w:rPr>
      </w:pPr>
      <w:r w:rsidRPr="000758D0">
        <w:rPr>
          <w:sz w:val="18"/>
          <w:szCs w:val="18"/>
        </w:rPr>
        <w:t>доходов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p w:rsidR="000758D0" w:rsidRPr="000758D0" w:rsidRDefault="000758D0" w:rsidP="000758D0">
      <w:pPr>
        <w:pStyle w:val="aa"/>
        <w:ind w:left="42" w:right="141" w:firstLine="242"/>
        <w:jc w:val="both"/>
        <w:rPr>
          <w:sz w:val="18"/>
          <w:szCs w:val="18"/>
        </w:rPr>
      </w:pPr>
      <w:r w:rsidRPr="000758D0">
        <w:rPr>
          <w:sz w:val="18"/>
          <w:szCs w:val="18"/>
        </w:rPr>
        <w:t>доходов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0758D0" w:rsidRPr="000758D0" w:rsidRDefault="000758D0" w:rsidP="000758D0">
      <w:pPr>
        <w:pStyle w:val="aa"/>
        <w:ind w:left="42" w:right="141" w:firstLine="242"/>
        <w:jc w:val="both"/>
        <w:rPr>
          <w:sz w:val="18"/>
          <w:szCs w:val="18"/>
        </w:rPr>
      </w:pPr>
      <w:r w:rsidRPr="000758D0">
        <w:rPr>
          <w:sz w:val="18"/>
          <w:szCs w:val="18"/>
        </w:rPr>
        <w:t>доходов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0758D0" w:rsidRPr="000758D0" w:rsidRDefault="000758D0" w:rsidP="000758D0">
      <w:pPr>
        <w:pStyle w:val="aa"/>
        <w:ind w:left="42" w:right="141" w:firstLine="242"/>
        <w:jc w:val="both"/>
        <w:rPr>
          <w:sz w:val="18"/>
          <w:szCs w:val="18"/>
        </w:rPr>
      </w:pPr>
      <w:r w:rsidRPr="000758D0">
        <w:rPr>
          <w:sz w:val="18"/>
          <w:szCs w:val="18"/>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0758D0" w:rsidRPr="000758D0" w:rsidRDefault="000758D0" w:rsidP="000758D0">
      <w:pPr>
        <w:pStyle w:val="aa"/>
        <w:ind w:left="42" w:right="141" w:firstLine="242"/>
        <w:jc w:val="both"/>
        <w:rPr>
          <w:sz w:val="18"/>
          <w:szCs w:val="18"/>
        </w:rPr>
      </w:pPr>
      <w:r w:rsidRPr="000758D0">
        <w:rPr>
          <w:sz w:val="18"/>
          <w:szCs w:val="18"/>
        </w:rPr>
        <w:t>денежных взысканий (штрафов), уплаченных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субъекта Российской Федерации, казенным учреждением субъекта Российской Федерации;</w:t>
      </w:r>
    </w:p>
    <w:p w:rsidR="000758D0" w:rsidRPr="000758D0" w:rsidRDefault="000758D0" w:rsidP="000758D0">
      <w:pPr>
        <w:pStyle w:val="aa"/>
        <w:ind w:left="42" w:right="141" w:firstLine="242"/>
        <w:jc w:val="both"/>
        <w:rPr>
          <w:sz w:val="18"/>
          <w:szCs w:val="18"/>
        </w:rPr>
      </w:pPr>
      <w:r w:rsidRPr="000758D0">
        <w:rPr>
          <w:sz w:val="18"/>
          <w:szCs w:val="18"/>
        </w:rPr>
        <w:lastRenderedPageBreak/>
        <w:t>прочих поступлений от денежных взысканий (штрафов) и иных сумм в возмещение ущерба, зачисляемых в бюджеты субъектов Российской Федерации;</w:t>
      </w:r>
    </w:p>
    <w:p w:rsidR="000758D0" w:rsidRPr="000758D0" w:rsidRDefault="000758D0" w:rsidP="000758D0">
      <w:pPr>
        <w:pStyle w:val="aa"/>
        <w:ind w:left="42" w:right="141" w:firstLine="242"/>
        <w:jc w:val="both"/>
        <w:rPr>
          <w:sz w:val="18"/>
          <w:szCs w:val="18"/>
        </w:rPr>
      </w:pPr>
      <w:r w:rsidRPr="000758D0">
        <w:rPr>
          <w:sz w:val="18"/>
          <w:szCs w:val="18"/>
        </w:rPr>
        <w:t>прочих неналоговых доходов бюджета Марёвского муниципального округа.</w:t>
      </w:r>
    </w:p>
    <w:p w:rsidR="000758D0" w:rsidRDefault="000758D0" w:rsidP="000758D0">
      <w:pPr>
        <w:pStyle w:val="aa"/>
        <w:ind w:left="42" w:right="141"/>
        <w:rPr>
          <w:sz w:val="18"/>
          <w:szCs w:val="18"/>
        </w:rPr>
      </w:pPr>
    </w:p>
    <w:p w:rsidR="000758D0" w:rsidRPr="000758D0" w:rsidRDefault="000758D0" w:rsidP="000758D0">
      <w:pPr>
        <w:pStyle w:val="aa"/>
        <w:ind w:left="5954" w:right="141"/>
        <w:jc w:val="center"/>
        <w:rPr>
          <w:sz w:val="18"/>
          <w:szCs w:val="18"/>
        </w:rPr>
      </w:pPr>
      <w:r w:rsidRPr="000758D0">
        <w:rPr>
          <w:sz w:val="18"/>
          <w:szCs w:val="18"/>
        </w:rPr>
        <w:t>Приложение</w:t>
      </w:r>
    </w:p>
    <w:p w:rsidR="000758D0" w:rsidRPr="000758D0" w:rsidRDefault="000758D0" w:rsidP="000758D0">
      <w:pPr>
        <w:pStyle w:val="aa"/>
        <w:ind w:left="5954" w:right="141"/>
        <w:jc w:val="center"/>
        <w:rPr>
          <w:sz w:val="18"/>
          <w:szCs w:val="18"/>
        </w:rPr>
      </w:pPr>
      <w:r w:rsidRPr="000758D0">
        <w:rPr>
          <w:sz w:val="18"/>
          <w:szCs w:val="18"/>
        </w:rPr>
        <w:t>к распоряжению Администрации</w:t>
      </w:r>
    </w:p>
    <w:p w:rsidR="000758D0" w:rsidRPr="000758D0" w:rsidRDefault="000758D0" w:rsidP="000758D0">
      <w:pPr>
        <w:pStyle w:val="aa"/>
        <w:ind w:left="5954" w:right="141"/>
        <w:jc w:val="center"/>
        <w:rPr>
          <w:sz w:val="18"/>
          <w:szCs w:val="18"/>
        </w:rPr>
      </w:pPr>
      <w:r w:rsidRPr="000758D0">
        <w:rPr>
          <w:sz w:val="18"/>
          <w:szCs w:val="18"/>
        </w:rPr>
        <w:t>муниципального округа</w:t>
      </w:r>
    </w:p>
    <w:p w:rsidR="000758D0" w:rsidRPr="000758D0" w:rsidRDefault="000758D0" w:rsidP="000758D0">
      <w:pPr>
        <w:pStyle w:val="aa"/>
        <w:ind w:left="5954"/>
        <w:jc w:val="center"/>
        <w:rPr>
          <w:sz w:val="18"/>
          <w:szCs w:val="18"/>
        </w:rPr>
      </w:pPr>
      <w:r w:rsidRPr="000758D0">
        <w:rPr>
          <w:sz w:val="18"/>
          <w:szCs w:val="18"/>
        </w:rPr>
        <w:t>от 29.08.2022 № 133-рг</w:t>
      </w:r>
    </w:p>
    <w:p w:rsidR="000758D0" w:rsidRDefault="000758D0" w:rsidP="000758D0">
      <w:pPr>
        <w:pStyle w:val="aa"/>
        <w:ind w:left="5954" w:right="141"/>
        <w:jc w:val="center"/>
        <w:rPr>
          <w:sz w:val="18"/>
          <w:szCs w:val="18"/>
        </w:rPr>
      </w:pPr>
    </w:p>
    <w:p w:rsidR="000758D0" w:rsidRPr="000758D0" w:rsidRDefault="000758D0" w:rsidP="000758D0">
      <w:pPr>
        <w:pStyle w:val="aa"/>
        <w:ind w:left="42" w:right="141"/>
        <w:jc w:val="center"/>
        <w:rPr>
          <w:b/>
          <w:sz w:val="18"/>
          <w:szCs w:val="18"/>
        </w:rPr>
      </w:pPr>
      <w:r w:rsidRPr="000758D0">
        <w:rPr>
          <w:b/>
          <w:sz w:val="18"/>
          <w:szCs w:val="18"/>
        </w:rPr>
        <w:t>ГРАФИК</w:t>
      </w:r>
    </w:p>
    <w:p w:rsidR="000758D0" w:rsidRPr="000758D0" w:rsidRDefault="000758D0" w:rsidP="000758D0">
      <w:pPr>
        <w:pStyle w:val="aa"/>
        <w:ind w:left="42" w:right="141"/>
        <w:jc w:val="center"/>
        <w:rPr>
          <w:sz w:val="18"/>
          <w:szCs w:val="18"/>
        </w:rPr>
      </w:pPr>
      <w:r w:rsidRPr="000758D0">
        <w:rPr>
          <w:sz w:val="18"/>
          <w:szCs w:val="18"/>
        </w:rPr>
        <w:t>подготовки и представления документов и материалов, разрабатываемых при составлении проекта бюджета</w:t>
      </w:r>
    </w:p>
    <w:p w:rsidR="000758D0" w:rsidRPr="000758D0" w:rsidRDefault="000758D0" w:rsidP="000758D0">
      <w:pPr>
        <w:pStyle w:val="aa"/>
        <w:ind w:left="42" w:right="141"/>
        <w:jc w:val="center"/>
        <w:rPr>
          <w:sz w:val="18"/>
          <w:szCs w:val="18"/>
        </w:rPr>
      </w:pPr>
      <w:r w:rsidRPr="000758D0">
        <w:rPr>
          <w:sz w:val="18"/>
          <w:szCs w:val="18"/>
        </w:rPr>
        <w:t>Марёвского муниципального округа на 2023 год и на плановый период 2024 и 2025 годов</w:t>
      </w:r>
    </w:p>
    <w:tbl>
      <w:tblPr>
        <w:tblW w:w="10605" w:type="dxa"/>
        <w:tblInd w:w="7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6117"/>
        <w:gridCol w:w="1106"/>
        <w:gridCol w:w="1618"/>
        <w:gridCol w:w="1400"/>
      </w:tblGrid>
      <w:tr w:rsidR="000758D0" w:rsidRPr="000758D0" w:rsidTr="00372CE3">
        <w:tc>
          <w:tcPr>
            <w:tcW w:w="364" w:type="dxa"/>
            <w:shd w:val="clear" w:color="auto" w:fill="auto"/>
            <w:vAlign w:val="center"/>
          </w:tcPr>
          <w:p w:rsidR="000758D0" w:rsidRPr="000758D0" w:rsidRDefault="000758D0" w:rsidP="00372CE3">
            <w:pPr>
              <w:pStyle w:val="aa"/>
              <w:ind w:left="-80" w:right="-99"/>
              <w:rPr>
                <w:sz w:val="18"/>
                <w:szCs w:val="18"/>
              </w:rPr>
            </w:pPr>
            <w:r w:rsidRPr="000758D0">
              <w:rPr>
                <w:sz w:val="18"/>
                <w:szCs w:val="18"/>
              </w:rPr>
              <w:t>№ п/п</w:t>
            </w:r>
          </w:p>
        </w:tc>
        <w:tc>
          <w:tcPr>
            <w:tcW w:w="6117" w:type="dxa"/>
            <w:shd w:val="clear" w:color="auto" w:fill="auto"/>
            <w:vAlign w:val="center"/>
          </w:tcPr>
          <w:p w:rsidR="000758D0" w:rsidRPr="000758D0" w:rsidRDefault="000758D0" w:rsidP="00372CE3">
            <w:pPr>
              <w:pStyle w:val="aa"/>
              <w:ind w:left="-80" w:right="-99"/>
              <w:rPr>
                <w:sz w:val="18"/>
                <w:szCs w:val="18"/>
              </w:rPr>
            </w:pPr>
            <w:r w:rsidRPr="000758D0">
              <w:rPr>
                <w:sz w:val="18"/>
                <w:szCs w:val="18"/>
              </w:rPr>
              <w:t>Материалы и документы</w:t>
            </w:r>
          </w:p>
        </w:tc>
        <w:tc>
          <w:tcPr>
            <w:tcW w:w="1106" w:type="dxa"/>
            <w:shd w:val="clear" w:color="auto" w:fill="auto"/>
            <w:vAlign w:val="center"/>
          </w:tcPr>
          <w:p w:rsidR="000758D0" w:rsidRPr="000758D0" w:rsidRDefault="000758D0" w:rsidP="00372CE3">
            <w:pPr>
              <w:pStyle w:val="aa"/>
              <w:ind w:left="-80" w:right="-99"/>
              <w:rPr>
                <w:sz w:val="18"/>
                <w:szCs w:val="18"/>
              </w:rPr>
            </w:pPr>
            <w:r w:rsidRPr="000758D0">
              <w:rPr>
                <w:sz w:val="18"/>
                <w:szCs w:val="18"/>
              </w:rPr>
              <w:t xml:space="preserve">Срок </w:t>
            </w:r>
            <w:r w:rsidRPr="000758D0">
              <w:rPr>
                <w:sz w:val="18"/>
                <w:szCs w:val="18"/>
              </w:rPr>
              <w:br/>
              <w:t>представления</w:t>
            </w:r>
          </w:p>
        </w:tc>
        <w:tc>
          <w:tcPr>
            <w:tcW w:w="1618" w:type="dxa"/>
            <w:shd w:val="clear" w:color="auto" w:fill="auto"/>
            <w:vAlign w:val="center"/>
          </w:tcPr>
          <w:p w:rsidR="000758D0" w:rsidRPr="000758D0" w:rsidRDefault="000758D0" w:rsidP="00372CE3">
            <w:pPr>
              <w:pStyle w:val="aa"/>
              <w:ind w:left="-80" w:right="-99"/>
              <w:rPr>
                <w:sz w:val="18"/>
                <w:szCs w:val="18"/>
              </w:rPr>
            </w:pPr>
            <w:r w:rsidRPr="000758D0">
              <w:rPr>
                <w:sz w:val="18"/>
                <w:szCs w:val="18"/>
              </w:rPr>
              <w:t xml:space="preserve">Ответственный </w:t>
            </w:r>
            <w:r w:rsidRPr="000758D0">
              <w:rPr>
                <w:sz w:val="18"/>
                <w:szCs w:val="18"/>
              </w:rPr>
              <w:br/>
              <w:t>за исполнение</w:t>
            </w:r>
          </w:p>
        </w:tc>
        <w:tc>
          <w:tcPr>
            <w:tcW w:w="1400" w:type="dxa"/>
            <w:shd w:val="clear" w:color="auto" w:fill="auto"/>
            <w:vAlign w:val="center"/>
          </w:tcPr>
          <w:p w:rsidR="000758D0" w:rsidRPr="000758D0" w:rsidRDefault="000758D0" w:rsidP="00372CE3">
            <w:pPr>
              <w:pStyle w:val="aa"/>
              <w:ind w:left="-80" w:right="-99"/>
              <w:rPr>
                <w:sz w:val="18"/>
                <w:szCs w:val="18"/>
              </w:rPr>
            </w:pPr>
            <w:r w:rsidRPr="000758D0">
              <w:rPr>
                <w:sz w:val="18"/>
                <w:szCs w:val="18"/>
              </w:rPr>
              <w:t>Куда представляется</w:t>
            </w:r>
          </w:p>
        </w:tc>
      </w:tr>
      <w:tr w:rsidR="000758D0" w:rsidRPr="000758D0" w:rsidTr="00372CE3">
        <w:tblPrEx>
          <w:tblBorders>
            <w:bottom w:val="single" w:sz="4" w:space="0" w:color="auto"/>
          </w:tblBorders>
        </w:tblPrEx>
        <w:trPr>
          <w:trHeight w:val="263"/>
        </w:trPr>
        <w:tc>
          <w:tcPr>
            <w:tcW w:w="364" w:type="dxa"/>
            <w:shd w:val="clear" w:color="auto" w:fill="auto"/>
            <w:vAlign w:val="center"/>
          </w:tcPr>
          <w:p w:rsidR="000758D0" w:rsidRPr="000758D0" w:rsidRDefault="000758D0" w:rsidP="00372CE3">
            <w:pPr>
              <w:pStyle w:val="aa"/>
              <w:ind w:left="-80" w:right="-99"/>
              <w:rPr>
                <w:sz w:val="18"/>
                <w:szCs w:val="18"/>
              </w:rPr>
            </w:pPr>
            <w:r w:rsidRPr="000758D0">
              <w:rPr>
                <w:sz w:val="18"/>
                <w:szCs w:val="18"/>
              </w:rPr>
              <w:t>1</w:t>
            </w:r>
          </w:p>
        </w:tc>
        <w:tc>
          <w:tcPr>
            <w:tcW w:w="6117" w:type="dxa"/>
            <w:shd w:val="clear" w:color="auto" w:fill="auto"/>
            <w:vAlign w:val="center"/>
          </w:tcPr>
          <w:p w:rsidR="000758D0" w:rsidRPr="000758D0" w:rsidRDefault="000758D0" w:rsidP="00372CE3">
            <w:pPr>
              <w:pStyle w:val="aa"/>
              <w:ind w:left="-80" w:right="-99"/>
              <w:rPr>
                <w:sz w:val="18"/>
                <w:szCs w:val="18"/>
              </w:rPr>
            </w:pPr>
            <w:r w:rsidRPr="000758D0">
              <w:rPr>
                <w:sz w:val="18"/>
                <w:szCs w:val="18"/>
              </w:rPr>
              <w:t>2</w:t>
            </w:r>
          </w:p>
        </w:tc>
        <w:tc>
          <w:tcPr>
            <w:tcW w:w="1106" w:type="dxa"/>
            <w:shd w:val="clear" w:color="auto" w:fill="auto"/>
            <w:vAlign w:val="center"/>
          </w:tcPr>
          <w:p w:rsidR="000758D0" w:rsidRPr="000758D0" w:rsidRDefault="000758D0" w:rsidP="00372CE3">
            <w:pPr>
              <w:pStyle w:val="aa"/>
              <w:ind w:left="-80" w:right="-99"/>
              <w:rPr>
                <w:sz w:val="18"/>
                <w:szCs w:val="18"/>
              </w:rPr>
            </w:pPr>
            <w:r w:rsidRPr="000758D0">
              <w:rPr>
                <w:sz w:val="18"/>
                <w:szCs w:val="18"/>
              </w:rPr>
              <w:t>3</w:t>
            </w:r>
          </w:p>
        </w:tc>
        <w:tc>
          <w:tcPr>
            <w:tcW w:w="1618" w:type="dxa"/>
            <w:shd w:val="clear" w:color="auto" w:fill="auto"/>
            <w:vAlign w:val="center"/>
          </w:tcPr>
          <w:p w:rsidR="000758D0" w:rsidRPr="000758D0" w:rsidRDefault="000758D0" w:rsidP="00372CE3">
            <w:pPr>
              <w:pStyle w:val="aa"/>
              <w:ind w:left="-80" w:right="-99"/>
              <w:rPr>
                <w:sz w:val="18"/>
                <w:szCs w:val="18"/>
              </w:rPr>
            </w:pPr>
            <w:r w:rsidRPr="000758D0">
              <w:rPr>
                <w:sz w:val="18"/>
                <w:szCs w:val="18"/>
              </w:rPr>
              <w:t>4</w:t>
            </w:r>
          </w:p>
        </w:tc>
        <w:tc>
          <w:tcPr>
            <w:tcW w:w="1400" w:type="dxa"/>
            <w:shd w:val="clear" w:color="auto" w:fill="auto"/>
            <w:vAlign w:val="center"/>
          </w:tcPr>
          <w:p w:rsidR="000758D0" w:rsidRPr="000758D0" w:rsidRDefault="000758D0" w:rsidP="00372CE3">
            <w:pPr>
              <w:pStyle w:val="aa"/>
              <w:ind w:left="-80" w:right="-99"/>
              <w:rPr>
                <w:sz w:val="18"/>
                <w:szCs w:val="18"/>
              </w:rPr>
            </w:pPr>
            <w:r w:rsidRPr="000758D0">
              <w:rPr>
                <w:sz w:val="18"/>
                <w:szCs w:val="18"/>
              </w:rPr>
              <w:t>5</w:t>
            </w:r>
          </w:p>
        </w:tc>
      </w:tr>
      <w:tr w:rsidR="000758D0" w:rsidRPr="000758D0" w:rsidTr="00372CE3">
        <w:tblPrEx>
          <w:tblBorders>
            <w:bottom w:val="single" w:sz="4" w:space="0" w:color="auto"/>
          </w:tblBorders>
        </w:tblPrEx>
        <w:trPr>
          <w:trHeight w:val="1069"/>
        </w:trPr>
        <w:tc>
          <w:tcPr>
            <w:tcW w:w="364" w:type="dxa"/>
            <w:shd w:val="clear" w:color="auto" w:fill="auto"/>
          </w:tcPr>
          <w:p w:rsidR="000758D0" w:rsidRPr="000758D0" w:rsidRDefault="000758D0" w:rsidP="00372CE3">
            <w:pPr>
              <w:pStyle w:val="aa"/>
              <w:ind w:left="-80" w:right="-99"/>
              <w:rPr>
                <w:sz w:val="18"/>
                <w:szCs w:val="18"/>
              </w:rPr>
            </w:pPr>
            <w:r w:rsidRPr="000758D0">
              <w:rPr>
                <w:sz w:val="18"/>
                <w:szCs w:val="18"/>
              </w:rPr>
              <w:t>1.</w:t>
            </w:r>
          </w:p>
        </w:tc>
        <w:tc>
          <w:tcPr>
            <w:tcW w:w="6117" w:type="dxa"/>
            <w:shd w:val="clear" w:color="auto" w:fill="auto"/>
          </w:tcPr>
          <w:p w:rsidR="000758D0" w:rsidRPr="000758D0" w:rsidRDefault="000758D0" w:rsidP="00372CE3">
            <w:pPr>
              <w:pStyle w:val="aa"/>
              <w:ind w:left="-80" w:right="-99"/>
              <w:rPr>
                <w:sz w:val="18"/>
                <w:szCs w:val="18"/>
              </w:rPr>
            </w:pPr>
            <w:r w:rsidRPr="000758D0">
              <w:rPr>
                <w:sz w:val="18"/>
                <w:szCs w:val="18"/>
              </w:rPr>
              <w:t>Проекты муниципальных заданий, разработанных в соответствии с постановлением Администрации Марёвского муниципального района от 30.08.2018 № 341 «Об утверждении Положения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w:t>
            </w:r>
          </w:p>
        </w:tc>
        <w:tc>
          <w:tcPr>
            <w:tcW w:w="1106" w:type="dxa"/>
            <w:shd w:val="clear" w:color="auto" w:fill="auto"/>
          </w:tcPr>
          <w:p w:rsidR="000758D0" w:rsidRPr="000758D0" w:rsidRDefault="000758D0" w:rsidP="00372CE3">
            <w:pPr>
              <w:pStyle w:val="aa"/>
              <w:ind w:left="-80" w:right="-99"/>
              <w:rPr>
                <w:sz w:val="18"/>
                <w:szCs w:val="18"/>
              </w:rPr>
            </w:pPr>
            <w:r w:rsidRPr="000758D0">
              <w:rPr>
                <w:sz w:val="18"/>
                <w:szCs w:val="18"/>
              </w:rPr>
              <w:t>до 01 октября 2022 года</w:t>
            </w:r>
          </w:p>
        </w:tc>
        <w:tc>
          <w:tcPr>
            <w:tcW w:w="1618" w:type="dxa"/>
            <w:shd w:val="clear" w:color="auto" w:fill="auto"/>
          </w:tcPr>
          <w:p w:rsidR="000758D0" w:rsidRPr="000758D0" w:rsidRDefault="000758D0" w:rsidP="00372CE3">
            <w:pPr>
              <w:pStyle w:val="aa"/>
              <w:ind w:left="-80" w:right="-99"/>
              <w:rPr>
                <w:sz w:val="18"/>
                <w:szCs w:val="18"/>
              </w:rPr>
            </w:pPr>
            <w:r w:rsidRPr="000758D0">
              <w:rPr>
                <w:sz w:val="18"/>
                <w:szCs w:val="18"/>
              </w:rPr>
              <w:t>главные распорядители средств бюджета Марёвского муниципального округа</w:t>
            </w:r>
          </w:p>
        </w:tc>
        <w:tc>
          <w:tcPr>
            <w:tcW w:w="1400"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r>
      <w:tr w:rsidR="000758D0" w:rsidRPr="000758D0" w:rsidTr="00372CE3">
        <w:tblPrEx>
          <w:tblBorders>
            <w:bottom w:val="single" w:sz="4" w:space="0" w:color="auto"/>
          </w:tblBorders>
        </w:tblPrEx>
        <w:trPr>
          <w:trHeight w:val="1069"/>
        </w:trPr>
        <w:tc>
          <w:tcPr>
            <w:tcW w:w="364" w:type="dxa"/>
            <w:shd w:val="clear" w:color="auto" w:fill="auto"/>
          </w:tcPr>
          <w:p w:rsidR="000758D0" w:rsidRPr="000758D0" w:rsidRDefault="000758D0" w:rsidP="00372CE3">
            <w:pPr>
              <w:pStyle w:val="aa"/>
              <w:ind w:left="-80" w:right="-99"/>
              <w:rPr>
                <w:sz w:val="18"/>
                <w:szCs w:val="18"/>
              </w:rPr>
            </w:pPr>
            <w:r w:rsidRPr="000758D0">
              <w:rPr>
                <w:sz w:val="18"/>
                <w:szCs w:val="18"/>
              </w:rPr>
              <w:t>2.</w:t>
            </w:r>
          </w:p>
        </w:tc>
        <w:tc>
          <w:tcPr>
            <w:tcW w:w="6117" w:type="dxa"/>
            <w:shd w:val="clear" w:color="auto" w:fill="auto"/>
          </w:tcPr>
          <w:p w:rsidR="000758D0" w:rsidRPr="000758D0" w:rsidRDefault="000758D0" w:rsidP="00372CE3">
            <w:pPr>
              <w:pStyle w:val="aa"/>
              <w:ind w:left="-80" w:right="-99"/>
              <w:rPr>
                <w:sz w:val="18"/>
                <w:szCs w:val="18"/>
              </w:rPr>
            </w:pPr>
            <w:r w:rsidRPr="000758D0">
              <w:rPr>
                <w:sz w:val="18"/>
                <w:szCs w:val="18"/>
              </w:rPr>
              <w:t>Коэффициенты роста тарифов с 01 июля 2022 года на коммунальные услуги для населения и прочих потребителей в разрезе видов коммунальных услуг (теплоснабжение, водоснабжение, водоотведение, электроснабжение, газоснабжение, обращение с твердыми коммунальными отходами, минимальный размер взноса на капитальный ремонт общего имущества в многоквартирном доме)</w:t>
            </w:r>
          </w:p>
        </w:tc>
        <w:tc>
          <w:tcPr>
            <w:tcW w:w="1106" w:type="dxa"/>
            <w:shd w:val="clear" w:color="auto" w:fill="auto"/>
          </w:tcPr>
          <w:p w:rsidR="000758D0" w:rsidRPr="000758D0" w:rsidRDefault="000758D0" w:rsidP="00372CE3">
            <w:pPr>
              <w:pStyle w:val="aa"/>
              <w:ind w:left="-80" w:right="-99"/>
              <w:rPr>
                <w:sz w:val="18"/>
                <w:szCs w:val="18"/>
              </w:rPr>
            </w:pPr>
            <w:r w:rsidRPr="000758D0">
              <w:rPr>
                <w:sz w:val="18"/>
                <w:szCs w:val="18"/>
              </w:rPr>
              <w:t>до 15 сентября 2022 года</w:t>
            </w:r>
          </w:p>
        </w:tc>
        <w:tc>
          <w:tcPr>
            <w:tcW w:w="1618" w:type="dxa"/>
            <w:shd w:val="clear" w:color="auto" w:fill="auto"/>
          </w:tcPr>
          <w:p w:rsidR="000758D0" w:rsidRPr="000758D0" w:rsidRDefault="000758D0" w:rsidP="00372CE3">
            <w:pPr>
              <w:pStyle w:val="aa"/>
              <w:ind w:left="-80" w:right="-99"/>
              <w:rPr>
                <w:sz w:val="18"/>
                <w:szCs w:val="18"/>
              </w:rPr>
            </w:pPr>
            <w:r w:rsidRPr="000758D0">
              <w:rPr>
                <w:sz w:val="18"/>
                <w:szCs w:val="18"/>
              </w:rPr>
              <w:t>отдел по экономическому развитию Администрации Марёвского муниципального округа</w:t>
            </w:r>
          </w:p>
        </w:tc>
        <w:tc>
          <w:tcPr>
            <w:tcW w:w="1400"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r>
      <w:tr w:rsidR="000758D0" w:rsidRPr="000758D0" w:rsidTr="00372CE3">
        <w:tblPrEx>
          <w:tblBorders>
            <w:bottom w:val="single" w:sz="4" w:space="0" w:color="auto"/>
          </w:tblBorders>
        </w:tblPrEx>
        <w:trPr>
          <w:trHeight w:val="1069"/>
        </w:trPr>
        <w:tc>
          <w:tcPr>
            <w:tcW w:w="364" w:type="dxa"/>
            <w:shd w:val="clear" w:color="auto" w:fill="auto"/>
          </w:tcPr>
          <w:p w:rsidR="000758D0" w:rsidRPr="000758D0" w:rsidRDefault="000758D0" w:rsidP="00372CE3">
            <w:pPr>
              <w:pStyle w:val="aa"/>
              <w:ind w:left="-80" w:right="-99"/>
              <w:rPr>
                <w:sz w:val="18"/>
                <w:szCs w:val="18"/>
              </w:rPr>
            </w:pPr>
            <w:r w:rsidRPr="000758D0">
              <w:rPr>
                <w:sz w:val="18"/>
                <w:szCs w:val="18"/>
              </w:rPr>
              <w:t>3.</w:t>
            </w:r>
          </w:p>
        </w:tc>
        <w:tc>
          <w:tcPr>
            <w:tcW w:w="6117" w:type="dxa"/>
            <w:shd w:val="clear" w:color="auto" w:fill="auto"/>
          </w:tcPr>
          <w:p w:rsidR="000758D0" w:rsidRPr="000758D0" w:rsidRDefault="000758D0" w:rsidP="00372CE3">
            <w:pPr>
              <w:pStyle w:val="aa"/>
              <w:ind w:left="-80" w:right="-99"/>
              <w:rPr>
                <w:sz w:val="18"/>
                <w:szCs w:val="18"/>
              </w:rPr>
            </w:pPr>
            <w:r w:rsidRPr="000758D0">
              <w:rPr>
                <w:sz w:val="18"/>
                <w:szCs w:val="18"/>
              </w:rPr>
              <w:t>Коэффициенты роста (прогноз) среднегодовых тарифов на 2023-2025 годы на коммунальные услуги для населения и прочих потребителей в разрезе видов коммунальных услуг (теплоснабжение, водоснабжение, водоотведение, электроснабжение, газоснабжение, обращение с твердыми коммунальными отходами, минимальный размер взноса на капитальный ремонт общего имущества в многоквартирном доме)</w:t>
            </w:r>
          </w:p>
        </w:tc>
        <w:tc>
          <w:tcPr>
            <w:tcW w:w="1106" w:type="dxa"/>
            <w:shd w:val="clear" w:color="auto" w:fill="auto"/>
          </w:tcPr>
          <w:p w:rsidR="000758D0" w:rsidRPr="000758D0" w:rsidRDefault="000758D0" w:rsidP="00372CE3">
            <w:pPr>
              <w:pStyle w:val="aa"/>
              <w:ind w:left="-80" w:right="-99"/>
              <w:rPr>
                <w:sz w:val="18"/>
                <w:szCs w:val="18"/>
              </w:rPr>
            </w:pPr>
            <w:r w:rsidRPr="000758D0">
              <w:rPr>
                <w:sz w:val="18"/>
                <w:szCs w:val="18"/>
              </w:rPr>
              <w:t>до 15 сентября 2022 года</w:t>
            </w:r>
          </w:p>
        </w:tc>
        <w:tc>
          <w:tcPr>
            <w:tcW w:w="1618" w:type="dxa"/>
            <w:shd w:val="clear" w:color="auto" w:fill="auto"/>
          </w:tcPr>
          <w:p w:rsidR="000758D0" w:rsidRPr="000758D0" w:rsidRDefault="000758D0" w:rsidP="00372CE3">
            <w:pPr>
              <w:pStyle w:val="aa"/>
              <w:ind w:left="-80" w:right="-99"/>
              <w:rPr>
                <w:sz w:val="18"/>
                <w:szCs w:val="18"/>
              </w:rPr>
            </w:pPr>
            <w:r w:rsidRPr="000758D0">
              <w:rPr>
                <w:sz w:val="18"/>
                <w:szCs w:val="18"/>
              </w:rPr>
              <w:t>отдел по экономическому развитию Администрации Марёвского муниципального округа</w:t>
            </w:r>
          </w:p>
        </w:tc>
        <w:tc>
          <w:tcPr>
            <w:tcW w:w="1400"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r>
      <w:tr w:rsidR="000758D0" w:rsidRPr="000758D0" w:rsidTr="00372CE3">
        <w:tblPrEx>
          <w:tblBorders>
            <w:bottom w:val="single" w:sz="4" w:space="0" w:color="auto"/>
          </w:tblBorders>
        </w:tblPrEx>
        <w:trPr>
          <w:trHeight w:val="1069"/>
        </w:trPr>
        <w:tc>
          <w:tcPr>
            <w:tcW w:w="364" w:type="dxa"/>
            <w:shd w:val="clear" w:color="auto" w:fill="auto"/>
          </w:tcPr>
          <w:p w:rsidR="000758D0" w:rsidRPr="000758D0" w:rsidRDefault="000758D0" w:rsidP="00372CE3">
            <w:pPr>
              <w:pStyle w:val="aa"/>
              <w:ind w:left="-80" w:right="-99"/>
              <w:rPr>
                <w:sz w:val="18"/>
                <w:szCs w:val="18"/>
              </w:rPr>
            </w:pPr>
            <w:r w:rsidRPr="000758D0">
              <w:rPr>
                <w:sz w:val="18"/>
                <w:szCs w:val="18"/>
              </w:rPr>
              <w:t>4.</w:t>
            </w:r>
          </w:p>
        </w:tc>
        <w:tc>
          <w:tcPr>
            <w:tcW w:w="6117" w:type="dxa"/>
            <w:shd w:val="clear" w:color="auto" w:fill="auto"/>
          </w:tcPr>
          <w:p w:rsidR="000758D0" w:rsidRPr="000758D0" w:rsidRDefault="000758D0" w:rsidP="00372CE3">
            <w:pPr>
              <w:pStyle w:val="aa"/>
              <w:ind w:left="-80" w:right="-99"/>
              <w:rPr>
                <w:bCs/>
                <w:sz w:val="18"/>
                <w:szCs w:val="18"/>
              </w:rPr>
            </w:pPr>
            <w:r w:rsidRPr="000758D0">
              <w:rPr>
                <w:bCs/>
                <w:sz w:val="18"/>
                <w:szCs w:val="18"/>
              </w:rPr>
              <w:t>Сетевые показатели и проекты областных нормативов финансирования образовательных учреждений к проекту бюджета Марёвского муниципального округа и прогнозу бюджета на 2023 год и на плановый период 2024 и 2025 годов по отрасли «Образование»</w:t>
            </w:r>
          </w:p>
        </w:tc>
        <w:tc>
          <w:tcPr>
            <w:tcW w:w="1106" w:type="dxa"/>
            <w:shd w:val="clear" w:color="auto" w:fill="auto"/>
          </w:tcPr>
          <w:p w:rsidR="000758D0" w:rsidRPr="000758D0" w:rsidRDefault="000758D0" w:rsidP="00372CE3">
            <w:pPr>
              <w:pStyle w:val="aa"/>
              <w:ind w:left="-80" w:right="-99"/>
              <w:rPr>
                <w:bCs/>
                <w:sz w:val="18"/>
                <w:szCs w:val="18"/>
              </w:rPr>
            </w:pPr>
            <w:r w:rsidRPr="000758D0">
              <w:rPr>
                <w:bCs/>
                <w:sz w:val="18"/>
                <w:szCs w:val="18"/>
              </w:rPr>
              <w:t>до 25 сентября 2022 года</w:t>
            </w:r>
          </w:p>
        </w:tc>
        <w:tc>
          <w:tcPr>
            <w:tcW w:w="1618" w:type="dxa"/>
            <w:shd w:val="clear" w:color="auto" w:fill="auto"/>
          </w:tcPr>
          <w:p w:rsidR="000758D0" w:rsidRPr="000758D0" w:rsidRDefault="000758D0" w:rsidP="00372CE3">
            <w:pPr>
              <w:pStyle w:val="aa"/>
              <w:ind w:left="-80" w:right="-99"/>
              <w:rPr>
                <w:bCs/>
                <w:sz w:val="18"/>
                <w:szCs w:val="18"/>
              </w:rPr>
            </w:pPr>
            <w:r w:rsidRPr="000758D0">
              <w:rPr>
                <w:bCs/>
                <w:sz w:val="18"/>
                <w:szCs w:val="18"/>
              </w:rPr>
              <w:t>отдел образования Социального комитета Администрации муниципального округа</w:t>
            </w:r>
          </w:p>
        </w:tc>
        <w:tc>
          <w:tcPr>
            <w:tcW w:w="1400"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r>
      <w:tr w:rsidR="000758D0" w:rsidRPr="000758D0" w:rsidTr="00372CE3">
        <w:tblPrEx>
          <w:tblBorders>
            <w:bottom w:val="single" w:sz="4" w:space="0" w:color="auto"/>
          </w:tblBorders>
        </w:tblPrEx>
        <w:trPr>
          <w:trHeight w:val="1069"/>
        </w:trPr>
        <w:tc>
          <w:tcPr>
            <w:tcW w:w="364" w:type="dxa"/>
            <w:shd w:val="clear" w:color="auto" w:fill="auto"/>
          </w:tcPr>
          <w:p w:rsidR="000758D0" w:rsidRPr="000758D0" w:rsidRDefault="000758D0" w:rsidP="00372CE3">
            <w:pPr>
              <w:pStyle w:val="aa"/>
              <w:ind w:left="-80" w:right="-99"/>
              <w:rPr>
                <w:sz w:val="18"/>
                <w:szCs w:val="18"/>
              </w:rPr>
            </w:pPr>
            <w:r w:rsidRPr="000758D0">
              <w:rPr>
                <w:sz w:val="18"/>
                <w:szCs w:val="18"/>
              </w:rPr>
              <w:t>5.</w:t>
            </w:r>
          </w:p>
        </w:tc>
        <w:tc>
          <w:tcPr>
            <w:tcW w:w="6117" w:type="dxa"/>
            <w:shd w:val="clear" w:color="auto" w:fill="auto"/>
          </w:tcPr>
          <w:p w:rsidR="000758D0" w:rsidRPr="000758D0" w:rsidRDefault="000758D0" w:rsidP="00372CE3">
            <w:pPr>
              <w:pStyle w:val="aa"/>
              <w:ind w:left="-80" w:right="-99"/>
              <w:rPr>
                <w:sz w:val="18"/>
                <w:szCs w:val="18"/>
              </w:rPr>
            </w:pPr>
            <w:r w:rsidRPr="000758D0">
              <w:rPr>
                <w:sz w:val="18"/>
                <w:szCs w:val="18"/>
              </w:rPr>
              <w:t>Данные о протяженности автомобильных дорог местного значения, находящихся в собственности соответствующих муниципальных образований, по состоянию на 01 января 2022 года</w:t>
            </w:r>
          </w:p>
        </w:tc>
        <w:tc>
          <w:tcPr>
            <w:tcW w:w="1106" w:type="dxa"/>
            <w:shd w:val="clear" w:color="auto" w:fill="auto"/>
          </w:tcPr>
          <w:p w:rsidR="000758D0" w:rsidRPr="000758D0" w:rsidRDefault="000758D0" w:rsidP="00372CE3">
            <w:pPr>
              <w:pStyle w:val="aa"/>
              <w:ind w:left="-80" w:right="-99"/>
              <w:rPr>
                <w:sz w:val="18"/>
                <w:szCs w:val="18"/>
              </w:rPr>
            </w:pPr>
            <w:r w:rsidRPr="000758D0">
              <w:rPr>
                <w:sz w:val="18"/>
                <w:szCs w:val="18"/>
              </w:rPr>
              <w:t>до 25 сентября 2022 года</w:t>
            </w:r>
          </w:p>
        </w:tc>
        <w:tc>
          <w:tcPr>
            <w:tcW w:w="1618" w:type="dxa"/>
            <w:shd w:val="clear" w:color="auto" w:fill="auto"/>
          </w:tcPr>
          <w:p w:rsidR="000758D0" w:rsidRPr="000758D0" w:rsidRDefault="000758D0" w:rsidP="00372CE3">
            <w:pPr>
              <w:pStyle w:val="aa"/>
              <w:ind w:left="-80" w:right="-99"/>
              <w:rPr>
                <w:sz w:val="18"/>
                <w:szCs w:val="18"/>
              </w:rPr>
            </w:pPr>
            <w:r w:rsidRPr="000758D0">
              <w:rPr>
                <w:sz w:val="18"/>
                <w:szCs w:val="18"/>
              </w:rPr>
              <w:t>отдел развития инфраструктуры Администрации Марёвского муниципального округа</w:t>
            </w:r>
          </w:p>
        </w:tc>
        <w:tc>
          <w:tcPr>
            <w:tcW w:w="1400"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r>
      <w:tr w:rsidR="000758D0" w:rsidRPr="000758D0" w:rsidTr="00372CE3">
        <w:tblPrEx>
          <w:tblBorders>
            <w:bottom w:val="single" w:sz="4" w:space="0" w:color="auto"/>
          </w:tblBorders>
        </w:tblPrEx>
        <w:trPr>
          <w:trHeight w:val="1069"/>
        </w:trPr>
        <w:tc>
          <w:tcPr>
            <w:tcW w:w="364" w:type="dxa"/>
            <w:shd w:val="clear" w:color="auto" w:fill="auto"/>
          </w:tcPr>
          <w:p w:rsidR="000758D0" w:rsidRPr="000758D0" w:rsidRDefault="000758D0" w:rsidP="00372CE3">
            <w:pPr>
              <w:pStyle w:val="aa"/>
              <w:ind w:left="-80" w:right="-99"/>
              <w:rPr>
                <w:sz w:val="18"/>
                <w:szCs w:val="18"/>
              </w:rPr>
            </w:pPr>
            <w:r w:rsidRPr="000758D0">
              <w:rPr>
                <w:sz w:val="18"/>
                <w:szCs w:val="18"/>
              </w:rPr>
              <w:t>6.</w:t>
            </w:r>
          </w:p>
        </w:tc>
        <w:tc>
          <w:tcPr>
            <w:tcW w:w="6117" w:type="dxa"/>
            <w:shd w:val="clear" w:color="auto" w:fill="auto"/>
          </w:tcPr>
          <w:p w:rsidR="000758D0" w:rsidRPr="000758D0" w:rsidRDefault="000758D0" w:rsidP="00372CE3">
            <w:pPr>
              <w:pStyle w:val="aa"/>
              <w:ind w:left="-80" w:right="-99"/>
              <w:rPr>
                <w:sz w:val="18"/>
                <w:szCs w:val="18"/>
              </w:rPr>
            </w:pPr>
            <w:r w:rsidRPr="000758D0">
              <w:rPr>
                <w:sz w:val="18"/>
                <w:szCs w:val="18"/>
              </w:rPr>
              <w:t>Данные по прогнозному плану приватизации муниципального имущества на 2023 год</w:t>
            </w:r>
          </w:p>
        </w:tc>
        <w:tc>
          <w:tcPr>
            <w:tcW w:w="1106" w:type="dxa"/>
            <w:shd w:val="clear" w:color="auto" w:fill="auto"/>
          </w:tcPr>
          <w:p w:rsidR="000758D0" w:rsidRPr="000758D0" w:rsidRDefault="000758D0" w:rsidP="00372CE3">
            <w:pPr>
              <w:pStyle w:val="aa"/>
              <w:ind w:left="-80" w:right="-99"/>
              <w:rPr>
                <w:sz w:val="18"/>
                <w:szCs w:val="18"/>
              </w:rPr>
            </w:pPr>
            <w:r w:rsidRPr="000758D0">
              <w:rPr>
                <w:sz w:val="18"/>
                <w:szCs w:val="18"/>
              </w:rPr>
              <w:t>до 25 сентября 2022 года</w:t>
            </w:r>
          </w:p>
        </w:tc>
        <w:tc>
          <w:tcPr>
            <w:tcW w:w="1618" w:type="dxa"/>
            <w:shd w:val="clear" w:color="auto" w:fill="auto"/>
          </w:tcPr>
          <w:p w:rsidR="000758D0" w:rsidRPr="000758D0" w:rsidRDefault="000758D0" w:rsidP="00372CE3">
            <w:pPr>
              <w:pStyle w:val="aa"/>
              <w:ind w:left="-80" w:right="-99"/>
              <w:rPr>
                <w:sz w:val="18"/>
                <w:szCs w:val="18"/>
              </w:rPr>
            </w:pPr>
            <w:r w:rsidRPr="000758D0">
              <w:rPr>
                <w:sz w:val="18"/>
                <w:szCs w:val="18"/>
              </w:rPr>
              <w:t>отдел по экономическому развитию Администрации Марёвского муниципального округа</w:t>
            </w:r>
          </w:p>
        </w:tc>
        <w:tc>
          <w:tcPr>
            <w:tcW w:w="1400"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r>
      <w:tr w:rsidR="000758D0" w:rsidRPr="000758D0" w:rsidTr="00372CE3">
        <w:tblPrEx>
          <w:tblBorders>
            <w:bottom w:val="single" w:sz="4" w:space="0" w:color="auto"/>
          </w:tblBorders>
        </w:tblPrEx>
        <w:trPr>
          <w:trHeight w:val="1069"/>
        </w:trPr>
        <w:tc>
          <w:tcPr>
            <w:tcW w:w="364" w:type="dxa"/>
            <w:shd w:val="clear" w:color="auto" w:fill="auto"/>
          </w:tcPr>
          <w:p w:rsidR="000758D0" w:rsidRPr="000758D0" w:rsidRDefault="000758D0" w:rsidP="00372CE3">
            <w:pPr>
              <w:pStyle w:val="aa"/>
              <w:ind w:left="-80" w:right="-99"/>
              <w:rPr>
                <w:sz w:val="18"/>
                <w:szCs w:val="18"/>
              </w:rPr>
            </w:pPr>
            <w:r w:rsidRPr="000758D0">
              <w:rPr>
                <w:sz w:val="18"/>
                <w:szCs w:val="18"/>
              </w:rPr>
              <w:t>7.</w:t>
            </w:r>
          </w:p>
        </w:tc>
        <w:tc>
          <w:tcPr>
            <w:tcW w:w="6117" w:type="dxa"/>
            <w:shd w:val="clear" w:color="auto" w:fill="auto"/>
          </w:tcPr>
          <w:p w:rsidR="000758D0" w:rsidRPr="000758D0" w:rsidRDefault="000758D0" w:rsidP="00372CE3">
            <w:pPr>
              <w:pStyle w:val="aa"/>
              <w:ind w:left="-80" w:right="-99"/>
              <w:rPr>
                <w:bCs/>
                <w:sz w:val="18"/>
                <w:szCs w:val="18"/>
              </w:rPr>
            </w:pPr>
            <w:r w:rsidRPr="000758D0">
              <w:rPr>
                <w:bCs/>
                <w:sz w:val="18"/>
                <w:szCs w:val="18"/>
              </w:rPr>
              <w:t>Прогноз социально-экономического развития округа на 2023 год и на плановый период 2024 и 2025 годов, прогнозируемые показатели по фонду оплаты труда на 2023-2025 годы</w:t>
            </w:r>
          </w:p>
        </w:tc>
        <w:tc>
          <w:tcPr>
            <w:tcW w:w="1106" w:type="dxa"/>
            <w:shd w:val="clear" w:color="auto" w:fill="auto"/>
          </w:tcPr>
          <w:p w:rsidR="000758D0" w:rsidRPr="000758D0" w:rsidRDefault="000758D0" w:rsidP="00372CE3">
            <w:pPr>
              <w:pStyle w:val="aa"/>
              <w:ind w:left="-80" w:right="-99"/>
              <w:rPr>
                <w:bCs/>
                <w:sz w:val="18"/>
                <w:szCs w:val="18"/>
              </w:rPr>
            </w:pPr>
            <w:r w:rsidRPr="000758D0">
              <w:rPr>
                <w:bCs/>
                <w:sz w:val="18"/>
                <w:szCs w:val="18"/>
              </w:rPr>
              <w:t>до 25 сентября 2022 года</w:t>
            </w:r>
          </w:p>
        </w:tc>
        <w:tc>
          <w:tcPr>
            <w:tcW w:w="1618" w:type="dxa"/>
            <w:shd w:val="clear" w:color="auto" w:fill="auto"/>
          </w:tcPr>
          <w:p w:rsidR="000758D0" w:rsidRPr="000758D0" w:rsidRDefault="000758D0" w:rsidP="00372CE3">
            <w:pPr>
              <w:pStyle w:val="aa"/>
              <w:ind w:left="-80" w:right="-99"/>
              <w:rPr>
                <w:sz w:val="18"/>
                <w:szCs w:val="18"/>
              </w:rPr>
            </w:pPr>
            <w:r w:rsidRPr="000758D0">
              <w:rPr>
                <w:sz w:val="18"/>
                <w:szCs w:val="18"/>
              </w:rPr>
              <w:t>отдел по экономическому развитию Администрации Марёвского муниципального округа</w:t>
            </w:r>
          </w:p>
        </w:tc>
        <w:tc>
          <w:tcPr>
            <w:tcW w:w="1400"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r>
      <w:tr w:rsidR="000758D0" w:rsidRPr="000758D0" w:rsidTr="00372CE3">
        <w:tblPrEx>
          <w:tblBorders>
            <w:bottom w:val="single" w:sz="4" w:space="0" w:color="auto"/>
          </w:tblBorders>
        </w:tblPrEx>
        <w:trPr>
          <w:trHeight w:val="1069"/>
        </w:trPr>
        <w:tc>
          <w:tcPr>
            <w:tcW w:w="364" w:type="dxa"/>
            <w:shd w:val="clear" w:color="auto" w:fill="auto"/>
          </w:tcPr>
          <w:p w:rsidR="000758D0" w:rsidRPr="000758D0" w:rsidRDefault="000758D0" w:rsidP="00372CE3">
            <w:pPr>
              <w:pStyle w:val="aa"/>
              <w:ind w:left="-80" w:right="-99"/>
              <w:rPr>
                <w:sz w:val="18"/>
                <w:szCs w:val="18"/>
              </w:rPr>
            </w:pPr>
            <w:r w:rsidRPr="000758D0">
              <w:rPr>
                <w:sz w:val="18"/>
                <w:szCs w:val="18"/>
              </w:rPr>
              <w:t>8</w:t>
            </w:r>
            <w:r w:rsidRPr="000758D0">
              <w:rPr>
                <w:sz w:val="18"/>
                <w:szCs w:val="18"/>
                <w:lang w:val="en-US"/>
              </w:rPr>
              <w:t>.</w:t>
            </w:r>
          </w:p>
        </w:tc>
        <w:tc>
          <w:tcPr>
            <w:tcW w:w="6117" w:type="dxa"/>
            <w:shd w:val="clear" w:color="auto" w:fill="auto"/>
          </w:tcPr>
          <w:p w:rsidR="000758D0" w:rsidRPr="000758D0" w:rsidRDefault="000758D0" w:rsidP="00372CE3">
            <w:pPr>
              <w:pStyle w:val="aa"/>
              <w:ind w:left="-80" w:right="-99"/>
              <w:rPr>
                <w:bCs/>
                <w:sz w:val="18"/>
                <w:szCs w:val="18"/>
              </w:rPr>
            </w:pPr>
            <w:r w:rsidRPr="000758D0">
              <w:rPr>
                <w:bCs/>
                <w:sz w:val="18"/>
                <w:szCs w:val="18"/>
              </w:rPr>
              <w:t>Данные о рекомендуемой численности работников органов местного самоуправления в разрезе должностей Марёвского муниципального округа</w:t>
            </w:r>
          </w:p>
        </w:tc>
        <w:tc>
          <w:tcPr>
            <w:tcW w:w="1106" w:type="dxa"/>
            <w:shd w:val="clear" w:color="auto" w:fill="auto"/>
          </w:tcPr>
          <w:p w:rsidR="000758D0" w:rsidRPr="000758D0" w:rsidRDefault="000758D0" w:rsidP="00372CE3">
            <w:pPr>
              <w:pStyle w:val="aa"/>
              <w:ind w:left="-80" w:right="-99"/>
              <w:rPr>
                <w:bCs/>
                <w:sz w:val="18"/>
                <w:szCs w:val="18"/>
              </w:rPr>
            </w:pPr>
            <w:r w:rsidRPr="000758D0">
              <w:rPr>
                <w:bCs/>
                <w:sz w:val="18"/>
                <w:szCs w:val="18"/>
              </w:rPr>
              <w:t>до 25 сентября 2022 года</w:t>
            </w:r>
          </w:p>
        </w:tc>
        <w:tc>
          <w:tcPr>
            <w:tcW w:w="1618" w:type="dxa"/>
            <w:shd w:val="clear" w:color="auto" w:fill="auto"/>
          </w:tcPr>
          <w:p w:rsidR="000758D0" w:rsidRPr="000758D0" w:rsidRDefault="000758D0" w:rsidP="00372CE3">
            <w:pPr>
              <w:pStyle w:val="aa"/>
              <w:ind w:left="-80" w:right="-99"/>
              <w:rPr>
                <w:bCs/>
                <w:sz w:val="18"/>
                <w:szCs w:val="18"/>
              </w:rPr>
            </w:pPr>
            <w:r w:rsidRPr="000758D0">
              <w:rPr>
                <w:bCs/>
                <w:sz w:val="18"/>
                <w:szCs w:val="18"/>
              </w:rPr>
              <w:t>Управление Делами Администрации муниципального округа</w:t>
            </w:r>
          </w:p>
        </w:tc>
        <w:tc>
          <w:tcPr>
            <w:tcW w:w="1400"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r>
      <w:tr w:rsidR="000758D0" w:rsidRPr="000758D0" w:rsidTr="00372CE3">
        <w:tblPrEx>
          <w:tblBorders>
            <w:bottom w:val="single" w:sz="4" w:space="0" w:color="auto"/>
          </w:tblBorders>
        </w:tblPrEx>
        <w:trPr>
          <w:trHeight w:val="1069"/>
        </w:trPr>
        <w:tc>
          <w:tcPr>
            <w:tcW w:w="364" w:type="dxa"/>
            <w:shd w:val="clear" w:color="auto" w:fill="auto"/>
          </w:tcPr>
          <w:p w:rsidR="000758D0" w:rsidRPr="000758D0" w:rsidRDefault="000758D0" w:rsidP="00372CE3">
            <w:pPr>
              <w:pStyle w:val="aa"/>
              <w:ind w:left="-80" w:right="-99"/>
              <w:rPr>
                <w:sz w:val="18"/>
                <w:szCs w:val="18"/>
              </w:rPr>
            </w:pPr>
            <w:r w:rsidRPr="000758D0">
              <w:rPr>
                <w:sz w:val="18"/>
                <w:szCs w:val="18"/>
              </w:rPr>
              <w:t>9.</w:t>
            </w:r>
          </w:p>
        </w:tc>
        <w:tc>
          <w:tcPr>
            <w:tcW w:w="6117" w:type="dxa"/>
            <w:shd w:val="clear" w:color="auto" w:fill="auto"/>
          </w:tcPr>
          <w:p w:rsidR="000758D0" w:rsidRPr="000758D0" w:rsidRDefault="000758D0" w:rsidP="00372CE3">
            <w:pPr>
              <w:pStyle w:val="aa"/>
              <w:ind w:left="-80" w:right="-99"/>
              <w:rPr>
                <w:sz w:val="18"/>
                <w:szCs w:val="18"/>
              </w:rPr>
            </w:pPr>
            <w:r w:rsidRPr="000758D0">
              <w:rPr>
                <w:sz w:val="18"/>
                <w:szCs w:val="18"/>
              </w:rPr>
              <w:t>Методики прогнозирования и прогноз поступлений  доходов в бюджет Марёвского муниципального округа</w:t>
            </w:r>
          </w:p>
        </w:tc>
        <w:tc>
          <w:tcPr>
            <w:tcW w:w="1106" w:type="dxa"/>
            <w:shd w:val="clear" w:color="auto" w:fill="auto"/>
          </w:tcPr>
          <w:p w:rsidR="000758D0" w:rsidRPr="000758D0" w:rsidRDefault="000758D0" w:rsidP="00372CE3">
            <w:pPr>
              <w:pStyle w:val="aa"/>
              <w:ind w:left="-80" w:right="-99"/>
              <w:rPr>
                <w:sz w:val="18"/>
                <w:szCs w:val="18"/>
              </w:rPr>
            </w:pPr>
            <w:r w:rsidRPr="000758D0">
              <w:rPr>
                <w:sz w:val="18"/>
                <w:szCs w:val="18"/>
              </w:rPr>
              <w:t>до 01 сентября 2022 года</w:t>
            </w:r>
          </w:p>
        </w:tc>
        <w:tc>
          <w:tcPr>
            <w:tcW w:w="1618" w:type="dxa"/>
            <w:shd w:val="clear" w:color="auto" w:fill="auto"/>
          </w:tcPr>
          <w:p w:rsidR="000758D0" w:rsidRPr="000758D0" w:rsidRDefault="000758D0" w:rsidP="00372CE3">
            <w:pPr>
              <w:pStyle w:val="aa"/>
              <w:ind w:left="-80" w:right="-99"/>
              <w:rPr>
                <w:sz w:val="18"/>
                <w:szCs w:val="18"/>
              </w:rPr>
            </w:pPr>
            <w:r w:rsidRPr="000758D0">
              <w:rPr>
                <w:sz w:val="18"/>
                <w:szCs w:val="18"/>
              </w:rPr>
              <w:t>главные администраторы доходов бюджета муниципального округа</w:t>
            </w:r>
          </w:p>
        </w:tc>
        <w:tc>
          <w:tcPr>
            <w:tcW w:w="1400"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r>
      <w:tr w:rsidR="000758D0" w:rsidRPr="000758D0" w:rsidTr="00372CE3">
        <w:tblPrEx>
          <w:tblBorders>
            <w:bottom w:val="single" w:sz="4" w:space="0" w:color="auto"/>
          </w:tblBorders>
        </w:tblPrEx>
        <w:trPr>
          <w:trHeight w:val="1069"/>
        </w:trPr>
        <w:tc>
          <w:tcPr>
            <w:tcW w:w="364" w:type="dxa"/>
            <w:shd w:val="clear" w:color="auto" w:fill="auto"/>
          </w:tcPr>
          <w:p w:rsidR="000758D0" w:rsidRPr="000758D0" w:rsidRDefault="000758D0" w:rsidP="00372CE3">
            <w:pPr>
              <w:pStyle w:val="aa"/>
              <w:ind w:left="-80" w:right="-99"/>
              <w:rPr>
                <w:sz w:val="18"/>
                <w:szCs w:val="18"/>
              </w:rPr>
            </w:pPr>
            <w:r w:rsidRPr="000758D0">
              <w:rPr>
                <w:sz w:val="18"/>
                <w:szCs w:val="18"/>
              </w:rPr>
              <w:lastRenderedPageBreak/>
              <w:t>10</w:t>
            </w:r>
            <w:r w:rsidRPr="000758D0">
              <w:rPr>
                <w:sz w:val="18"/>
                <w:szCs w:val="18"/>
                <w:lang w:val="en-US"/>
              </w:rPr>
              <w:t>.</w:t>
            </w:r>
          </w:p>
        </w:tc>
        <w:tc>
          <w:tcPr>
            <w:tcW w:w="6117" w:type="dxa"/>
            <w:shd w:val="clear" w:color="auto" w:fill="auto"/>
          </w:tcPr>
          <w:p w:rsidR="000758D0" w:rsidRPr="000758D0" w:rsidRDefault="000758D0" w:rsidP="00372CE3">
            <w:pPr>
              <w:pStyle w:val="aa"/>
              <w:ind w:left="-80" w:right="-99"/>
              <w:rPr>
                <w:sz w:val="18"/>
                <w:szCs w:val="18"/>
              </w:rPr>
            </w:pPr>
            <w:r w:rsidRPr="000758D0">
              <w:rPr>
                <w:sz w:val="18"/>
                <w:szCs w:val="18"/>
              </w:rPr>
              <w:t>Проекты муниципальных программ Марёвского муниципального округа, предлагаемые к реализации начиная с 2023 года, а также изменения в ранее утвержденные муниципальные программы Марёвского муниципального округа, предлагаемые к реализации начиная с 2023 года</w:t>
            </w:r>
          </w:p>
        </w:tc>
        <w:tc>
          <w:tcPr>
            <w:tcW w:w="1106" w:type="dxa"/>
            <w:shd w:val="clear" w:color="auto" w:fill="auto"/>
          </w:tcPr>
          <w:p w:rsidR="000758D0" w:rsidRPr="000758D0" w:rsidRDefault="000758D0" w:rsidP="00372CE3">
            <w:pPr>
              <w:pStyle w:val="aa"/>
              <w:ind w:left="-80" w:right="-99"/>
              <w:rPr>
                <w:sz w:val="18"/>
                <w:szCs w:val="18"/>
              </w:rPr>
            </w:pPr>
            <w:r w:rsidRPr="000758D0">
              <w:rPr>
                <w:sz w:val="18"/>
                <w:szCs w:val="18"/>
              </w:rPr>
              <w:t>до 01 октября 2022 года</w:t>
            </w:r>
          </w:p>
        </w:tc>
        <w:tc>
          <w:tcPr>
            <w:tcW w:w="1618" w:type="dxa"/>
            <w:shd w:val="clear" w:color="auto" w:fill="auto"/>
          </w:tcPr>
          <w:p w:rsidR="000758D0" w:rsidRPr="000758D0" w:rsidRDefault="000758D0" w:rsidP="00372CE3">
            <w:pPr>
              <w:pStyle w:val="aa"/>
              <w:ind w:left="-80" w:right="-99"/>
              <w:rPr>
                <w:sz w:val="18"/>
                <w:szCs w:val="18"/>
              </w:rPr>
            </w:pPr>
            <w:r w:rsidRPr="000758D0">
              <w:rPr>
                <w:sz w:val="18"/>
                <w:szCs w:val="18"/>
              </w:rPr>
              <w:t xml:space="preserve">Отраслевые органы и структурные подразделения Администрации муниципального округа, муниципальные учреждения, являющиеся ответственными исполнителями муниципальных программ </w:t>
            </w:r>
          </w:p>
        </w:tc>
        <w:tc>
          <w:tcPr>
            <w:tcW w:w="1400"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r>
      <w:tr w:rsidR="000758D0" w:rsidRPr="000758D0" w:rsidTr="00372CE3">
        <w:tblPrEx>
          <w:tblBorders>
            <w:bottom w:val="single" w:sz="4" w:space="0" w:color="auto"/>
          </w:tblBorders>
        </w:tblPrEx>
        <w:trPr>
          <w:trHeight w:val="1069"/>
        </w:trPr>
        <w:tc>
          <w:tcPr>
            <w:tcW w:w="364" w:type="dxa"/>
            <w:shd w:val="clear" w:color="auto" w:fill="auto"/>
          </w:tcPr>
          <w:p w:rsidR="000758D0" w:rsidRPr="000758D0" w:rsidRDefault="000758D0" w:rsidP="00372CE3">
            <w:pPr>
              <w:pStyle w:val="aa"/>
              <w:ind w:left="-80" w:right="-99"/>
              <w:rPr>
                <w:sz w:val="18"/>
                <w:szCs w:val="18"/>
              </w:rPr>
            </w:pPr>
            <w:r w:rsidRPr="000758D0">
              <w:rPr>
                <w:sz w:val="18"/>
                <w:szCs w:val="18"/>
              </w:rPr>
              <w:t>11.</w:t>
            </w:r>
          </w:p>
        </w:tc>
        <w:tc>
          <w:tcPr>
            <w:tcW w:w="6117" w:type="dxa"/>
            <w:shd w:val="clear" w:color="auto" w:fill="auto"/>
          </w:tcPr>
          <w:p w:rsidR="000758D0" w:rsidRPr="000758D0" w:rsidRDefault="000758D0" w:rsidP="00372CE3">
            <w:pPr>
              <w:pStyle w:val="aa"/>
              <w:ind w:left="-80" w:right="-99"/>
              <w:rPr>
                <w:sz w:val="18"/>
                <w:szCs w:val="18"/>
              </w:rPr>
            </w:pPr>
            <w:r w:rsidRPr="000758D0">
              <w:rPr>
                <w:sz w:val="18"/>
                <w:szCs w:val="18"/>
              </w:rPr>
              <w:t>Методики (проекты методик) распределения по бюджетам муниципальных образований субсидий, субвенций и иных межбюджетных трансфертов</w:t>
            </w:r>
          </w:p>
        </w:tc>
        <w:tc>
          <w:tcPr>
            <w:tcW w:w="1106" w:type="dxa"/>
            <w:shd w:val="clear" w:color="auto" w:fill="auto"/>
          </w:tcPr>
          <w:p w:rsidR="000758D0" w:rsidRPr="000758D0" w:rsidRDefault="000758D0" w:rsidP="00372CE3">
            <w:pPr>
              <w:pStyle w:val="aa"/>
              <w:ind w:left="-80" w:right="-99"/>
              <w:rPr>
                <w:sz w:val="18"/>
                <w:szCs w:val="18"/>
              </w:rPr>
            </w:pPr>
            <w:r w:rsidRPr="000758D0">
              <w:rPr>
                <w:sz w:val="18"/>
                <w:szCs w:val="18"/>
              </w:rPr>
              <w:t>до 25 сентября 2022 года</w:t>
            </w:r>
          </w:p>
        </w:tc>
        <w:tc>
          <w:tcPr>
            <w:tcW w:w="1618" w:type="dxa"/>
            <w:shd w:val="clear" w:color="auto" w:fill="auto"/>
          </w:tcPr>
          <w:p w:rsidR="000758D0" w:rsidRPr="000758D0" w:rsidRDefault="000758D0" w:rsidP="00372CE3">
            <w:pPr>
              <w:pStyle w:val="aa"/>
              <w:ind w:left="-80" w:right="-99"/>
              <w:rPr>
                <w:sz w:val="18"/>
                <w:szCs w:val="18"/>
              </w:rPr>
            </w:pPr>
            <w:r w:rsidRPr="000758D0">
              <w:rPr>
                <w:sz w:val="18"/>
                <w:szCs w:val="18"/>
              </w:rPr>
              <w:t>главные распорядители средств бюджета муниципального округа</w:t>
            </w:r>
          </w:p>
        </w:tc>
        <w:tc>
          <w:tcPr>
            <w:tcW w:w="1400"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r>
      <w:tr w:rsidR="000758D0" w:rsidRPr="000758D0" w:rsidTr="00372CE3">
        <w:tblPrEx>
          <w:tblBorders>
            <w:bottom w:val="single" w:sz="4" w:space="0" w:color="auto"/>
          </w:tblBorders>
        </w:tblPrEx>
        <w:trPr>
          <w:trHeight w:val="1069"/>
        </w:trPr>
        <w:tc>
          <w:tcPr>
            <w:tcW w:w="364" w:type="dxa"/>
            <w:shd w:val="clear" w:color="auto" w:fill="auto"/>
          </w:tcPr>
          <w:p w:rsidR="000758D0" w:rsidRPr="000758D0" w:rsidRDefault="000758D0" w:rsidP="00372CE3">
            <w:pPr>
              <w:pStyle w:val="aa"/>
              <w:ind w:left="-80" w:right="-99"/>
              <w:rPr>
                <w:sz w:val="18"/>
                <w:szCs w:val="18"/>
              </w:rPr>
            </w:pPr>
            <w:r w:rsidRPr="000758D0">
              <w:rPr>
                <w:sz w:val="18"/>
                <w:szCs w:val="18"/>
              </w:rPr>
              <w:t>12.</w:t>
            </w:r>
          </w:p>
        </w:tc>
        <w:tc>
          <w:tcPr>
            <w:tcW w:w="6117" w:type="dxa"/>
            <w:shd w:val="clear" w:color="auto" w:fill="auto"/>
          </w:tcPr>
          <w:p w:rsidR="000758D0" w:rsidRPr="000758D0" w:rsidRDefault="000758D0" w:rsidP="00372CE3">
            <w:pPr>
              <w:pStyle w:val="aa"/>
              <w:ind w:left="-80" w:right="-99"/>
              <w:rPr>
                <w:sz w:val="18"/>
                <w:szCs w:val="18"/>
              </w:rPr>
            </w:pPr>
            <w:r w:rsidRPr="000758D0">
              <w:rPr>
                <w:bCs/>
                <w:sz w:val="18"/>
                <w:szCs w:val="18"/>
              </w:rPr>
              <w:t>Информация о публичных обязательствах, в том числе публичных обязательствах перед физическим лицом, подлежащих исполнению в денежной форме муниципальным бюджетным и автономным учреждением от имени органа местного самоуправления, осуществляющего функции и полномочия учредителя, и планируемых объемах бюджетных ассигнований на исполнение публичных обязательств в соответствии с постановлением Администрации Марёвского муниципального района от 19.03.2018 № 100 «Об утверждении Порядка осуществления муниципальным бюджетным и автономным учреждением полномочий органа местного самоуправления  по исполнению публичных обязательств, в том числе перед физическим лицом, подлежащим исполнению в денежной форме, и финансового обеспечения их осуществления»</w:t>
            </w:r>
          </w:p>
        </w:tc>
        <w:tc>
          <w:tcPr>
            <w:tcW w:w="1106" w:type="dxa"/>
            <w:shd w:val="clear" w:color="auto" w:fill="auto"/>
          </w:tcPr>
          <w:p w:rsidR="000758D0" w:rsidRPr="000758D0" w:rsidRDefault="000758D0" w:rsidP="00372CE3">
            <w:pPr>
              <w:pStyle w:val="aa"/>
              <w:ind w:left="-80" w:right="-99"/>
              <w:rPr>
                <w:sz w:val="18"/>
                <w:szCs w:val="18"/>
              </w:rPr>
            </w:pPr>
            <w:r w:rsidRPr="000758D0">
              <w:rPr>
                <w:sz w:val="18"/>
                <w:szCs w:val="18"/>
              </w:rPr>
              <w:t>до 25 сентября 2022 года</w:t>
            </w:r>
          </w:p>
        </w:tc>
        <w:tc>
          <w:tcPr>
            <w:tcW w:w="1618" w:type="dxa"/>
            <w:shd w:val="clear" w:color="auto" w:fill="auto"/>
          </w:tcPr>
          <w:p w:rsidR="000758D0" w:rsidRPr="000758D0" w:rsidRDefault="000758D0" w:rsidP="00372CE3">
            <w:pPr>
              <w:pStyle w:val="aa"/>
              <w:ind w:left="-80" w:right="-99"/>
              <w:rPr>
                <w:sz w:val="18"/>
                <w:szCs w:val="18"/>
              </w:rPr>
            </w:pPr>
            <w:r w:rsidRPr="000758D0">
              <w:rPr>
                <w:sz w:val="18"/>
                <w:szCs w:val="18"/>
              </w:rPr>
              <w:t>отраслевые органы и структурные подразделения Администрации муниципального округа</w:t>
            </w:r>
          </w:p>
        </w:tc>
        <w:tc>
          <w:tcPr>
            <w:tcW w:w="1400"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r>
      <w:tr w:rsidR="000758D0" w:rsidRPr="000758D0" w:rsidTr="00372CE3">
        <w:tblPrEx>
          <w:tblBorders>
            <w:bottom w:val="single" w:sz="4" w:space="0" w:color="auto"/>
          </w:tblBorders>
        </w:tblPrEx>
        <w:trPr>
          <w:trHeight w:val="1069"/>
        </w:trPr>
        <w:tc>
          <w:tcPr>
            <w:tcW w:w="364" w:type="dxa"/>
            <w:shd w:val="clear" w:color="auto" w:fill="auto"/>
          </w:tcPr>
          <w:p w:rsidR="000758D0" w:rsidRPr="000758D0" w:rsidRDefault="000758D0" w:rsidP="00372CE3">
            <w:pPr>
              <w:pStyle w:val="aa"/>
              <w:ind w:left="-80" w:right="-99"/>
              <w:rPr>
                <w:sz w:val="18"/>
                <w:szCs w:val="18"/>
              </w:rPr>
            </w:pPr>
            <w:r w:rsidRPr="000758D0">
              <w:rPr>
                <w:sz w:val="18"/>
                <w:szCs w:val="18"/>
              </w:rPr>
              <w:t>13</w:t>
            </w:r>
            <w:r w:rsidRPr="000758D0">
              <w:rPr>
                <w:sz w:val="18"/>
                <w:szCs w:val="18"/>
                <w:lang w:val="en-US"/>
              </w:rPr>
              <w:t>.</w:t>
            </w:r>
          </w:p>
        </w:tc>
        <w:tc>
          <w:tcPr>
            <w:tcW w:w="6117" w:type="dxa"/>
            <w:shd w:val="clear" w:color="auto" w:fill="auto"/>
          </w:tcPr>
          <w:p w:rsidR="000758D0" w:rsidRPr="000758D0" w:rsidRDefault="000758D0" w:rsidP="00372CE3">
            <w:pPr>
              <w:pStyle w:val="aa"/>
              <w:ind w:left="-80" w:right="-99"/>
              <w:rPr>
                <w:bCs/>
                <w:sz w:val="18"/>
                <w:szCs w:val="18"/>
              </w:rPr>
            </w:pPr>
            <w:r w:rsidRPr="000758D0">
              <w:rPr>
                <w:sz w:val="18"/>
                <w:szCs w:val="18"/>
              </w:rPr>
              <w:t>Данные о потребности в ремонте жилого фонда в муниципальном округе</w:t>
            </w:r>
          </w:p>
        </w:tc>
        <w:tc>
          <w:tcPr>
            <w:tcW w:w="1106" w:type="dxa"/>
            <w:shd w:val="clear" w:color="auto" w:fill="auto"/>
          </w:tcPr>
          <w:p w:rsidR="000758D0" w:rsidRPr="000758D0" w:rsidRDefault="000758D0" w:rsidP="00372CE3">
            <w:pPr>
              <w:pStyle w:val="aa"/>
              <w:ind w:left="-80" w:right="-99"/>
              <w:rPr>
                <w:sz w:val="18"/>
                <w:szCs w:val="18"/>
              </w:rPr>
            </w:pPr>
            <w:r w:rsidRPr="000758D0">
              <w:rPr>
                <w:sz w:val="18"/>
                <w:szCs w:val="18"/>
              </w:rPr>
              <w:t>до 25 сентября 2022 года</w:t>
            </w:r>
          </w:p>
        </w:tc>
        <w:tc>
          <w:tcPr>
            <w:tcW w:w="1618" w:type="dxa"/>
            <w:shd w:val="clear" w:color="auto" w:fill="auto"/>
          </w:tcPr>
          <w:p w:rsidR="000758D0" w:rsidRPr="000758D0" w:rsidRDefault="000758D0" w:rsidP="00372CE3">
            <w:pPr>
              <w:pStyle w:val="aa"/>
              <w:ind w:left="-80" w:right="-99"/>
              <w:rPr>
                <w:sz w:val="18"/>
                <w:szCs w:val="18"/>
              </w:rPr>
            </w:pPr>
            <w:r w:rsidRPr="000758D0">
              <w:rPr>
                <w:sz w:val="18"/>
                <w:szCs w:val="18"/>
              </w:rPr>
              <w:t>отдел развития инфраструктуры Администрации Марёвского муниципального округа</w:t>
            </w:r>
          </w:p>
        </w:tc>
        <w:tc>
          <w:tcPr>
            <w:tcW w:w="1400"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r>
      <w:tr w:rsidR="000758D0" w:rsidRPr="000758D0" w:rsidTr="00372CE3">
        <w:tblPrEx>
          <w:tblBorders>
            <w:bottom w:val="single" w:sz="4" w:space="0" w:color="auto"/>
          </w:tblBorders>
        </w:tblPrEx>
        <w:trPr>
          <w:trHeight w:val="1069"/>
        </w:trPr>
        <w:tc>
          <w:tcPr>
            <w:tcW w:w="364" w:type="dxa"/>
            <w:shd w:val="clear" w:color="auto" w:fill="auto"/>
          </w:tcPr>
          <w:p w:rsidR="000758D0" w:rsidRPr="000758D0" w:rsidRDefault="000758D0" w:rsidP="00372CE3">
            <w:pPr>
              <w:pStyle w:val="aa"/>
              <w:ind w:left="-80" w:right="-99"/>
              <w:rPr>
                <w:sz w:val="18"/>
                <w:szCs w:val="18"/>
              </w:rPr>
            </w:pPr>
            <w:r w:rsidRPr="000758D0">
              <w:rPr>
                <w:sz w:val="18"/>
                <w:szCs w:val="18"/>
              </w:rPr>
              <w:t>14.</w:t>
            </w:r>
          </w:p>
        </w:tc>
        <w:tc>
          <w:tcPr>
            <w:tcW w:w="6117" w:type="dxa"/>
            <w:shd w:val="clear" w:color="auto" w:fill="auto"/>
          </w:tcPr>
          <w:p w:rsidR="000758D0" w:rsidRPr="000758D0" w:rsidRDefault="000758D0" w:rsidP="00372CE3">
            <w:pPr>
              <w:pStyle w:val="aa"/>
              <w:ind w:left="-80" w:right="-99"/>
              <w:rPr>
                <w:bCs/>
                <w:sz w:val="18"/>
                <w:szCs w:val="18"/>
              </w:rPr>
            </w:pPr>
            <w:r w:rsidRPr="000758D0">
              <w:rPr>
                <w:sz w:val="18"/>
                <w:szCs w:val="18"/>
              </w:rPr>
              <w:t>Проекты бюджетных смет органов управления, контрольно-счетной палаты Марёвского муниципального округа</w:t>
            </w:r>
          </w:p>
        </w:tc>
        <w:tc>
          <w:tcPr>
            <w:tcW w:w="1106" w:type="dxa"/>
            <w:shd w:val="clear" w:color="auto" w:fill="auto"/>
          </w:tcPr>
          <w:p w:rsidR="000758D0" w:rsidRPr="000758D0" w:rsidRDefault="000758D0" w:rsidP="00372CE3">
            <w:pPr>
              <w:pStyle w:val="aa"/>
              <w:ind w:left="-80" w:right="-99"/>
              <w:rPr>
                <w:sz w:val="18"/>
                <w:szCs w:val="18"/>
              </w:rPr>
            </w:pPr>
            <w:r w:rsidRPr="000758D0">
              <w:rPr>
                <w:bCs/>
                <w:sz w:val="18"/>
                <w:szCs w:val="18"/>
              </w:rPr>
              <w:t>до 01 октября 2022 года</w:t>
            </w:r>
          </w:p>
        </w:tc>
        <w:tc>
          <w:tcPr>
            <w:tcW w:w="1618" w:type="dxa"/>
            <w:shd w:val="clear" w:color="auto" w:fill="auto"/>
          </w:tcPr>
          <w:p w:rsidR="000758D0" w:rsidRPr="000758D0" w:rsidRDefault="000758D0" w:rsidP="00372CE3">
            <w:pPr>
              <w:pStyle w:val="aa"/>
              <w:ind w:left="-80" w:right="-99"/>
              <w:rPr>
                <w:sz w:val="18"/>
                <w:szCs w:val="18"/>
              </w:rPr>
            </w:pPr>
            <w:r w:rsidRPr="000758D0">
              <w:rPr>
                <w:sz w:val="18"/>
                <w:szCs w:val="18"/>
              </w:rPr>
              <w:t xml:space="preserve">Администрация муниципального округа, </w:t>
            </w:r>
          </w:p>
          <w:p w:rsidR="000758D0" w:rsidRPr="000758D0" w:rsidRDefault="000758D0" w:rsidP="00372CE3">
            <w:pPr>
              <w:pStyle w:val="aa"/>
              <w:ind w:left="-80" w:right="-99"/>
              <w:rPr>
                <w:sz w:val="18"/>
                <w:szCs w:val="18"/>
              </w:rPr>
            </w:pPr>
            <w:r w:rsidRPr="000758D0">
              <w:rPr>
                <w:sz w:val="18"/>
                <w:szCs w:val="18"/>
              </w:rPr>
              <w:t>Социальный комитет, Комитет финансов, контрольно-счетная палата Марёвского  муниципального округа</w:t>
            </w:r>
          </w:p>
        </w:tc>
        <w:tc>
          <w:tcPr>
            <w:tcW w:w="1400"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r>
      <w:tr w:rsidR="000758D0" w:rsidRPr="000758D0" w:rsidTr="00372CE3">
        <w:tblPrEx>
          <w:tblBorders>
            <w:bottom w:val="single" w:sz="4" w:space="0" w:color="auto"/>
          </w:tblBorders>
        </w:tblPrEx>
        <w:trPr>
          <w:trHeight w:val="1069"/>
        </w:trPr>
        <w:tc>
          <w:tcPr>
            <w:tcW w:w="364" w:type="dxa"/>
            <w:shd w:val="clear" w:color="auto" w:fill="auto"/>
          </w:tcPr>
          <w:p w:rsidR="000758D0" w:rsidRPr="000758D0" w:rsidRDefault="000758D0" w:rsidP="00372CE3">
            <w:pPr>
              <w:pStyle w:val="aa"/>
              <w:ind w:left="-80" w:right="-99"/>
              <w:rPr>
                <w:sz w:val="18"/>
                <w:szCs w:val="18"/>
              </w:rPr>
            </w:pPr>
            <w:r w:rsidRPr="000758D0">
              <w:rPr>
                <w:sz w:val="18"/>
                <w:szCs w:val="18"/>
              </w:rPr>
              <w:t>15</w:t>
            </w:r>
            <w:r w:rsidRPr="000758D0">
              <w:rPr>
                <w:sz w:val="18"/>
                <w:szCs w:val="18"/>
                <w:lang w:val="en-US"/>
              </w:rPr>
              <w:t>.</w:t>
            </w:r>
          </w:p>
        </w:tc>
        <w:tc>
          <w:tcPr>
            <w:tcW w:w="6117" w:type="dxa"/>
            <w:shd w:val="clear" w:color="auto" w:fill="auto"/>
          </w:tcPr>
          <w:p w:rsidR="000758D0" w:rsidRPr="000758D0" w:rsidRDefault="000758D0" w:rsidP="00372CE3">
            <w:pPr>
              <w:pStyle w:val="aa"/>
              <w:ind w:left="-80" w:right="-99"/>
              <w:rPr>
                <w:sz w:val="18"/>
                <w:szCs w:val="18"/>
              </w:rPr>
            </w:pPr>
            <w:r w:rsidRPr="000758D0">
              <w:rPr>
                <w:bCs/>
                <w:sz w:val="18"/>
                <w:szCs w:val="18"/>
              </w:rPr>
              <w:t>Расчеты объемов субсидий, предоставляемых муниципальным бюджетным и автономным учреждениям Марёвского муниципального округа на иные цели на 2023 год и на плановый период 2024 и 2025 годов</w:t>
            </w:r>
          </w:p>
        </w:tc>
        <w:tc>
          <w:tcPr>
            <w:tcW w:w="1106" w:type="dxa"/>
            <w:shd w:val="clear" w:color="auto" w:fill="auto"/>
          </w:tcPr>
          <w:p w:rsidR="000758D0" w:rsidRPr="000758D0" w:rsidRDefault="000758D0" w:rsidP="00372CE3">
            <w:pPr>
              <w:pStyle w:val="aa"/>
              <w:ind w:left="-80" w:right="-99"/>
              <w:rPr>
                <w:bCs/>
                <w:sz w:val="18"/>
                <w:szCs w:val="18"/>
              </w:rPr>
            </w:pPr>
            <w:r w:rsidRPr="000758D0">
              <w:rPr>
                <w:bCs/>
                <w:sz w:val="18"/>
                <w:szCs w:val="18"/>
              </w:rPr>
              <w:t>до 01 октября 2022 года</w:t>
            </w:r>
          </w:p>
        </w:tc>
        <w:tc>
          <w:tcPr>
            <w:tcW w:w="1618" w:type="dxa"/>
            <w:shd w:val="clear" w:color="auto" w:fill="auto"/>
          </w:tcPr>
          <w:p w:rsidR="000758D0" w:rsidRPr="000758D0" w:rsidRDefault="000758D0" w:rsidP="00372CE3">
            <w:pPr>
              <w:pStyle w:val="aa"/>
              <w:ind w:left="-80" w:right="-99"/>
              <w:rPr>
                <w:sz w:val="18"/>
                <w:szCs w:val="18"/>
              </w:rPr>
            </w:pPr>
            <w:r w:rsidRPr="000758D0">
              <w:rPr>
                <w:sz w:val="18"/>
                <w:szCs w:val="18"/>
              </w:rPr>
              <w:t>главные распорядители средств бюджета муниципального округа</w:t>
            </w:r>
          </w:p>
        </w:tc>
        <w:tc>
          <w:tcPr>
            <w:tcW w:w="1400"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r>
      <w:tr w:rsidR="000758D0" w:rsidRPr="000758D0" w:rsidTr="00372CE3">
        <w:tblPrEx>
          <w:tblBorders>
            <w:bottom w:val="single" w:sz="4" w:space="0" w:color="auto"/>
          </w:tblBorders>
        </w:tblPrEx>
        <w:trPr>
          <w:trHeight w:val="1069"/>
        </w:trPr>
        <w:tc>
          <w:tcPr>
            <w:tcW w:w="364" w:type="dxa"/>
            <w:shd w:val="clear" w:color="auto" w:fill="auto"/>
          </w:tcPr>
          <w:p w:rsidR="000758D0" w:rsidRPr="000758D0" w:rsidRDefault="000758D0" w:rsidP="00372CE3">
            <w:pPr>
              <w:pStyle w:val="aa"/>
              <w:ind w:left="-80" w:right="-99"/>
              <w:rPr>
                <w:sz w:val="18"/>
                <w:szCs w:val="18"/>
              </w:rPr>
            </w:pPr>
            <w:r w:rsidRPr="000758D0">
              <w:rPr>
                <w:sz w:val="18"/>
                <w:szCs w:val="18"/>
              </w:rPr>
              <w:t>16.</w:t>
            </w:r>
          </w:p>
        </w:tc>
        <w:tc>
          <w:tcPr>
            <w:tcW w:w="6117" w:type="dxa"/>
            <w:shd w:val="clear" w:color="auto" w:fill="auto"/>
          </w:tcPr>
          <w:p w:rsidR="000758D0" w:rsidRPr="000758D0" w:rsidRDefault="000758D0" w:rsidP="00372CE3">
            <w:pPr>
              <w:pStyle w:val="aa"/>
              <w:ind w:left="-80" w:right="-99"/>
              <w:rPr>
                <w:bCs/>
                <w:sz w:val="18"/>
                <w:szCs w:val="18"/>
              </w:rPr>
            </w:pPr>
            <w:r w:rsidRPr="000758D0">
              <w:rPr>
                <w:sz w:val="18"/>
                <w:szCs w:val="18"/>
              </w:rPr>
              <w:t>Основные показатели прогноза социально-экономи-ческого развития Марёвского муниципального округа на период до 2028 года по форме согласно приложению № 1 к порядку разработки и утверждения бюджетного прогноза Марёвского муниципального округа на долгосрочный период, утвержденным постановлением Администрации Марёвского муниципального округа от 01.03.2022 № 61 «Об утверждении Порядка разработки и утверждения бюджетного прогноза Марёвского муниципального округа на долгосрочный период»</w:t>
            </w:r>
          </w:p>
        </w:tc>
        <w:tc>
          <w:tcPr>
            <w:tcW w:w="1106" w:type="dxa"/>
            <w:shd w:val="clear" w:color="auto" w:fill="auto"/>
          </w:tcPr>
          <w:p w:rsidR="000758D0" w:rsidRPr="000758D0" w:rsidRDefault="000758D0" w:rsidP="00372CE3">
            <w:pPr>
              <w:pStyle w:val="aa"/>
              <w:ind w:left="-80" w:right="-99"/>
              <w:rPr>
                <w:sz w:val="18"/>
                <w:szCs w:val="18"/>
              </w:rPr>
            </w:pPr>
            <w:r w:rsidRPr="000758D0">
              <w:rPr>
                <w:sz w:val="18"/>
                <w:szCs w:val="18"/>
              </w:rPr>
              <w:t>до 25 октября 2022 года</w:t>
            </w:r>
          </w:p>
        </w:tc>
        <w:tc>
          <w:tcPr>
            <w:tcW w:w="1618"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c>
          <w:tcPr>
            <w:tcW w:w="1400"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r>
      <w:tr w:rsidR="000758D0" w:rsidRPr="000758D0" w:rsidTr="00372CE3">
        <w:tblPrEx>
          <w:tblBorders>
            <w:bottom w:val="single" w:sz="4" w:space="0" w:color="auto"/>
          </w:tblBorders>
        </w:tblPrEx>
        <w:trPr>
          <w:trHeight w:val="1069"/>
        </w:trPr>
        <w:tc>
          <w:tcPr>
            <w:tcW w:w="364" w:type="dxa"/>
            <w:shd w:val="clear" w:color="auto" w:fill="auto"/>
          </w:tcPr>
          <w:p w:rsidR="000758D0" w:rsidRPr="000758D0" w:rsidRDefault="000758D0" w:rsidP="00372CE3">
            <w:pPr>
              <w:pStyle w:val="aa"/>
              <w:ind w:left="-80" w:right="-99"/>
              <w:rPr>
                <w:sz w:val="18"/>
                <w:szCs w:val="18"/>
              </w:rPr>
            </w:pPr>
            <w:r w:rsidRPr="000758D0">
              <w:rPr>
                <w:sz w:val="18"/>
                <w:szCs w:val="18"/>
              </w:rPr>
              <w:t>16</w:t>
            </w:r>
          </w:p>
        </w:tc>
        <w:tc>
          <w:tcPr>
            <w:tcW w:w="6117" w:type="dxa"/>
            <w:shd w:val="clear" w:color="auto" w:fill="auto"/>
          </w:tcPr>
          <w:p w:rsidR="000758D0" w:rsidRPr="000758D0" w:rsidRDefault="000758D0" w:rsidP="00372CE3">
            <w:pPr>
              <w:pStyle w:val="aa"/>
              <w:ind w:left="-80" w:right="-99"/>
              <w:rPr>
                <w:sz w:val="18"/>
                <w:szCs w:val="18"/>
              </w:rPr>
            </w:pPr>
            <w:r w:rsidRPr="000758D0">
              <w:rPr>
                <w:sz w:val="18"/>
                <w:szCs w:val="18"/>
              </w:rPr>
              <w:t>Предварительные итоги социально-экономического развития округа за девять месяцев 2022 года и ожидаемые итоги социально-экономического развития округа за 2022 год.</w:t>
            </w:r>
          </w:p>
        </w:tc>
        <w:tc>
          <w:tcPr>
            <w:tcW w:w="1106" w:type="dxa"/>
            <w:shd w:val="clear" w:color="auto" w:fill="auto"/>
          </w:tcPr>
          <w:p w:rsidR="000758D0" w:rsidRPr="000758D0" w:rsidRDefault="000758D0" w:rsidP="00372CE3">
            <w:pPr>
              <w:pStyle w:val="aa"/>
              <w:ind w:left="-80" w:right="-99"/>
              <w:rPr>
                <w:sz w:val="18"/>
                <w:szCs w:val="18"/>
              </w:rPr>
            </w:pPr>
            <w:r w:rsidRPr="000758D0">
              <w:rPr>
                <w:sz w:val="18"/>
                <w:szCs w:val="18"/>
              </w:rPr>
              <w:t>до 25 октября 2022 года</w:t>
            </w:r>
          </w:p>
        </w:tc>
        <w:tc>
          <w:tcPr>
            <w:tcW w:w="1618" w:type="dxa"/>
            <w:shd w:val="clear" w:color="auto" w:fill="auto"/>
          </w:tcPr>
          <w:p w:rsidR="000758D0" w:rsidRPr="000758D0" w:rsidRDefault="000758D0" w:rsidP="00372CE3">
            <w:pPr>
              <w:pStyle w:val="aa"/>
              <w:ind w:left="-80" w:right="-99"/>
              <w:rPr>
                <w:sz w:val="18"/>
                <w:szCs w:val="18"/>
              </w:rPr>
            </w:pPr>
            <w:r w:rsidRPr="000758D0">
              <w:rPr>
                <w:sz w:val="18"/>
                <w:szCs w:val="18"/>
              </w:rPr>
              <w:t>отдел по экономическому развитию Администрации Марёвского муниципального округа</w:t>
            </w:r>
          </w:p>
        </w:tc>
        <w:tc>
          <w:tcPr>
            <w:tcW w:w="1400" w:type="dxa"/>
            <w:shd w:val="clear" w:color="auto" w:fill="auto"/>
          </w:tcPr>
          <w:p w:rsidR="000758D0" w:rsidRPr="000758D0" w:rsidRDefault="000758D0" w:rsidP="00372CE3">
            <w:pPr>
              <w:pStyle w:val="aa"/>
              <w:ind w:left="-80" w:right="-99"/>
              <w:rPr>
                <w:sz w:val="18"/>
                <w:szCs w:val="18"/>
              </w:rPr>
            </w:pPr>
            <w:r w:rsidRPr="000758D0">
              <w:rPr>
                <w:sz w:val="18"/>
                <w:szCs w:val="18"/>
              </w:rPr>
              <w:t xml:space="preserve">комитет финансов Администрации </w:t>
            </w:r>
          </w:p>
          <w:p w:rsidR="000758D0" w:rsidRPr="000758D0" w:rsidRDefault="000758D0" w:rsidP="00372CE3">
            <w:pPr>
              <w:pStyle w:val="aa"/>
              <w:ind w:left="-80" w:right="-99"/>
              <w:rPr>
                <w:sz w:val="18"/>
                <w:szCs w:val="18"/>
              </w:rPr>
            </w:pPr>
            <w:r w:rsidRPr="000758D0">
              <w:rPr>
                <w:sz w:val="18"/>
                <w:szCs w:val="18"/>
              </w:rPr>
              <w:t>муниципального округа</w:t>
            </w:r>
          </w:p>
        </w:tc>
      </w:tr>
    </w:tbl>
    <w:p w:rsidR="00372CE3" w:rsidRDefault="00372CE3" w:rsidP="00372CE3">
      <w:pPr>
        <w:spacing w:after="0" w:line="240" w:lineRule="auto"/>
        <w:jc w:val="center"/>
        <w:rPr>
          <w:rFonts w:eastAsia="Times New Roman"/>
          <w:b/>
          <w:bCs/>
          <w:sz w:val="18"/>
          <w:szCs w:val="18"/>
          <w:lang w:eastAsia="ru-RU"/>
        </w:rPr>
      </w:pPr>
    </w:p>
    <w:p w:rsidR="00F23ABF" w:rsidRDefault="00F23ABF" w:rsidP="007731C1">
      <w:pPr>
        <w:autoSpaceDE w:val="0"/>
        <w:autoSpaceDN w:val="0"/>
        <w:adjustRightInd w:val="0"/>
        <w:spacing w:after="0" w:line="240" w:lineRule="auto"/>
        <w:ind w:firstLine="284"/>
        <w:jc w:val="both"/>
        <w:rPr>
          <w:rFonts w:eastAsia="Times New Roman"/>
          <w:sz w:val="18"/>
          <w:szCs w:val="18"/>
          <w:lang w:eastAsia="ru-RU"/>
        </w:rPr>
      </w:pPr>
    </w:p>
    <w:p w:rsidR="00F23ABF" w:rsidRPr="00F23ABF" w:rsidRDefault="00F23ABF" w:rsidP="00F23ABF">
      <w:pPr>
        <w:autoSpaceDE w:val="0"/>
        <w:autoSpaceDN w:val="0"/>
        <w:adjustRightInd w:val="0"/>
        <w:spacing w:after="0" w:line="240" w:lineRule="auto"/>
        <w:jc w:val="center"/>
        <w:rPr>
          <w:rFonts w:eastAsia="Times New Roman"/>
          <w:b/>
          <w:bCs/>
          <w:sz w:val="18"/>
          <w:szCs w:val="18"/>
          <w:lang w:eastAsia="ru-RU"/>
        </w:rPr>
      </w:pPr>
      <w:r w:rsidRPr="00F23ABF">
        <w:rPr>
          <w:rFonts w:eastAsia="Times New Roman"/>
          <w:b/>
          <w:bCs/>
          <w:sz w:val="18"/>
          <w:szCs w:val="18"/>
          <w:lang w:eastAsia="ru-RU"/>
        </w:rPr>
        <w:t>АДМИНИСТРАЦИЯ</w:t>
      </w:r>
    </w:p>
    <w:p w:rsidR="00F23ABF" w:rsidRPr="00F23ABF" w:rsidRDefault="00F23ABF" w:rsidP="00F23ABF">
      <w:pPr>
        <w:autoSpaceDE w:val="0"/>
        <w:autoSpaceDN w:val="0"/>
        <w:adjustRightInd w:val="0"/>
        <w:spacing w:after="0" w:line="240" w:lineRule="auto"/>
        <w:jc w:val="center"/>
        <w:rPr>
          <w:rFonts w:eastAsia="Times New Roman"/>
          <w:b/>
          <w:bCs/>
          <w:sz w:val="18"/>
          <w:szCs w:val="18"/>
          <w:lang w:eastAsia="ru-RU"/>
        </w:rPr>
      </w:pPr>
      <w:r w:rsidRPr="00F23ABF">
        <w:rPr>
          <w:rFonts w:eastAsia="Times New Roman"/>
          <w:b/>
          <w:bCs/>
          <w:sz w:val="18"/>
          <w:szCs w:val="18"/>
          <w:lang w:eastAsia="ru-RU"/>
        </w:rPr>
        <w:t>МАРЁВСКОГО МУНИЦИПАЛЬНОГО ОКРУГА</w:t>
      </w:r>
    </w:p>
    <w:p w:rsidR="00F23ABF" w:rsidRPr="00F23ABF" w:rsidRDefault="00F23ABF" w:rsidP="00F23ABF">
      <w:pPr>
        <w:autoSpaceDE w:val="0"/>
        <w:autoSpaceDN w:val="0"/>
        <w:adjustRightInd w:val="0"/>
        <w:spacing w:after="0" w:line="240" w:lineRule="auto"/>
        <w:jc w:val="center"/>
        <w:rPr>
          <w:rFonts w:eastAsia="Times New Roman"/>
          <w:b/>
          <w:sz w:val="18"/>
          <w:szCs w:val="18"/>
          <w:lang w:eastAsia="ru-RU"/>
        </w:rPr>
      </w:pPr>
    </w:p>
    <w:p w:rsidR="00F23ABF" w:rsidRPr="00F23ABF" w:rsidRDefault="00F23ABF" w:rsidP="00F23ABF">
      <w:pPr>
        <w:autoSpaceDE w:val="0"/>
        <w:autoSpaceDN w:val="0"/>
        <w:adjustRightInd w:val="0"/>
        <w:spacing w:after="0" w:line="240" w:lineRule="auto"/>
        <w:jc w:val="center"/>
        <w:rPr>
          <w:rFonts w:eastAsia="Times New Roman"/>
          <w:sz w:val="18"/>
          <w:szCs w:val="18"/>
          <w:lang w:eastAsia="ru-RU"/>
        </w:rPr>
      </w:pPr>
      <w:r w:rsidRPr="00F23ABF">
        <w:rPr>
          <w:rFonts w:eastAsia="Times New Roman"/>
          <w:sz w:val="18"/>
          <w:szCs w:val="18"/>
          <w:lang w:eastAsia="ru-RU"/>
        </w:rPr>
        <w:t>П О С Т А Н О В Л Е Н И Е</w:t>
      </w:r>
    </w:p>
    <w:p w:rsidR="00F23ABF" w:rsidRPr="00F23ABF" w:rsidRDefault="00F23ABF" w:rsidP="00F23ABF">
      <w:pPr>
        <w:autoSpaceDE w:val="0"/>
        <w:autoSpaceDN w:val="0"/>
        <w:adjustRightInd w:val="0"/>
        <w:spacing w:after="0" w:line="240" w:lineRule="auto"/>
        <w:jc w:val="center"/>
        <w:rPr>
          <w:rFonts w:eastAsia="Times New Roman"/>
          <w:sz w:val="18"/>
          <w:szCs w:val="18"/>
          <w:lang w:eastAsia="ru-RU"/>
        </w:rPr>
      </w:pPr>
      <w:r w:rsidRPr="00F23ABF">
        <w:rPr>
          <w:rFonts w:eastAsia="Times New Roman"/>
          <w:sz w:val="18"/>
          <w:szCs w:val="18"/>
          <w:lang w:eastAsia="ru-RU"/>
        </w:rPr>
        <w:t>29.08.2022 № 376</w:t>
      </w:r>
    </w:p>
    <w:p w:rsidR="00F23ABF" w:rsidRPr="00F23ABF" w:rsidRDefault="00F23ABF" w:rsidP="00F23ABF">
      <w:pPr>
        <w:autoSpaceDE w:val="0"/>
        <w:autoSpaceDN w:val="0"/>
        <w:adjustRightInd w:val="0"/>
        <w:spacing w:after="0" w:line="240" w:lineRule="auto"/>
        <w:jc w:val="center"/>
        <w:rPr>
          <w:rFonts w:eastAsia="Times New Roman"/>
          <w:sz w:val="18"/>
          <w:szCs w:val="18"/>
          <w:lang w:eastAsia="ru-RU"/>
        </w:rPr>
      </w:pPr>
      <w:r w:rsidRPr="00F23ABF">
        <w:rPr>
          <w:rFonts w:eastAsia="Times New Roman"/>
          <w:sz w:val="18"/>
          <w:szCs w:val="18"/>
          <w:lang w:eastAsia="ru-RU"/>
        </w:rPr>
        <w:lastRenderedPageBreak/>
        <w:t>с. Марёво</w:t>
      </w:r>
    </w:p>
    <w:p w:rsidR="00F23ABF" w:rsidRPr="00F23ABF" w:rsidRDefault="00F23ABF" w:rsidP="00F23ABF">
      <w:pPr>
        <w:autoSpaceDE w:val="0"/>
        <w:autoSpaceDN w:val="0"/>
        <w:adjustRightInd w:val="0"/>
        <w:spacing w:after="0" w:line="240" w:lineRule="auto"/>
        <w:jc w:val="center"/>
        <w:rPr>
          <w:rFonts w:eastAsia="Times New Roman"/>
          <w:sz w:val="18"/>
          <w:szCs w:val="18"/>
          <w:lang w:eastAsia="ru-RU"/>
        </w:rPr>
      </w:pPr>
    </w:p>
    <w:p w:rsidR="00F23ABF" w:rsidRPr="00F23ABF" w:rsidRDefault="00F23ABF" w:rsidP="00F23ABF">
      <w:pPr>
        <w:autoSpaceDE w:val="0"/>
        <w:autoSpaceDN w:val="0"/>
        <w:adjustRightInd w:val="0"/>
        <w:spacing w:after="0" w:line="240" w:lineRule="auto"/>
        <w:jc w:val="center"/>
        <w:rPr>
          <w:rFonts w:eastAsia="Times New Roman"/>
          <w:b/>
          <w:bCs/>
          <w:sz w:val="18"/>
          <w:szCs w:val="18"/>
          <w:lang w:eastAsia="ru-RU"/>
        </w:rPr>
      </w:pPr>
      <w:r w:rsidRPr="00F23ABF">
        <w:rPr>
          <w:rFonts w:eastAsia="Times New Roman"/>
          <w:b/>
          <w:bCs/>
          <w:sz w:val="18"/>
          <w:szCs w:val="18"/>
          <w:lang w:eastAsia="ru-RU"/>
        </w:rPr>
        <w:t>Об утверждении Примерного положения об оплате труда работников муниципальных бюджетных учреждений культуры, находящихся в ведении социального комитета Администрации Марёвского муниципального округа</w:t>
      </w:r>
    </w:p>
    <w:p w:rsidR="00F23ABF" w:rsidRDefault="00F23ABF" w:rsidP="007731C1">
      <w:pPr>
        <w:autoSpaceDE w:val="0"/>
        <w:autoSpaceDN w:val="0"/>
        <w:adjustRightInd w:val="0"/>
        <w:spacing w:after="0" w:line="240" w:lineRule="auto"/>
        <w:ind w:firstLine="284"/>
        <w:jc w:val="both"/>
        <w:rPr>
          <w:rFonts w:eastAsia="Times New Roman"/>
          <w:sz w:val="18"/>
          <w:szCs w:val="18"/>
          <w:lang w:eastAsia="ru-RU"/>
        </w:rPr>
      </w:pPr>
    </w:p>
    <w:p w:rsidR="00372CE3" w:rsidRPr="00372CE3" w:rsidRDefault="00372CE3" w:rsidP="00E80EA4">
      <w:pPr>
        <w:autoSpaceDE w:val="0"/>
        <w:autoSpaceDN w:val="0"/>
        <w:adjustRightInd w:val="0"/>
        <w:spacing w:after="0" w:line="240" w:lineRule="auto"/>
        <w:ind w:left="70" w:right="64" w:firstLine="14"/>
        <w:jc w:val="both"/>
        <w:rPr>
          <w:rFonts w:eastAsia="Times New Roman"/>
          <w:sz w:val="18"/>
          <w:szCs w:val="18"/>
          <w:lang w:eastAsia="ru-RU"/>
        </w:rPr>
      </w:pPr>
      <w:r w:rsidRPr="00372CE3">
        <w:rPr>
          <w:rFonts w:eastAsia="Times New Roman"/>
          <w:sz w:val="18"/>
          <w:szCs w:val="18"/>
          <w:lang w:eastAsia="ru-RU"/>
        </w:rPr>
        <w:t xml:space="preserve">В  соответствии с Трудовым </w:t>
      </w:r>
      <w:hyperlink r:id="rId13" w:history="1">
        <w:r w:rsidRPr="00372CE3">
          <w:rPr>
            <w:rFonts w:eastAsia="Times New Roman"/>
            <w:sz w:val="18"/>
            <w:szCs w:val="18"/>
            <w:lang w:eastAsia="ru-RU"/>
          </w:rPr>
          <w:t>кодексом</w:t>
        </w:r>
      </w:hyperlink>
      <w:r w:rsidRPr="00372CE3">
        <w:rPr>
          <w:rFonts w:eastAsia="Times New Roman"/>
          <w:sz w:val="18"/>
          <w:szCs w:val="18"/>
          <w:lang w:eastAsia="ru-RU"/>
        </w:rPr>
        <w:t xml:space="preserve"> Российской Федерации, Администрация Марёвского муниципального округа </w:t>
      </w:r>
      <w:r w:rsidRPr="00372CE3">
        <w:rPr>
          <w:rFonts w:eastAsia="Times New Roman"/>
          <w:b/>
          <w:sz w:val="18"/>
          <w:szCs w:val="18"/>
          <w:lang w:eastAsia="ru-RU"/>
        </w:rPr>
        <w:t>ПОСТАНОВЛЯЕТ</w:t>
      </w:r>
      <w:r w:rsidRPr="00372CE3">
        <w:rPr>
          <w:rFonts w:eastAsia="Times New Roman"/>
          <w:sz w:val="18"/>
          <w:szCs w:val="18"/>
          <w:lang w:eastAsia="ru-RU"/>
        </w:rPr>
        <w:t>:</w:t>
      </w:r>
    </w:p>
    <w:p w:rsidR="00372CE3" w:rsidRPr="00372CE3" w:rsidRDefault="00372CE3" w:rsidP="00E80EA4">
      <w:pPr>
        <w:autoSpaceDE w:val="0"/>
        <w:autoSpaceDN w:val="0"/>
        <w:adjustRightInd w:val="0"/>
        <w:spacing w:after="0" w:line="240" w:lineRule="auto"/>
        <w:ind w:left="70" w:right="64" w:firstLine="14"/>
        <w:jc w:val="both"/>
        <w:rPr>
          <w:rFonts w:eastAsia="Times New Roman"/>
          <w:sz w:val="18"/>
          <w:szCs w:val="18"/>
          <w:lang w:eastAsia="ru-RU"/>
        </w:rPr>
      </w:pPr>
      <w:r w:rsidRPr="00372CE3">
        <w:rPr>
          <w:rFonts w:eastAsia="Times New Roman"/>
          <w:sz w:val="18"/>
          <w:szCs w:val="18"/>
          <w:lang w:eastAsia="ru-RU"/>
        </w:rPr>
        <w:t xml:space="preserve">1. Утвердить прилагаемое Примерное </w:t>
      </w:r>
      <w:hyperlink w:anchor="Par42" w:history="1">
        <w:r w:rsidRPr="00372CE3">
          <w:rPr>
            <w:rFonts w:eastAsia="Times New Roman"/>
            <w:sz w:val="18"/>
            <w:szCs w:val="18"/>
            <w:lang w:eastAsia="ru-RU"/>
          </w:rPr>
          <w:t>положение</w:t>
        </w:r>
      </w:hyperlink>
      <w:r w:rsidRPr="00372CE3">
        <w:rPr>
          <w:rFonts w:eastAsia="Times New Roman"/>
          <w:sz w:val="18"/>
          <w:szCs w:val="18"/>
          <w:lang w:eastAsia="ru-RU"/>
        </w:rPr>
        <w:t xml:space="preserve"> об оплате труда работников муниципальных бюджетных учреждений культуры, находящихся в ведении социального комитета Администрации Марёвского муниципального округа (далее - Положение).</w:t>
      </w:r>
    </w:p>
    <w:p w:rsidR="00372CE3" w:rsidRPr="00372CE3" w:rsidRDefault="00372CE3" w:rsidP="00E80EA4">
      <w:pPr>
        <w:autoSpaceDE w:val="0"/>
        <w:autoSpaceDN w:val="0"/>
        <w:adjustRightInd w:val="0"/>
        <w:spacing w:after="0" w:line="240" w:lineRule="auto"/>
        <w:ind w:left="70" w:right="64" w:firstLine="14"/>
        <w:jc w:val="both"/>
        <w:rPr>
          <w:rFonts w:eastAsia="Times New Roman"/>
          <w:sz w:val="18"/>
          <w:szCs w:val="18"/>
          <w:lang w:eastAsia="ru-RU"/>
        </w:rPr>
      </w:pPr>
      <w:r w:rsidRPr="00372CE3">
        <w:rPr>
          <w:rFonts w:eastAsia="Times New Roman"/>
          <w:sz w:val="18"/>
          <w:szCs w:val="18"/>
          <w:lang w:eastAsia="ru-RU"/>
        </w:rPr>
        <w:t>2. Руководителям муниципальных бюджетных учреждений культуры, находящихся в ведении социального комитета Администрации Марёвского муниципального  округа внести изменения в положения об оплате труда работников организации.</w:t>
      </w:r>
    </w:p>
    <w:p w:rsidR="00372CE3" w:rsidRPr="00372CE3" w:rsidRDefault="00372CE3" w:rsidP="00E80EA4">
      <w:pPr>
        <w:spacing w:after="0" w:line="240" w:lineRule="auto"/>
        <w:ind w:left="70" w:right="64" w:firstLine="14"/>
        <w:jc w:val="both"/>
        <w:rPr>
          <w:rFonts w:eastAsia="Times New Roman"/>
          <w:sz w:val="18"/>
          <w:szCs w:val="18"/>
          <w:lang w:eastAsia="ru-RU"/>
        </w:rPr>
      </w:pPr>
      <w:r w:rsidRPr="00372CE3">
        <w:rPr>
          <w:rFonts w:eastAsia="Times New Roman"/>
          <w:sz w:val="18"/>
          <w:szCs w:val="18"/>
          <w:lang w:eastAsia="ru-RU"/>
        </w:rPr>
        <w:t>3. Признать утратившими силу постановления Администрации Марёвского муниципального округа:</w:t>
      </w:r>
    </w:p>
    <w:p w:rsidR="00372CE3" w:rsidRPr="00372CE3" w:rsidRDefault="00372CE3" w:rsidP="00E80EA4">
      <w:pPr>
        <w:autoSpaceDE w:val="0"/>
        <w:autoSpaceDN w:val="0"/>
        <w:adjustRightInd w:val="0"/>
        <w:spacing w:after="0" w:line="240" w:lineRule="auto"/>
        <w:ind w:left="70" w:right="64" w:firstLine="14"/>
        <w:jc w:val="both"/>
        <w:rPr>
          <w:rFonts w:eastAsia="Times New Roman"/>
          <w:bCs/>
          <w:sz w:val="18"/>
          <w:szCs w:val="18"/>
          <w:lang w:eastAsia="ru-RU"/>
        </w:rPr>
      </w:pPr>
      <w:r w:rsidRPr="00372CE3">
        <w:rPr>
          <w:rFonts w:eastAsia="Times New Roman"/>
          <w:sz w:val="18"/>
          <w:szCs w:val="18"/>
          <w:lang w:eastAsia="ru-RU"/>
        </w:rPr>
        <w:t xml:space="preserve">от 06.02.2018 № 30 </w:t>
      </w:r>
      <w:r w:rsidRPr="00372CE3">
        <w:rPr>
          <w:rFonts w:eastAsia="Times New Roman"/>
          <w:bCs/>
          <w:color w:val="000000"/>
          <w:sz w:val="18"/>
          <w:szCs w:val="18"/>
          <w:lang w:eastAsia="ru-RU"/>
        </w:rPr>
        <w:t xml:space="preserve"> «</w:t>
      </w:r>
      <w:r w:rsidRPr="00372CE3">
        <w:rPr>
          <w:rFonts w:eastAsia="Times New Roman"/>
          <w:sz w:val="18"/>
          <w:szCs w:val="18"/>
          <w:lang w:eastAsia="ru-RU"/>
        </w:rPr>
        <w:t xml:space="preserve">Об утверждении  Примерного положения </w:t>
      </w:r>
      <w:r w:rsidRPr="00372CE3">
        <w:rPr>
          <w:rFonts w:eastAsia="Times New Roman"/>
          <w:bCs/>
          <w:sz w:val="18"/>
          <w:szCs w:val="18"/>
          <w:lang w:eastAsia="ru-RU"/>
        </w:rPr>
        <w:t>о системе оплаты труда работников муниципальных бюджетных учреждений  культуры, подведомственных социальному комитету Администрации Марёвского муниципального округа»;</w:t>
      </w:r>
    </w:p>
    <w:p w:rsidR="00372CE3" w:rsidRPr="00372CE3" w:rsidRDefault="00372CE3" w:rsidP="00E80EA4">
      <w:pPr>
        <w:autoSpaceDE w:val="0"/>
        <w:autoSpaceDN w:val="0"/>
        <w:adjustRightInd w:val="0"/>
        <w:spacing w:after="0" w:line="240" w:lineRule="auto"/>
        <w:ind w:left="70" w:right="64" w:firstLine="14"/>
        <w:jc w:val="both"/>
        <w:rPr>
          <w:rFonts w:eastAsia="Times New Roman"/>
          <w:bCs/>
          <w:sz w:val="18"/>
          <w:szCs w:val="18"/>
          <w:lang w:eastAsia="ru-RU"/>
        </w:rPr>
      </w:pPr>
      <w:r w:rsidRPr="00372CE3">
        <w:rPr>
          <w:rFonts w:eastAsia="Times New Roman"/>
          <w:sz w:val="18"/>
          <w:szCs w:val="18"/>
          <w:lang w:eastAsia="ru-RU"/>
        </w:rPr>
        <w:t xml:space="preserve">от 27.01.2020 № 10 «О внесении изменений в Примерное положение </w:t>
      </w:r>
      <w:r w:rsidRPr="00372CE3">
        <w:rPr>
          <w:rFonts w:eastAsia="Times New Roman"/>
          <w:bCs/>
          <w:sz w:val="18"/>
          <w:szCs w:val="18"/>
          <w:lang w:eastAsia="ru-RU"/>
        </w:rPr>
        <w:t>о системе оплаты труда работников муниципальных бюджетных учреждений  культуры подведомственных социальному комитету Администрации Марёвского муниципального округа».</w:t>
      </w:r>
    </w:p>
    <w:p w:rsidR="00372CE3" w:rsidRPr="00372CE3" w:rsidRDefault="00372CE3" w:rsidP="00E80EA4">
      <w:pPr>
        <w:spacing w:after="0" w:line="240" w:lineRule="auto"/>
        <w:ind w:left="70" w:right="64" w:firstLine="14"/>
        <w:jc w:val="both"/>
        <w:rPr>
          <w:rFonts w:eastAsia="Times New Roman"/>
          <w:sz w:val="18"/>
          <w:szCs w:val="18"/>
          <w:lang w:eastAsia="ru-RU"/>
        </w:rPr>
      </w:pPr>
      <w:r w:rsidRPr="00372CE3">
        <w:rPr>
          <w:rFonts w:eastAsia="Times New Roman"/>
          <w:sz w:val="18"/>
          <w:szCs w:val="18"/>
          <w:lang w:eastAsia="ru-RU"/>
        </w:rPr>
        <w:t>4. Действие постановления распространяется на правоотношения, возникшие с 01 июля 2022 года.</w:t>
      </w:r>
    </w:p>
    <w:p w:rsidR="00372CE3" w:rsidRPr="00372CE3" w:rsidRDefault="00372CE3" w:rsidP="00E80EA4">
      <w:pPr>
        <w:spacing w:after="0" w:line="240" w:lineRule="auto"/>
        <w:ind w:left="70" w:right="64" w:firstLine="14"/>
        <w:jc w:val="both"/>
        <w:rPr>
          <w:rFonts w:eastAsia="Times New Roman"/>
          <w:sz w:val="18"/>
          <w:szCs w:val="18"/>
          <w:lang w:eastAsia="ru-RU"/>
        </w:rPr>
      </w:pPr>
      <w:r w:rsidRPr="00372CE3">
        <w:rPr>
          <w:rFonts w:eastAsia="Times New Roman"/>
          <w:sz w:val="18"/>
          <w:szCs w:val="18"/>
          <w:lang w:eastAsia="ru-RU"/>
        </w:rPr>
        <w:t>5. Возложить контроль за выполнением постановления на заместителя Главы Администрации Марёвского муниципального округа, председателя социального комитета Администрации Марёвского муниципального округа Голубеву Н.В.</w:t>
      </w:r>
    </w:p>
    <w:p w:rsidR="00372CE3" w:rsidRDefault="00372CE3" w:rsidP="00E80EA4">
      <w:pPr>
        <w:spacing w:after="0" w:line="240" w:lineRule="auto"/>
        <w:ind w:left="70" w:right="64" w:firstLine="14"/>
        <w:jc w:val="both"/>
        <w:rPr>
          <w:rFonts w:eastAsia="Times New Roman"/>
          <w:sz w:val="18"/>
          <w:szCs w:val="18"/>
          <w:lang w:eastAsia="ru-RU"/>
        </w:rPr>
      </w:pPr>
      <w:r w:rsidRPr="00372CE3">
        <w:rPr>
          <w:rFonts w:eastAsia="Times New Roman"/>
          <w:spacing w:val="-4"/>
          <w:sz w:val="18"/>
          <w:szCs w:val="18"/>
          <w:lang w:eastAsia="ru-RU"/>
        </w:rPr>
        <w:t xml:space="preserve">6. </w:t>
      </w:r>
      <w:r w:rsidRPr="00372CE3">
        <w:rPr>
          <w:rFonts w:eastAsia="Times New Roman"/>
          <w:sz w:val="18"/>
          <w:szCs w:val="18"/>
          <w:lang w:eastAsia="ru-RU"/>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7731C1" w:rsidRPr="00372CE3" w:rsidRDefault="007731C1" w:rsidP="00E80EA4">
      <w:pPr>
        <w:spacing w:after="0" w:line="240" w:lineRule="auto"/>
        <w:ind w:left="70" w:right="64" w:firstLine="14"/>
        <w:jc w:val="both"/>
        <w:rPr>
          <w:rFonts w:eastAsia="Times New Roman"/>
          <w:sz w:val="18"/>
          <w:szCs w:val="18"/>
          <w:lang w:eastAsia="ru-RU"/>
        </w:rPr>
      </w:pPr>
    </w:p>
    <w:p w:rsidR="00F23ABF" w:rsidRDefault="00372CE3" w:rsidP="00E80EA4">
      <w:pPr>
        <w:spacing w:after="0" w:line="240" w:lineRule="auto"/>
        <w:ind w:left="70" w:right="64" w:firstLine="14"/>
        <w:rPr>
          <w:rFonts w:eastAsia="Times New Roman"/>
          <w:b/>
          <w:color w:val="000000"/>
          <w:sz w:val="18"/>
          <w:szCs w:val="18"/>
          <w:lang w:eastAsia="ru-RU"/>
        </w:rPr>
      </w:pPr>
      <w:r w:rsidRPr="00372CE3">
        <w:rPr>
          <w:rFonts w:eastAsia="Times New Roman"/>
          <w:b/>
          <w:color w:val="000000"/>
          <w:sz w:val="18"/>
          <w:szCs w:val="18"/>
          <w:lang w:eastAsia="ru-RU"/>
        </w:rPr>
        <w:t>Глава муниципального округа       С.И. Горкин</w:t>
      </w:r>
    </w:p>
    <w:p w:rsidR="00F23ABF" w:rsidRPr="00F23ABF" w:rsidRDefault="00F23ABF" w:rsidP="00F23ABF">
      <w:pPr>
        <w:spacing w:after="0" w:line="240" w:lineRule="auto"/>
        <w:rPr>
          <w:rFonts w:eastAsia="Times New Roman"/>
          <w:sz w:val="18"/>
          <w:szCs w:val="18"/>
          <w:lang w:eastAsia="ru-RU"/>
        </w:rPr>
      </w:pPr>
    </w:p>
    <w:p w:rsidR="00F23ABF" w:rsidRPr="00F23ABF" w:rsidRDefault="00F23ABF" w:rsidP="00F23ABF">
      <w:pPr>
        <w:spacing w:after="0" w:line="240" w:lineRule="auto"/>
        <w:ind w:left="5954"/>
        <w:jc w:val="center"/>
        <w:rPr>
          <w:rFonts w:eastAsia="Times New Roman"/>
          <w:sz w:val="18"/>
          <w:szCs w:val="18"/>
          <w:lang w:eastAsia="ru-RU"/>
        </w:rPr>
      </w:pPr>
      <w:r w:rsidRPr="00F23ABF">
        <w:rPr>
          <w:rFonts w:eastAsia="Times New Roman"/>
          <w:sz w:val="18"/>
          <w:szCs w:val="18"/>
          <w:lang w:eastAsia="ru-RU"/>
        </w:rPr>
        <w:t>Утверждено</w:t>
      </w:r>
    </w:p>
    <w:p w:rsidR="00F23ABF" w:rsidRPr="00F23ABF" w:rsidRDefault="00F23ABF" w:rsidP="00F23ABF">
      <w:pPr>
        <w:spacing w:after="0" w:line="240" w:lineRule="auto"/>
        <w:ind w:left="5954"/>
        <w:jc w:val="center"/>
        <w:rPr>
          <w:rFonts w:eastAsia="Times New Roman"/>
          <w:sz w:val="18"/>
          <w:szCs w:val="18"/>
          <w:lang w:eastAsia="ru-RU"/>
        </w:rPr>
      </w:pPr>
      <w:r w:rsidRPr="00F23ABF">
        <w:rPr>
          <w:rFonts w:eastAsia="Times New Roman"/>
          <w:sz w:val="18"/>
          <w:szCs w:val="18"/>
          <w:lang w:eastAsia="ru-RU"/>
        </w:rPr>
        <w:t>постановлением Администрации</w:t>
      </w:r>
    </w:p>
    <w:p w:rsidR="00F23ABF" w:rsidRPr="00F23ABF" w:rsidRDefault="00F23ABF" w:rsidP="00F23ABF">
      <w:pPr>
        <w:spacing w:after="0" w:line="240" w:lineRule="auto"/>
        <w:ind w:left="5954"/>
        <w:jc w:val="center"/>
        <w:rPr>
          <w:rFonts w:eastAsia="Times New Roman"/>
          <w:sz w:val="18"/>
          <w:szCs w:val="18"/>
          <w:lang w:eastAsia="ru-RU"/>
        </w:rPr>
      </w:pPr>
      <w:r w:rsidRPr="00F23ABF">
        <w:rPr>
          <w:rFonts w:eastAsia="Times New Roman"/>
          <w:sz w:val="18"/>
          <w:szCs w:val="18"/>
          <w:lang w:eastAsia="ru-RU"/>
        </w:rPr>
        <w:t>муниципального округа</w:t>
      </w:r>
    </w:p>
    <w:p w:rsidR="00372CE3" w:rsidRPr="00372CE3" w:rsidRDefault="00F23ABF" w:rsidP="00F23ABF">
      <w:pPr>
        <w:spacing w:after="0" w:line="240" w:lineRule="auto"/>
        <w:ind w:left="5954"/>
        <w:jc w:val="center"/>
        <w:rPr>
          <w:rFonts w:eastAsia="Times New Roman"/>
          <w:sz w:val="18"/>
          <w:szCs w:val="18"/>
          <w:lang w:eastAsia="ru-RU"/>
        </w:rPr>
      </w:pPr>
      <w:r w:rsidRPr="00F23ABF">
        <w:rPr>
          <w:rFonts w:eastAsia="Times New Roman"/>
          <w:sz w:val="18"/>
          <w:szCs w:val="18"/>
          <w:lang w:eastAsia="ru-RU"/>
        </w:rPr>
        <w:t>от  29.08.2022 № 376</w:t>
      </w:r>
    </w:p>
    <w:p w:rsidR="00372CE3" w:rsidRPr="00372CE3" w:rsidRDefault="00372CE3" w:rsidP="00372CE3">
      <w:pPr>
        <w:widowControl w:val="0"/>
        <w:autoSpaceDE w:val="0"/>
        <w:autoSpaceDN w:val="0"/>
        <w:adjustRightInd w:val="0"/>
        <w:spacing w:after="0" w:line="240" w:lineRule="auto"/>
        <w:jc w:val="right"/>
        <w:rPr>
          <w:rFonts w:eastAsia="Times New Roman"/>
          <w:sz w:val="18"/>
          <w:szCs w:val="18"/>
          <w:lang w:eastAsia="ru-RU"/>
        </w:rPr>
      </w:pPr>
    </w:p>
    <w:p w:rsidR="00372CE3" w:rsidRPr="00372CE3" w:rsidRDefault="00372CE3" w:rsidP="00372CE3">
      <w:pPr>
        <w:widowControl w:val="0"/>
        <w:autoSpaceDE w:val="0"/>
        <w:autoSpaceDN w:val="0"/>
        <w:adjustRightInd w:val="0"/>
        <w:spacing w:after="0" w:line="240" w:lineRule="auto"/>
        <w:jc w:val="center"/>
        <w:rPr>
          <w:rFonts w:eastAsia="Times New Roman"/>
          <w:b/>
          <w:bCs/>
          <w:sz w:val="18"/>
          <w:szCs w:val="18"/>
          <w:lang w:eastAsia="ru-RU"/>
        </w:rPr>
      </w:pPr>
      <w:r w:rsidRPr="00372CE3">
        <w:rPr>
          <w:rFonts w:eastAsia="Times New Roman"/>
          <w:b/>
          <w:bCs/>
          <w:sz w:val="18"/>
          <w:szCs w:val="18"/>
          <w:lang w:eastAsia="ru-RU"/>
        </w:rPr>
        <w:t>ПРИМЕРНОЕ ПОЛОЖЕНИЕ</w:t>
      </w:r>
    </w:p>
    <w:p w:rsidR="00372CE3" w:rsidRPr="00372CE3" w:rsidRDefault="00372CE3" w:rsidP="00372CE3">
      <w:pPr>
        <w:spacing w:after="0" w:line="240" w:lineRule="auto"/>
        <w:jc w:val="center"/>
        <w:rPr>
          <w:rFonts w:eastAsia="Times New Roman"/>
          <w:sz w:val="18"/>
          <w:szCs w:val="18"/>
          <w:lang w:eastAsia="ru-RU"/>
        </w:rPr>
      </w:pPr>
      <w:r w:rsidRPr="00372CE3">
        <w:rPr>
          <w:rFonts w:eastAsia="Times New Roman"/>
          <w:sz w:val="18"/>
          <w:szCs w:val="18"/>
          <w:lang w:eastAsia="ru-RU"/>
        </w:rPr>
        <w:t>об оплате труда работников муниципальных бюджетных учреждений культуры, находящихся в ведении социального комитета Администрации Марёвского муниципального округа</w:t>
      </w:r>
    </w:p>
    <w:p w:rsidR="00372CE3" w:rsidRPr="00372CE3" w:rsidRDefault="00372CE3" w:rsidP="00372CE3">
      <w:pPr>
        <w:widowControl w:val="0"/>
        <w:autoSpaceDE w:val="0"/>
        <w:autoSpaceDN w:val="0"/>
        <w:adjustRightInd w:val="0"/>
        <w:spacing w:after="0" w:line="240" w:lineRule="exact"/>
        <w:jc w:val="center"/>
        <w:rPr>
          <w:rFonts w:eastAsia="Times New Roman"/>
          <w:sz w:val="18"/>
          <w:szCs w:val="18"/>
          <w:lang w:eastAsia="ru-RU"/>
        </w:rPr>
      </w:pPr>
    </w:p>
    <w:p w:rsidR="00372CE3" w:rsidRPr="00372CE3" w:rsidRDefault="00372CE3" w:rsidP="007731C1">
      <w:pPr>
        <w:widowControl w:val="0"/>
        <w:autoSpaceDE w:val="0"/>
        <w:autoSpaceDN w:val="0"/>
        <w:adjustRightInd w:val="0"/>
        <w:spacing w:after="0" w:line="240" w:lineRule="auto"/>
        <w:ind w:left="112" w:right="78" w:firstLine="266"/>
        <w:jc w:val="both"/>
        <w:rPr>
          <w:rFonts w:eastAsia="Times New Roman"/>
          <w:b/>
          <w:sz w:val="18"/>
          <w:szCs w:val="18"/>
          <w:lang w:eastAsia="ru-RU"/>
        </w:rPr>
      </w:pPr>
      <w:r w:rsidRPr="00372CE3">
        <w:rPr>
          <w:rFonts w:eastAsia="Times New Roman"/>
          <w:b/>
          <w:sz w:val="18"/>
          <w:szCs w:val="18"/>
          <w:lang w:eastAsia="ru-RU"/>
        </w:rPr>
        <w:t>1. Общие положения</w:t>
      </w:r>
    </w:p>
    <w:p w:rsidR="00372CE3" w:rsidRPr="00372CE3" w:rsidRDefault="00372CE3" w:rsidP="00773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2" w:right="78" w:firstLine="266"/>
        <w:contextualSpacing/>
        <w:jc w:val="both"/>
        <w:rPr>
          <w:rFonts w:eastAsia="Times New Roman"/>
          <w:sz w:val="18"/>
          <w:szCs w:val="18"/>
        </w:rPr>
      </w:pPr>
      <w:r w:rsidRPr="00372CE3">
        <w:rPr>
          <w:rFonts w:eastAsia="Times New Roman"/>
          <w:sz w:val="18"/>
          <w:szCs w:val="18"/>
        </w:rPr>
        <w:t xml:space="preserve">1.1. Примерное положение об оплате труда работников муниципальных бюджетных учреждений культуры, находящихся в ведении социального комитета Администрации Марёвского муниципального округа (далее Примерное положение), разработано в соответствии с Трудовым </w:t>
      </w:r>
      <w:hyperlink r:id="rId14" w:history="1">
        <w:r w:rsidRPr="00372CE3">
          <w:rPr>
            <w:rFonts w:eastAsia="Times New Roman"/>
            <w:sz w:val="18"/>
            <w:szCs w:val="18"/>
          </w:rPr>
          <w:t>кодексом</w:t>
        </w:r>
      </w:hyperlink>
      <w:r w:rsidRPr="00372CE3">
        <w:rPr>
          <w:rFonts w:eastAsia="Times New Roman"/>
          <w:sz w:val="18"/>
          <w:szCs w:val="18"/>
        </w:rPr>
        <w:t xml:space="preserve"> Российской Федерации.</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1.2.  Системы оплаты труда работников учреждений устанавливаются с учетом:</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единого тарифно-квалификационного справочника работ и профессий рабочих или профессиональных стандартов;</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единого квалификационного справочника должностей руководителей, специалистов и служащих или профессиональных стандартов;</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государственных гарантий по оплате труда;</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выплат компенсационного и стимулирующего характера, перечисленных в под</w:t>
      </w:r>
      <w:r w:rsidRPr="00372CE3">
        <w:rPr>
          <w:rFonts w:eastAsia="Arial"/>
          <w:color w:val="000000"/>
          <w:sz w:val="18"/>
          <w:szCs w:val="18"/>
          <w:lang w:eastAsia="hi-IN" w:bidi="hi-IN"/>
        </w:rPr>
        <w:t>пунктах 1.5, 1.6</w:t>
      </w:r>
      <w:r w:rsidRPr="00372CE3">
        <w:rPr>
          <w:rFonts w:eastAsia="Arial"/>
          <w:sz w:val="18"/>
          <w:szCs w:val="18"/>
          <w:lang w:eastAsia="hi-IN" w:bidi="hi-IN"/>
        </w:rPr>
        <w:t xml:space="preserve"> настоящего Положения;</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рекомендаций Российской трехсторонней комиссии по регулированию социально-трудовых отношений;</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мнения соответствующих профсоюзов (объединений профсоюзов), иного представительного органа работников.</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1.3. Оплата труда работников учреждений состоит из:</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окладов (должностных окладов);</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выплат компенсационного характера;</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выплат стимулирующего характера.</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1.4. В целях дифференциации окладов (должностных окладов) работников учреждений система оплаты труда может включать размеры повышающих коэффициентов к окладам (должностным окладам).</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Повышающие коэффициенты к окладам (должностным окладам) устанавливаются работнику учреждения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а также при замещении должности, предусматривающей категорийность.</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 xml:space="preserve">Повышающие коэффициенты к окладам (должностным окладам) устанавливаются на определенный период в течение соответствующего календарного года. Решение об установлении повышающих коэффициентов к окладам (должностным окладам) принимается руководителем учреждения в пределах фонда оплаты труда. Размеры и условия применения повышающих коэффициентов определяются положениями (примерными положениями) об оплате труда работников учреждений, утверждаемые </w:t>
      </w:r>
      <w:r w:rsidRPr="00372CE3">
        <w:rPr>
          <w:rFonts w:eastAsia="Arial"/>
          <w:bCs/>
          <w:sz w:val="18"/>
          <w:szCs w:val="18"/>
          <w:lang w:eastAsia="hi-IN" w:bidi="hi-IN"/>
        </w:rPr>
        <w:t>социальным комитетом Администрации Марёвского муниципального округа</w:t>
      </w:r>
      <w:r w:rsidRPr="00372CE3">
        <w:rPr>
          <w:rFonts w:eastAsia="Arial"/>
          <w:sz w:val="18"/>
          <w:szCs w:val="18"/>
          <w:lang w:eastAsia="hi-IN" w:bidi="hi-IN"/>
        </w:rPr>
        <w:t xml:space="preserve"> (далее - положения об оплате труда работников учреждений).</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1.5. К выплатам компенсационного характера относятся:</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выплаты работникам учреждений, занятым на тяжелых работах, работах с вредными и (или) опасными и иными особыми условиями труда;</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Выплаты компенсационного характера устанавливаются к окладам (должностным окладам) работников учреждений по соответствующим профессиональным квалификационным группам в процентах к окладам (должностным окладам) или в абсолютных размерах, если иное не установлено федеральными законами или указами Президента Российской Федерации.</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1.6. К выплатам стимулирующего характера относятся:</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выплаты за интенсивность и высокие результаты работы;</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выплаты за качество выполняемых работ;</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выплаты за стаж непрерывной работы, выслугу лет;</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премиальные выплаты по итогам работы.</w:t>
      </w:r>
    </w:p>
    <w:p w:rsidR="00372CE3" w:rsidRPr="00372CE3" w:rsidRDefault="00372CE3" w:rsidP="007731C1">
      <w:pPr>
        <w:numPr>
          <w:ilvl w:val="1"/>
          <w:numId w:val="5"/>
        </w:num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Предельная доля оплаты труда работников административно-управленческого, вспомогательного персонала в фонде оплаты труда учреждений устанавливается в размере 40% от общего фонда оплаты труда.</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lastRenderedPageBreak/>
        <w:t>К административно-управленческому персоналу учреждения относятся работники учреждения, выполняющие административные функции, необходимые для обеспечения деятельности учреждения.</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 xml:space="preserve">К вспомогательному персоналу учреждения относятся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 </w:t>
      </w:r>
    </w:p>
    <w:p w:rsidR="00372CE3" w:rsidRPr="00372CE3" w:rsidRDefault="00372CE3" w:rsidP="007731C1">
      <w:pPr>
        <w:spacing w:after="0" w:line="240" w:lineRule="auto"/>
        <w:ind w:left="112" w:right="78" w:firstLine="266"/>
        <w:contextualSpacing/>
        <w:jc w:val="both"/>
        <w:rPr>
          <w:rFonts w:eastAsia="Times New Roman"/>
          <w:sz w:val="18"/>
          <w:szCs w:val="18"/>
          <w:lang w:eastAsia="ru-RU"/>
        </w:rPr>
      </w:pPr>
      <w:r w:rsidRPr="00372CE3">
        <w:rPr>
          <w:rFonts w:eastAsia="Times New Roman"/>
          <w:sz w:val="18"/>
          <w:szCs w:val="18"/>
          <w:lang w:eastAsia="ru-RU"/>
        </w:rPr>
        <w:t>Перечень должностей, относимых к административно-управленческому, вспомогательному персоналу учреждений определен в приложении №4 к настоящему Положению.</w:t>
      </w:r>
    </w:p>
    <w:p w:rsidR="00372CE3" w:rsidRPr="00372CE3" w:rsidRDefault="00372CE3" w:rsidP="007731C1">
      <w:pPr>
        <w:spacing w:after="0" w:line="240" w:lineRule="auto"/>
        <w:ind w:left="112" w:right="78" w:firstLine="266"/>
        <w:contextualSpacing/>
        <w:jc w:val="both"/>
        <w:rPr>
          <w:rFonts w:eastAsia="Times New Roman"/>
          <w:sz w:val="18"/>
          <w:szCs w:val="18"/>
          <w:lang w:eastAsia="ru-RU"/>
        </w:rPr>
      </w:pPr>
      <w:r w:rsidRPr="00372CE3">
        <w:rPr>
          <w:rFonts w:eastAsia="Times New Roman"/>
          <w:sz w:val="18"/>
          <w:szCs w:val="18"/>
          <w:lang w:eastAsia="ru-RU"/>
        </w:rPr>
        <w:t>1.8. Фонд оплаты труда работников бюджетного учреждения формируется исходя из объема субсидий, поступающих в установленном порядке бюджетному учреждению из бюджета муниципального округа и средств, поступающих от приносящей доход деятельности.</w:t>
      </w:r>
    </w:p>
    <w:p w:rsidR="00372CE3" w:rsidRPr="00372CE3" w:rsidRDefault="00372CE3" w:rsidP="007731C1">
      <w:pPr>
        <w:numPr>
          <w:ilvl w:val="1"/>
          <w:numId w:val="7"/>
        </w:numPr>
        <w:suppressAutoHyphens/>
        <w:spacing w:after="0" w:line="240" w:lineRule="auto"/>
        <w:ind w:left="112" w:right="78" w:firstLine="266"/>
        <w:contextualSpacing/>
        <w:jc w:val="both"/>
        <w:rPr>
          <w:rFonts w:eastAsia="Arial"/>
          <w:sz w:val="18"/>
          <w:szCs w:val="18"/>
          <w:lang w:eastAsia="hi-IN" w:bidi="hi-IN"/>
        </w:rPr>
      </w:pPr>
      <w:r w:rsidRPr="00372CE3">
        <w:rPr>
          <w:rFonts w:eastAsia="Arial"/>
          <w:sz w:val="18"/>
          <w:szCs w:val="18"/>
          <w:lang w:eastAsia="hi-IN" w:bidi="hi-IN"/>
        </w:rPr>
        <w:t>Работодатель обязан обеспечить выплату месячной заработной платы работникам, полностью отработавшим норму рабочего времени и выполнившим нормы труда (трудовые обязанности), в размере, не ниже минимального размера оплаты труда, установленного федеральным законодательством.</w:t>
      </w:r>
    </w:p>
    <w:p w:rsidR="00372CE3" w:rsidRPr="00372CE3" w:rsidRDefault="00372CE3" w:rsidP="007731C1">
      <w:pPr>
        <w:widowControl w:val="0"/>
        <w:autoSpaceDE w:val="0"/>
        <w:autoSpaceDN w:val="0"/>
        <w:adjustRightInd w:val="0"/>
        <w:spacing w:after="0" w:line="240" w:lineRule="auto"/>
        <w:ind w:left="112" w:right="78" w:firstLine="266"/>
        <w:contextualSpacing/>
        <w:jc w:val="both"/>
        <w:rPr>
          <w:rFonts w:eastAsia="Times New Roman"/>
          <w:sz w:val="18"/>
          <w:szCs w:val="18"/>
          <w:lang w:eastAsia="ru-RU"/>
        </w:rPr>
      </w:pPr>
      <w:r w:rsidRPr="00372CE3">
        <w:rPr>
          <w:rFonts w:eastAsia="Times New Roman"/>
          <w:sz w:val="18"/>
          <w:szCs w:val="18"/>
          <w:lang w:eastAsia="ru-RU"/>
        </w:rPr>
        <w:t>1.10. Условия оплаты труда, предусмотренные Примерным положением для руководителя учреждения,  рассматриваются созданной в социальном комитете Администрации Марёвского  муниципального округа (далее комитет) комиссией по вопросам оплаты труда руководителя учреждения (далее комиссия комитета).</w:t>
      </w:r>
    </w:p>
    <w:p w:rsidR="00372CE3" w:rsidRPr="00372CE3" w:rsidRDefault="00372CE3" w:rsidP="007731C1">
      <w:pPr>
        <w:widowControl w:val="0"/>
        <w:autoSpaceDE w:val="0"/>
        <w:autoSpaceDN w:val="0"/>
        <w:adjustRightInd w:val="0"/>
        <w:spacing w:after="0" w:line="240" w:lineRule="auto"/>
        <w:ind w:left="112" w:right="78" w:firstLine="266"/>
        <w:contextualSpacing/>
        <w:jc w:val="both"/>
        <w:rPr>
          <w:rFonts w:eastAsia="Times New Roman"/>
          <w:sz w:val="18"/>
          <w:szCs w:val="18"/>
          <w:lang w:eastAsia="ru-RU"/>
        </w:rPr>
      </w:pPr>
      <w:r w:rsidRPr="00372CE3">
        <w:rPr>
          <w:rFonts w:eastAsia="Times New Roman"/>
          <w:sz w:val="18"/>
          <w:szCs w:val="18"/>
          <w:lang w:eastAsia="ru-RU"/>
        </w:rPr>
        <w:t>Состав и порядок деятельности комиссии комитета утверждается распоряжением социального комитета Администрации Марёвского муниципального округа (далее распоряжение комитета).</w:t>
      </w:r>
    </w:p>
    <w:p w:rsidR="00372CE3" w:rsidRPr="00372CE3" w:rsidRDefault="00372CE3" w:rsidP="007731C1">
      <w:pPr>
        <w:widowControl w:val="0"/>
        <w:autoSpaceDE w:val="0"/>
        <w:autoSpaceDN w:val="0"/>
        <w:adjustRightInd w:val="0"/>
        <w:spacing w:after="0" w:line="240" w:lineRule="auto"/>
        <w:ind w:left="112" w:right="78" w:firstLine="266"/>
        <w:contextualSpacing/>
        <w:jc w:val="both"/>
        <w:rPr>
          <w:rFonts w:eastAsia="Times New Roman"/>
          <w:sz w:val="18"/>
          <w:szCs w:val="18"/>
          <w:lang w:eastAsia="ru-RU"/>
        </w:rPr>
      </w:pPr>
      <w:r w:rsidRPr="00372CE3">
        <w:rPr>
          <w:rFonts w:eastAsia="Times New Roman"/>
          <w:sz w:val="18"/>
          <w:szCs w:val="18"/>
          <w:lang w:eastAsia="ru-RU"/>
        </w:rPr>
        <w:t>1.11. Условия оплаты труда, предусмотренные Примерным положением и локальным нормативным актом организации для работников организации, рассматриваются созданной в организации комиссией по вопросам оплаты труда работников организации (далее комиссия организации). Состав и порядок деятельности комиссии организации утверждается приказом организации.</w:t>
      </w:r>
    </w:p>
    <w:p w:rsidR="00372CE3" w:rsidRPr="00372CE3" w:rsidRDefault="00372CE3" w:rsidP="007731C1">
      <w:pPr>
        <w:suppressAutoHyphens/>
        <w:spacing w:after="0" w:line="240" w:lineRule="auto"/>
        <w:ind w:left="112" w:right="78" w:firstLine="266"/>
        <w:contextualSpacing/>
        <w:jc w:val="both"/>
        <w:rPr>
          <w:rFonts w:eastAsia="Arial"/>
          <w:sz w:val="18"/>
          <w:szCs w:val="18"/>
          <w:lang w:eastAsia="hi-IN" w:bidi="hi-IN"/>
        </w:rPr>
      </w:pPr>
    </w:p>
    <w:p w:rsidR="00372CE3" w:rsidRPr="00372CE3" w:rsidRDefault="00372CE3" w:rsidP="00E80EA4">
      <w:pPr>
        <w:numPr>
          <w:ilvl w:val="1"/>
          <w:numId w:val="1"/>
        </w:numPr>
        <w:tabs>
          <w:tab w:val="clear" w:pos="600"/>
        </w:tabs>
        <w:suppressAutoHyphens/>
        <w:spacing w:after="0" w:line="240" w:lineRule="auto"/>
        <w:ind w:left="112" w:right="78" w:firstLine="266"/>
        <w:jc w:val="both"/>
        <w:rPr>
          <w:rFonts w:eastAsia="Arial"/>
          <w:b/>
          <w:bCs/>
          <w:sz w:val="18"/>
          <w:szCs w:val="18"/>
          <w:lang w:eastAsia="hi-IN" w:bidi="hi-IN"/>
        </w:rPr>
      </w:pPr>
      <w:r w:rsidRPr="00372CE3">
        <w:rPr>
          <w:rFonts w:eastAsia="Arial"/>
          <w:b/>
          <w:bCs/>
          <w:sz w:val="18"/>
          <w:szCs w:val="18"/>
          <w:lang w:eastAsia="hi-IN" w:bidi="hi-IN"/>
        </w:rPr>
        <w:t>Порядок и условия оплаты труда работников учреждений культуры, занимающих  должности работников культуры, должности работников образования и общеотраслевые должности служащих</w:t>
      </w:r>
    </w:p>
    <w:p w:rsidR="00372CE3" w:rsidRPr="00372CE3" w:rsidRDefault="00372CE3" w:rsidP="00E80EA4">
      <w:pPr>
        <w:numPr>
          <w:ilvl w:val="1"/>
          <w:numId w:val="4"/>
        </w:numPr>
        <w:tabs>
          <w:tab w:val="clear" w:pos="1080"/>
        </w:tabs>
        <w:suppressAutoHyphens/>
        <w:spacing w:after="0" w:line="240" w:lineRule="auto"/>
        <w:ind w:left="112" w:right="78" w:firstLine="266"/>
        <w:jc w:val="both"/>
        <w:rPr>
          <w:rFonts w:eastAsia="Arial"/>
          <w:sz w:val="18"/>
          <w:szCs w:val="18"/>
          <w:lang w:eastAsia="hi-IN" w:bidi="hi-IN"/>
        </w:rPr>
      </w:pPr>
      <w:r w:rsidRPr="00372CE3">
        <w:rPr>
          <w:rFonts w:eastAsia="Arial"/>
          <w:sz w:val="18"/>
          <w:szCs w:val="18"/>
          <w:lang w:eastAsia="hi-IN" w:bidi="hi-IN"/>
        </w:rPr>
        <w:t xml:space="preserve">Минимальные размеры окладов (далее оклады) работников учреждений культуры, занимающих должности работников культуры, устанавливаются по профессионально-квалификационным группам (далее ПКГ), утвержденным приказом министерства здравоохранения и социального развития Российской Федерации от 31 августа 2007 года № 570 «Об утверждении профессиональных квалификационных групп должностей работников культуры, искусства и кинематографии». Оклады работников учреждений культуры, занимающие общеотраслевые должности служащих, устанавливаются по ПКГ, утвержденным приказом Министерства здравоохранения и социального развития Российской Федерации от 29 мая 2008 № 247н «Об утверждении профессиональных квалификационных групп общеотраслевых должностей руководителей, специалистов и служащих»:                                                                                                      </w:t>
      </w:r>
    </w:p>
    <w:p w:rsidR="00372CE3" w:rsidRPr="00372CE3" w:rsidRDefault="00143D58" w:rsidP="00143D58">
      <w:pPr>
        <w:suppressAutoHyphens/>
        <w:spacing w:after="0" w:line="240" w:lineRule="auto"/>
        <w:ind w:firstLine="540"/>
        <w:jc w:val="right"/>
        <w:rPr>
          <w:rFonts w:eastAsia="Arial"/>
          <w:sz w:val="18"/>
          <w:szCs w:val="18"/>
          <w:lang w:eastAsia="hi-IN" w:bidi="hi-IN"/>
        </w:rPr>
      </w:pPr>
      <w:r>
        <w:rPr>
          <w:rFonts w:eastAsia="Arial"/>
          <w:sz w:val="18"/>
          <w:szCs w:val="18"/>
          <w:lang w:eastAsia="hi-IN" w:bidi="hi-IN"/>
        </w:rPr>
        <w:t>Таблица № 1</w:t>
      </w:r>
    </w:p>
    <w:tbl>
      <w:tblPr>
        <w:tblW w:w="0" w:type="auto"/>
        <w:tblInd w:w="93" w:type="dxa"/>
        <w:tblLayout w:type="fixed"/>
        <w:tblLook w:val="0000" w:firstRow="0" w:lastRow="0" w:firstColumn="0" w:lastColumn="0" w:noHBand="0" w:noVBand="0"/>
      </w:tblPr>
      <w:tblGrid>
        <w:gridCol w:w="322"/>
        <w:gridCol w:w="4396"/>
        <w:gridCol w:w="4605"/>
        <w:gridCol w:w="1232"/>
      </w:tblGrid>
      <w:tr w:rsidR="00372CE3" w:rsidRPr="00372CE3" w:rsidTr="007731C1">
        <w:trPr>
          <w:trHeight w:val="20"/>
          <w:tblHeader/>
        </w:trPr>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w:t>
            </w:r>
          </w:p>
          <w:p w:rsidR="00372CE3" w:rsidRPr="00372CE3" w:rsidRDefault="00372CE3" w:rsidP="007731C1">
            <w:pPr>
              <w:spacing w:after="0" w:line="240" w:lineRule="auto"/>
              <w:ind w:left="-80" w:right="-87"/>
              <w:rPr>
                <w:rFonts w:eastAsia="Times New Roman"/>
                <w:sz w:val="18"/>
                <w:szCs w:val="18"/>
                <w:lang w:eastAsia="ru-RU"/>
              </w:rPr>
            </w:pPr>
            <w:r w:rsidRPr="00372CE3">
              <w:rPr>
                <w:rFonts w:eastAsia="Times New Roman"/>
                <w:sz w:val="18"/>
                <w:szCs w:val="18"/>
                <w:lang w:eastAsia="ru-RU"/>
              </w:rPr>
              <w:t>п/п</w:t>
            </w:r>
          </w:p>
        </w:tc>
        <w:tc>
          <w:tcPr>
            <w:tcW w:w="4396"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Профессиональные квалификационные группы</w:t>
            </w:r>
          </w:p>
        </w:tc>
        <w:tc>
          <w:tcPr>
            <w:tcW w:w="4605"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Должности, отнесенные к квалификационному уровню</w:t>
            </w:r>
          </w:p>
        </w:tc>
        <w:tc>
          <w:tcPr>
            <w:tcW w:w="123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80" w:right="-87"/>
              <w:jc w:val="center"/>
              <w:rPr>
                <w:rFonts w:eastAsia="Times New Roman"/>
                <w:sz w:val="18"/>
                <w:szCs w:val="18"/>
                <w:lang w:eastAsia="ru-RU"/>
              </w:rPr>
            </w:pPr>
            <w:r w:rsidRPr="00372CE3">
              <w:rPr>
                <w:rFonts w:eastAsia="Times New Roman"/>
                <w:sz w:val="18"/>
                <w:szCs w:val="18"/>
                <w:lang w:eastAsia="ru-RU"/>
              </w:rPr>
              <w:t>Размер минимального оклада (руб)</w:t>
            </w:r>
          </w:p>
        </w:tc>
      </w:tr>
      <w:tr w:rsidR="00372CE3" w:rsidRPr="00372CE3" w:rsidTr="007731C1">
        <w:trPr>
          <w:trHeight w:val="20"/>
          <w:tblHeader/>
        </w:trPr>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jc w:val="center"/>
              <w:rPr>
                <w:rFonts w:eastAsia="Times New Roman"/>
                <w:sz w:val="18"/>
                <w:szCs w:val="18"/>
                <w:lang w:eastAsia="ru-RU"/>
              </w:rPr>
            </w:pPr>
            <w:r w:rsidRPr="00372CE3">
              <w:rPr>
                <w:rFonts w:eastAsia="Times New Roman"/>
                <w:sz w:val="18"/>
                <w:szCs w:val="18"/>
                <w:lang w:eastAsia="ru-RU"/>
              </w:rPr>
              <w:t>1</w:t>
            </w:r>
          </w:p>
        </w:tc>
        <w:tc>
          <w:tcPr>
            <w:tcW w:w="4396"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jc w:val="center"/>
              <w:rPr>
                <w:rFonts w:eastAsia="Times New Roman"/>
                <w:sz w:val="18"/>
                <w:szCs w:val="18"/>
                <w:lang w:eastAsia="ru-RU"/>
              </w:rPr>
            </w:pPr>
            <w:r w:rsidRPr="00372CE3">
              <w:rPr>
                <w:rFonts w:eastAsia="Times New Roman"/>
                <w:sz w:val="18"/>
                <w:szCs w:val="18"/>
                <w:lang w:eastAsia="ru-RU"/>
              </w:rPr>
              <w:t>2</w:t>
            </w:r>
          </w:p>
        </w:tc>
        <w:tc>
          <w:tcPr>
            <w:tcW w:w="4605"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jc w:val="center"/>
              <w:rPr>
                <w:rFonts w:eastAsia="Times New Roman"/>
                <w:sz w:val="18"/>
                <w:szCs w:val="18"/>
                <w:lang w:eastAsia="ru-RU"/>
              </w:rPr>
            </w:pPr>
            <w:r w:rsidRPr="00372CE3">
              <w:rPr>
                <w:rFonts w:eastAsia="Times New Roman"/>
                <w:sz w:val="18"/>
                <w:szCs w:val="18"/>
                <w:lang w:eastAsia="ru-RU"/>
              </w:rPr>
              <w:t>3</w:t>
            </w:r>
          </w:p>
        </w:tc>
        <w:tc>
          <w:tcPr>
            <w:tcW w:w="123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80" w:right="-87"/>
              <w:jc w:val="center"/>
              <w:rPr>
                <w:rFonts w:eastAsia="Times New Roman"/>
                <w:sz w:val="18"/>
                <w:szCs w:val="18"/>
                <w:lang w:eastAsia="ru-RU"/>
              </w:rPr>
            </w:pPr>
            <w:r w:rsidRPr="00372CE3">
              <w:rPr>
                <w:rFonts w:eastAsia="Times New Roman"/>
                <w:sz w:val="18"/>
                <w:szCs w:val="18"/>
                <w:lang w:eastAsia="ru-RU"/>
              </w:rPr>
              <w:t>4</w:t>
            </w:r>
          </w:p>
        </w:tc>
      </w:tr>
      <w:tr w:rsidR="00372CE3" w:rsidRPr="00372CE3" w:rsidTr="007731C1">
        <w:trPr>
          <w:trHeight w:val="20"/>
        </w:trPr>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1</w:t>
            </w:r>
          </w:p>
        </w:tc>
        <w:tc>
          <w:tcPr>
            <w:tcW w:w="4396"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Должности технических исполнителей и артистов вспомогательного состава</w:t>
            </w:r>
          </w:p>
        </w:tc>
        <w:tc>
          <w:tcPr>
            <w:tcW w:w="4605"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Смотритель музейный,</w:t>
            </w:r>
          </w:p>
        </w:tc>
        <w:tc>
          <w:tcPr>
            <w:tcW w:w="123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80" w:right="-87"/>
              <w:jc w:val="center"/>
              <w:rPr>
                <w:rFonts w:eastAsia="Times New Roman"/>
                <w:sz w:val="18"/>
                <w:szCs w:val="18"/>
                <w:lang w:eastAsia="ru-RU"/>
              </w:rPr>
            </w:pPr>
            <w:r w:rsidRPr="00372CE3">
              <w:rPr>
                <w:rFonts w:eastAsia="Times New Roman"/>
                <w:sz w:val="18"/>
                <w:szCs w:val="18"/>
                <w:lang w:eastAsia="ru-RU"/>
              </w:rPr>
              <w:t>4950</w:t>
            </w:r>
          </w:p>
        </w:tc>
      </w:tr>
      <w:tr w:rsidR="00372CE3" w:rsidRPr="00372CE3" w:rsidTr="007731C1">
        <w:trPr>
          <w:trHeight w:val="20"/>
        </w:trPr>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2</w:t>
            </w:r>
          </w:p>
        </w:tc>
        <w:tc>
          <w:tcPr>
            <w:tcW w:w="4396"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Должности работников культуры и искусства и кинематографии среднего звена</w:t>
            </w:r>
          </w:p>
        </w:tc>
        <w:tc>
          <w:tcPr>
            <w:tcW w:w="4605"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Организатор экскурсий, руководитель кружка, ведущий дискотеки, аккомпаниатор, культорганизатор</w:t>
            </w:r>
          </w:p>
        </w:tc>
        <w:tc>
          <w:tcPr>
            <w:tcW w:w="123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80" w:right="-87"/>
              <w:jc w:val="center"/>
              <w:rPr>
                <w:rFonts w:eastAsia="Times New Roman"/>
                <w:sz w:val="18"/>
                <w:szCs w:val="18"/>
                <w:lang w:eastAsia="ru-RU"/>
              </w:rPr>
            </w:pPr>
            <w:r w:rsidRPr="00372CE3">
              <w:rPr>
                <w:rFonts w:eastAsia="Times New Roman"/>
                <w:sz w:val="18"/>
                <w:szCs w:val="18"/>
                <w:lang w:eastAsia="ru-RU"/>
              </w:rPr>
              <w:t>5500</w:t>
            </w:r>
          </w:p>
        </w:tc>
      </w:tr>
      <w:tr w:rsidR="00372CE3" w:rsidRPr="00372CE3" w:rsidTr="007731C1">
        <w:trPr>
          <w:trHeight w:val="20"/>
        </w:trPr>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3</w:t>
            </w:r>
          </w:p>
        </w:tc>
        <w:tc>
          <w:tcPr>
            <w:tcW w:w="4396"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Должности работников культуры и искусства и кинематографии ведущего звена</w:t>
            </w:r>
          </w:p>
        </w:tc>
        <w:tc>
          <w:tcPr>
            <w:tcW w:w="4605"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Главный библиотекарь, главный библиограф, библиотекарь, библиограф, хормейстер, специалист, методист библиотеки, клубного учреждения, музея, дома народного творчества</w:t>
            </w:r>
          </w:p>
        </w:tc>
        <w:tc>
          <w:tcPr>
            <w:tcW w:w="123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80" w:right="-87"/>
              <w:jc w:val="center"/>
              <w:rPr>
                <w:rFonts w:eastAsia="Times New Roman"/>
                <w:sz w:val="18"/>
                <w:szCs w:val="18"/>
                <w:lang w:eastAsia="ru-RU"/>
              </w:rPr>
            </w:pPr>
            <w:r w:rsidRPr="00372CE3">
              <w:rPr>
                <w:rFonts w:eastAsia="Times New Roman"/>
                <w:sz w:val="18"/>
                <w:szCs w:val="18"/>
                <w:lang w:eastAsia="ru-RU"/>
              </w:rPr>
              <w:t>6490</w:t>
            </w:r>
          </w:p>
        </w:tc>
      </w:tr>
      <w:tr w:rsidR="00372CE3" w:rsidRPr="00372CE3" w:rsidTr="007731C1">
        <w:trPr>
          <w:trHeight w:val="20"/>
        </w:trPr>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4</w:t>
            </w:r>
          </w:p>
        </w:tc>
        <w:tc>
          <w:tcPr>
            <w:tcW w:w="4396"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 xml:space="preserve">Должности руководящего состава учреждений культуры и искусства и кинематографии </w:t>
            </w:r>
          </w:p>
        </w:tc>
        <w:tc>
          <w:tcPr>
            <w:tcW w:w="4605"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 xml:space="preserve">Заведующий отделом библиотеки, клубного учреждения, музея, дома народного творчества, </w:t>
            </w:r>
          </w:p>
        </w:tc>
        <w:tc>
          <w:tcPr>
            <w:tcW w:w="123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80" w:right="-87"/>
              <w:jc w:val="center"/>
              <w:rPr>
                <w:rFonts w:eastAsia="Times New Roman"/>
                <w:sz w:val="18"/>
                <w:szCs w:val="18"/>
                <w:lang w:eastAsia="ru-RU"/>
              </w:rPr>
            </w:pPr>
            <w:r w:rsidRPr="00372CE3">
              <w:rPr>
                <w:rFonts w:eastAsia="Times New Roman"/>
                <w:sz w:val="18"/>
                <w:szCs w:val="18"/>
                <w:lang w:eastAsia="ru-RU"/>
              </w:rPr>
              <w:t>7480</w:t>
            </w:r>
          </w:p>
        </w:tc>
      </w:tr>
      <w:tr w:rsidR="00372CE3" w:rsidRPr="00372CE3" w:rsidTr="007731C1">
        <w:trPr>
          <w:trHeight w:val="20"/>
        </w:trPr>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5</w:t>
            </w:r>
          </w:p>
        </w:tc>
        <w:tc>
          <w:tcPr>
            <w:tcW w:w="4396"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Общеотраслевые должности служащих первого уровня</w:t>
            </w:r>
          </w:p>
        </w:tc>
        <w:tc>
          <w:tcPr>
            <w:tcW w:w="4605"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Секретарь -машинистка</w:t>
            </w:r>
          </w:p>
        </w:tc>
        <w:tc>
          <w:tcPr>
            <w:tcW w:w="123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80" w:right="-87"/>
              <w:jc w:val="center"/>
              <w:rPr>
                <w:rFonts w:eastAsia="Times New Roman"/>
                <w:sz w:val="18"/>
                <w:szCs w:val="18"/>
                <w:lang w:eastAsia="ru-RU"/>
              </w:rPr>
            </w:pPr>
            <w:r w:rsidRPr="00372CE3">
              <w:rPr>
                <w:rFonts w:eastAsia="Times New Roman"/>
                <w:sz w:val="18"/>
                <w:szCs w:val="18"/>
                <w:lang w:eastAsia="ru-RU"/>
              </w:rPr>
              <w:t>4290</w:t>
            </w:r>
          </w:p>
        </w:tc>
      </w:tr>
      <w:tr w:rsidR="00372CE3" w:rsidRPr="00372CE3" w:rsidTr="007731C1">
        <w:trPr>
          <w:trHeight w:val="20"/>
        </w:trPr>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6</w:t>
            </w:r>
          </w:p>
        </w:tc>
        <w:tc>
          <w:tcPr>
            <w:tcW w:w="4396"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Общеотраслевые должности служащих второго уровня</w:t>
            </w:r>
          </w:p>
        </w:tc>
        <w:tc>
          <w:tcPr>
            <w:tcW w:w="4605"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Техник, художник</w:t>
            </w:r>
          </w:p>
        </w:tc>
        <w:tc>
          <w:tcPr>
            <w:tcW w:w="123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80" w:right="-87"/>
              <w:jc w:val="center"/>
              <w:rPr>
                <w:rFonts w:eastAsia="Times New Roman"/>
                <w:sz w:val="18"/>
                <w:szCs w:val="18"/>
                <w:lang w:eastAsia="ru-RU"/>
              </w:rPr>
            </w:pPr>
            <w:r w:rsidRPr="00372CE3">
              <w:rPr>
                <w:rFonts w:eastAsia="Times New Roman"/>
                <w:sz w:val="18"/>
                <w:szCs w:val="18"/>
                <w:lang w:eastAsia="ru-RU"/>
              </w:rPr>
              <w:t>5500</w:t>
            </w:r>
          </w:p>
        </w:tc>
      </w:tr>
      <w:tr w:rsidR="00372CE3" w:rsidRPr="00372CE3" w:rsidTr="007731C1">
        <w:trPr>
          <w:trHeight w:val="20"/>
        </w:trPr>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7</w:t>
            </w:r>
          </w:p>
        </w:tc>
        <w:tc>
          <w:tcPr>
            <w:tcW w:w="4396"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Общеотраслевые должности служащих третьего уровня</w:t>
            </w:r>
          </w:p>
        </w:tc>
        <w:tc>
          <w:tcPr>
            <w:tcW w:w="4605"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Бухгалтер, экономист, специалист по кадрам</w:t>
            </w:r>
          </w:p>
        </w:tc>
        <w:tc>
          <w:tcPr>
            <w:tcW w:w="123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80" w:right="-87"/>
              <w:jc w:val="center"/>
              <w:rPr>
                <w:rFonts w:eastAsia="Times New Roman"/>
                <w:sz w:val="18"/>
                <w:szCs w:val="18"/>
                <w:lang w:eastAsia="ru-RU"/>
              </w:rPr>
            </w:pPr>
            <w:r w:rsidRPr="00372CE3">
              <w:rPr>
                <w:rFonts w:eastAsia="Times New Roman"/>
                <w:sz w:val="18"/>
                <w:szCs w:val="18"/>
                <w:lang w:eastAsia="ru-RU"/>
              </w:rPr>
              <w:t>5170</w:t>
            </w:r>
          </w:p>
        </w:tc>
      </w:tr>
      <w:tr w:rsidR="00372CE3" w:rsidRPr="00372CE3" w:rsidTr="007731C1">
        <w:trPr>
          <w:trHeight w:val="20"/>
        </w:trPr>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8</w:t>
            </w:r>
          </w:p>
        </w:tc>
        <w:tc>
          <w:tcPr>
            <w:tcW w:w="4396"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Общеотраслевые должности служащих четвертого уровня</w:t>
            </w:r>
          </w:p>
        </w:tc>
        <w:tc>
          <w:tcPr>
            <w:tcW w:w="4605"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87"/>
              <w:rPr>
                <w:rFonts w:eastAsia="Times New Roman"/>
                <w:sz w:val="18"/>
                <w:szCs w:val="18"/>
                <w:lang w:eastAsia="ru-RU"/>
              </w:rPr>
            </w:pPr>
            <w:r w:rsidRPr="00372CE3">
              <w:rPr>
                <w:rFonts w:eastAsia="Times New Roman"/>
                <w:sz w:val="18"/>
                <w:szCs w:val="18"/>
                <w:lang w:eastAsia="ru-RU"/>
              </w:rPr>
              <w:t>Главный бухгалтер</w:t>
            </w:r>
          </w:p>
        </w:tc>
        <w:tc>
          <w:tcPr>
            <w:tcW w:w="123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80" w:right="-87"/>
              <w:jc w:val="center"/>
              <w:rPr>
                <w:rFonts w:eastAsia="Times New Roman"/>
                <w:sz w:val="18"/>
                <w:szCs w:val="18"/>
                <w:lang w:eastAsia="ru-RU"/>
              </w:rPr>
            </w:pPr>
            <w:r w:rsidRPr="00372CE3">
              <w:rPr>
                <w:rFonts w:eastAsia="Times New Roman"/>
                <w:sz w:val="18"/>
                <w:szCs w:val="18"/>
                <w:lang w:eastAsia="ru-RU"/>
              </w:rPr>
              <w:t>7150</w:t>
            </w:r>
          </w:p>
        </w:tc>
      </w:tr>
    </w:tbl>
    <w:p w:rsidR="00372CE3" w:rsidRPr="00372CE3" w:rsidRDefault="00372CE3" w:rsidP="00372CE3">
      <w:pPr>
        <w:spacing w:after="0" w:line="240" w:lineRule="auto"/>
        <w:jc w:val="both"/>
        <w:rPr>
          <w:rFonts w:eastAsia="Times New Roman"/>
          <w:sz w:val="18"/>
          <w:szCs w:val="18"/>
          <w:lang w:eastAsia="ru-RU"/>
        </w:rPr>
      </w:pPr>
    </w:p>
    <w:p w:rsidR="00372CE3" w:rsidRPr="00372CE3" w:rsidRDefault="00372CE3" w:rsidP="00372CE3">
      <w:pPr>
        <w:spacing w:after="0" w:line="240" w:lineRule="auto"/>
        <w:ind w:left="600" w:hanging="420"/>
        <w:jc w:val="center"/>
        <w:rPr>
          <w:rFonts w:eastAsia="Times New Roman"/>
          <w:sz w:val="18"/>
          <w:szCs w:val="18"/>
          <w:lang w:eastAsia="ru-RU"/>
        </w:rPr>
      </w:pPr>
      <w:r w:rsidRPr="00372CE3">
        <w:rPr>
          <w:rFonts w:eastAsia="Times New Roman"/>
          <w:sz w:val="18"/>
          <w:szCs w:val="18"/>
          <w:lang w:eastAsia="ru-RU"/>
        </w:rPr>
        <w:t>Размеры окладов работников учреждений культуры и  общеотраслевые должности служащих (далее работники), должности которых не отнесены к ПКГ:</w:t>
      </w:r>
    </w:p>
    <w:p w:rsidR="00372CE3" w:rsidRPr="00372CE3" w:rsidRDefault="00143D58" w:rsidP="00143D58">
      <w:pPr>
        <w:spacing w:after="0" w:line="240" w:lineRule="auto"/>
        <w:ind w:left="600" w:hanging="420"/>
        <w:jc w:val="right"/>
        <w:rPr>
          <w:rFonts w:eastAsia="Times New Roman"/>
          <w:sz w:val="18"/>
          <w:szCs w:val="18"/>
          <w:lang w:eastAsia="ru-RU"/>
        </w:rPr>
      </w:pPr>
      <w:r>
        <w:rPr>
          <w:rFonts w:eastAsia="Times New Roman"/>
          <w:sz w:val="18"/>
          <w:szCs w:val="18"/>
          <w:lang w:eastAsia="ru-RU"/>
        </w:rPr>
        <w:t xml:space="preserve">             Таблица № 2       </w:t>
      </w:r>
    </w:p>
    <w:tbl>
      <w:tblPr>
        <w:tblW w:w="0" w:type="auto"/>
        <w:tblInd w:w="93" w:type="dxa"/>
        <w:tblLayout w:type="fixed"/>
        <w:tblLook w:val="0000" w:firstRow="0" w:lastRow="0" w:firstColumn="0" w:lastColumn="0" w:noHBand="0" w:noVBand="0"/>
      </w:tblPr>
      <w:tblGrid>
        <w:gridCol w:w="322"/>
        <w:gridCol w:w="9071"/>
        <w:gridCol w:w="1266"/>
      </w:tblGrid>
      <w:tr w:rsidR="00372CE3" w:rsidRPr="00372CE3" w:rsidTr="007731C1">
        <w:trPr>
          <w:trHeight w:val="20"/>
          <w:tblHeader/>
        </w:trPr>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65"/>
              <w:rPr>
                <w:rFonts w:eastAsia="Times New Roman"/>
                <w:sz w:val="18"/>
                <w:szCs w:val="18"/>
                <w:lang w:eastAsia="ru-RU"/>
              </w:rPr>
            </w:pPr>
            <w:r w:rsidRPr="00372CE3">
              <w:rPr>
                <w:rFonts w:eastAsia="Times New Roman"/>
                <w:sz w:val="18"/>
                <w:szCs w:val="18"/>
                <w:lang w:eastAsia="ru-RU"/>
              </w:rPr>
              <w:t>№</w:t>
            </w:r>
          </w:p>
          <w:p w:rsidR="00372CE3" w:rsidRPr="00372CE3" w:rsidRDefault="00372CE3" w:rsidP="007731C1">
            <w:pPr>
              <w:spacing w:after="0" w:line="240" w:lineRule="auto"/>
              <w:ind w:left="-80" w:right="-65"/>
              <w:rPr>
                <w:rFonts w:eastAsia="Times New Roman"/>
                <w:sz w:val="18"/>
                <w:szCs w:val="18"/>
                <w:lang w:eastAsia="ru-RU"/>
              </w:rPr>
            </w:pPr>
            <w:r w:rsidRPr="00372CE3">
              <w:rPr>
                <w:rFonts w:eastAsia="Times New Roman"/>
                <w:sz w:val="18"/>
                <w:szCs w:val="18"/>
                <w:lang w:eastAsia="ru-RU"/>
              </w:rPr>
              <w:t xml:space="preserve">п/п </w:t>
            </w:r>
          </w:p>
        </w:tc>
        <w:tc>
          <w:tcPr>
            <w:tcW w:w="9071"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65"/>
              <w:rPr>
                <w:rFonts w:eastAsia="Times New Roman"/>
                <w:sz w:val="18"/>
                <w:szCs w:val="18"/>
                <w:lang w:eastAsia="ru-RU"/>
              </w:rPr>
            </w:pPr>
            <w:r w:rsidRPr="00372CE3">
              <w:rPr>
                <w:rFonts w:eastAsia="Times New Roman"/>
                <w:sz w:val="18"/>
                <w:szCs w:val="18"/>
                <w:lang w:eastAsia="ru-RU"/>
              </w:rPr>
              <w:t>Наименование должности</w:t>
            </w:r>
          </w:p>
        </w:tc>
        <w:tc>
          <w:tcPr>
            <w:tcW w:w="1266"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80" w:right="-65"/>
              <w:jc w:val="center"/>
              <w:rPr>
                <w:rFonts w:eastAsia="Times New Roman"/>
                <w:sz w:val="18"/>
                <w:szCs w:val="18"/>
                <w:lang w:eastAsia="ru-RU"/>
              </w:rPr>
            </w:pPr>
            <w:r w:rsidRPr="00372CE3">
              <w:rPr>
                <w:rFonts w:eastAsia="Times New Roman"/>
                <w:sz w:val="18"/>
                <w:szCs w:val="18"/>
                <w:lang w:eastAsia="ru-RU"/>
              </w:rPr>
              <w:t>Размер минимального оклада (руб)</w:t>
            </w:r>
          </w:p>
        </w:tc>
      </w:tr>
      <w:tr w:rsidR="00372CE3" w:rsidRPr="00372CE3" w:rsidTr="007731C1">
        <w:trPr>
          <w:trHeight w:val="20"/>
          <w:tblHeader/>
        </w:trPr>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65"/>
              <w:jc w:val="center"/>
              <w:rPr>
                <w:rFonts w:eastAsia="Times New Roman"/>
                <w:sz w:val="18"/>
                <w:szCs w:val="18"/>
                <w:lang w:eastAsia="ru-RU"/>
              </w:rPr>
            </w:pPr>
            <w:r w:rsidRPr="00372CE3">
              <w:rPr>
                <w:rFonts w:eastAsia="Times New Roman"/>
                <w:sz w:val="18"/>
                <w:szCs w:val="18"/>
                <w:lang w:eastAsia="ru-RU"/>
              </w:rPr>
              <w:t>1</w:t>
            </w:r>
          </w:p>
        </w:tc>
        <w:tc>
          <w:tcPr>
            <w:tcW w:w="9071"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65"/>
              <w:jc w:val="center"/>
              <w:rPr>
                <w:rFonts w:eastAsia="Times New Roman"/>
                <w:sz w:val="18"/>
                <w:szCs w:val="18"/>
                <w:lang w:eastAsia="ru-RU"/>
              </w:rPr>
            </w:pPr>
            <w:r w:rsidRPr="00372CE3">
              <w:rPr>
                <w:rFonts w:eastAsia="Times New Roman"/>
                <w:sz w:val="18"/>
                <w:szCs w:val="18"/>
                <w:lang w:eastAsia="ru-RU"/>
              </w:rPr>
              <w:t>2</w:t>
            </w:r>
          </w:p>
        </w:tc>
        <w:tc>
          <w:tcPr>
            <w:tcW w:w="1266"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80" w:right="-65"/>
              <w:jc w:val="center"/>
              <w:rPr>
                <w:rFonts w:eastAsia="Times New Roman"/>
                <w:sz w:val="18"/>
                <w:szCs w:val="18"/>
                <w:lang w:eastAsia="ru-RU"/>
              </w:rPr>
            </w:pPr>
            <w:r w:rsidRPr="00372CE3">
              <w:rPr>
                <w:rFonts w:eastAsia="Times New Roman"/>
                <w:sz w:val="18"/>
                <w:szCs w:val="18"/>
                <w:lang w:eastAsia="ru-RU"/>
              </w:rPr>
              <w:t>3</w:t>
            </w:r>
          </w:p>
        </w:tc>
      </w:tr>
      <w:tr w:rsidR="00372CE3" w:rsidRPr="00372CE3" w:rsidTr="007731C1">
        <w:trPr>
          <w:trHeight w:val="20"/>
        </w:trPr>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65"/>
              <w:rPr>
                <w:rFonts w:eastAsia="Times New Roman"/>
                <w:sz w:val="18"/>
                <w:szCs w:val="18"/>
                <w:lang w:eastAsia="ru-RU"/>
              </w:rPr>
            </w:pPr>
            <w:r w:rsidRPr="00372CE3">
              <w:rPr>
                <w:rFonts w:eastAsia="Times New Roman"/>
                <w:sz w:val="18"/>
                <w:szCs w:val="18"/>
                <w:lang w:eastAsia="ru-RU"/>
              </w:rPr>
              <w:t>1</w:t>
            </w:r>
          </w:p>
        </w:tc>
        <w:tc>
          <w:tcPr>
            <w:tcW w:w="9071"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65"/>
              <w:rPr>
                <w:rFonts w:eastAsia="Times New Roman"/>
                <w:sz w:val="18"/>
                <w:szCs w:val="18"/>
                <w:lang w:eastAsia="ru-RU"/>
              </w:rPr>
            </w:pPr>
            <w:r w:rsidRPr="00372CE3">
              <w:rPr>
                <w:rFonts w:eastAsia="Times New Roman"/>
                <w:sz w:val="18"/>
                <w:szCs w:val="18"/>
                <w:lang w:eastAsia="ru-RU"/>
              </w:rPr>
              <w:t>Художественный руководитель народного коллектива, СДК, РДК</w:t>
            </w:r>
          </w:p>
        </w:tc>
        <w:tc>
          <w:tcPr>
            <w:tcW w:w="1266"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80" w:right="-65"/>
              <w:jc w:val="center"/>
              <w:rPr>
                <w:rFonts w:eastAsia="Times New Roman"/>
                <w:sz w:val="18"/>
                <w:szCs w:val="18"/>
                <w:lang w:eastAsia="ru-RU"/>
              </w:rPr>
            </w:pPr>
            <w:r w:rsidRPr="00372CE3">
              <w:rPr>
                <w:rFonts w:eastAsia="Times New Roman"/>
                <w:sz w:val="18"/>
                <w:szCs w:val="18"/>
                <w:lang w:eastAsia="ru-RU"/>
              </w:rPr>
              <w:t>6490</w:t>
            </w:r>
          </w:p>
        </w:tc>
      </w:tr>
      <w:tr w:rsidR="00372CE3" w:rsidRPr="00372CE3" w:rsidTr="007731C1">
        <w:trPr>
          <w:trHeight w:val="20"/>
        </w:trPr>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65"/>
              <w:rPr>
                <w:rFonts w:eastAsia="Times New Roman"/>
                <w:sz w:val="18"/>
                <w:szCs w:val="18"/>
                <w:lang w:eastAsia="ru-RU"/>
              </w:rPr>
            </w:pPr>
            <w:r w:rsidRPr="00372CE3">
              <w:rPr>
                <w:rFonts w:eastAsia="Times New Roman"/>
                <w:sz w:val="18"/>
                <w:szCs w:val="18"/>
                <w:lang w:eastAsia="ru-RU"/>
              </w:rPr>
              <w:t>2</w:t>
            </w:r>
          </w:p>
        </w:tc>
        <w:tc>
          <w:tcPr>
            <w:tcW w:w="9071"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65"/>
              <w:rPr>
                <w:rFonts w:eastAsia="Times New Roman"/>
                <w:sz w:val="18"/>
                <w:szCs w:val="18"/>
                <w:lang w:eastAsia="ru-RU"/>
              </w:rPr>
            </w:pPr>
            <w:r w:rsidRPr="00372CE3">
              <w:rPr>
                <w:rFonts w:eastAsia="Times New Roman"/>
                <w:sz w:val="18"/>
                <w:szCs w:val="18"/>
                <w:lang w:eastAsia="ru-RU"/>
              </w:rPr>
              <w:t>Директор РДК, СДК, заведующий СК  и иных аналогичных учреждений, не отнесенных к группе по оплате труда (внегруппы)</w:t>
            </w:r>
          </w:p>
        </w:tc>
        <w:tc>
          <w:tcPr>
            <w:tcW w:w="1266"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80" w:right="-65"/>
              <w:jc w:val="center"/>
              <w:rPr>
                <w:rFonts w:eastAsia="Times New Roman"/>
                <w:sz w:val="18"/>
                <w:szCs w:val="18"/>
                <w:lang w:eastAsia="ru-RU"/>
              </w:rPr>
            </w:pPr>
            <w:r w:rsidRPr="00372CE3">
              <w:rPr>
                <w:rFonts w:eastAsia="Times New Roman"/>
                <w:sz w:val="18"/>
                <w:szCs w:val="18"/>
                <w:lang w:eastAsia="ru-RU"/>
              </w:rPr>
              <w:t>6930</w:t>
            </w:r>
          </w:p>
        </w:tc>
      </w:tr>
      <w:tr w:rsidR="00372CE3" w:rsidRPr="00372CE3" w:rsidTr="007731C1">
        <w:trPr>
          <w:trHeight w:val="20"/>
        </w:trPr>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65"/>
              <w:rPr>
                <w:rFonts w:eastAsia="Times New Roman"/>
                <w:sz w:val="18"/>
                <w:szCs w:val="18"/>
                <w:lang w:eastAsia="ru-RU"/>
              </w:rPr>
            </w:pPr>
            <w:r w:rsidRPr="00372CE3">
              <w:rPr>
                <w:rFonts w:eastAsia="Times New Roman"/>
                <w:sz w:val="18"/>
                <w:szCs w:val="18"/>
                <w:lang w:eastAsia="ru-RU"/>
              </w:rPr>
              <w:t>3</w:t>
            </w:r>
          </w:p>
        </w:tc>
        <w:tc>
          <w:tcPr>
            <w:tcW w:w="9071"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65"/>
              <w:rPr>
                <w:rFonts w:eastAsia="Times New Roman"/>
                <w:sz w:val="18"/>
                <w:szCs w:val="18"/>
                <w:lang w:eastAsia="ru-RU"/>
              </w:rPr>
            </w:pPr>
            <w:r w:rsidRPr="00372CE3">
              <w:rPr>
                <w:rFonts w:eastAsia="Times New Roman"/>
                <w:sz w:val="18"/>
                <w:szCs w:val="18"/>
                <w:lang w:eastAsia="ru-RU"/>
              </w:rPr>
              <w:t>Директор РДК, СДК, заведующий СК  и иных аналогичных учреждений, отнесенных к  4 группе по оплате труда</w:t>
            </w:r>
          </w:p>
        </w:tc>
        <w:tc>
          <w:tcPr>
            <w:tcW w:w="1266"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80" w:right="-65"/>
              <w:jc w:val="center"/>
              <w:rPr>
                <w:rFonts w:eastAsia="Times New Roman"/>
                <w:sz w:val="18"/>
                <w:szCs w:val="18"/>
                <w:lang w:eastAsia="ru-RU"/>
              </w:rPr>
            </w:pPr>
            <w:r w:rsidRPr="00372CE3">
              <w:rPr>
                <w:rFonts w:eastAsia="Times New Roman"/>
                <w:sz w:val="18"/>
                <w:szCs w:val="18"/>
                <w:lang w:eastAsia="ru-RU"/>
              </w:rPr>
              <w:t>7040</w:t>
            </w:r>
          </w:p>
        </w:tc>
      </w:tr>
      <w:tr w:rsidR="00372CE3" w:rsidRPr="00372CE3" w:rsidTr="007731C1">
        <w:trPr>
          <w:trHeight w:val="20"/>
        </w:trPr>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65"/>
              <w:rPr>
                <w:rFonts w:eastAsia="Times New Roman"/>
                <w:sz w:val="18"/>
                <w:szCs w:val="18"/>
                <w:lang w:eastAsia="ru-RU"/>
              </w:rPr>
            </w:pPr>
            <w:r w:rsidRPr="00372CE3">
              <w:rPr>
                <w:rFonts w:eastAsia="Times New Roman"/>
                <w:sz w:val="18"/>
                <w:szCs w:val="18"/>
                <w:lang w:eastAsia="ru-RU"/>
              </w:rPr>
              <w:t>4</w:t>
            </w:r>
          </w:p>
        </w:tc>
        <w:tc>
          <w:tcPr>
            <w:tcW w:w="9071"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65"/>
              <w:rPr>
                <w:rFonts w:eastAsia="Times New Roman"/>
                <w:sz w:val="18"/>
                <w:szCs w:val="18"/>
                <w:lang w:eastAsia="ru-RU"/>
              </w:rPr>
            </w:pPr>
            <w:r w:rsidRPr="00372CE3">
              <w:rPr>
                <w:rFonts w:eastAsia="Times New Roman"/>
                <w:sz w:val="18"/>
                <w:szCs w:val="18"/>
                <w:lang w:eastAsia="ru-RU"/>
              </w:rPr>
              <w:t>Директор РДК, СДК, заведующий СК  и иных аналогичных учреждений, отнесенных к  3 группе по оплате труда</w:t>
            </w:r>
          </w:p>
        </w:tc>
        <w:tc>
          <w:tcPr>
            <w:tcW w:w="1266"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80" w:right="-65"/>
              <w:jc w:val="center"/>
              <w:rPr>
                <w:rFonts w:eastAsia="Times New Roman"/>
                <w:sz w:val="18"/>
                <w:szCs w:val="18"/>
                <w:lang w:eastAsia="ru-RU"/>
              </w:rPr>
            </w:pPr>
            <w:r w:rsidRPr="00372CE3">
              <w:rPr>
                <w:rFonts w:eastAsia="Times New Roman"/>
                <w:sz w:val="18"/>
                <w:szCs w:val="18"/>
                <w:lang w:eastAsia="ru-RU"/>
              </w:rPr>
              <w:t>7150</w:t>
            </w:r>
          </w:p>
        </w:tc>
      </w:tr>
      <w:tr w:rsidR="00372CE3" w:rsidRPr="00372CE3" w:rsidTr="007731C1">
        <w:trPr>
          <w:trHeight w:val="20"/>
        </w:trPr>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65"/>
              <w:rPr>
                <w:rFonts w:eastAsia="Times New Roman"/>
                <w:sz w:val="18"/>
                <w:szCs w:val="18"/>
                <w:lang w:eastAsia="ru-RU"/>
              </w:rPr>
            </w:pPr>
            <w:r w:rsidRPr="00372CE3">
              <w:rPr>
                <w:rFonts w:eastAsia="Times New Roman"/>
                <w:sz w:val="18"/>
                <w:szCs w:val="18"/>
                <w:lang w:eastAsia="ru-RU"/>
              </w:rPr>
              <w:t>5</w:t>
            </w:r>
          </w:p>
        </w:tc>
        <w:tc>
          <w:tcPr>
            <w:tcW w:w="9071"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80" w:right="-65"/>
              <w:rPr>
                <w:rFonts w:eastAsia="Times New Roman"/>
                <w:sz w:val="18"/>
                <w:szCs w:val="18"/>
                <w:lang w:eastAsia="ru-RU"/>
              </w:rPr>
            </w:pPr>
            <w:r w:rsidRPr="00372CE3">
              <w:rPr>
                <w:rFonts w:eastAsia="Times New Roman"/>
                <w:sz w:val="18"/>
                <w:szCs w:val="18"/>
                <w:lang w:eastAsia="ru-RU"/>
              </w:rPr>
              <w:t>Директор РДК, СДК, заведующий СК  и иных аналогичных учреждений, отнесенных к  2 группе по оплате труда</w:t>
            </w:r>
          </w:p>
        </w:tc>
        <w:tc>
          <w:tcPr>
            <w:tcW w:w="1266"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80" w:right="-65"/>
              <w:jc w:val="center"/>
              <w:rPr>
                <w:rFonts w:eastAsia="Times New Roman"/>
                <w:sz w:val="18"/>
                <w:szCs w:val="18"/>
                <w:lang w:eastAsia="ru-RU"/>
              </w:rPr>
            </w:pPr>
            <w:r w:rsidRPr="00372CE3">
              <w:rPr>
                <w:rFonts w:eastAsia="Times New Roman"/>
                <w:sz w:val="18"/>
                <w:szCs w:val="18"/>
                <w:lang w:eastAsia="ru-RU"/>
              </w:rPr>
              <w:t>7260</w:t>
            </w:r>
          </w:p>
        </w:tc>
      </w:tr>
    </w:tbl>
    <w:p w:rsidR="00372CE3" w:rsidRPr="00372CE3" w:rsidRDefault="00372CE3" w:rsidP="00143D58">
      <w:pPr>
        <w:suppressAutoHyphens/>
        <w:spacing w:after="0" w:line="240" w:lineRule="auto"/>
        <w:rPr>
          <w:rFonts w:eastAsia="Arial"/>
          <w:sz w:val="18"/>
          <w:szCs w:val="18"/>
          <w:lang w:eastAsia="hi-IN" w:bidi="hi-IN"/>
        </w:rPr>
      </w:pPr>
    </w:p>
    <w:p w:rsidR="00372CE3" w:rsidRPr="00372CE3" w:rsidRDefault="00143D58" w:rsidP="00143D58">
      <w:pPr>
        <w:suppressAutoHyphens/>
        <w:spacing w:after="0" w:line="240" w:lineRule="auto"/>
        <w:ind w:firstLine="540"/>
        <w:jc w:val="right"/>
        <w:rPr>
          <w:rFonts w:eastAsia="Arial"/>
          <w:sz w:val="18"/>
          <w:szCs w:val="18"/>
          <w:lang w:eastAsia="hi-IN" w:bidi="hi-IN"/>
        </w:rPr>
      </w:pPr>
      <w:r>
        <w:rPr>
          <w:rFonts w:eastAsia="Arial"/>
          <w:sz w:val="18"/>
          <w:szCs w:val="18"/>
          <w:lang w:eastAsia="hi-IN" w:bidi="hi-IN"/>
        </w:rPr>
        <w:t xml:space="preserve">                    Таблица № 3</w:t>
      </w:r>
    </w:p>
    <w:tbl>
      <w:tblPr>
        <w:tblW w:w="0" w:type="auto"/>
        <w:tblInd w:w="93" w:type="dxa"/>
        <w:tblLayout w:type="fixed"/>
        <w:tblLook w:val="0000" w:firstRow="0" w:lastRow="0" w:firstColumn="0" w:lastColumn="0" w:noHBand="0" w:noVBand="0"/>
      </w:tblPr>
      <w:tblGrid>
        <w:gridCol w:w="322"/>
        <w:gridCol w:w="5935"/>
        <w:gridCol w:w="3150"/>
        <w:gridCol w:w="1190"/>
      </w:tblGrid>
      <w:tr w:rsidR="00372CE3" w:rsidRPr="00372CE3" w:rsidTr="007731C1">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r w:rsidRPr="00372CE3">
              <w:rPr>
                <w:rFonts w:eastAsia="Times New Roman"/>
                <w:sz w:val="18"/>
                <w:szCs w:val="18"/>
                <w:lang w:eastAsia="ru-RU"/>
              </w:rPr>
              <w:t>№</w:t>
            </w:r>
          </w:p>
          <w:p w:rsidR="00372CE3" w:rsidRPr="00372CE3" w:rsidRDefault="00372CE3" w:rsidP="007731C1">
            <w:pPr>
              <w:spacing w:after="0" w:line="240" w:lineRule="auto"/>
              <w:ind w:left="-38" w:right="-73"/>
              <w:rPr>
                <w:rFonts w:eastAsia="Times New Roman"/>
                <w:sz w:val="18"/>
                <w:szCs w:val="18"/>
                <w:lang w:eastAsia="ru-RU"/>
              </w:rPr>
            </w:pPr>
            <w:r w:rsidRPr="00372CE3">
              <w:rPr>
                <w:rFonts w:eastAsia="Times New Roman"/>
                <w:sz w:val="18"/>
                <w:szCs w:val="18"/>
                <w:lang w:eastAsia="ru-RU"/>
              </w:rPr>
              <w:t>п/п</w:t>
            </w:r>
          </w:p>
        </w:tc>
        <w:tc>
          <w:tcPr>
            <w:tcW w:w="5935"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r w:rsidRPr="00372CE3">
              <w:rPr>
                <w:rFonts w:eastAsia="Times New Roman"/>
                <w:sz w:val="18"/>
                <w:szCs w:val="18"/>
                <w:lang w:eastAsia="ru-RU"/>
              </w:rPr>
              <w:t>Профессиональные квалификационные группы</w:t>
            </w:r>
          </w:p>
        </w:tc>
        <w:tc>
          <w:tcPr>
            <w:tcW w:w="3150"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r w:rsidRPr="00372CE3">
              <w:rPr>
                <w:rFonts w:eastAsia="Times New Roman"/>
                <w:sz w:val="18"/>
                <w:szCs w:val="18"/>
                <w:lang w:eastAsia="ru-RU"/>
              </w:rPr>
              <w:t>Должности отнесенные к квалификационному уровню</w:t>
            </w:r>
          </w:p>
        </w:tc>
        <w:tc>
          <w:tcPr>
            <w:tcW w:w="1190"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38" w:right="-73"/>
              <w:jc w:val="center"/>
              <w:rPr>
                <w:rFonts w:eastAsia="Times New Roman"/>
                <w:sz w:val="18"/>
                <w:szCs w:val="18"/>
                <w:lang w:eastAsia="ru-RU"/>
              </w:rPr>
            </w:pPr>
            <w:r w:rsidRPr="00372CE3">
              <w:rPr>
                <w:rFonts w:eastAsia="Times New Roman"/>
                <w:sz w:val="18"/>
                <w:szCs w:val="18"/>
                <w:lang w:eastAsia="ru-RU"/>
              </w:rPr>
              <w:t>Размер минимального оклада (руб)</w:t>
            </w:r>
          </w:p>
        </w:tc>
      </w:tr>
      <w:tr w:rsidR="00372CE3" w:rsidRPr="00372CE3" w:rsidTr="007731C1">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jc w:val="center"/>
              <w:rPr>
                <w:rFonts w:eastAsia="Times New Roman"/>
                <w:sz w:val="18"/>
                <w:szCs w:val="18"/>
                <w:lang w:eastAsia="ru-RU"/>
              </w:rPr>
            </w:pPr>
            <w:r w:rsidRPr="00372CE3">
              <w:rPr>
                <w:rFonts w:eastAsia="Times New Roman"/>
                <w:sz w:val="18"/>
                <w:szCs w:val="18"/>
                <w:lang w:eastAsia="ru-RU"/>
              </w:rPr>
              <w:t>1</w:t>
            </w:r>
          </w:p>
        </w:tc>
        <w:tc>
          <w:tcPr>
            <w:tcW w:w="5935"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jc w:val="center"/>
              <w:rPr>
                <w:rFonts w:eastAsia="Times New Roman"/>
                <w:sz w:val="18"/>
                <w:szCs w:val="18"/>
                <w:lang w:eastAsia="ru-RU"/>
              </w:rPr>
            </w:pPr>
            <w:r w:rsidRPr="00372CE3">
              <w:rPr>
                <w:rFonts w:eastAsia="Times New Roman"/>
                <w:sz w:val="18"/>
                <w:szCs w:val="18"/>
                <w:lang w:eastAsia="ru-RU"/>
              </w:rPr>
              <w:t>2</w:t>
            </w:r>
          </w:p>
        </w:tc>
        <w:tc>
          <w:tcPr>
            <w:tcW w:w="3150"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jc w:val="center"/>
              <w:rPr>
                <w:rFonts w:eastAsia="Times New Roman"/>
                <w:sz w:val="18"/>
                <w:szCs w:val="18"/>
                <w:lang w:eastAsia="ru-RU"/>
              </w:rPr>
            </w:pPr>
            <w:r w:rsidRPr="00372CE3">
              <w:rPr>
                <w:rFonts w:eastAsia="Times New Roman"/>
                <w:sz w:val="18"/>
                <w:szCs w:val="18"/>
                <w:lang w:eastAsia="ru-RU"/>
              </w:rPr>
              <w:t>3</w:t>
            </w:r>
          </w:p>
        </w:tc>
        <w:tc>
          <w:tcPr>
            <w:tcW w:w="1190"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38" w:right="-73"/>
              <w:jc w:val="center"/>
              <w:rPr>
                <w:rFonts w:eastAsia="Times New Roman"/>
                <w:sz w:val="18"/>
                <w:szCs w:val="18"/>
                <w:lang w:eastAsia="ru-RU"/>
              </w:rPr>
            </w:pPr>
            <w:r w:rsidRPr="00372CE3">
              <w:rPr>
                <w:rFonts w:eastAsia="Times New Roman"/>
                <w:sz w:val="18"/>
                <w:szCs w:val="18"/>
                <w:lang w:eastAsia="ru-RU"/>
              </w:rPr>
              <w:t>4</w:t>
            </w:r>
          </w:p>
        </w:tc>
      </w:tr>
      <w:tr w:rsidR="00372CE3" w:rsidRPr="00372CE3" w:rsidTr="007731C1">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r w:rsidRPr="00372CE3">
              <w:rPr>
                <w:rFonts w:eastAsia="Times New Roman"/>
                <w:sz w:val="18"/>
                <w:szCs w:val="18"/>
                <w:lang w:eastAsia="ru-RU"/>
              </w:rPr>
              <w:t>1</w:t>
            </w:r>
          </w:p>
        </w:tc>
        <w:tc>
          <w:tcPr>
            <w:tcW w:w="5935"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r w:rsidRPr="00372CE3">
              <w:rPr>
                <w:rFonts w:eastAsia="Times New Roman"/>
                <w:sz w:val="18"/>
                <w:szCs w:val="18"/>
                <w:lang w:eastAsia="ru-RU"/>
              </w:rPr>
              <w:t xml:space="preserve">Профессионально квалификационная группа «Должности работников  </w:t>
            </w:r>
            <w:r w:rsidRPr="00372CE3">
              <w:rPr>
                <w:rFonts w:eastAsia="Times New Roman"/>
                <w:sz w:val="18"/>
                <w:szCs w:val="18"/>
                <w:lang w:eastAsia="ru-RU"/>
              </w:rPr>
              <w:lastRenderedPageBreak/>
              <w:t>учебно-вспомогательного персонала первого уровня»</w:t>
            </w:r>
          </w:p>
        </w:tc>
        <w:tc>
          <w:tcPr>
            <w:tcW w:w="3150"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p>
        </w:tc>
        <w:tc>
          <w:tcPr>
            <w:tcW w:w="1190"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38" w:right="-73"/>
              <w:jc w:val="center"/>
              <w:rPr>
                <w:rFonts w:eastAsia="Times New Roman"/>
                <w:sz w:val="18"/>
                <w:szCs w:val="18"/>
                <w:lang w:eastAsia="ru-RU"/>
              </w:rPr>
            </w:pPr>
            <w:r w:rsidRPr="00372CE3">
              <w:rPr>
                <w:rFonts w:eastAsia="Times New Roman"/>
                <w:sz w:val="18"/>
                <w:szCs w:val="18"/>
                <w:lang w:eastAsia="ru-RU"/>
              </w:rPr>
              <w:t>4400</w:t>
            </w:r>
          </w:p>
        </w:tc>
      </w:tr>
      <w:tr w:rsidR="00372CE3" w:rsidRPr="00372CE3" w:rsidTr="007731C1">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r w:rsidRPr="00372CE3">
              <w:rPr>
                <w:rFonts w:eastAsia="Times New Roman"/>
                <w:sz w:val="18"/>
                <w:szCs w:val="18"/>
                <w:lang w:eastAsia="ru-RU"/>
              </w:rPr>
              <w:t>2</w:t>
            </w:r>
          </w:p>
        </w:tc>
        <w:tc>
          <w:tcPr>
            <w:tcW w:w="5935"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r w:rsidRPr="00372CE3">
              <w:rPr>
                <w:rFonts w:eastAsia="Times New Roman"/>
                <w:sz w:val="18"/>
                <w:szCs w:val="18"/>
                <w:lang w:eastAsia="ru-RU"/>
              </w:rPr>
              <w:t>Профессионально квалификационная группа «Должности работников  учебно-вспомогательного персонала второго уровня»</w:t>
            </w:r>
          </w:p>
        </w:tc>
        <w:tc>
          <w:tcPr>
            <w:tcW w:w="3150"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p>
        </w:tc>
        <w:tc>
          <w:tcPr>
            <w:tcW w:w="1190"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38" w:right="-73"/>
              <w:jc w:val="center"/>
              <w:rPr>
                <w:rFonts w:eastAsia="Times New Roman"/>
                <w:sz w:val="18"/>
                <w:szCs w:val="18"/>
                <w:lang w:eastAsia="ru-RU"/>
              </w:rPr>
            </w:pPr>
            <w:r w:rsidRPr="00372CE3">
              <w:rPr>
                <w:rFonts w:eastAsia="Times New Roman"/>
                <w:sz w:val="18"/>
                <w:szCs w:val="18"/>
                <w:lang w:eastAsia="ru-RU"/>
              </w:rPr>
              <w:t>4620</w:t>
            </w:r>
          </w:p>
        </w:tc>
      </w:tr>
      <w:tr w:rsidR="00372CE3" w:rsidRPr="00372CE3" w:rsidTr="007731C1">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r w:rsidRPr="00372CE3">
              <w:rPr>
                <w:rFonts w:eastAsia="Times New Roman"/>
                <w:sz w:val="18"/>
                <w:szCs w:val="18"/>
                <w:lang w:eastAsia="ru-RU"/>
              </w:rPr>
              <w:t>3</w:t>
            </w:r>
          </w:p>
        </w:tc>
        <w:tc>
          <w:tcPr>
            <w:tcW w:w="5935"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r w:rsidRPr="00372CE3">
              <w:rPr>
                <w:rFonts w:eastAsia="Times New Roman"/>
                <w:sz w:val="18"/>
                <w:szCs w:val="18"/>
                <w:lang w:eastAsia="ru-RU"/>
              </w:rPr>
              <w:t>Профессионально квалификационная группа «Должности педагогических работников»</w:t>
            </w:r>
          </w:p>
        </w:tc>
        <w:tc>
          <w:tcPr>
            <w:tcW w:w="3150"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p>
        </w:tc>
        <w:tc>
          <w:tcPr>
            <w:tcW w:w="1190"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38" w:right="-73"/>
              <w:jc w:val="center"/>
              <w:rPr>
                <w:rFonts w:eastAsia="Times New Roman"/>
                <w:sz w:val="18"/>
                <w:szCs w:val="18"/>
                <w:lang w:eastAsia="ru-RU"/>
              </w:rPr>
            </w:pPr>
          </w:p>
        </w:tc>
      </w:tr>
      <w:tr w:rsidR="00372CE3" w:rsidRPr="00372CE3" w:rsidTr="007731C1">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p>
        </w:tc>
        <w:tc>
          <w:tcPr>
            <w:tcW w:w="5935"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r w:rsidRPr="00372CE3">
              <w:rPr>
                <w:rFonts w:eastAsia="Times New Roman"/>
                <w:sz w:val="18"/>
                <w:szCs w:val="18"/>
                <w:lang w:eastAsia="ru-RU"/>
              </w:rPr>
              <w:t>1 квалификационный уровень</w:t>
            </w:r>
          </w:p>
        </w:tc>
        <w:tc>
          <w:tcPr>
            <w:tcW w:w="3150"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r w:rsidRPr="00372CE3">
              <w:rPr>
                <w:rFonts w:eastAsia="Times New Roman"/>
                <w:sz w:val="18"/>
                <w:szCs w:val="18"/>
                <w:lang w:eastAsia="ru-RU"/>
              </w:rPr>
              <w:t>Музыкальный руководитель</w:t>
            </w:r>
          </w:p>
        </w:tc>
        <w:tc>
          <w:tcPr>
            <w:tcW w:w="1190"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38" w:right="-73"/>
              <w:jc w:val="center"/>
              <w:rPr>
                <w:rFonts w:eastAsia="Times New Roman"/>
                <w:sz w:val="18"/>
                <w:szCs w:val="18"/>
                <w:lang w:eastAsia="ru-RU"/>
              </w:rPr>
            </w:pPr>
            <w:r w:rsidRPr="00372CE3">
              <w:rPr>
                <w:rFonts w:eastAsia="Times New Roman"/>
                <w:sz w:val="18"/>
                <w:szCs w:val="18"/>
                <w:lang w:eastAsia="ru-RU"/>
              </w:rPr>
              <w:t>5500</w:t>
            </w:r>
          </w:p>
        </w:tc>
      </w:tr>
      <w:tr w:rsidR="00372CE3" w:rsidRPr="00372CE3" w:rsidTr="007731C1">
        <w:tc>
          <w:tcPr>
            <w:tcW w:w="322"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p>
        </w:tc>
        <w:tc>
          <w:tcPr>
            <w:tcW w:w="5935"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r w:rsidRPr="00372CE3">
              <w:rPr>
                <w:rFonts w:eastAsia="Times New Roman"/>
                <w:sz w:val="18"/>
                <w:szCs w:val="18"/>
                <w:lang w:eastAsia="ru-RU"/>
              </w:rPr>
              <w:t>2 квалификационный уровень</w:t>
            </w:r>
          </w:p>
        </w:tc>
        <w:tc>
          <w:tcPr>
            <w:tcW w:w="3150"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38" w:right="-73"/>
              <w:rPr>
                <w:rFonts w:eastAsia="Times New Roman"/>
                <w:sz w:val="18"/>
                <w:szCs w:val="18"/>
                <w:lang w:eastAsia="ru-RU"/>
              </w:rPr>
            </w:pPr>
            <w:r w:rsidRPr="00372CE3">
              <w:rPr>
                <w:rFonts w:eastAsia="Times New Roman"/>
                <w:sz w:val="18"/>
                <w:szCs w:val="18"/>
                <w:lang w:eastAsia="ru-RU"/>
              </w:rPr>
              <w:t>Педагог дополнительного образования</w:t>
            </w:r>
          </w:p>
        </w:tc>
        <w:tc>
          <w:tcPr>
            <w:tcW w:w="1190"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38" w:right="-73"/>
              <w:jc w:val="center"/>
              <w:rPr>
                <w:rFonts w:eastAsia="Times New Roman"/>
                <w:sz w:val="18"/>
                <w:szCs w:val="18"/>
                <w:lang w:eastAsia="ru-RU"/>
              </w:rPr>
            </w:pPr>
            <w:r w:rsidRPr="00372CE3">
              <w:rPr>
                <w:rFonts w:eastAsia="Times New Roman"/>
                <w:sz w:val="18"/>
                <w:szCs w:val="18"/>
                <w:lang w:eastAsia="ru-RU"/>
              </w:rPr>
              <w:t>6710</w:t>
            </w:r>
          </w:p>
        </w:tc>
      </w:tr>
    </w:tbl>
    <w:p w:rsidR="00372CE3" w:rsidRPr="00372CE3" w:rsidRDefault="00372CE3" w:rsidP="007731C1">
      <w:pPr>
        <w:spacing w:after="0" w:line="240" w:lineRule="auto"/>
        <w:ind w:left="42" w:firstLine="252"/>
        <w:jc w:val="both"/>
        <w:rPr>
          <w:rFonts w:eastAsia="Times New Roman"/>
          <w:sz w:val="18"/>
          <w:szCs w:val="18"/>
          <w:lang w:eastAsia="ru-RU"/>
        </w:rPr>
      </w:pPr>
    </w:p>
    <w:p w:rsidR="00372CE3" w:rsidRPr="00372CE3" w:rsidRDefault="00372CE3" w:rsidP="007731C1">
      <w:pPr>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 xml:space="preserve">Работникам учреждений могут быть установлены повышающие коэффициенты к окладам в размере до 3,0. 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 Размер выплат по повышающим коэффициентам к окладу определяется путем умножения размера оклада работника на повышающий коэффициент. </w:t>
      </w:r>
    </w:p>
    <w:p w:rsidR="00372CE3" w:rsidRPr="00372CE3" w:rsidRDefault="00372CE3" w:rsidP="007731C1">
      <w:pPr>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Повышающие коэффициенты к окладам устанавливаются на определенный период времени в течение соответствующего финансового года. Применение повышающих коэффициентов к окладу не образует новый оклад. Выплаты компенсационного и стимулирующего характера устанавливаются в процентном отношении к окладу без повышающих коэффициентов.</w:t>
      </w:r>
    </w:p>
    <w:p w:rsidR="00372CE3" w:rsidRPr="00372CE3" w:rsidRDefault="00372CE3" w:rsidP="007731C1">
      <w:pPr>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Работникам могут устанавливаться следующие повышающие коэффициенты к окладу:</w:t>
      </w:r>
    </w:p>
    <w:p w:rsidR="00372CE3" w:rsidRPr="00372CE3" w:rsidRDefault="00372CE3" w:rsidP="007731C1">
      <w:pPr>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2.2. Повышающий коэффициент к окладу за профессиональное мастерство – устанавливается работникам учреждений культуры и искусства. Повышающий коэффициент устанавливается в зависимости от квалификационной категории, присвоенной работнику за профессиональное мастерство, в следующих размерах;</w:t>
      </w:r>
    </w:p>
    <w:p w:rsidR="00372CE3" w:rsidRPr="00372CE3" w:rsidRDefault="00372CE3" w:rsidP="007731C1">
      <w:pPr>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ведущий – 0,20;</w:t>
      </w:r>
    </w:p>
    <w:p w:rsidR="00372CE3" w:rsidRPr="00372CE3" w:rsidRDefault="00372CE3" w:rsidP="007731C1">
      <w:pPr>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высшей категории – 0,15;</w:t>
      </w:r>
    </w:p>
    <w:p w:rsidR="00372CE3" w:rsidRPr="00372CE3" w:rsidRDefault="00372CE3" w:rsidP="007731C1">
      <w:pPr>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первой категории – 0,10;</w:t>
      </w:r>
    </w:p>
    <w:p w:rsidR="00372CE3" w:rsidRPr="00372CE3" w:rsidRDefault="00372CE3" w:rsidP="007731C1">
      <w:pPr>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второй категории – 0,05.</w:t>
      </w:r>
    </w:p>
    <w:p w:rsidR="00372CE3" w:rsidRPr="00372CE3" w:rsidRDefault="00372CE3" w:rsidP="007731C1">
      <w:pPr>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2.3. Повышающий коэффициент к окладу по занимаемой должности–0,25 устанавливается всем работникам основного персонала работающим в сельской местности.</w:t>
      </w:r>
    </w:p>
    <w:p w:rsidR="00372CE3" w:rsidRPr="00372CE3" w:rsidRDefault="00372CE3" w:rsidP="007731C1">
      <w:pPr>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2.4. Надбавка за выслугу лет  устанавливается работникам в следующих размерах в процентах к окладам (должностным окладам):</w:t>
      </w:r>
    </w:p>
    <w:p w:rsidR="00372CE3" w:rsidRPr="00372CE3" w:rsidRDefault="00372CE3" w:rsidP="007731C1">
      <w:pPr>
        <w:autoSpaceDE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от 1 до 3 лет - 10 процентов оклада;</w:t>
      </w:r>
    </w:p>
    <w:p w:rsidR="00372CE3" w:rsidRPr="00372CE3" w:rsidRDefault="00372CE3" w:rsidP="007731C1">
      <w:pPr>
        <w:autoSpaceDE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от 3 до 6 лет - 15 процентов оклада;</w:t>
      </w:r>
    </w:p>
    <w:p w:rsidR="00372CE3" w:rsidRPr="00372CE3" w:rsidRDefault="00372CE3" w:rsidP="007731C1">
      <w:pPr>
        <w:autoSpaceDE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от 6 до 10 лет - 20 процентов оклада;</w:t>
      </w:r>
    </w:p>
    <w:p w:rsidR="00372CE3" w:rsidRPr="00372CE3" w:rsidRDefault="00372CE3" w:rsidP="007731C1">
      <w:pPr>
        <w:autoSpaceDE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свыше 10 лет - 30 процентов оклада.</w:t>
      </w:r>
    </w:p>
    <w:p w:rsidR="00372CE3" w:rsidRPr="00372CE3" w:rsidRDefault="00372CE3" w:rsidP="007731C1">
      <w:pPr>
        <w:autoSpaceDE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Надбавка устанавливается в процентах к должностному окладу работникам без учета доплат и надбавок. При временном заместительстве, при совмещении профессий, при работе по совместительству надбавка за стаж работы начисляется исходя из должностного оклада по основной работе. Внешние совместители в муниципальных учреждениях культуры право на надбавку за стаж работы не имеют.</w:t>
      </w:r>
    </w:p>
    <w:p w:rsidR="00372CE3" w:rsidRPr="00372CE3" w:rsidRDefault="00372CE3" w:rsidP="007731C1">
      <w:pPr>
        <w:autoSpaceDE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Установление стажа работы, дающего право на получение надбавки за выслугу лет, и определение ее размера осуществляются комиссией по установлению стажа работы соответствующего учреждения, состав и положение о которой утверждаются приказом учреждения.</w:t>
      </w:r>
    </w:p>
    <w:p w:rsidR="00372CE3" w:rsidRPr="00372CE3" w:rsidRDefault="00372CE3" w:rsidP="007731C1">
      <w:pPr>
        <w:autoSpaceDE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В стаж работы, дающий право на получение надбавки за выслугу лет, включаются:</w:t>
      </w:r>
    </w:p>
    <w:p w:rsidR="00372CE3" w:rsidRPr="00372CE3" w:rsidRDefault="00372CE3" w:rsidP="007731C1">
      <w:pPr>
        <w:autoSpaceDE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время работы в организациях культуры, искусства и образовательных учреждениях, осуществляющих образовательный процесс в сфере культуры, в том числе стран СНГ, а также республик, входивших в состав СССР до 01.01.1992;</w:t>
      </w:r>
    </w:p>
    <w:p w:rsidR="00372CE3" w:rsidRPr="00372CE3" w:rsidRDefault="00372CE3" w:rsidP="007731C1">
      <w:pPr>
        <w:autoSpaceDE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время работы в иных организациях и учреждениях на должностях, относящихся к сфере культуры. Работникам общеотраслевых профессий в стаж работы засчитывается время работы только в государственных и муниципальных учреждениях культуры и образовательных учреждениях, осуществляющих образовательный процесс в сфере культуры;</w:t>
      </w:r>
    </w:p>
    <w:p w:rsidR="00372CE3" w:rsidRPr="00372CE3" w:rsidRDefault="00372CE3" w:rsidP="007731C1">
      <w:pPr>
        <w:autoSpaceDE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время обучения в учреждениях среднего профессионального и высшего профессионального образования, осуществляющих подготовку, переподготовку и повышение квалификации в сфере культуры, с отрывом от производства (работы), а также в случае, если работники работали в учреждениях культуры, искусства и образовательных учреждениях, осуществляющих образовательный процесс в сфере культуры, до поступления на учебу и после окончания учебы вернулись на работу в указанные учреждения;</w:t>
      </w:r>
    </w:p>
    <w:p w:rsidR="00372CE3" w:rsidRPr="00372CE3" w:rsidRDefault="00372CE3" w:rsidP="007731C1">
      <w:pPr>
        <w:autoSpaceDE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время работы на должностях руководителей и специалистов органов государственной власти и органов местного самоуправления;</w:t>
      </w:r>
    </w:p>
    <w:p w:rsidR="00372CE3" w:rsidRPr="00372CE3" w:rsidRDefault="00372CE3" w:rsidP="007731C1">
      <w:pPr>
        <w:autoSpaceDE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время прохождения службы в Вооруженных Силах Российской Федерации (СССР), если работник проходил службу по профилю специальности, относящейся к сфере культуры, либо до поступления на военную службу работал в организациях культуры, искусства и образовательных учреждениях, осуществляющих образовательный процесс в сфере культуры, и после прохождения службы вернулся на работу в указанные учреждения;</w:t>
      </w:r>
    </w:p>
    <w:p w:rsidR="00372CE3" w:rsidRPr="00372CE3" w:rsidRDefault="00372CE3" w:rsidP="007731C1">
      <w:pPr>
        <w:autoSpaceDE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в стаж работы, дающего право на получение надбавки за выслугу лет бухгалтерам включаются периоды трудовой деятельности на аналогичных должностях на предприятиях (организациях, учреждениях) не зависимо от их организационно-правовой формы.</w:t>
      </w:r>
    </w:p>
    <w:p w:rsidR="00372CE3" w:rsidRPr="00372CE3" w:rsidRDefault="00372CE3" w:rsidP="007731C1">
      <w:pPr>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Выплата надбавки за стаж работы осуществляется с момента возникновения права на ее установление и последующее ее изменение производится по мере наступления стажа работы, дающего право на увеличение размера надбавки, если документы, подтверждающие стаж работы, находятся в муниципальном учреждении культуры или со дня представления этих документов. Назначение ежемесячной надбавки производится на основании приказа руководителя муниципального учреждения культуры по предоставлению комиссии.</w:t>
      </w:r>
    </w:p>
    <w:p w:rsidR="00372CE3" w:rsidRPr="00372CE3" w:rsidRDefault="00372CE3" w:rsidP="007731C1">
      <w:pPr>
        <w:autoSpaceDE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При увольнении работника из учреждения культуры надбавка исчисляется пропорционально отработанному времени, и ее выплата производится при увольнении.</w:t>
      </w:r>
    </w:p>
    <w:p w:rsidR="00372CE3" w:rsidRPr="00372CE3" w:rsidRDefault="00372CE3" w:rsidP="007731C1">
      <w:pPr>
        <w:autoSpaceDE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Основным документом для определения стажа работы, дающего право на получение надбавки за стаж работы, является трудовая книжка.</w:t>
      </w:r>
    </w:p>
    <w:p w:rsidR="00372CE3" w:rsidRPr="00372CE3" w:rsidRDefault="00372CE3" w:rsidP="007731C1">
      <w:pPr>
        <w:autoSpaceDE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Индивидуальные трудовые споры по вопросам установления стажа для назначения надбавки за стаж работы или определения ее размера рассматриваются в установленном законодательством порядке.</w:t>
      </w:r>
    </w:p>
    <w:p w:rsidR="00372CE3" w:rsidRPr="00372CE3" w:rsidRDefault="00372CE3" w:rsidP="007731C1">
      <w:pPr>
        <w:suppressAutoHyphens/>
        <w:spacing w:after="0" w:line="240" w:lineRule="auto"/>
        <w:ind w:left="42" w:firstLine="252"/>
        <w:jc w:val="both"/>
        <w:rPr>
          <w:rFonts w:eastAsia="Arial"/>
          <w:sz w:val="18"/>
          <w:szCs w:val="18"/>
          <w:lang w:eastAsia="hi-IN" w:bidi="hi-IN"/>
        </w:rPr>
      </w:pPr>
      <w:r w:rsidRPr="00372CE3">
        <w:rPr>
          <w:rFonts w:eastAsia="Arial"/>
          <w:sz w:val="18"/>
          <w:szCs w:val="18"/>
          <w:lang w:eastAsia="hi-IN" w:bidi="hi-IN"/>
        </w:rPr>
        <w:t>2.5. Выплаты компенсационного характера устанавливаются в соответствии с разделом 6 настоящего Положения.</w:t>
      </w:r>
    </w:p>
    <w:p w:rsidR="00372CE3" w:rsidRPr="00372CE3" w:rsidRDefault="00372CE3" w:rsidP="007731C1">
      <w:pPr>
        <w:suppressAutoHyphens/>
        <w:spacing w:after="0" w:line="240" w:lineRule="auto"/>
        <w:ind w:left="42" w:firstLine="252"/>
        <w:jc w:val="both"/>
        <w:rPr>
          <w:rFonts w:eastAsia="Arial"/>
          <w:sz w:val="18"/>
          <w:szCs w:val="18"/>
          <w:lang w:eastAsia="hi-IN" w:bidi="hi-IN"/>
        </w:rPr>
      </w:pPr>
      <w:r w:rsidRPr="00372CE3">
        <w:rPr>
          <w:rFonts w:eastAsia="Arial"/>
          <w:sz w:val="18"/>
          <w:szCs w:val="18"/>
          <w:lang w:eastAsia="hi-IN" w:bidi="hi-IN"/>
        </w:rPr>
        <w:t>2.6. Премиальные выплаты по итогам работы осуществляются в соответствии с разделом 5 настоящего Положения.</w:t>
      </w:r>
    </w:p>
    <w:p w:rsidR="00372CE3" w:rsidRPr="00372CE3" w:rsidRDefault="00372CE3" w:rsidP="007731C1">
      <w:pPr>
        <w:autoSpaceDE w:val="0"/>
        <w:spacing w:after="0" w:line="240" w:lineRule="auto"/>
        <w:ind w:left="42" w:firstLine="252"/>
        <w:jc w:val="both"/>
        <w:rPr>
          <w:rFonts w:eastAsia="Times New Roman"/>
          <w:sz w:val="18"/>
          <w:szCs w:val="18"/>
          <w:lang w:eastAsia="ru-RU"/>
        </w:rPr>
      </w:pPr>
    </w:p>
    <w:p w:rsidR="00372CE3" w:rsidRPr="00372CE3" w:rsidRDefault="00372CE3" w:rsidP="007731C1">
      <w:pPr>
        <w:suppressAutoHyphens/>
        <w:spacing w:after="0" w:line="240" w:lineRule="auto"/>
        <w:ind w:left="42" w:firstLine="252"/>
        <w:jc w:val="both"/>
        <w:rPr>
          <w:rFonts w:eastAsia="Arial"/>
          <w:b/>
          <w:bCs/>
          <w:sz w:val="18"/>
          <w:szCs w:val="18"/>
          <w:lang w:eastAsia="hi-IN" w:bidi="hi-IN"/>
        </w:rPr>
      </w:pPr>
      <w:r w:rsidRPr="00372CE3">
        <w:rPr>
          <w:rFonts w:eastAsia="Arial"/>
          <w:b/>
          <w:bCs/>
          <w:sz w:val="18"/>
          <w:szCs w:val="18"/>
          <w:lang w:eastAsia="hi-IN" w:bidi="hi-IN"/>
        </w:rPr>
        <w:t>3. Условия оплаты труда руководителей, заместителей руководителей, главных бухгалтеров учреждения</w:t>
      </w:r>
    </w:p>
    <w:p w:rsidR="00372CE3" w:rsidRPr="00372CE3" w:rsidRDefault="00372CE3" w:rsidP="007731C1">
      <w:pPr>
        <w:suppressAutoHyphens/>
        <w:spacing w:after="0" w:line="240" w:lineRule="auto"/>
        <w:ind w:left="42" w:firstLine="252"/>
        <w:jc w:val="both"/>
        <w:rPr>
          <w:rFonts w:eastAsia="Arial"/>
          <w:sz w:val="18"/>
          <w:szCs w:val="18"/>
          <w:lang w:eastAsia="hi-IN" w:bidi="hi-IN"/>
        </w:rPr>
      </w:pPr>
      <w:r w:rsidRPr="00372CE3">
        <w:rPr>
          <w:rFonts w:eastAsia="Arial"/>
          <w:sz w:val="18"/>
          <w:szCs w:val="18"/>
          <w:lang w:eastAsia="hi-IN" w:bidi="hi-IN"/>
        </w:rPr>
        <w:t>3.1. Оплата труда руководителей учреждений, заместителей руководителей, главных бухгалтеров учреждений состоит из должностных окладов, выплат компенсационного и стимулирующего характера.</w:t>
      </w:r>
    </w:p>
    <w:p w:rsidR="00372CE3" w:rsidRPr="00372CE3" w:rsidRDefault="00372CE3" w:rsidP="007731C1">
      <w:pPr>
        <w:widowControl w:val="0"/>
        <w:autoSpaceDE w:val="0"/>
        <w:autoSpaceDN w:val="0"/>
        <w:adjustRightInd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Решение об установлении выплаты должностного оклада, выплат компенсационного и стимулирующего характера и их конкретных размеров принимается:</w:t>
      </w:r>
    </w:p>
    <w:p w:rsidR="00372CE3" w:rsidRPr="00372CE3" w:rsidRDefault="00372CE3" w:rsidP="007731C1">
      <w:pPr>
        <w:widowControl w:val="0"/>
        <w:autoSpaceDE w:val="0"/>
        <w:autoSpaceDN w:val="0"/>
        <w:adjustRightInd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в отношении руководителя организации – руководителем комитета на основании решения комиссии комитета и оформляется распоряжением комитета;</w:t>
      </w:r>
    </w:p>
    <w:p w:rsidR="00372CE3" w:rsidRPr="00372CE3" w:rsidRDefault="00372CE3" w:rsidP="007731C1">
      <w:pPr>
        <w:widowControl w:val="0"/>
        <w:autoSpaceDE w:val="0"/>
        <w:autoSpaceDN w:val="0"/>
        <w:adjustRightInd w:val="0"/>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lastRenderedPageBreak/>
        <w:t>в отношении заместителя руководителя, главного бухгалтера организации – руководителем учреждения на основании решения комиссии организации и оформляется приказом учреждения.</w:t>
      </w:r>
    </w:p>
    <w:p w:rsidR="00372CE3" w:rsidRPr="00372CE3" w:rsidRDefault="00372CE3" w:rsidP="007731C1">
      <w:pPr>
        <w:suppressAutoHyphens/>
        <w:spacing w:after="0" w:line="240" w:lineRule="auto"/>
        <w:ind w:left="42" w:firstLine="252"/>
        <w:jc w:val="both"/>
        <w:rPr>
          <w:rFonts w:eastAsia="Arial"/>
          <w:sz w:val="18"/>
          <w:szCs w:val="18"/>
          <w:lang w:eastAsia="hi-IN" w:bidi="hi-IN"/>
        </w:rPr>
      </w:pPr>
      <w:r w:rsidRPr="00372CE3">
        <w:rPr>
          <w:rFonts w:eastAsia="Arial"/>
          <w:sz w:val="18"/>
          <w:szCs w:val="18"/>
          <w:lang w:eastAsia="hi-IN" w:bidi="hi-IN"/>
        </w:rPr>
        <w:t xml:space="preserve">3.2. Размер должностного оклада руководителя учреждения определяется трудовым договором, на основании решения комиссии комитета в зависимости от сложности труда, в том числе с учетом масштаба управления и особенностей деятельности и значимости учреждения, и не может быть ниже минимального размера оплаты труда, установленного Федеральным </w:t>
      </w:r>
      <w:r w:rsidRPr="00372CE3">
        <w:rPr>
          <w:rFonts w:eastAsia="Arial"/>
          <w:color w:val="000000"/>
          <w:sz w:val="18"/>
          <w:szCs w:val="18"/>
          <w:lang w:eastAsia="hi-IN" w:bidi="hi-IN"/>
        </w:rPr>
        <w:t>законом</w:t>
      </w:r>
      <w:r w:rsidRPr="00372CE3">
        <w:rPr>
          <w:rFonts w:eastAsia="Arial"/>
          <w:sz w:val="18"/>
          <w:szCs w:val="18"/>
          <w:lang w:eastAsia="hi-IN" w:bidi="hi-IN"/>
        </w:rPr>
        <w:t xml:space="preserve"> от 19 июня 2000 года N 82-ФЗ "О минимальном размере оплаты труда".</w:t>
      </w:r>
    </w:p>
    <w:p w:rsidR="00372CE3" w:rsidRPr="00372CE3" w:rsidRDefault="00372CE3" w:rsidP="007731C1">
      <w:pPr>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Должностной оклад руководителя учреждения (юридического лица) устанавливается в кратном отношении к средней заработной плате работников учреждения культуры, которые относятся к основному персоналу учреждения Приложение №6, и составляет один размер указанной средней заработной платы работников учреждений (далее размер). (Приложение №7)</w:t>
      </w:r>
    </w:p>
    <w:p w:rsidR="00372CE3" w:rsidRPr="00372CE3" w:rsidRDefault="00372CE3" w:rsidP="007731C1">
      <w:pPr>
        <w:spacing w:after="0" w:line="240" w:lineRule="auto"/>
        <w:ind w:left="42" w:firstLine="252"/>
        <w:jc w:val="both"/>
        <w:rPr>
          <w:rFonts w:eastAsia="Times New Roman"/>
          <w:sz w:val="18"/>
          <w:szCs w:val="18"/>
          <w:lang w:eastAsia="ru-RU"/>
        </w:rPr>
      </w:pPr>
      <w:r w:rsidRPr="00372CE3">
        <w:rPr>
          <w:rFonts w:eastAsia="Times New Roman"/>
          <w:sz w:val="18"/>
          <w:szCs w:val="18"/>
          <w:lang w:eastAsia="ru-RU"/>
        </w:rPr>
        <w:t>Размер оклада</w:t>
      </w:r>
      <w:r w:rsidRPr="00372CE3">
        <w:rPr>
          <w:rFonts w:eastAsia="Times New Roman"/>
          <w:bCs/>
          <w:sz w:val="18"/>
          <w:szCs w:val="18"/>
          <w:lang w:eastAsia="ru-RU"/>
        </w:rPr>
        <w:t>для работников, занимающих  должности работников культуры,</w:t>
      </w:r>
      <w:r w:rsidRPr="00372CE3">
        <w:rPr>
          <w:rFonts w:eastAsia="Times New Roman"/>
          <w:sz w:val="18"/>
          <w:szCs w:val="18"/>
          <w:lang w:eastAsia="ru-RU"/>
        </w:rPr>
        <w:t xml:space="preserve"> увеличивается на коэффициент кратности путем суммирования по следующим критериям:</w:t>
      </w:r>
    </w:p>
    <w:tbl>
      <w:tblPr>
        <w:tblW w:w="1046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7279"/>
        <w:gridCol w:w="2640"/>
      </w:tblGrid>
      <w:tr w:rsidR="00372CE3" w:rsidRPr="00372CE3" w:rsidTr="007731C1">
        <w:trPr>
          <w:trHeight w:val="20"/>
        </w:trPr>
        <w:tc>
          <w:tcPr>
            <w:tcW w:w="546" w:type="dxa"/>
          </w:tcPr>
          <w:p w:rsidR="00372CE3" w:rsidRPr="00372CE3" w:rsidRDefault="00372CE3" w:rsidP="007731C1">
            <w:pPr>
              <w:spacing w:after="0" w:line="240" w:lineRule="auto"/>
              <w:ind w:left="-66" w:right="-92"/>
              <w:jc w:val="center"/>
              <w:rPr>
                <w:rFonts w:eastAsia="Times New Roman"/>
                <w:sz w:val="18"/>
                <w:szCs w:val="18"/>
                <w:lang w:eastAsia="ru-RU"/>
              </w:rPr>
            </w:pPr>
            <w:r w:rsidRPr="00372CE3">
              <w:rPr>
                <w:rFonts w:eastAsia="Times New Roman"/>
                <w:sz w:val="18"/>
                <w:szCs w:val="18"/>
                <w:lang w:eastAsia="ru-RU"/>
              </w:rPr>
              <w:t>№ п/п</w:t>
            </w:r>
          </w:p>
        </w:tc>
        <w:tc>
          <w:tcPr>
            <w:tcW w:w="7279" w:type="dxa"/>
          </w:tcPr>
          <w:p w:rsidR="00372CE3" w:rsidRPr="00372CE3" w:rsidRDefault="00372CE3" w:rsidP="007731C1">
            <w:pPr>
              <w:spacing w:after="0" w:line="240" w:lineRule="auto"/>
              <w:ind w:left="-66" w:right="-92"/>
              <w:jc w:val="center"/>
              <w:rPr>
                <w:rFonts w:eastAsia="Times New Roman"/>
                <w:sz w:val="18"/>
                <w:szCs w:val="18"/>
                <w:lang w:eastAsia="ru-RU"/>
              </w:rPr>
            </w:pPr>
            <w:r w:rsidRPr="00372CE3">
              <w:rPr>
                <w:rFonts w:eastAsia="Times New Roman"/>
                <w:sz w:val="18"/>
                <w:szCs w:val="18"/>
                <w:lang w:eastAsia="ru-RU"/>
              </w:rPr>
              <w:t>Наименование критерия</w:t>
            </w:r>
          </w:p>
        </w:tc>
        <w:tc>
          <w:tcPr>
            <w:tcW w:w="2640" w:type="dxa"/>
          </w:tcPr>
          <w:p w:rsidR="00372CE3" w:rsidRPr="00372CE3" w:rsidRDefault="00372CE3" w:rsidP="007731C1">
            <w:pPr>
              <w:spacing w:after="0" w:line="240" w:lineRule="auto"/>
              <w:ind w:left="-66" w:right="-92"/>
              <w:jc w:val="center"/>
              <w:rPr>
                <w:rFonts w:eastAsia="Times New Roman"/>
                <w:sz w:val="18"/>
                <w:szCs w:val="18"/>
                <w:lang w:eastAsia="ru-RU"/>
              </w:rPr>
            </w:pPr>
            <w:r w:rsidRPr="00372CE3">
              <w:rPr>
                <w:rFonts w:eastAsia="Times New Roman"/>
                <w:sz w:val="18"/>
                <w:szCs w:val="18"/>
                <w:lang w:eastAsia="ru-RU"/>
              </w:rPr>
              <w:t>Размер коэффициента кратности</w:t>
            </w:r>
          </w:p>
        </w:tc>
      </w:tr>
      <w:tr w:rsidR="00372CE3" w:rsidRPr="00372CE3" w:rsidTr="007731C1">
        <w:trPr>
          <w:trHeight w:val="20"/>
        </w:trPr>
        <w:tc>
          <w:tcPr>
            <w:tcW w:w="546" w:type="dxa"/>
          </w:tcPr>
          <w:p w:rsidR="00372CE3" w:rsidRPr="00372CE3" w:rsidRDefault="00372CE3" w:rsidP="007731C1">
            <w:pPr>
              <w:spacing w:after="0" w:line="240" w:lineRule="auto"/>
              <w:ind w:left="-66" w:right="-92"/>
              <w:jc w:val="center"/>
              <w:rPr>
                <w:rFonts w:eastAsia="Times New Roman"/>
                <w:sz w:val="18"/>
                <w:szCs w:val="18"/>
                <w:lang w:eastAsia="ru-RU"/>
              </w:rPr>
            </w:pPr>
            <w:r w:rsidRPr="00372CE3">
              <w:rPr>
                <w:rFonts w:eastAsia="Times New Roman"/>
                <w:sz w:val="18"/>
                <w:szCs w:val="18"/>
                <w:lang w:eastAsia="ru-RU"/>
              </w:rPr>
              <w:t>1</w:t>
            </w:r>
          </w:p>
        </w:tc>
        <w:tc>
          <w:tcPr>
            <w:tcW w:w="7279" w:type="dxa"/>
          </w:tcPr>
          <w:p w:rsidR="00372CE3" w:rsidRPr="00372CE3" w:rsidRDefault="00372CE3" w:rsidP="007731C1">
            <w:pPr>
              <w:spacing w:after="0" w:line="240" w:lineRule="auto"/>
              <w:ind w:left="-66" w:right="-92"/>
              <w:jc w:val="center"/>
              <w:rPr>
                <w:rFonts w:eastAsia="Times New Roman"/>
                <w:sz w:val="18"/>
                <w:szCs w:val="18"/>
                <w:lang w:eastAsia="ru-RU"/>
              </w:rPr>
            </w:pPr>
            <w:r w:rsidRPr="00372CE3">
              <w:rPr>
                <w:rFonts w:eastAsia="Times New Roman"/>
                <w:sz w:val="18"/>
                <w:szCs w:val="18"/>
                <w:lang w:eastAsia="ru-RU"/>
              </w:rPr>
              <w:t>2</w:t>
            </w:r>
          </w:p>
        </w:tc>
        <w:tc>
          <w:tcPr>
            <w:tcW w:w="2640" w:type="dxa"/>
          </w:tcPr>
          <w:p w:rsidR="00372CE3" w:rsidRPr="00372CE3" w:rsidRDefault="00372CE3" w:rsidP="007731C1">
            <w:pPr>
              <w:spacing w:after="0" w:line="240" w:lineRule="auto"/>
              <w:ind w:left="-66" w:right="-92"/>
              <w:jc w:val="center"/>
              <w:rPr>
                <w:rFonts w:eastAsia="Times New Roman"/>
                <w:sz w:val="18"/>
                <w:szCs w:val="18"/>
                <w:lang w:eastAsia="ru-RU"/>
              </w:rPr>
            </w:pPr>
            <w:r w:rsidRPr="00372CE3">
              <w:rPr>
                <w:rFonts w:eastAsia="Times New Roman"/>
                <w:sz w:val="18"/>
                <w:szCs w:val="18"/>
                <w:lang w:eastAsia="ru-RU"/>
              </w:rPr>
              <w:t>3</w:t>
            </w:r>
          </w:p>
        </w:tc>
      </w:tr>
      <w:tr w:rsidR="00372CE3" w:rsidRPr="00372CE3" w:rsidTr="007731C1">
        <w:trPr>
          <w:trHeight w:val="20"/>
        </w:trPr>
        <w:tc>
          <w:tcPr>
            <w:tcW w:w="546" w:type="dxa"/>
          </w:tcPr>
          <w:p w:rsidR="00372CE3" w:rsidRPr="00372CE3" w:rsidRDefault="00372CE3" w:rsidP="007731C1">
            <w:pPr>
              <w:spacing w:after="0" w:line="240" w:lineRule="auto"/>
              <w:ind w:left="-66" w:right="-92"/>
              <w:jc w:val="center"/>
              <w:rPr>
                <w:rFonts w:eastAsia="Times New Roman"/>
                <w:sz w:val="18"/>
                <w:szCs w:val="18"/>
                <w:lang w:eastAsia="ru-RU"/>
              </w:rPr>
            </w:pPr>
            <w:r w:rsidRPr="00372CE3">
              <w:rPr>
                <w:rFonts w:eastAsia="Times New Roman"/>
                <w:sz w:val="18"/>
                <w:szCs w:val="18"/>
                <w:lang w:eastAsia="ru-RU"/>
              </w:rPr>
              <w:t>1.</w:t>
            </w:r>
          </w:p>
        </w:tc>
        <w:tc>
          <w:tcPr>
            <w:tcW w:w="7279" w:type="dxa"/>
          </w:tcPr>
          <w:p w:rsidR="00372CE3" w:rsidRPr="00372CE3" w:rsidRDefault="00372CE3" w:rsidP="007731C1">
            <w:pPr>
              <w:spacing w:after="0" w:line="240" w:lineRule="auto"/>
              <w:ind w:left="-66" w:right="-92"/>
              <w:rPr>
                <w:rFonts w:eastAsia="Times New Roman"/>
                <w:sz w:val="18"/>
                <w:szCs w:val="18"/>
                <w:lang w:eastAsia="ru-RU"/>
              </w:rPr>
            </w:pPr>
            <w:r w:rsidRPr="00372CE3">
              <w:rPr>
                <w:rFonts w:eastAsia="Times New Roman"/>
                <w:sz w:val="18"/>
                <w:szCs w:val="18"/>
                <w:lang w:eastAsia="ru-RU"/>
              </w:rPr>
              <w:t>Проведение организационно-методической работы на территории  муниципального района</w:t>
            </w:r>
          </w:p>
        </w:tc>
        <w:tc>
          <w:tcPr>
            <w:tcW w:w="2640" w:type="dxa"/>
          </w:tcPr>
          <w:p w:rsidR="00372CE3" w:rsidRPr="00372CE3" w:rsidRDefault="00372CE3" w:rsidP="007731C1">
            <w:pPr>
              <w:spacing w:after="0" w:line="240" w:lineRule="auto"/>
              <w:ind w:left="-66" w:right="-92"/>
              <w:jc w:val="center"/>
              <w:rPr>
                <w:rFonts w:eastAsia="Times New Roman"/>
                <w:sz w:val="18"/>
                <w:szCs w:val="18"/>
                <w:lang w:eastAsia="ru-RU"/>
              </w:rPr>
            </w:pPr>
            <w:r w:rsidRPr="00372CE3">
              <w:rPr>
                <w:rFonts w:eastAsia="Times New Roman"/>
                <w:sz w:val="18"/>
                <w:szCs w:val="18"/>
                <w:lang w:eastAsia="ru-RU"/>
              </w:rPr>
              <w:t>0,7</w:t>
            </w:r>
          </w:p>
        </w:tc>
      </w:tr>
      <w:tr w:rsidR="00372CE3" w:rsidRPr="00372CE3" w:rsidTr="007731C1">
        <w:trPr>
          <w:trHeight w:val="20"/>
        </w:trPr>
        <w:tc>
          <w:tcPr>
            <w:tcW w:w="546" w:type="dxa"/>
          </w:tcPr>
          <w:p w:rsidR="00372CE3" w:rsidRPr="00372CE3" w:rsidRDefault="00372CE3" w:rsidP="007731C1">
            <w:pPr>
              <w:spacing w:after="0" w:line="240" w:lineRule="auto"/>
              <w:ind w:left="-66" w:right="-92"/>
              <w:jc w:val="center"/>
              <w:rPr>
                <w:rFonts w:eastAsia="Times New Roman"/>
                <w:sz w:val="18"/>
                <w:szCs w:val="18"/>
                <w:lang w:eastAsia="ru-RU"/>
              </w:rPr>
            </w:pPr>
            <w:r w:rsidRPr="00372CE3">
              <w:rPr>
                <w:rFonts w:eastAsia="Times New Roman"/>
                <w:sz w:val="18"/>
                <w:szCs w:val="18"/>
                <w:lang w:eastAsia="ru-RU"/>
              </w:rPr>
              <w:t>2.</w:t>
            </w:r>
          </w:p>
        </w:tc>
        <w:tc>
          <w:tcPr>
            <w:tcW w:w="7279" w:type="dxa"/>
          </w:tcPr>
          <w:p w:rsidR="00372CE3" w:rsidRPr="00372CE3" w:rsidRDefault="00372CE3" w:rsidP="007731C1">
            <w:pPr>
              <w:spacing w:after="0" w:line="240" w:lineRule="auto"/>
              <w:ind w:left="-66" w:right="-92"/>
              <w:rPr>
                <w:rFonts w:eastAsia="Times New Roman"/>
                <w:sz w:val="18"/>
                <w:szCs w:val="18"/>
                <w:lang w:eastAsia="ru-RU"/>
              </w:rPr>
            </w:pPr>
            <w:r w:rsidRPr="00372CE3">
              <w:rPr>
                <w:rFonts w:eastAsia="Times New Roman"/>
                <w:sz w:val="18"/>
                <w:szCs w:val="18"/>
                <w:lang w:eastAsia="ru-RU"/>
              </w:rPr>
              <w:t>Среднесписочная численность работников учреждения (человек):</w:t>
            </w:r>
          </w:p>
          <w:p w:rsidR="00372CE3" w:rsidRPr="00372CE3" w:rsidRDefault="00372CE3" w:rsidP="007731C1">
            <w:pPr>
              <w:spacing w:after="0" w:line="240" w:lineRule="auto"/>
              <w:ind w:left="-66" w:right="-92"/>
              <w:rPr>
                <w:rFonts w:eastAsia="Times New Roman"/>
                <w:sz w:val="18"/>
                <w:szCs w:val="18"/>
                <w:lang w:eastAsia="ru-RU"/>
              </w:rPr>
            </w:pPr>
            <w:r w:rsidRPr="00372CE3">
              <w:rPr>
                <w:rFonts w:eastAsia="Times New Roman"/>
                <w:sz w:val="18"/>
                <w:szCs w:val="18"/>
                <w:lang w:eastAsia="ru-RU"/>
              </w:rPr>
              <w:t xml:space="preserve">до 15 </w:t>
            </w:r>
          </w:p>
          <w:p w:rsidR="00372CE3" w:rsidRPr="00372CE3" w:rsidRDefault="00372CE3" w:rsidP="007731C1">
            <w:pPr>
              <w:spacing w:after="0" w:line="240" w:lineRule="auto"/>
              <w:ind w:left="-66" w:right="-92"/>
              <w:rPr>
                <w:rFonts w:eastAsia="Times New Roman"/>
                <w:sz w:val="18"/>
                <w:szCs w:val="18"/>
                <w:lang w:eastAsia="ru-RU"/>
              </w:rPr>
            </w:pPr>
            <w:r w:rsidRPr="00372CE3">
              <w:rPr>
                <w:rFonts w:eastAsia="Times New Roman"/>
                <w:sz w:val="18"/>
                <w:szCs w:val="18"/>
                <w:lang w:eastAsia="ru-RU"/>
              </w:rPr>
              <w:t>от 15 до 30</w:t>
            </w:r>
          </w:p>
          <w:p w:rsidR="00372CE3" w:rsidRPr="00372CE3" w:rsidRDefault="00372CE3" w:rsidP="007731C1">
            <w:pPr>
              <w:spacing w:after="0" w:line="240" w:lineRule="auto"/>
              <w:ind w:left="-66" w:right="-92"/>
              <w:rPr>
                <w:rFonts w:eastAsia="Times New Roman"/>
                <w:sz w:val="18"/>
                <w:szCs w:val="18"/>
                <w:lang w:eastAsia="ru-RU"/>
              </w:rPr>
            </w:pPr>
            <w:r w:rsidRPr="00372CE3">
              <w:rPr>
                <w:rFonts w:eastAsia="Times New Roman"/>
                <w:sz w:val="18"/>
                <w:szCs w:val="18"/>
                <w:lang w:eastAsia="ru-RU"/>
              </w:rPr>
              <w:t xml:space="preserve">от 30 до 45 </w:t>
            </w:r>
          </w:p>
          <w:p w:rsidR="00372CE3" w:rsidRPr="00372CE3" w:rsidRDefault="00372CE3" w:rsidP="007731C1">
            <w:pPr>
              <w:spacing w:after="0" w:line="240" w:lineRule="auto"/>
              <w:ind w:left="-66" w:right="-92"/>
              <w:rPr>
                <w:rFonts w:eastAsia="Times New Roman"/>
                <w:sz w:val="18"/>
                <w:szCs w:val="18"/>
                <w:lang w:eastAsia="ru-RU"/>
              </w:rPr>
            </w:pPr>
            <w:r w:rsidRPr="00372CE3">
              <w:rPr>
                <w:rFonts w:eastAsia="Times New Roman"/>
                <w:sz w:val="18"/>
                <w:szCs w:val="18"/>
                <w:lang w:eastAsia="ru-RU"/>
              </w:rPr>
              <w:t>от 45 до60</w:t>
            </w:r>
          </w:p>
          <w:p w:rsidR="00372CE3" w:rsidRPr="00372CE3" w:rsidRDefault="00372CE3" w:rsidP="007731C1">
            <w:pPr>
              <w:spacing w:after="0" w:line="240" w:lineRule="auto"/>
              <w:ind w:left="-66" w:right="-92"/>
              <w:rPr>
                <w:rFonts w:eastAsia="Times New Roman"/>
                <w:sz w:val="18"/>
                <w:szCs w:val="18"/>
                <w:lang w:eastAsia="ru-RU"/>
              </w:rPr>
            </w:pPr>
            <w:r w:rsidRPr="00372CE3">
              <w:rPr>
                <w:rFonts w:eastAsia="Times New Roman"/>
                <w:sz w:val="18"/>
                <w:szCs w:val="18"/>
                <w:lang w:eastAsia="ru-RU"/>
              </w:rPr>
              <w:t>от 60 и выше</w:t>
            </w:r>
          </w:p>
        </w:tc>
        <w:tc>
          <w:tcPr>
            <w:tcW w:w="2640" w:type="dxa"/>
          </w:tcPr>
          <w:p w:rsidR="00372CE3" w:rsidRPr="00372CE3" w:rsidRDefault="00372CE3" w:rsidP="007731C1">
            <w:pPr>
              <w:spacing w:after="0" w:line="240" w:lineRule="auto"/>
              <w:ind w:left="-66" w:right="-92"/>
              <w:jc w:val="center"/>
              <w:rPr>
                <w:rFonts w:eastAsia="Times New Roman"/>
                <w:sz w:val="18"/>
                <w:szCs w:val="18"/>
                <w:lang w:eastAsia="ru-RU"/>
              </w:rPr>
            </w:pPr>
          </w:p>
          <w:p w:rsidR="00372CE3" w:rsidRPr="00372CE3" w:rsidRDefault="00372CE3" w:rsidP="007731C1">
            <w:pPr>
              <w:spacing w:after="0" w:line="240" w:lineRule="auto"/>
              <w:ind w:left="-66" w:right="-92"/>
              <w:jc w:val="center"/>
              <w:rPr>
                <w:rFonts w:eastAsia="Times New Roman"/>
                <w:sz w:val="18"/>
                <w:szCs w:val="18"/>
                <w:lang w:eastAsia="ru-RU"/>
              </w:rPr>
            </w:pPr>
            <w:r w:rsidRPr="00372CE3">
              <w:rPr>
                <w:rFonts w:eastAsia="Times New Roman"/>
                <w:sz w:val="18"/>
                <w:szCs w:val="18"/>
                <w:lang w:eastAsia="ru-RU"/>
              </w:rPr>
              <w:t>0,3</w:t>
            </w:r>
          </w:p>
          <w:p w:rsidR="00372CE3" w:rsidRPr="00372CE3" w:rsidRDefault="00372CE3" w:rsidP="007731C1">
            <w:pPr>
              <w:spacing w:after="0" w:line="240" w:lineRule="auto"/>
              <w:ind w:left="-66" w:right="-92"/>
              <w:jc w:val="center"/>
              <w:rPr>
                <w:rFonts w:eastAsia="Times New Roman"/>
                <w:sz w:val="18"/>
                <w:szCs w:val="18"/>
                <w:lang w:eastAsia="ru-RU"/>
              </w:rPr>
            </w:pPr>
            <w:r w:rsidRPr="00372CE3">
              <w:rPr>
                <w:rFonts w:eastAsia="Times New Roman"/>
                <w:sz w:val="18"/>
                <w:szCs w:val="18"/>
                <w:lang w:eastAsia="ru-RU"/>
              </w:rPr>
              <w:t>0,8</w:t>
            </w:r>
          </w:p>
          <w:p w:rsidR="00372CE3" w:rsidRPr="00372CE3" w:rsidRDefault="00372CE3" w:rsidP="007731C1">
            <w:pPr>
              <w:spacing w:after="0" w:line="240" w:lineRule="auto"/>
              <w:ind w:left="-66" w:right="-92"/>
              <w:jc w:val="center"/>
              <w:rPr>
                <w:rFonts w:eastAsia="Times New Roman"/>
                <w:sz w:val="18"/>
                <w:szCs w:val="18"/>
                <w:lang w:eastAsia="ru-RU"/>
              </w:rPr>
            </w:pPr>
            <w:r w:rsidRPr="00372CE3">
              <w:rPr>
                <w:rFonts w:eastAsia="Times New Roman"/>
                <w:sz w:val="18"/>
                <w:szCs w:val="18"/>
                <w:lang w:eastAsia="ru-RU"/>
              </w:rPr>
              <w:t>1,0</w:t>
            </w:r>
          </w:p>
          <w:p w:rsidR="00372CE3" w:rsidRPr="00372CE3" w:rsidRDefault="00372CE3" w:rsidP="007731C1">
            <w:pPr>
              <w:spacing w:after="0" w:line="240" w:lineRule="auto"/>
              <w:ind w:left="-66" w:right="-92"/>
              <w:jc w:val="center"/>
              <w:rPr>
                <w:rFonts w:eastAsia="Times New Roman"/>
                <w:sz w:val="18"/>
                <w:szCs w:val="18"/>
                <w:lang w:eastAsia="ru-RU"/>
              </w:rPr>
            </w:pPr>
            <w:r w:rsidRPr="00372CE3">
              <w:rPr>
                <w:rFonts w:eastAsia="Times New Roman"/>
                <w:sz w:val="18"/>
                <w:szCs w:val="18"/>
                <w:lang w:eastAsia="ru-RU"/>
              </w:rPr>
              <w:t>1,1</w:t>
            </w:r>
          </w:p>
          <w:p w:rsidR="00372CE3" w:rsidRPr="00372CE3" w:rsidRDefault="00372CE3" w:rsidP="007731C1">
            <w:pPr>
              <w:spacing w:after="0" w:line="240" w:lineRule="auto"/>
              <w:ind w:left="-66" w:right="-92"/>
              <w:jc w:val="center"/>
              <w:rPr>
                <w:rFonts w:eastAsia="Times New Roman"/>
                <w:sz w:val="18"/>
                <w:szCs w:val="18"/>
                <w:lang w:eastAsia="ru-RU"/>
              </w:rPr>
            </w:pPr>
            <w:r w:rsidRPr="00372CE3">
              <w:rPr>
                <w:rFonts w:eastAsia="Times New Roman"/>
                <w:sz w:val="18"/>
                <w:szCs w:val="18"/>
                <w:lang w:eastAsia="ru-RU"/>
              </w:rPr>
              <w:t>1,2</w:t>
            </w:r>
          </w:p>
        </w:tc>
      </w:tr>
    </w:tbl>
    <w:p w:rsidR="00372CE3" w:rsidRPr="00372CE3" w:rsidRDefault="00372CE3" w:rsidP="007731C1">
      <w:pPr>
        <w:spacing w:after="0" w:line="240" w:lineRule="auto"/>
        <w:ind w:left="28" w:firstLine="448"/>
        <w:jc w:val="both"/>
        <w:rPr>
          <w:rFonts w:eastAsia="Times New Roman"/>
          <w:sz w:val="18"/>
          <w:szCs w:val="18"/>
          <w:lang w:eastAsia="ru-RU"/>
        </w:rPr>
      </w:pPr>
    </w:p>
    <w:p w:rsidR="00372CE3" w:rsidRPr="00372CE3" w:rsidRDefault="00372CE3" w:rsidP="007731C1">
      <w:pPr>
        <w:spacing w:after="0" w:line="240" w:lineRule="auto"/>
        <w:ind w:firstLine="252"/>
        <w:jc w:val="both"/>
        <w:rPr>
          <w:rFonts w:eastAsia="Times New Roman"/>
          <w:sz w:val="18"/>
          <w:szCs w:val="18"/>
          <w:lang w:eastAsia="ru-RU"/>
        </w:rPr>
      </w:pPr>
      <w:r w:rsidRPr="00372CE3">
        <w:rPr>
          <w:rFonts w:eastAsia="Times New Roman"/>
          <w:sz w:val="18"/>
          <w:szCs w:val="18"/>
          <w:lang w:eastAsia="ru-RU"/>
        </w:rPr>
        <w:t>Размер оклада</w:t>
      </w:r>
      <w:r w:rsidRPr="00372CE3">
        <w:rPr>
          <w:rFonts w:eastAsia="Times New Roman"/>
          <w:bCs/>
          <w:sz w:val="18"/>
          <w:szCs w:val="18"/>
          <w:lang w:eastAsia="ru-RU"/>
        </w:rPr>
        <w:t>для работников, занимающих  должности работников образования,</w:t>
      </w:r>
      <w:r w:rsidRPr="00372CE3">
        <w:rPr>
          <w:rFonts w:eastAsia="Times New Roman"/>
          <w:sz w:val="18"/>
          <w:szCs w:val="18"/>
          <w:lang w:eastAsia="ru-RU"/>
        </w:rPr>
        <w:t xml:space="preserve"> увеличивается на коэффициент кратности путем суммирования по следующим критериям:</w:t>
      </w:r>
    </w:p>
    <w:tbl>
      <w:tblPr>
        <w:tblW w:w="1052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7447"/>
        <w:gridCol w:w="2640"/>
      </w:tblGrid>
      <w:tr w:rsidR="00372CE3" w:rsidRPr="00372CE3" w:rsidTr="007731C1">
        <w:trPr>
          <w:trHeight w:val="20"/>
          <w:tblHeader/>
        </w:trPr>
        <w:tc>
          <w:tcPr>
            <w:tcW w:w="434" w:type="dxa"/>
          </w:tcPr>
          <w:p w:rsidR="00372CE3" w:rsidRPr="00372CE3" w:rsidRDefault="00372CE3" w:rsidP="007731C1">
            <w:pPr>
              <w:spacing w:after="0" w:line="240" w:lineRule="auto"/>
              <w:ind w:left="-66" w:right="-78"/>
              <w:jc w:val="center"/>
              <w:rPr>
                <w:rFonts w:eastAsia="Times New Roman"/>
                <w:sz w:val="18"/>
                <w:szCs w:val="18"/>
                <w:lang w:eastAsia="ru-RU"/>
              </w:rPr>
            </w:pPr>
            <w:r w:rsidRPr="00372CE3">
              <w:rPr>
                <w:rFonts w:eastAsia="Times New Roman"/>
                <w:sz w:val="18"/>
                <w:szCs w:val="18"/>
                <w:lang w:eastAsia="ru-RU"/>
              </w:rPr>
              <w:t>№ п/п</w:t>
            </w:r>
          </w:p>
        </w:tc>
        <w:tc>
          <w:tcPr>
            <w:tcW w:w="7447" w:type="dxa"/>
          </w:tcPr>
          <w:p w:rsidR="00372CE3" w:rsidRPr="00372CE3" w:rsidRDefault="00372CE3" w:rsidP="007731C1">
            <w:pPr>
              <w:spacing w:after="0" w:line="240" w:lineRule="auto"/>
              <w:ind w:left="-66" w:right="-78"/>
              <w:jc w:val="center"/>
              <w:rPr>
                <w:rFonts w:eastAsia="Times New Roman"/>
                <w:sz w:val="18"/>
                <w:szCs w:val="18"/>
                <w:lang w:eastAsia="ru-RU"/>
              </w:rPr>
            </w:pPr>
            <w:r w:rsidRPr="00372CE3">
              <w:rPr>
                <w:rFonts w:eastAsia="Times New Roman"/>
                <w:sz w:val="18"/>
                <w:szCs w:val="18"/>
                <w:lang w:eastAsia="ru-RU"/>
              </w:rPr>
              <w:t>Наименование критерия</w:t>
            </w:r>
          </w:p>
        </w:tc>
        <w:tc>
          <w:tcPr>
            <w:tcW w:w="2640" w:type="dxa"/>
          </w:tcPr>
          <w:p w:rsidR="00372CE3" w:rsidRPr="00372CE3" w:rsidRDefault="00372CE3" w:rsidP="007731C1">
            <w:pPr>
              <w:spacing w:after="0" w:line="240" w:lineRule="auto"/>
              <w:ind w:left="-66" w:right="-78"/>
              <w:jc w:val="center"/>
              <w:rPr>
                <w:rFonts w:eastAsia="Times New Roman"/>
                <w:sz w:val="18"/>
                <w:szCs w:val="18"/>
                <w:lang w:eastAsia="ru-RU"/>
              </w:rPr>
            </w:pPr>
            <w:r w:rsidRPr="00372CE3">
              <w:rPr>
                <w:rFonts w:eastAsia="Times New Roman"/>
                <w:sz w:val="18"/>
                <w:szCs w:val="18"/>
                <w:lang w:eastAsia="ru-RU"/>
              </w:rPr>
              <w:t>Размер коэффициента кратности</w:t>
            </w:r>
          </w:p>
        </w:tc>
      </w:tr>
      <w:tr w:rsidR="00372CE3" w:rsidRPr="00372CE3" w:rsidTr="007731C1">
        <w:trPr>
          <w:trHeight w:val="20"/>
          <w:tblHeader/>
        </w:trPr>
        <w:tc>
          <w:tcPr>
            <w:tcW w:w="434" w:type="dxa"/>
          </w:tcPr>
          <w:p w:rsidR="00372CE3" w:rsidRPr="00372CE3" w:rsidRDefault="00372CE3" w:rsidP="007731C1">
            <w:pPr>
              <w:spacing w:after="0" w:line="240" w:lineRule="auto"/>
              <w:ind w:left="-66" w:right="-78"/>
              <w:jc w:val="center"/>
              <w:rPr>
                <w:rFonts w:eastAsia="Times New Roman"/>
                <w:sz w:val="18"/>
                <w:szCs w:val="18"/>
                <w:lang w:eastAsia="ru-RU"/>
              </w:rPr>
            </w:pPr>
            <w:r w:rsidRPr="00372CE3">
              <w:rPr>
                <w:rFonts w:eastAsia="Times New Roman"/>
                <w:sz w:val="18"/>
                <w:szCs w:val="18"/>
                <w:lang w:eastAsia="ru-RU"/>
              </w:rPr>
              <w:t>1</w:t>
            </w:r>
          </w:p>
        </w:tc>
        <w:tc>
          <w:tcPr>
            <w:tcW w:w="7447" w:type="dxa"/>
          </w:tcPr>
          <w:p w:rsidR="00372CE3" w:rsidRPr="00372CE3" w:rsidRDefault="00372CE3" w:rsidP="007731C1">
            <w:pPr>
              <w:spacing w:after="0" w:line="240" w:lineRule="auto"/>
              <w:ind w:left="-66" w:right="-78"/>
              <w:jc w:val="center"/>
              <w:rPr>
                <w:rFonts w:eastAsia="Times New Roman"/>
                <w:sz w:val="18"/>
                <w:szCs w:val="18"/>
                <w:lang w:eastAsia="ru-RU"/>
              </w:rPr>
            </w:pPr>
            <w:r w:rsidRPr="00372CE3">
              <w:rPr>
                <w:rFonts w:eastAsia="Times New Roman"/>
                <w:sz w:val="18"/>
                <w:szCs w:val="18"/>
                <w:lang w:eastAsia="ru-RU"/>
              </w:rPr>
              <w:t>2</w:t>
            </w:r>
          </w:p>
        </w:tc>
        <w:tc>
          <w:tcPr>
            <w:tcW w:w="2640" w:type="dxa"/>
          </w:tcPr>
          <w:p w:rsidR="00372CE3" w:rsidRPr="00372CE3" w:rsidRDefault="00372CE3" w:rsidP="007731C1">
            <w:pPr>
              <w:spacing w:after="0" w:line="240" w:lineRule="auto"/>
              <w:ind w:left="-66" w:right="-78"/>
              <w:jc w:val="center"/>
              <w:rPr>
                <w:rFonts w:eastAsia="Times New Roman"/>
                <w:sz w:val="18"/>
                <w:szCs w:val="18"/>
                <w:lang w:eastAsia="ru-RU"/>
              </w:rPr>
            </w:pPr>
            <w:r w:rsidRPr="00372CE3">
              <w:rPr>
                <w:rFonts w:eastAsia="Times New Roman"/>
                <w:sz w:val="18"/>
                <w:szCs w:val="18"/>
                <w:lang w:eastAsia="ru-RU"/>
              </w:rPr>
              <w:t>3</w:t>
            </w:r>
          </w:p>
        </w:tc>
      </w:tr>
      <w:tr w:rsidR="00372CE3" w:rsidRPr="00372CE3" w:rsidTr="007731C1">
        <w:trPr>
          <w:trHeight w:val="20"/>
        </w:trPr>
        <w:tc>
          <w:tcPr>
            <w:tcW w:w="434" w:type="dxa"/>
          </w:tcPr>
          <w:p w:rsidR="00372CE3" w:rsidRPr="00372CE3" w:rsidRDefault="00372CE3" w:rsidP="007731C1">
            <w:pPr>
              <w:spacing w:after="0" w:line="240" w:lineRule="auto"/>
              <w:ind w:left="-66" w:right="-78"/>
              <w:jc w:val="center"/>
              <w:rPr>
                <w:rFonts w:eastAsia="Times New Roman"/>
                <w:sz w:val="18"/>
                <w:szCs w:val="18"/>
                <w:lang w:eastAsia="ru-RU"/>
              </w:rPr>
            </w:pPr>
            <w:r w:rsidRPr="00372CE3">
              <w:rPr>
                <w:rFonts w:eastAsia="Times New Roman"/>
                <w:sz w:val="18"/>
                <w:szCs w:val="18"/>
                <w:lang w:eastAsia="ru-RU"/>
              </w:rPr>
              <w:t>1.</w:t>
            </w:r>
          </w:p>
        </w:tc>
        <w:tc>
          <w:tcPr>
            <w:tcW w:w="7447" w:type="dxa"/>
          </w:tcPr>
          <w:p w:rsidR="00372CE3" w:rsidRPr="00372CE3" w:rsidRDefault="00372CE3" w:rsidP="007731C1">
            <w:pPr>
              <w:spacing w:after="0" w:line="240" w:lineRule="auto"/>
              <w:ind w:left="-66" w:right="-78"/>
              <w:rPr>
                <w:rFonts w:eastAsia="Times New Roman"/>
                <w:sz w:val="18"/>
                <w:szCs w:val="18"/>
                <w:lang w:eastAsia="ru-RU"/>
              </w:rPr>
            </w:pPr>
            <w:r w:rsidRPr="00372CE3">
              <w:rPr>
                <w:rFonts w:eastAsia="Times New Roman"/>
                <w:sz w:val="18"/>
                <w:szCs w:val="18"/>
                <w:lang w:eastAsia="ru-RU"/>
              </w:rPr>
              <w:t>Проведение организационно-методической работы на территории  муниципального района</w:t>
            </w:r>
          </w:p>
        </w:tc>
        <w:tc>
          <w:tcPr>
            <w:tcW w:w="2640" w:type="dxa"/>
          </w:tcPr>
          <w:p w:rsidR="00372CE3" w:rsidRPr="00372CE3" w:rsidRDefault="00372CE3" w:rsidP="007731C1">
            <w:pPr>
              <w:spacing w:after="0" w:line="240" w:lineRule="auto"/>
              <w:ind w:left="-66" w:right="-78"/>
              <w:jc w:val="center"/>
              <w:rPr>
                <w:rFonts w:eastAsia="Times New Roman"/>
                <w:sz w:val="18"/>
                <w:szCs w:val="18"/>
                <w:lang w:eastAsia="ru-RU"/>
              </w:rPr>
            </w:pPr>
            <w:r w:rsidRPr="00372CE3">
              <w:rPr>
                <w:rFonts w:eastAsia="Times New Roman"/>
                <w:sz w:val="18"/>
                <w:szCs w:val="18"/>
                <w:lang w:eastAsia="ru-RU"/>
              </w:rPr>
              <w:t>1,0</w:t>
            </w:r>
          </w:p>
        </w:tc>
      </w:tr>
      <w:tr w:rsidR="00372CE3" w:rsidRPr="00372CE3" w:rsidTr="007731C1">
        <w:trPr>
          <w:trHeight w:val="20"/>
        </w:trPr>
        <w:tc>
          <w:tcPr>
            <w:tcW w:w="434" w:type="dxa"/>
          </w:tcPr>
          <w:p w:rsidR="00372CE3" w:rsidRPr="00372CE3" w:rsidRDefault="00372CE3" w:rsidP="007731C1">
            <w:pPr>
              <w:spacing w:after="0" w:line="240" w:lineRule="auto"/>
              <w:ind w:left="-66" w:right="-78"/>
              <w:jc w:val="center"/>
              <w:rPr>
                <w:rFonts w:eastAsia="Times New Roman"/>
                <w:sz w:val="18"/>
                <w:szCs w:val="18"/>
                <w:lang w:eastAsia="ru-RU"/>
              </w:rPr>
            </w:pPr>
            <w:r w:rsidRPr="00372CE3">
              <w:rPr>
                <w:rFonts w:eastAsia="Times New Roman"/>
                <w:sz w:val="18"/>
                <w:szCs w:val="18"/>
                <w:lang w:eastAsia="ru-RU"/>
              </w:rPr>
              <w:t>2.</w:t>
            </w:r>
          </w:p>
        </w:tc>
        <w:tc>
          <w:tcPr>
            <w:tcW w:w="7447" w:type="dxa"/>
          </w:tcPr>
          <w:p w:rsidR="00372CE3" w:rsidRPr="00372CE3" w:rsidRDefault="00372CE3" w:rsidP="007731C1">
            <w:pPr>
              <w:spacing w:after="0" w:line="240" w:lineRule="auto"/>
              <w:ind w:left="-66" w:right="-78"/>
              <w:rPr>
                <w:rFonts w:eastAsia="Times New Roman"/>
                <w:sz w:val="18"/>
                <w:szCs w:val="18"/>
                <w:lang w:eastAsia="ru-RU"/>
              </w:rPr>
            </w:pPr>
            <w:r w:rsidRPr="00372CE3">
              <w:rPr>
                <w:rFonts w:eastAsia="Times New Roman"/>
                <w:sz w:val="18"/>
                <w:szCs w:val="18"/>
                <w:lang w:eastAsia="ru-RU"/>
              </w:rPr>
              <w:t>Среднесписочная численность работников учреждения (человек):</w:t>
            </w:r>
          </w:p>
          <w:p w:rsidR="00372CE3" w:rsidRPr="00372CE3" w:rsidRDefault="00372CE3" w:rsidP="007731C1">
            <w:pPr>
              <w:spacing w:after="0" w:line="240" w:lineRule="auto"/>
              <w:ind w:left="-66" w:right="-78"/>
              <w:rPr>
                <w:rFonts w:eastAsia="Times New Roman"/>
                <w:sz w:val="18"/>
                <w:szCs w:val="18"/>
                <w:lang w:eastAsia="ru-RU"/>
              </w:rPr>
            </w:pPr>
            <w:r w:rsidRPr="00372CE3">
              <w:rPr>
                <w:rFonts w:eastAsia="Times New Roman"/>
                <w:sz w:val="18"/>
                <w:szCs w:val="18"/>
                <w:lang w:eastAsia="ru-RU"/>
              </w:rPr>
              <w:t xml:space="preserve">до 15 </w:t>
            </w:r>
          </w:p>
          <w:p w:rsidR="00372CE3" w:rsidRPr="00372CE3" w:rsidRDefault="00372CE3" w:rsidP="007731C1">
            <w:pPr>
              <w:spacing w:after="0" w:line="240" w:lineRule="auto"/>
              <w:ind w:left="-66" w:right="-78"/>
              <w:rPr>
                <w:rFonts w:eastAsia="Times New Roman"/>
                <w:sz w:val="18"/>
                <w:szCs w:val="18"/>
                <w:lang w:eastAsia="ru-RU"/>
              </w:rPr>
            </w:pPr>
            <w:r w:rsidRPr="00372CE3">
              <w:rPr>
                <w:rFonts w:eastAsia="Times New Roman"/>
                <w:sz w:val="18"/>
                <w:szCs w:val="18"/>
                <w:lang w:eastAsia="ru-RU"/>
              </w:rPr>
              <w:t>от 15 до 30</w:t>
            </w:r>
          </w:p>
          <w:p w:rsidR="00372CE3" w:rsidRPr="00372CE3" w:rsidRDefault="00372CE3" w:rsidP="007731C1">
            <w:pPr>
              <w:spacing w:after="0" w:line="240" w:lineRule="auto"/>
              <w:ind w:left="-66" w:right="-78"/>
              <w:rPr>
                <w:rFonts w:eastAsia="Times New Roman"/>
                <w:sz w:val="18"/>
                <w:szCs w:val="18"/>
                <w:lang w:eastAsia="ru-RU"/>
              </w:rPr>
            </w:pPr>
            <w:r w:rsidRPr="00372CE3">
              <w:rPr>
                <w:rFonts w:eastAsia="Times New Roman"/>
                <w:sz w:val="18"/>
                <w:szCs w:val="18"/>
                <w:lang w:eastAsia="ru-RU"/>
              </w:rPr>
              <w:t xml:space="preserve">от 30 до 45 </w:t>
            </w:r>
          </w:p>
          <w:p w:rsidR="00372CE3" w:rsidRPr="00372CE3" w:rsidRDefault="00372CE3" w:rsidP="007731C1">
            <w:pPr>
              <w:spacing w:after="0" w:line="240" w:lineRule="auto"/>
              <w:ind w:left="-66" w:right="-78"/>
              <w:rPr>
                <w:rFonts w:eastAsia="Times New Roman"/>
                <w:sz w:val="18"/>
                <w:szCs w:val="18"/>
                <w:lang w:eastAsia="ru-RU"/>
              </w:rPr>
            </w:pPr>
            <w:r w:rsidRPr="00372CE3">
              <w:rPr>
                <w:rFonts w:eastAsia="Times New Roman"/>
                <w:sz w:val="18"/>
                <w:szCs w:val="18"/>
                <w:lang w:eastAsia="ru-RU"/>
              </w:rPr>
              <w:t>от 45 до60</w:t>
            </w:r>
          </w:p>
          <w:p w:rsidR="00143D58" w:rsidRPr="00372CE3" w:rsidRDefault="00372CE3" w:rsidP="007731C1">
            <w:pPr>
              <w:spacing w:after="0" w:line="240" w:lineRule="auto"/>
              <w:ind w:left="-66" w:right="-78"/>
              <w:rPr>
                <w:rFonts w:eastAsia="Times New Roman"/>
                <w:sz w:val="18"/>
                <w:szCs w:val="18"/>
                <w:lang w:eastAsia="ru-RU"/>
              </w:rPr>
            </w:pPr>
            <w:r w:rsidRPr="00372CE3">
              <w:rPr>
                <w:rFonts w:eastAsia="Times New Roman"/>
                <w:sz w:val="18"/>
                <w:szCs w:val="18"/>
                <w:lang w:eastAsia="ru-RU"/>
              </w:rPr>
              <w:t>от 60 и выше</w:t>
            </w:r>
          </w:p>
        </w:tc>
        <w:tc>
          <w:tcPr>
            <w:tcW w:w="2640" w:type="dxa"/>
          </w:tcPr>
          <w:p w:rsidR="00372CE3" w:rsidRPr="00372CE3" w:rsidRDefault="00372CE3" w:rsidP="007731C1">
            <w:pPr>
              <w:spacing w:after="0" w:line="240" w:lineRule="auto"/>
              <w:ind w:left="-66" w:right="-78"/>
              <w:jc w:val="center"/>
              <w:rPr>
                <w:rFonts w:eastAsia="Times New Roman"/>
                <w:sz w:val="18"/>
                <w:szCs w:val="18"/>
                <w:lang w:eastAsia="ru-RU"/>
              </w:rPr>
            </w:pPr>
          </w:p>
          <w:p w:rsidR="00372CE3" w:rsidRPr="00372CE3" w:rsidRDefault="00372CE3" w:rsidP="007731C1">
            <w:pPr>
              <w:spacing w:after="0" w:line="240" w:lineRule="auto"/>
              <w:ind w:left="-66" w:right="-78"/>
              <w:jc w:val="center"/>
              <w:rPr>
                <w:rFonts w:eastAsia="Times New Roman"/>
                <w:sz w:val="18"/>
                <w:szCs w:val="18"/>
                <w:lang w:eastAsia="ru-RU"/>
              </w:rPr>
            </w:pPr>
            <w:r w:rsidRPr="00372CE3">
              <w:rPr>
                <w:rFonts w:eastAsia="Times New Roman"/>
                <w:sz w:val="18"/>
                <w:szCs w:val="18"/>
                <w:lang w:eastAsia="ru-RU"/>
              </w:rPr>
              <w:t>0,4</w:t>
            </w:r>
          </w:p>
          <w:p w:rsidR="00372CE3" w:rsidRPr="00372CE3" w:rsidRDefault="00372CE3" w:rsidP="007731C1">
            <w:pPr>
              <w:spacing w:after="0" w:line="240" w:lineRule="auto"/>
              <w:ind w:left="-66" w:right="-78"/>
              <w:jc w:val="center"/>
              <w:rPr>
                <w:rFonts w:eastAsia="Times New Roman"/>
                <w:sz w:val="18"/>
                <w:szCs w:val="18"/>
                <w:lang w:eastAsia="ru-RU"/>
              </w:rPr>
            </w:pPr>
            <w:r w:rsidRPr="00372CE3">
              <w:rPr>
                <w:rFonts w:eastAsia="Times New Roman"/>
                <w:sz w:val="18"/>
                <w:szCs w:val="18"/>
                <w:lang w:eastAsia="ru-RU"/>
              </w:rPr>
              <w:t>0,6</w:t>
            </w:r>
          </w:p>
          <w:p w:rsidR="00372CE3" w:rsidRPr="00372CE3" w:rsidRDefault="00372CE3" w:rsidP="007731C1">
            <w:pPr>
              <w:spacing w:after="0" w:line="240" w:lineRule="auto"/>
              <w:ind w:left="-66" w:right="-78"/>
              <w:jc w:val="center"/>
              <w:rPr>
                <w:rFonts w:eastAsia="Times New Roman"/>
                <w:sz w:val="18"/>
                <w:szCs w:val="18"/>
                <w:lang w:eastAsia="ru-RU"/>
              </w:rPr>
            </w:pPr>
            <w:r w:rsidRPr="00372CE3">
              <w:rPr>
                <w:rFonts w:eastAsia="Times New Roman"/>
                <w:sz w:val="18"/>
                <w:szCs w:val="18"/>
                <w:lang w:eastAsia="ru-RU"/>
              </w:rPr>
              <w:t>0,8</w:t>
            </w:r>
          </w:p>
          <w:p w:rsidR="00372CE3" w:rsidRPr="00372CE3" w:rsidRDefault="00372CE3" w:rsidP="007731C1">
            <w:pPr>
              <w:spacing w:after="0" w:line="240" w:lineRule="auto"/>
              <w:ind w:left="-66" w:right="-78"/>
              <w:jc w:val="center"/>
              <w:rPr>
                <w:rFonts w:eastAsia="Times New Roman"/>
                <w:sz w:val="18"/>
                <w:szCs w:val="18"/>
                <w:lang w:eastAsia="ru-RU"/>
              </w:rPr>
            </w:pPr>
            <w:r w:rsidRPr="00372CE3">
              <w:rPr>
                <w:rFonts w:eastAsia="Times New Roman"/>
                <w:sz w:val="18"/>
                <w:szCs w:val="18"/>
                <w:lang w:eastAsia="ru-RU"/>
              </w:rPr>
              <w:t>1,0</w:t>
            </w:r>
          </w:p>
          <w:p w:rsidR="00372CE3" w:rsidRPr="00372CE3" w:rsidRDefault="00372CE3" w:rsidP="007731C1">
            <w:pPr>
              <w:spacing w:after="0" w:line="240" w:lineRule="auto"/>
              <w:ind w:left="-66" w:right="-78"/>
              <w:jc w:val="center"/>
              <w:rPr>
                <w:rFonts w:eastAsia="Times New Roman"/>
                <w:sz w:val="18"/>
                <w:szCs w:val="18"/>
                <w:lang w:eastAsia="ru-RU"/>
              </w:rPr>
            </w:pPr>
            <w:r w:rsidRPr="00372CE3">
              <w:rPr>
                <w:rFonts w:eastAsia="Times New Roman"/>
                <w:sz w:val="18"/>
                <w:szCs w:val="18"/>
                <w:lang w:eastAsia="ru-RU"/>
              </w:rPr>
              <w:t>1,1</w:t>
            </w:r>
          </w:p>
        </w:tc>
      </w:tr>
    </w:tbl>
    <w:p w:rsidR="00372CE3" w:rsidRPr="00372CE3" w:rsidRDefault="00372CE3" w:rsidP="007731C1">
      <w:pPr>
        <w:suppressAutoHyphens/>
        <w:spacing w:after="0" w:line="240" w:lineRule="auto"/>
        <w:ind w:left="56" w:right="92" w:firstLine="266"/>
        <w:jc w:val="both"/>
        <w:rPr>
          <w:rFonts w:eastAsia="Arial"/>
          <w:sz w:val="18"/>
          <w:szCs w:val="18"/>
          <w:lang w:eastAsia="hi-IN" w:bidi="hi-IN"/>
        </w:rPr>
      </w:pPr>
      <w:r w:rsidRPr="00372CE3">
        <w:rPr>
          <w:rFonts w:eastAsia="Arial"/>
          <w:sz w:val="18"/>
          <w:szCs w:val="18"/>
          <w:lang w:eastAsia="hi-IN" w:bidi="hi-IN"/>
        </w:rPr>
        <w:t>3.3. Предельный уровень соотношения среднемесячной заработной платы руководителей учреждений и среднемесячной заработной платы работников учреждений (без учета заработной платы руководителей учреждений, заместителей руководителей, главных бухгалтеров учреждений), устанавливается учредителем с предельной кратностью в зависимости от сложности труда, в том числе с учетом масштаба управления и особенностей деятельности и значимости учреждения.</w:t>
      </w:r>
    </w:p>
    <w:p w:rsidR="00372CE3" w:rsidRPr="00372CE3" w:rsidRDefault="00372CE3" w:rsidP="007731C1">
      <w:pPr>
        <w:widowControl w:val="0"/>
        <w:autoSpaceDE w:val="0"/>
        <w:autoSpaceDN w:val="0"/>
        <w:adjustRightInd w:val="0"/>
        <w:spacing w:after="0" w:line="240" w:lineRule="auto"/>
        <w:ind w:left="56" w:right="92" w:firstLine="266"/>
        <w:jc w:val="both"/>
        <w:rPr>
          <w:rFonts w:eastAsia="Times New Roman"/>
          <w:color w:val="000000"/>
          <w:sz w:val="18"/>
          <w:szCs w:val="18"/>
          <w:lang w:eastAsia="ru-RU"/>
        </w:rPr>
      </w:pPr>
      <w:r w:rsidRPr="00372CE3">
        <w:rPr>
          <w:rFonts w:eastAsia="Times New Roman"/>
          <w:sz w:val="18"/>
          <w:szCs w:val="18"/>
          <w:lang w:eastAsia="ru-RU"/>
        </w:rPr>
        <w:t>В случае создания новой организации и невозможности по причине отсутствия фактически начисленной работникам организации в течении 12 календарных месяцев, необходимых для расчета среднемесячной заработной платы, предельная кратность среднемесячной заработной платы руководителя организации, заместителей руководителя и главного бухгалтера организации к среднемесячной заработной плате работников учреждения рассчитывается с месяца создания учреждения.</w:t>
      </w:r>
    </w:p>
    <w:p w:rsidR="00372CE3" w:rsidRPr="00372CE3" w:rsidRDefault="00372CE3" w:rsidP="007731C1">
      <w:pPr>
        <w:autoSpaceDE w:val="0"/>
        <w:autoSpaceDN w:val="0"/>
        <w:adjustRightInd w:val="0"/>
        <w:spacing w:after="0" w:line="240" w:lineRule="auto"/>
        <w:ind w:left="56" w:right="92" w:firstLine="266"/>
        <w:jc w:val="both"/>
        <w:rPr>
          <w:rFonts w:eastAsia="Times New Roman"/>
          <w:sz w:val="18"/>
          <w:szCs w:val="18"/>
          <w:lang w:eastAsia="ru-RU"/>
        </w:rPr>
      </w:pPr>
      <w:r w:rsidRPr="00372CE3">
        <w:rPr>
          <w:rFonts w:eastAsia="Times New Roman"/>
          <w:sz w:val="18"/>
          <w:szCs w:val="18"/>
          <w:lang w:eastAsia="ru-RU"/>
        </w:rPr>
        <w:t>3.4. Предельный уровень соотношения среднемесячной заработной платы заместителей директоров и главных бухгалтеров учреждений и среднемесячной заработной платы работников этих учреждений (без учета заработной платы руководителей учреждений, заместителей руководителей, главных бухгалтеров учреждений) устанавливается учредителем в кратности  4.</w:t>
      </w:r>
    </w:p>
    <w:p w:rsidR="00372CE3" w:rsidRPr="00372CE3" w:rsidRDefault="00372CE3" w:rsidP="007731C1">
      <w:pPr>
        <w:autoSpaceDE w:val="0"/>
        <w:autoSpaceDN w:val="0"/>
        <w:adjustRightInd w:val="0"/>
        <w:spacing w:after="0" w:line="240" w:lineRule="auto"/>
        <w:ind w:left="56" w:right="92" w:firstLine="266"/>
        <w:jc w:val="both"/>
        <w:rPr>
          <w:rFonts w:eastAsia="Times New Roman"/>
          <w:sz w:val="18"/>
          <w:szCs w:val="18"/>
          <w:lang w:eastAsia="ru-RU"/>
        </w:rPr>
      </w:pPr>
      <w:r w:rsidRPr="00372CE3">
        <w:rPr>
          <w:rFonts w:eastAsia="Times New Roman"/>
          <w:sz w:val="18"/>
          <w:szCs w:val="18"/>
          <w:lang w:eastAsia="ru-RU"/>
        </w:rPr>
        <w:t>Оклад заместителей директоров, главных бухгалтеров учреждений устанавливается на 10 - 30 процентов ниже окладов директоров учреждений.</w:t>
      </w:r>
    </w:p>
    <w:p w:rsidR="00372CE3" w:rsidRPr="00372CE3" w:rsidRDefault="00372CE3" w:rsidP="007731C1">
      <w:pPr>
        <w:autoSpaceDE w:val="0"/>
        <w:autoSpaceDN w:val="0"/>
        <w:adjustRightInd w:val="0"/>
        <w:spacing w:after="0" w:line="240" w:lineRule="auto"/>
        <w:ind w:left="56" w:right="92" w:firstLine="266"/>
        <w:jc w:val="both"/>
        <w:rPr>
          <w:rFonts w:eastAsia="Times New Roman"/>
          <w:sz w:val="18"/>
          <w:szCs w:val="18"/>
          <w:lang w:eastAsia="ru-RU"/>
        </w:rPr>
      </w:pPr>
      <w:r w:rsidRPr="00372CE3">
        <w:rPr>
          <w:rFonts w:eastAsia="Times New Roman"/>
          <w:sz w:val="18"/>
          <w:szCs w:val="18"/>
          <w:lang w:eastAsia="ru-RU"/>
        </w:rPr>
        <w:t>3.4.1. Соотношение среднемесячной заработной платы руководителей учреждений, заместителей руководителей и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определяется путем деления среднемесячной заработной платы соответствующего руководителя учреждения, заместителя руководителя, главного бухгалтера учреждения на среднемесячную заработную плату работников этого учреждения и рассчитывается за календарный год.</w:t>
      </w:r>
    </w:p>
    <w:p w:rsidR="00372CE3" w:rsidRPr="00372CE3" w:rsidRDefault="00372CE3" w:rsidP="007731C1">
      <w:pPr>
        <w:autoSpaceDE w:val="0"/>
        <w:autoSpaceDN w:val="0"/>
        <w:adjustRightInd w:val="0"/>
        <w:spacing w:after="0" w:line="240" w:lineRule="auto"/>
        <w:ind w:left="56" w:right="92" w:firstLine="266"/>
        <w:jc w:val="both"/>
        <w:rPr>
          <w:rFonts w:eastAsia="Times New Roman"/>
          <w:sz w:val="18"/>
          <w:szCs w:val="18"/>
          <w:lang w:eastAsia="ru-RU"/>
        </w:rPr>
      </w:pPr>
      <w:r w:rsidRPr="00372CE3">
        <w:rPr>
          <w:rFonts w:eastAsia="Times New Roman"/>
          <w:sz w:val="18"/>
          <w:szCs w:val="18"/>
          <w:lang w:eastAsia="ru-RU"/>
        </w:rPr>
        <w:t>Исчисление среднемесячной заработной платы руководителей учреждений, заместителей руководителей, главных бухгалтеров учреждений и среднемесячной заработной платы работников учреждений в целях определения предельного уровня их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N 922.</w:t>
      </w:r>
    </w:p>
    <w:p w:rsidR="00372CE3" w:rsidRPr="00372CE3" w:rsidRDefault="00372CE3" w:rsidP="007731C1">
      <w:pPr>
        <w:autoSpaceDE w:val="0"/>
        <w:autoSpaceDN w:val="0"/>
        <w:adjustRightInd w:val="0"/>
        <w:spacing w:after="0" w:line="240" w:lineRule="auto"/>
        <w:ind w:left="56" w:right="92" w:firstLine="266"/>
        <w:jc w:val="both"/>
        <w:rPr>
          <w:rFonts w:eastAsia="Times New Roman"/>
          <w:sz w:val="18"/>
          <w:szCs w:val="18"/>
          <w:lang w:eastAsia="ru-RU"/>
        </w:rPr>
      </w:pPr>
      <w:r w:rsidRPr="00372CE3">
        <w:rPr>
          <w:rFonts w:eastAsia="Times New Roman"/>
          <w:sz w:val="18"/>
          <w:szCs w:val="18"/>
          <w:lang w:eastAsia="ru-RU"/>
        </w:rPr>
        <w:t>3.4.2. При установлении условий оплаты труда руководителю учреждения учредитель должен исходить из необходимости обеспечения не превышения предельного уровня соотношения среднемесячной заработной платы, установленного в соответствии с пунктом 12 настоящего Положения,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w:t>
      </w:r>
    </w:p>
    <w:p w:rsidR="00372CE3" w:rsidRPr="00372CE3" w:rsidRDefault="00372CE3" w:rsidP="007731C1">
      <w:pPr>
        <w:autoSpaceDE w:val="0"/>
        <w:autoSpaceDN w:val="0"/>
        <w:adjustRightInd w:val="0"/>
        <w:spacing w:after="0" w:line="240" w:lineRule="auto"/>
        <w:ind w:left="56" w:right="92" w:firstLine="266"/>
        <w:jc w:val="both"/>
        <w:rPr>
          <w:rFonts w:eastAsia="Times New Roman"/>
          <w:sz w:val="18"/>
          <w:szCs w:val="18"/>
          <w:lang w:eastAsia="ru-RU"/>
        </w:rPr>
      </w:pPr>
      <w:r w:rsidRPr="00372CE3">
        <w:rPr>
          <w:rFonts w:eastAsia="Times New Roman"/>
          <w:sz w:val="18"/>
          <w:szCs w:val="18"/>
          <w:lang w:eastAsia="ru-RU"/>
        </w:rPr>
        <w:t>3.5. Выплаты компенсационного характера устанавливаются в соответствии с разделом 6 настоящего Положения.</w:t>
      </w:r>
    </w:p>
    <w:p w:rsidR="00372CE3" w:rsidRPr="00372CE3" w:rsidRDefault="00372CE3" w:rsidP="007731C1">
      <w:pPr>
        <w:suppressAutoHyphens/>
        <w:spacing w:after="0" w:line="240" w:lineRule="auto"/>
        <w:ind w:left="56" w:right="92" w:firstLine="266"/>
        <w:jc w:val="both"/>
        <w:rPr>
          <w:rFonts w:eastAsia="Arial"/>
          <w:sz w:val="18"/>
          <w:szCs w:val="18"/>
          <w:lang w:eastAsia="hi-IN" w:bidi="hi-IN"/>
        </w:rPr>
      </w:pPr>
      <w:r w:rsidRPr="00372CE3">
        <w:rPr>
          <w:rFonts w:eastAsia="Arial"/>
          <w:sz w:val="18"/>
          <w:szCs w:val="18"/>
          <w:lang w:eastAsia="hi-IN" w:bidi="hi-IN"/>
        </w:rPr>
        <w:t>3.6. Премиальные выплаты по итогам работы осуществляются в соответствии с разделом 5 настоящего Положения.</w:t>
      </w:r>
    </w:p>
    <w:p w:rsidR="00372CE3" w:rsidRPr="00372CE3" w:rsidRDefault="00372CE3" w:rsidP="007731C1">
      <w:pPr>
        <w:suppressAutoHyphens/>
        <w:spacing w:after="0" w:line="240" w:lineRule="auto"/>
        <w:ind w:left="56" w:right="92" w:firstLine="266"/>
        <w:jc w:val="both"/>
        <w:rPr>
          <w:rFonts w:eastAsia="Arial"/>
          <w:sz w:val="18"/>
          <w:szCs w:val="18"/>
          <w:lang w:eastAsia="hi-IN" w:bidi="hi-IN"/>
        </w:rPr>
      </w:pPr>
      <w:r w:rsidRPr="00372CE3">
        <w:rPr>
          <w:rFonts w:eastAsia="Arial"/>
          <w:sz w:val="18"/>
          <w:szCs w:val="18"/>
          <w:lang w:eastAsia="hi-IN" w:bidi="hi-IN"/>
        </w:rPr>
        <w:t>3.7. Выплаты стимулирующего характера:</w:t>
      </w:r>
    </w:p>
    <w:p w:rsidR="00372CE3" w:rsidRPr="00372CE3" w:rsidRDefault="00372CE3" w:rsidP="007731C1">
      <w:pPr>
        <w:suppressAutoHyphens/>
        <w:spacing w:after="0" w:line="240" w:lineRule="auto"/>
        <w:ind w:left="56" w:right="92" w:firstLine="266"/>
        <w:jc w:val="both"/>
        <w:rPr>
          <w:rFonts w:eastAsia="Arial"/>
          <w:sz w:val="18"/>
          <w:szCs w:val="18"/>
          <w:lang w:eastAsia="hi-IN" w:bidi="hi-IN"/>
        </w:rPr>
      </w:pPr>
      <w:r w:rsidRPr="00372CE3">
        <w:rPr>
          <w:rFonts w:eastAsia="Arial"/>
          <w:sz w:val="18"/>
          <w:szCs w:val="18"/>
          <w:lang w:eastAsia="hi-IN" w:bidi="hi-IN"/>
        </w:rPr>
        <w:t>3.7.1. Выплаты за качество выполняемых работ выплачиваются ежемесячно в размере от 10 до 100 % оклада за организацию и проведение выставок, конференций, выполнения целевого показателя по заработной плате в соответствии с Планом мероприятий («дорожная карта»), мероприятий по направлению деятельности учреждений в соответствии с их уставами, в соответствии с решением комиссии комитета.</w:t>
      </w:r>
    </w:p>
    <w:p w:rsidR="00372CE3" w:rsidRPr="00372CE3" w:rsidRDefault="00372CE3" w:rsidP="007731C1">
      <w:pPr>
        <w:tabs>
          <w:tab w:val="left" w:pos="-360"/>
          <w:tab w:val="left" w:pos="0"/>
          <w:tab w:val="left" w:pos="1080"/>
          <w:tab w:val="left" w:pos="1800"/>
        </w:tabs>
        <w:spacing w:after="0" w:line="240" w:lineRule="auto"/>
        <w:ind w:left="56" w:right="92" w:firstLine="266"/>
        <w:jc w:val="both"/>
        <w:rPr>
          <w:rFonts w:eastAsia="Times New Roman"/>
          <w:sz w:val="18"/>
          <w:szCs w:val="18"/>
          <w:lang w:eastAsia="ru-RU"/>
        </w:rPr>
      </w:pPr>
    </w:p>
    <w:p w:rsidR="00372CE3" w:rsidRPr="00372CE3" w:rsidRDefault="00372CE3" w:rsidP="007731C1">
      <w:pPr>
        <w:suppressAutoHyphens/>
        <w:spacing w:after="0" w:line="240" w:lineRule="auto"/>
        <w:ind w:left="56" w:right="92" w:firstLine="266"/>
        <w:jc w:val="both"/>
        <w:rPr>
          <w:rFonts w:eastAsia="Arial"/>
          <w:b/>
          <w:bCs/>
          <w:sz w:val="18"/>
          <w:szCs w:val="18"/>
          <w:lang w:eastAsia="hi-IN" w:bidi="hi-IN"/>
        </w:rPr>
      </w:pPr>
      <w:r w:rsidRPr="00372CE3">
        <w:rPr>
          <w:rFonts w:eastAsia="Arial"/>
          <w:b/>
          <w:bCs/>
          <w:sz w:val="18"/>
          <w:szCs w:val="18"/>
          <w:lang w:eastAsia="hi-IN" w:bidi="hi-IN"/>
        </w:rPr>
        <w:t>4. Порядок и условия оплаты труда работников учреждений культуры, занимающих должности рабочих</w:t>
      </w:r>
    </w:p>
    <w:p w:rsidR="00372CE3" w:rsidRPr="00372CE3" w:rsidRDefault="00372CE3" w:rsidP="007731C1">
      <w:pPr>
        <w:suppressAutoHyphens/>
        <w:spacing w:after="0" w:line="240" w:lineRule="auto"/>
        <w:ind w:left="56" w:right="92" w:firstLine="266"/>
        <w:jc w:val="both"/>
        <w:rPr>
          <w:rFonts w:eastAsia="Arial"/>
          <w:sz w:val="18"/>
          <w:szCs w:val="18"/>
          <w:lang w:eastAsia="hi-IN" w:bidi="hi-IN"/>
        </w:rPr>
      </w:pPr>
      <w:r w:rsidRPr="00372CE3">
        <w:rPr>
          <w:rFonts w:eastAsia="Arial"/>
          <w:sz w:val="18"/>
          <w:szCs w:val="18"/>
          <w:lang w:eastAsia="hi-IN" w:bidi="hi-IN"/>
        </w:rPr>
        <w:t>4.1. Оклады работников учреждений культуры, занимающих должности рабочих, устанавливаются по ПКГ, утвержденные приказом Министерства здравоохранения и социального развития Российской Федерации от 29 мая 2008 № 248н «Об утверждении профессиональных квалификационных групп общеотраслевых профессий рабочих» и от 14 мая 2008 № 121н «Об утверждении профессиональных квалификационных групп профессий рабочих культуры, искусства и кинематографии в зависимости от разряда выполняемых работ»:</w:t>
      </w:r>
    </w:p>
    <w:p w:rsidR="00372CE3" w:rsidRPr="00372CE3" w:rsidRDefault="00372CE3" w:rsidP="00372CE3">
      <w:pPr>
        <w:suppressAutoHyphens/>
        <w:spacing w:after="0" w:line="240" w:lineRule="auto"/>
        <w:ind w:firstLine="540"/>
        <w:jc w:val="right"/>
        <w:rPr>
          <w:rFonts w:eastAsia="Arial"/>
          <w:sz w:val="18"/>
          <w:szCs w:val="18"/>
          <w:lang w:eastAsia="hi-IN" w:bidi="hi-IN"/>
        </w:rPr>
      </w:pPr>
      <w:r w:rsidRPr="00372CE3">
        <w:rPr>
          <w:rFonts w:eastAsia="Arial"/>
          <w:sz w:val="18"/>
          <w:szCs w:val="18"/>
          <w:lang w:eastAsia="hi-IN" w:bidi="hi-IN"/>
        </w:rPr>
        <w:lastRenderedPageBreak/>
        <w:t xml:space="preserve">                                                                                     Таблица №4</w:t>
      </w:r>
    </w:p>
    <w:tbl>
      <w:tblPr>
        <w:tblW w:w="10625" w:type="dxa"/>
        <w:tblInd w:w="79" w:type="dxa"/>
        <w:tblLayout w:type="fixed"/>
        <w:tblLook w:val="0000" w:firstRow="0" w:lastRow="0" w:firstColumn="0" w:lastColumn="0" w:noHBand="0" w:noVBand="0"/>
      </w:tblPr>
      <w:tblGrid>
        <w:gridCol w:w="9323"/>
        <w:gridCol w:w="1302"/>
      </w:tblGrid>
      <w:tr w:rsidR="00372CE3" w:rsidRPr="00372CE3" w:rsidTr="007731C1">
        <w:trPr>
          <w:tblHeader/>
        </w:trPr>
        <w:tc>
          <w:tcPr>
            <w:tcW w:w="9323"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52" w:right="-81"/>
              <w:jc w:val="center"/>
              <w:rPr>
                <w:rFonts w:eastAsia="Times New Roman"/>
                <w:sz w:val="18"/>
                <w:szCs w:val="18"/>
                <w:lang w:eastAsia="ru-RU"/>
              </w:rPr>
            </w:pPr>
            <w:r w:rsidRPr="00372CE3">
              <w:rPr>
                <w:rFonts w:eastAsia="Times New Roman"/>
                <w:sz w:val="18"/>
                <w:szCs w:val="18"/>
                <w:lang w:eastAsia="ru-RU"/>
              </w:rPr>
              <w:t>Разряд</w:t>
            </w:r>
          </w:p>
        </w:tc>
        <w:tc>
          <w:tcPr>
            <w:tcW w:w="130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52" w:right="-81"/>
              <w:jc w:val="center"/>
              <w:rPr>
                <w:rFonts w:eastAsia="Times New Roman"/>
                <w:sz w:val="18"/>
                <w:szCs w:val="18"/>
                <w:lang w:eastAsia="ru-RU"/>
              </w:rPr>
            </w:pPr>
            <w:r w:rsidRPr="00372CE3">
              <w:rPr>
                <w:rFonts w:eastAsia="Times New Roman"/>
                <w:sz w:val="18"/>
                <w:szCs w:val="18"/>
                <w:lang w:eastAsia="ru-RU"/>
              </w:rPr>
              <w:t>Размер оклада</w:t>
            </w:r>
          </w:p>
          <w:p w:rsidR="00372CE3" w:rsidRPr="00372CE3" w:rsidRDefault="00372CE3" w:rsidP="007731C1">
            <w:pPr>
              <w:spacing w:after="0" w:line="240" w:lineRule="auto"/>
              <w:ind w:left="-52" w:right="-81"/>
              <w:jc w:val="center"/>
              <w:rPr>
                <w:rFonts w:eastAsia="Times New Roman"/>
                <w:sz w:val="18"/>
                <w:szCs w:val="18"/>
                <w:lang w:eastAsia="ru-RU"/>
              </w:rPr>
            </w:pPr>
            <w:r w:rsidRPr="00372CE3">
              <w:rPr>
                <w:rFonts w:eastAsia="Times New Roman"/>
                <w:sz w:val="18"/>
                <w:szCs w:val="18"/>
                <w:lang w:eastAsia="ru-RU"/>
              </w:rPr>
              <w:t>(рублей)</w:t>
            </w:r>
          </w:p>
        </w:tc>
      </w:tr>
      <w:tr w:rsidR="00372CE3" w:rsidRPr="00372CE3" w:rsidTr="007731C1">
        <w:trPr>
          <w:tblHeader/>
        </w:trPr>
        <w:tc>
          <w:tcPr>
            <w:tcW w:w="9323"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52" w:right="-81"/>
              <w:jc w:val="center"/>
              <w:rPr>
                <w:rFonts w:eastAsia="Times New Roman"/>
                <w:sz w:val="18"/>
                <w:szCs w:val="18"/>
                <w:lang w:eastAsia="ru-RU"/>
              </w:rPr>
            </w:pPr>
            <w:r w:rsidRPr="00372CE3">
              <w:rPr>
                <w:rFonts w:eastAsia="Times New Roman"/>
                <w:sz w:val="18"/>
                <w:szCs w:val="18"/>
                <w:lang w:eastAsia="ru-RU"/>
              </w:rPr>
              <w:t>1</w:t>
            </w:r>
          </w:p>
        </w:tc>
        <w:tc>
          <w:tcPr>
            <w:tcW w:w="130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napToGrid w:val="0"/>
              <w:spacing w:after="0" w:line="240" w:lineRule="auto"/>
              <w:ind w:left="-52" w:right="-81"/>
              <w:jc w:val="center"/>
              <w:rPr>
                <w:rFonts w:eastAsia="Times New Roman"/>
                <w:sz w:val="18"/>
                <w:szCs w:val="18"/>
                <w:lang w:eastAsia="ru-RU"/>
              </w:rPr>
            </w:pPr>
            <w:r w:rsidRPr="00372CE3">
              <w:rPr>
                <w:rFonts w:eastAsia="Times New Roman"/>
                <w:sz w:val="18"/>
                <w:szCs w:val="18"/>
                <w:lang w:eastAsia="ru-RU"/>
              </w:rPr>
              <w:t>2</w:t>
            </w:r>
          </w:p>
        </w:tc>
      </w:tr>
      <w:tr w:rsidR="00372CE3" w:rsidRPr="00372CE3" w:rsidTr="007731C1">
        <w:tc>
          <w:tcPr>
            <w:tcW w:w="9323"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52" w:right="-81"/>
              <w:jc w:val="both"/>
              <w:rPr>
                <w:rFonts w:eastAsia="Times New Roman"/>
                <w:sz w:val="18"/>
                <w:szCs w:val="18"/>
                <w:lang w:eastAsia="ru-RU"/>
              </w:rPr>
            </w:pPr>
            <w:r w:rsidRPr="00372CE3">
              <w:rPr>
                <w:rFonts w:eastAsia="Times New Roman"/>
                <w:b/>
                <w:sz w:val="18"/>
                <w:szCs w:val="18"/>
                <w:lang w:eastAsia="ru-RU"/>
              </w:rPr>
              <w:t>1 разряд</w:t>
            </w:r>
            <w:r w:rsidRPr="00372CE3">
              <w:rPr>
                <w:rFonts w:eastAsia="Times New Roman"/>
                <w:sz w:val="18"/>
                <w:szCs w:val="18"/>
                <w:lang w:eastAsia="ru-RU"/>
              </w:rPr>
              <w:t xml:space="preserve"> работ в соответствии с Единым тарифно-квалификационным справочником работ и профессий рабочих</w:t>
            </w:r>
          </w:p>
        </w:tc>
        <w:tc>
          <w:tcPr>
            <w:tcW w:w="130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pacing w:after="0" w:line="240" w:lineRule="auto"/>
              <w:ind w:left="-52" w:right="-81"/>
              <w:jc w:val="center"/>
              <w:rPr>
                <w:rFonts w:eastAsia="Times New Roman"/>
                <w:sz w:val="18"/>
                <w:szCs w:val="18"/>
                <w:lang w:eastAsia="ru-RU"/>
              </w:rPr>
            </w:pPr>
            <w:r w:rsidRPr="00372CE3">
              <w:rPr>
                <w:rFonts w:eastAsia="Times New Roman"/>
                <w:sz w:val="18"/>
                <w:szCs w:val="18"/>
                <w:lang w:eastAsia="ru-RU"/>
              </w:rPr>
              <w:t>3520</w:t>
            </w:r>
          </w:p>
        </w:tc>
      </w:tr>
      <w:tr w:rsidR="00372CE3" w:rsidRPr="00372CE3" w:rsidTr="007731C1">
        <w:tc>
          <w:tcPr>
            <w:tcW w:w="9323"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52" w:right="-81"/>
              <w:jc w:val="both"/>
              <w:rPr>
                <w:rFonts w:eastAsia="Times New Roman"/>
                <w:sz w:val="18"/>
                <w:szCs w:val="18"/>
                <w:lang w:eastAsia="ru-RU"/>
              </w:rPr>
            </w:pPr>
            <w:r w:rsidRPr="00372CE3">
              <w:rPr>
                <w:rFonts w:eastAsia="Times New Roman"/>
                <w:b/>
                <w:sz w:val="18"/>
                <w:szCs w:val="18"/>
                <w:lang w:eastAsia="ru-RU"/>
              </w:rPr>
              <w:t>2 разряд</w:t>
            </w:r>
            <w:r w:rsidRPr="00372CE3">
              <w:rPr>
                <w:rFonts w:eastAsia="Times New Roman"/>
                <w:sz w:val="18"/>
                <w:szCs w:val="18"/>
                <w:lang w:eastAsia="ru-RU"/>
              </w:rPr>
              <w:t xml:space="preserve"> работ в соответствии с Единым тарифно-квалификационным справочником работ и профессий рабочих</w:t>
            </w:r>
          </w:p>
        </w:tc>
        <w:tc>
          <w:tcPr>
            <w:tcW w:w="130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pacing w:after="0" w:line="240" w:lineRule="auto"/>
              <w:ind w:left="-52" w:right="-81"/>
              <w:jc w:val="center"/>
              <w:rPr>
                <w:rFonts w:eastAsia="Times New Roman"/>
                <w:sz w:val="18"/>
                <w:szCs w:val="18"/>
                <w:lang w:eastAsia="ru-RU"/>
              </w:rPr>
            </w:pPr>
            <w:r w:rsidRPr="00372CE3">
              <w:rPr>
                <w:rFonts w:eastAsia="Times New Roman"/>
                <w:sz w:val="18"/>
                <w:szCs w:val="18"/>
                <w:lang w:eastAsia="ru-RU"/>
              </w:rPr>
              <w:t>3740</w:t>
            </w:r>
          </w:p>
        </w:tc>
      </w:tr>
      <w:tr w:rsidR="00372CE3" w:rsidRPr="00372CE3" w:rsidTr="007731C1">
        <w:tc>
          <w:tcPr>
            <w:tcW w:w="9323"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52" w:right="-81"/>
              <w:jc w:val="both"/>
              <w:rPr>
                <w:rFonts w:eastAsia="Times New Roman"/>
                <w:sz w:val="18"/>
                <w:szCs w:val="18"/>
                <w:lang w:eastAsia="ru-RU"/>
              </w:rPr>
            </w:pPr>
            <w:r w:rsidRPr="00372CE3">
              <w:rPr>
                <w:rFonts w:eastAsia="Times New Roman"/>
                <w:b/>
                <w:sz w:val="18"/>
                <w:szCs w:val="18"/>
                <w:lang w:eastAsia="ru-RU"/>
              </w:rPr>
              <w:t>3 разряд</w:t>
            </w:r>
            <w:r w:rsidRPr="00372CE3">
              <w:rPr>
                <w:rFonts w:eastAsia="Times New Roman"/>
                <w:sz w:val="18"/>
                <w:szCs w:val="18"/>
                <w:lang w:eastAsia="ru-RU"/>
              </w:rPr>
              <w:t xml:space="preserve"> работ в соответствии с Единым тарифно-квалификационным справочником работ и профессий рабочих</w:t>
            </w:r>
          </w:p>
        </w:tc>
        <w:tc>
          <w:tcPr>
            <w:tcW w:w="130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pacing w:after="0" w:line="240" w:lineRule="auto"/>
              <w:ind w:left="-52" w:right="-81"/>
              <w:jc w:val="center"/>
              <w:rPr>
                <w:rFonts w:eastAsia="Times New Roman"/>
                <w:sz w:val="18"/>
                <w:szCs w:val="18"/>
                <w:lang w:eastAsia="ru-RU"/>
              </w:rPr>
            </w:pPr>
            <w:r w:rsidRPr="00372CE3">
              <w:rPr>
                <w:rFonts w:eastAsia="Times New Roman"/>
                <w:sz w:val="18"/>
                <w:szCs w:val="18"/>
                <w:lang w:eastAsia="ru-RU"/>
              </w:rPr>
              <w:t>3850</w:t>
            </w:r>
          </w:p>
        </w:tc>
      </w:tr>
      <w:tr w:rsidR="00372CE3" w:rsidRPr="00372CE3" w:rsidTr="007731C1">
        <w:tc>
          <w:tcPr>
            <w:tcW w:w="9323"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52" w:right="-81"/>
              <w:jc w:val="both"/>
              <w:rPr>
                <w:rFonts w:eastAsia="Times New Roman"/>
                <w:sz w:val="18"/>
                <w:szCs w:val="18"/>
                <w:lang w:eastAsia="ru-RU"/>
              </w:rPr>
            </w:pPr>
            <w:r w:rsidRPr="00372CE3">
              <w:rPr>
                <w:rFonts w:eastAsia="Times New Roman"/>
                <w:b/>
                <w:sz w:val="18"/>
                <w:szCs w:val="18"/>
                <w:lang w:eastAsia="ru-RU"/>
              </w:rPr>
              <w:t>4 разряд</w:t>
            </w:r>
            <w:r w:rsidRPr="00372CE3">
              <w:rPr>
                <w:rFonts w:eastAsia="Times New Roman"/>
                <w:sz w:val="18"/>
                <w:szCs w:val="18"/>
                <w:lang w:eastAsia="ru-RU"/>
              </w:rPr>
              <w:t xml:space="preserve"> работ в соответствии с Единым тарифно-квалификационным справочником работ и профессий рабочих</w:t>
            </w:r>
          </w:p>
        </w:tc>
        <w:tc>
          <w:tcPr>
            <w:tcW w:w="130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pacing w:after="0" w:line="240" w:lineRule="auto"/>
              <w:ind w:left="-52" w:right="-81"/>
              <w:jc w:val="center"/>
              <w:rPr>
                <w:rFonts w:eastAsia="Times New Roman"/>
                <w:sz w:val="18"/>
                <w:szCs w:val="18"/>
                <w:lang w:eastAsia="ru-RU"/>
              </w:rPr>
            </w:pPr>
            <w:r w:rsidRPr="00372CE3">
              <w:rPr>
                <w:rFonts w:eastAsia="Times New Roman"/>
                <w:sz w:val="18"/>
                <w:szCs w:val="18"/>
                <w:lang w:eastAsia="ru-RU"/>
              </w:rPr>
              <w:t>3960</w:t>
            </w:r>
          </w:p>
        </w:tc>
      </w:tr>
      <w:tr w:rsidR="00372CE3" w:rsidRPr="00372CE3" w:rsidTr="007731C1">
        <w:tc>
          <w:tcPr>
            <w:tcW w:w="9323"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52" w:right="-81"/>
              <w:jc w:val="both"/>
              <w:rPr>
                <w:rFonts w:eastAsia="Times New Roman"/>
                <w:sz w:val="18"/>
                <w:szCs w:val="18"/>
                <w:lang w:eastAsia="ru-RU"/>
              </w:rPr>
            </w:pPr>
            <w:r w:rsidRPr="00372CE3">
              <w:rPr>
                <w:rFonts w:eastAsia="Times New Roman"/>
                <w:b/>
                <w:sz w:val="18"/>
                <w:szCs w:val="18"/>
                <w:lang w:eastAsia="ru-RU"/>
              </w:rPr>
              <w:t>5 разряд</w:t>
            </w:r>
            <w:r w:rsidRPr="00372CE3">
              <w:rPr>
                <w:rFonts w:eastAsia="Times New Roman"/>
                <w:sz w:val="18"/>
                <w:szCs w:val="18"/>
                <w:lang w:eastAsia="ru-RU"/>
              </w:rPr>
              <w:t xml:space="preserve"> работ в соответствии с Единым тарифно-квалификационным справочником работ и профессий рабочих</w:t>
            </w:r>
          </w:p>
        </w:tc>
        <w:tc>
          <w:tcPr>
            <w:tcW w:w="130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pacing w:after="0" w:line="240" w:lineRule="auto"/>
              <w:ind w:left="-52" w:right="-81"/>
              <w:jc w:val="center"/>
              <w:rPr>
                <w:rFonts w:eastAsia="Times New Roman"/>
                <w:sz w:val="18"/>
                <w:szCs w:val="18"/>
                <w:lang w:eastAsia="ru-RU"/>
              </w:rPr>
            </w:pPr>
            <w:r w:rsidRPr="00372CE3">
              <w:rPr>
                <w:rFonts w:eastAsia="Times New Roman"/>
                <w:sz w:val="18"/>
                <w:szCs w:val="18"/>
                <w:lang w:eastAsia="ru-RU"/>
              </w:rPr>
              <w:t>4070</w:t>
            </w:r>
          </w:p>
        </w:tc>
      </w:tr>
      <w:tr w:rsidR="00372CE3" w:rsidRPr="00372CE3" w:rsidTr="007731C1">
        <w:tc>
          <w:tcPr>
            <w:tcW w:w="9323"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52" w:right="-81"/>
              <w:jc w:val="both"/>
              <w:rPr>
                <w:rFonts w:eastAsia="Times New Roman"/>
                <w:sz w:val="18"/>
                <w:szCs w:val="18"/>
                <w:lang w:eastAsia="ru-RU"/>
              </w:rPr>
            </w:pPr>
            <w:r w:rsidRPr="00372CE3">
              <w:rPr>
                <w:rFonts w:eastAsia="Times New Roman"/>
                <w:b/>
                <w:sz w:val="18"/>
                <w:szCs w:val="18"/>
                <w:lang w:eastAsia="ru-RU"/>
              </w:rPr>
              <w:t>6 разряд</w:t>
            </w:r>
            <w:r w:rsidRPr="00372CE3">
              <w:rPr>
                <w:rFonts w:eastAsia="Times New Roman"/>
                <w:sz w:val="18"/>
                <w:szCs w:val="18"/>
                <w:lang w:eastAsia="ru-RU"/>
              </w:rPr>
              <w:t xml:space="preserve"> работ в соответствии с Единым тарифно-квалификационным справочником работ и профессий рабочих</w:t>
            </w:r>
          </w:p>
        </w:tc>
        <w:tc>
          <w:tcPr>
            <w:tcW w:w="130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pacing w:after="0" w:line="240" w:lineRule="auto"/>
              <w:ind w:left="-52" w:right="-81"/>
              <w:jc w:val="center"/>
              <w:rPr>
                <w:rFonts w:eastAsia="Times New Roman"/>
                <w:sz w:val="18"/>
                <w:szCs w:val="18"/>
                <w:lang w:eastAsia="ru-RU"/>
              </w:rPr>
            </w:pPr>
            <w:r w:rsidRPr="00372CE3">
              <w:rPr>
                <w:rFonts w:eastAsia="Times New Roman"/>
                <w:sz w:val="18"/>
                <w:szCs w:val="18"/>
                <w:lang w:eastAsia="ru-RU"/>
              </w:rPr>
              <w:t>4290</w:t>
            </w:r>
          </w:p>
        </w:tc>
      </w:tr>
      <w:tr w:rsidR="00372CE3" w:rsidRPr="00372CE3" w:rsidTr="007731C1">
        <w:tc>
          <w:tcPr>
            <w:tcW w:w="9323"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52" w:right="-81"/>
              <w:jc w:val="both"/>
              <w:rPr>
                <w:rFonts w:eastAsia="Times New Roman"/>
                <w:sz w:val="18"/>
                <w:szCs w:val="18"/>
                <w:lang w:eastAsia="ru-RU"/>
              </w:rPr>
            </w:pPr>
            <w:r w:rsidRPr="00372CE3">
              <w:rPr>
                <w:rFonts w:eastAsia="Times New Roman"/>
                <w:b/>
                <w:sz w:val="18"/>
                <w:szCs w:val="18"/>
                <w:lang w:eastAsia="ru-RU"/>
              </w:rPr>
              <w:t>7 разряд</w:t>
            </w:r>
            <w:r w:rsidRPr="00372CE3">
              <w:rPr>
                <w:rFonts w:eastAsia="Times New Roman"/>
                <w:sz w:val="18"/>
                <w:szCs w:val="18"/>
                <w:lang w:eastAsia="ru-RU"/>
              </w:rPr>
              <w:t xml:space="preserve"> работ в соответствии с Единым тарифно-квалификационным справочником работ и профессий рабочих</w:t>
            </w:r>
          </w:p>
        </w:tc>
        <w:tc>
          <w:tcPr>
            <w:tcW w:w="130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pacing w:after="0" w:line="240" w:lineRule="auto"/>
              <w:ind w:left="-52" w:right="-81"/>
              <w:jc w:val="center"/>
              <w:rPr>
                <w:rFonts w:eastAsia="Times New Roman"/>
                <w:sz w:val="18"/>
                <w:szCs w:val="18"/>
                <w:lang w:eastAsia="ru-RU"/>
              </w:rPr>
            </w:pPr>
            <w:r w:rsidRPr="00372CE3">
              <w:rPr>
                <w:rFonts w:eastAsia="Times New Roman"/>
                <w:sz w:val="18"/>
                <w:szCs w:val="18"/>
                <w:lang w:eastAsia="ru-RU"/>
              </w:rPr>
              <w:t>4620</w:t>
            </w:r>
          </w:p>
        </w:tc>
      </w:tr>
      <w:tr w:rsidR="00372CE3" w:rsidRPr="00372CE3" w:rsidTr="007731C1">
        <w:tc>
          <w:tcPr>
            <w:tcW w:w="9323" w:type="dxa"/>
            <w:tcBorders>
              <w:top w:val="single" w:sz="4" w:space="0" w:color="000000"/>
              <w:left w:val="single" w:sz="4" w:space="0" w:color="000000"/>
              <w:bottom w:val="single" w:sz="4" w:space="0" w:color="000000"/>
            </w:tcBorders>
          </w:tcPr>
          <w:p w:rsidR="00372CE3" w:rsidRPr="00372CE3" w:rsidRDefault="00372CE3" w:rsidP="007731C1">
            <w:pPr>
              <w:snapToGrid w:val="0"/>
              <w:spacing w:after="0" w:line="240" w:lineRule="auto"/>
              <w:ind w:left="-52" w:right="-81"/>
              <w:jc w:val="both"/>
              <w:rPr>
                <w:rFonts w:eastAsia="Times New Roman"/>
                <w:sz w:val="18"/>
                <w:szCs w:val="18"/>
                <w:lang w:eastAsia="ru-RU"/>
              </w:rPr>
            </w:pPr>
            <w:r w:rsidRPr="00372CE3">
              <w:rPr>
                <w:rFonts w:eastAsia="Times New Roman"/>
                <w:b/>
                <w:sz w:val="18"/>
                <w:szCs w:val="18"/>
                <w:lang w:eastAsia="ru-RU"/>
              </w:rPr>
              <w:t>8 разряд</w:t>
            </w:r>
            <w:r w:rsidRPr="00372CE3">
              <w:rPr>
                <w:rFonts w:eastAsia="Times New Roman"/>
                <w:sz w:val="18"/>
                <w:szCs w:val="18"/>
                <w:lang w:eastAsia="ru-RU"/>
              </w:rPr>
              <w:t xml:space="preserve"> работ в соответствии с Единым тарифно-квалификационным справочником работ и профессий рабочих</w:t>
            </w:r>
          </w:p>
        </w:tc>
        <w:tc>
          <w:tcPr>
            <w:tcW w:w="1302" w:type="dxa"/>
            <w:tcBorders>
              <w:top w:val="single" w:sz="4" w:space="0" w:color="000000"/>
              <w:left w:val="single" w:sz="4" w:space="0" w:color="000000"/>
              <w:bottom w:val="single" w:sz="4" w:space="0" w:color="000000"/>
              <w:right w:val="single" w:sz="4" w:space="0" w:color="000000"/>
            </w:tcBorders>
          </w:tcPr>
          <w:p w:rsidR="00372CE3" w:rsidRPr="00372CE3" w:rsidRDefault="00372CE3" w:rsidP="007731C1">
            <w:pPr>
              <w:spacing w:after="0" w:line="240" w:lineRule="auto"/>
              <w:ind w:left="-52" w:right="-81"/>
              <w:jc w:val="center"/>
              <w:rPr>
                <w:rFonts w:eastAsia="Times New Roman"/>
                <w:sz w:val="18"/>
                <w:szCs w:val="18"/>
                <w:lang w:eastAsia="ru-RU"/>
              </w:rPr>
            </w:pPr>
            <w:r w:rsidRPr="00372CE3">
              <w:rPr>
                <w:rFonts w:eastAsia="Times New Roman"/>
                <w:sz w:val="18"/>
                <w:szCs w:val="18"/>
                <w:lang w:eastAsia="ru-RU"/>
              </w:rPr>
              <w:t>4840</w:t>
            </w:r>
          </w:p>
        </w:tc>
      </w:tr>
    </w:tbl>
    <w:p w:rsidR="00372CE3" w:rsidRPr="007731C1" w:rsidRDefault="00372CE3" w:rsidP="007731C1">
      <w:pPr>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4.2. Рабочим учреждения может быть предусмотрено установление повышающих коэффициентов к окладам. Решение о введении соответствующих коэффициентов принимается руководителем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носят стимулирующий характер.</w:t>
      </w:r>
    </w:p>
    <w:p w:rsidR="00372CE3" w:rsidRPr="007731C1" w:rsidRDefault="00372CE3" w:rsidP="007731C1">
      <w:pPr>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Повышающие коэффициенты к окладам устанавливаются на определенный период времени в течение соответствующего финансового года.</w:t>
      </w:r>
    </w:p>
    <w:p w:rsidR="00372CE3" w:rsidRPr="007731C1" w:rsidRDefault="00372CE3" w:rsidP="007731C1">
      <w:pPr>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 xml:space="preserve">Применение повышающих коэффициентов к окладам не образует новый оклад и не учитывается при начислении иных стимулирующих и компенсационных выплат, устанавливаемых в процентном отношении к окладу. </w:t>
      </w:r>
    </w:p>
    <w:p w:rsidR="00372CE3" w:rsidRPr="007731C1" w:rsidRDefault="00372CE3" w:rsidP="007731C1">
      <w:pPr>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4.3. Повышающий коэффициент к окладу – устанавливается рабочему с учетом его профессиональной подготовки, сложности, важности выполняемой им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 на основании приказа по учреждению. Размер персонального повышающего коэффициента может быть установлен в пределах до 3,0.</w:t>
      </w:r>
    </w:p>
    <w:p w:rsidR="00372CE3" w:rsidRPr="007731C1" w:rsidRDefault="00372CE3" w:rsidP="007731C1">
      <w:pPr>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4.4. Надбавка за выслугу лет  устанавливается работникам в следующих размерах в процентах к окладам (должностным окладам):</w:t>
      </w:r>
    </w:p>
    <w:p w:rsidR="00372CE3" w:rsidRPr="007731C1" w:rsidRDefault="00372CE3" w:rsidP="007731C1">
      <w:pPr>
        <w:autoSpaceDE w:val="0"/>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от 1 до 3 лет - 10 процентов оклада;</w:t>
      </w:r>
    </w:p>
    <w:p w:rsidR="00372CE3" w:rsidRPr="007731C1" w:rsidRDefault="00372CE3" w:rsidP="007731C1">
      <w:pPr>
        <w:autoSpaceDE w:val="0"/>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от 3 до 6 лет - 15 процентов оклада;</w:t>
      </w:r>
    </w:p>
    <w:p w:rsidR="00372CE3" w:rsidRPr="007731C1" w:rsidRDefault="00372CE3" w:rsidP="007731C1">
      <w:pPr>
        <w:autoSpaceDE w:val="0"/>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от 6 до 10 лет - 20 процентов оклада;</w:t>
      </w:r>
    </w:p>
    <w:p w:rsidR="00372CE3" w:rsidRPr="007731C1" w:rsidRDefault="00372CE3" w:rsidP="007731C1">
      <w:pPr>
        <w:autoSpaceDE w:val="0"/>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свыше 10 лет - 30 процентов оклада.</w:t>
      </w:r>
    </w:p>
    <w:p w:rsidR="00372CE3" w:rsidRPr="007731C1" w:rsidRDefault="00372CE3" w:rsidP="007731C1">
      <w:pPr>
        <w:autoSpaceDE w:val="0"/>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Надбавка устанавливается в процентах к должностному окладу работникам без учета доплат и надбавок. При временном заместительстве, при совмещении профессий, при работе по совместительству надбавка за стаж работы начисляется исходя из должностного оклада по основной работе. Внешние совместители в муниципальных учреждениях культуры право на надбавку за стаж работы не имеют.</w:t>
      </w:r>
    </w:p>
    <w:p w:rsidR="00372CE3" w:rsidRPr="007731C1" w:rsidRDefault="00372CE3" w:rsidP="007731C1">
      <w:pPr>
        <w:autoSpaceDE w:val="0"/>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В стаж работы, дающий право на получение надбавки за стаж работы, включаются периоды времени, указанные в подпункте 2.4. Положения.</w:t>
      </w:r>
    </w:p>
    <w:p w:rsidR="00372CE3" w:rsidRPr="007731C1" w:rsidRDefault="00372CE3" w:rsidP="007731C1">
      <w:pPr>
        <w:autoSpaceDE w:val="0"/>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4.5. С учетом условий труда рабочим устанавливаются выплаты компенсационного характера, предусмотренные разделом 6 настоящего Положения.</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4.6.  Премиальные выплаты по итогам работы осуществляются в соответствии с разделом  5 настоящего Положения.</w:t>
      </w:r>
    </w:p>
    <w:p w:rsidR="00372CE3" w:rsidRPr="007731C1" w:rsidRDefault="00372CE3" w:rsidP="007731C1">
      <w:pPr>
        <w:numPr>
          <w:ilvl w:val="1"/>
          <w:numId w:val="6"/>
        </w:numPr>
        <w:tabs>
          <w:tab w:val="clear" w:pos="1080"/>
          <w:tab w:val="left" w:pos="602"/>
        </w:tabs>
        <w:suppressAutoHyphens/>
        <w:spacing w:after="0" w:line="240" w:lineRule="auto"/>
        <w:ind w:left="70" w:right="64" w:firstLine="210"/>
        <w:jc w:val="both"/>
        <w:rPr>
          <w:rFonts w:eastAsia="Times New Roman"/>
          <w:b/>
          <w:sz w:val="18"/>
          <w:szCs w:val="18"/>
          <w:lang w:eastAsia="ru-RU"/>
        </w:rPr>
      </w:pPr>
      <w:r w:rsidRPr="007731C1">
        <w:rPr>
          <w:rFonts w:eastAsia="Times New Roman"/>
          <w:b/>
          <w:sz w:val="18"/>
          <w:szCs w:val="18"/>
          <w:lang w:eastAsia="ru-RU"/>
        </w:rPr>
        <w:t>Порядок премирования руководителей и работников учреждений</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5.1. Премирование по показателям эффективности.</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Премирование директоров учреждений и работников учреждений осуществляется на основании оценки  эффективности их деятельности  в соответствии с примерным положением об оплате труда работников учреждений, рекомендациями по разработке показателей эффективности деятельности учреждений, их руководителей, работников и критериев  оценки эффективности их деятельности Приложение № 5 путем суммирования баллов за отчетный период.</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5.2. Оценка эффективности деятельности учреждения проводится один раз в год, в срок не позднее 30 января года, следующего за отчетным. Приложение №2</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Для учреждений культуры:</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Максимальное количество баллов, которое можно набрать за отчетный период 100 баллов.</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100 баллов – 30% от размера оклада</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 xml:space="preserve"> 80 – 90 баллов – 20 % от размера оклада </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70 – 80 баллов – 10% от размера оклада</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60 – 70 баллов – 5% от размера оклада</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Премия не выплачивается, если сумма баллов, набранных за отчетный период, составит меньше 50%.</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Для учреждений образования в сфере культуры:</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Максимальное количество баллов, которое можно набрать за отчетный период 100 баллов.</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100 баллов – 100% от размера оклада</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 xml:space="preserve"> 80 – 90 баллов – 80 % от размера оклада </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70 – 80 баллов – 60% от размера оклада</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60 – 70 баллов – 40% от размера оклада</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Премия не выплачивается, если сумма баллов, набранных за отчетный период, составит меньше 50%.</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Оценка эффективности деятельности директоров учреждений проводится ежеквартально в срок не позднее 3 числа месяца, следующего за отчетным кварталом.</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Директор учреждения ежеквартально готовит отчет об оценке эффективности деятельности учреждения (далее отчет) и направляет его в оценочную комиссию комитета.</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5.3. Премирование работников учреждений осуществляется на основании оценки выполнения показателей эффективности деятельности работников учреждений в сроки, установленные приказом директора учреждения, в соответствии с установленными критериями оценки их деятельности путем суммирования баллов за отчетный период.</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5.4. Проведение оценки эффективности деятельности учреждения, его работников осуществляется на основании данных государственной статистики, отчетности, сведений и других документов, образуемых в ходе осуществления учреждением своей деятельности, а также данных, полученных по результатам опросов, анализа открытых источников информации и иными способами проведения данной оценки.</w:t>
      </w:r>
    </w:p>
    <w:p w:rsidR="00372CE3" w:rsidRPr="007731C1" w:rsidRDefault="00372CE3" w:rsidP="007731C1">
      <w:pPr>
        <w:autoSpaceDE w:val="0"/>
        <w:autoSpaceDN w:val="0"/>
        <w:adjustRightInd w:val="0"/>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lastRenderedPageBreak/>
        <w:t>5.5. Оценочная комиссия, созданная Социальным комитетом Администрации Марёвского муниципального округа, рассматривает отчет директора учреждения и на его основе проводит оценку эффективности деятельности учреждения и его директора в соответствии с критериями оценки эффективности их деятельности в баллах. Оценочная комиссия для осуществления оценки эффективности деятельности работников учреждения утверждается приказом руководителя учреждения.</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5.6. По результатам рассмотрения отчета оценочная комиссия, созданная Социальным комитетом Администрации Марёвского муниципального округа, готовит предложения о премировании (об отказе в премировании) директора учреждения.</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По результатам рассмотрения отчетов работников учреждений оценочная комиссия, созданная в учреждении, готовит предложения о премировании (об отказе в премировании) работников учреждений.</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5.7. Премия не выплачивается при наличии дисциплинарного взыскания, ненадлежащего исполнения должностных обязанностей.</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p>
    <w:p w:rsidR="00372CE3" w:rsidRPr="007731C1" w:rsidRDefault="00372CE3" w:rsidP="007731C1">
      <w:pPr>
        <w:tabs>
          <w:tab w:val="left" w:pos="1512"/>
        </w:tabs>
        <w:spacing w:after="0" w:line="240" w:lineRule="auto"/>
        <w:ind w:left="70" w:right="64" w:firstLine="210"/>
        <w:jc w:val="both"/>
        <w:rPr>
          <w:rFonts w:eastAsia="Times New Roman"/>
          <w:b/>
          <w:sz w:val="18"/>
          <w:szCs w:val="18"/>
          <w:lang w:eastAsia="ru-RU"/>
        </w:rPr>
      </w:pPr>
      <w:r w:rsidRPr="007731C1">
        <w:rPr>
          <w:rFonts w:eastAsia="Times New Roman"/>
          <w:b/>
          <w:sz w:val="18"/>
          <w:szCs w:val="18"/>
          <w:lang w:eastAsia="ru-RU"/>
        </w:rPr>
        <w:t>6. Выплаты компенсационного характера</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6.1. Выплата работникам учреждений, занятым на тяжелых работах, работах с вредными и (или) опасными и иными особыми условиями труда, устанавливается в соответствии со статьей 147 Трудового кодекса Российской Федерации в размере 5% оклада.</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6.2. Выплаты 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основной работы устанавливаются в случаях совмещения профессий (должностей), увеличение объема работ или исполнения обязанностей временно отсутствующего работника без освобождения от основной работы, определенной трудовым договором.</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Размер выплат устанавливается в абсолютном значении или в процентном отношении к окладу работника учреждения по основному месту работы. Размер и срок, на который устанавливаются выплаты, определяются по соглашению сторон трудового договора с учетом содержания и (или) объема дополнительной работы.</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6.3. Выплата за работу в ночное время осуществляется в размере не менее 20% от части оклада за каждый час работы в ночное время. Ночным считается время с 22 часов вечера до 6 часов утра. Расчет части оклада за час работы определяется путем деления оклада на среднемесячное количество рабочих часов в соответствующем календарном году.</w:t>
      </w:r>
    </w:p>
    <w:p w:rsidR="00372CE3" w:rsidRPr="007731C1" w:rsidRDefault="00372CE3" w:rsidP="007731C1">
      <w:pPr>
        <w:tabs>
          <w:tab w:val="left" w:pos="1512"/>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6.4. Выплаты за работу в выходные и нерабочие праздничные дни осуществляется в размере:</w:t>
      </w:r>
    </w:p>
    <w:p w:rsidR="00372CE3" w:rsidRPr="007731C1" w:rsidRDefault="00372CE3" w:rsidP="007731C1">
      <w:pPr>
        <w:tabs>
          <w:tab w:val="left" w:pos="1080"/>
          <w:tab w:val="left" w:pos="1260"/>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не менее одинарной дневной ставки сверх оклада (должностного оклада) при работе полный рабочий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372CE3" w:rsidRPr="007731C1" w:rsidRDefault="00372CE3" w:rsidP="007731C1">
      <w:pPr>
        <w:tabs>
          <w:tab w:val="left" w:pos="1080"/>
          <w:tab w:val="left" w:pos="1260"/>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не менее одинарной дневной ставки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за каждый час работы, если работа производилась  сверх месячной нормы рабочего времени.</w:t>
      </w:r>
    </w:p>
    <w:p w:rsidR="00372CE3" w:rsidRPr="007731C1" w:rsidRDefault="00372CE3" w:rsidP="007731C1">
      <w:pPr>
        <w:tabs>
          <w:tab w:val="left" w:pos="1080"/>
          <w:tab w:val="left" w:pos="1260"/>
        </w:tabs>
        <w:spacing w:after="0" w:line="240" w:lineRule="auto"/>
        <w:ind w:left="70" w:right="64" w:firstLine="210"/>
        <w:jc w:val="both"/>
        <w:rPr>
          <w:rFonts w:eastAsia="Times New Roman"/>
          <w:sz w:val="18"/>
          <w:szCs w:val="18"/>
          <w:lang w:eastAsia="ru-RU"/>
        </w:rPr>
      </w:pPr>
      <w:r w:rsidRPr="007731C1">
        <w:rPr>
          <w:rFonts w:eastAsia="Times New Roman"/>
          <w:sz w:val="18"/>
          <w:szCs w:val="18"/>
          <w:lang w:eastAsia="ru-RU"/>
        </w:rPr>
        <w:t>6.5. Оплата сверхурочной работы осуществляется за первые 2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372CE3" w:rsidRPr="007731C1" w:rsidRDefault="00372CE3" w:rsidP="007731C1">
      <w:pPr>
        <w:spacing w:after="0" w:line="240" w:lineRule="auto"/>
        <w:ind w:left="70" w:right="64" w:firstLine="210"/>
        <w:jc w:val="both"/>
        <w:rPr>
          <w:rFonts w:eastAsia="Times New Roman"/>
          <w:sz w:val="18"/>
          <w:szCs w:val="18"/>
          <w:lang w:eastAsia="ru-RU"/>
        </w:rPr>
      </w:pPr>
    </w:p>
    <w:p w:rsidR="00372CE3" w:rsidRPr="007731C1" w:rsidRDefault="00372CE3" w:rsidP="007731C1">
      <w:pPr>
        <w:suppressAutoHyphens/>
        <w:spacing w:after="0" w:line="240" w:lineRule="auto"/>
        <w:ind w:left="70" w:right="64" w:firstLine="210"/>
        <w:jc w:val="both"/>
        <w:rPr>
          <w:rFonts w:eastAsia="Arial"/>
          <w:b/>
          <w:sz w:val="18"/>
          <w:szCs w:val="18"/>
          <w:lang w:eastAsia="hi-IN" w:bidi="hi-IN"/>
        </w:rPr>
      </w:pPr>
      <w:r w:rsidRPr="007731C1">
        <w:rPr>
          <w:rFonts w:eastAsia="Arial"/>
          <w:b/>
          <w:bCs/>
          <w:sz w:val="18"/>
          <w:szCs w:val="18"/>
          <w:lang w:eastAsia="hi-IN" w:bidi="hi-IN"/>
        </w:rPr>
        <w:t>7.</w:t>
      </w:r>
      <w:r w:rsidRPr="007731C1">
        <w:rPr>
          <w:rFonts w:eastAsia="Arial"/>
          <w:b/>
          <w:sz w:val="18"/>
          <w:szCs w:val="18"/>
          <w:lang w:eastAsia="hi-IN" w:bidi="hi-IN"/>
        </w:rPr>
        <w:t>Другие вопросы оплаты труда</w:t>
      </w:r>
    </w:p>
    <w:p w:rsidR="00372CE3" w:rsidRPr="007731C1" w:rsidRDefault="00372CE3" w:rsidP="007731C1">
      <w:pPr>
        <w:suppressAutoHyphens/>
        <w:spacing w:after="0" w:line="240" w:lineRule="auto"/>
        <w:ind w:left="70" w:right="64" w:firstLine="210"/>
        <w:jc w:val="both"/>
        <w:rPr>
          <w:rFonts w:eastAsia="Arial"/>
          <w:sz w:val="18"/>
          <w:szCs w:val="18"/>
          <w:lang w:eastAsia="hi-IN" w:bidi="hi-IN"/>
        </w:rPr>
      </w:pPr>
      <w:r w:rsidRPr="007731C1">
        <w:rPr>
          <w:rFonts w:eastAsia="Arial"/>
          <w:sz w:val="18"/>
          <w:szCs w:val="18"/>
          <w:lang w:eastAsia="hi-IN" w:bidi="hi-IN"/>
        </w:rPr>
        <w:t>7.1. Из фонда оплаты труда руководителям учреждений, работникам учреждений может быть оказана материальная помощь в случаях:</w:t>
      </w:r>
    </w:p>
    <w:p w:rsidR="00372CE3" w:rsidRPr="007731C1" w:rsidRDefault="00372CE3" w:rsidP="007731C1">
      <w:pPr>
        <w:suppressAutoHyphens/>
        <w:spacing w:after="0" w:line="240" w:lineRule="auto"/>
        <w:ind w:left="70" w:right="64" w:firstLine="210"/>
        <w:jc w:val="both"/>
        <w:rPr>
          <w:rFonts w:eastAsia="Arial"/>
          <w:sz w:val="18"/>
          <w:szCs w:val="18"/>
          <w:lang w:eastAsia="hi-IN" w:bidi="hi-IN"/>
        </w:rPr>
      </w:pPr>
      <w:r w:rsidRPr="007731C1">
        <w:rPr>
          <w:rFonts w:eastAsia="Arial"/>
          <w:sz w:val="18"/>
          <w:szCs w:val="18"/>
          <w:lang w:eastAsia="hi-IN" w:bidi="hi-IN"/>
        </w:rPr>
        <w:t>смерти (гибели) члена семьи (супруг, супруга), близкого родственника (родители, дети, усыновители, усыновленные, братья, сестры, дедушка, бабушка, внуки);</w:t>
      </w:r>
    </w:p>
    <w:p w:rsidR="00372CE3" w:rsidRPr="007731C1" w:rsidRDefault="00372CE3" w:rsidP="007731C1">
      <w:pPr>
        <w:suppressAutoHyphens/>
        <w:spacing w:after="0" w:line="240" w:lineRule="auto"/>
        <w:ind w:left="70" w:right="64" w:firstLine="210"/>
        <w:jc w:val="both"/>
        <w:rPr>
          <w:rFonts w:eastAsia="Arial"/>
          <w:sz w:val="18"/>
          <w:szCs w:val="18"/>
          <w:lang w:eastAsia="hi-IN" w:bidi="hi-IN"/>
        </w:rPr>
      </w:pPr>
      <w:r w:rsidRPr="007731C1">
        <w:rPr>
          <w:rFonts w:eastAsia="Arial"/>
          <w:sz w:val="18"/>
          <w:szCs w:val="18"/>
          <w:lang w:eastAsia="hi-IN" w:bidi="hi-IN"/>
        </w:rPr>
        <w:t>необходимости длительного (более одного месяца) лечения и восстановления здоровья работника;</w:t>
      </w:r>
    </w:p>
    <w:p w:rsidR="00372CE3" w:rsidRPr="007731C1" w:rsidRDefault="00372CE3" w:rsidP="007731C1">
      <w:pPr>
        <w:suppressAutoHyphens/>
        <w:spacing w:after="0" w:line="240" w:lineRule="auto"/>
        <w:ind w:left="70" w:right="64" w:firstLine="210"/>
        <w:jc w:val="both"/>
        <w:rPr>
          <w:rFonts w:eastAsia="Arial"/>
          <w:sz w:val="18"/>
          <w:szCs w:val="18"/>
          <w:lang w:eastAsia="hi-IN" w:bidi="hi-IN"/>
        </w:rPr>
      </w:pPr>
      <w:r w:rsidRPr="007731C1">
        <w:rPr>
          <w:rFonts w:eastAsia="Arial"/>
          <w:sz w:val="18"/>
          <w:szCs w:val="18"/>
          <w:lang w:eastAsia="hi-IN" w:bidi="hi-IN"/>
        </w:rPr>
        <w:t>утраты личного имущества в результате стихийного бедствия, пожара, аварии, противоправных действий третьих лиц;</w:t>
      </w:r>
    </w:p>
    <w:p w:rsidR="00372CE3" w:rsidRPr="007731C1" w:rsidRDefault="00372CE3" w:rsidP="007731C1">
      <w:pPr>
        <w:suppressAutoHyphens/>
        <w:spacing w:after="0" w:line="240" w:lineRule="auto"/>
        <w:ind w:left="70" w:right="64" w:firstLine="210"/>
        <w:jc w:val="both"/>
        <w:rPr>
          <w:rFonts w:eastAsia="Arial"/>
          <w:sz w:val="18"/>
          <w:szCs w:val="18"/>
          <w:lang w:eastAsia="hi-IN" w:bidi="hi-IN"/>
        </w:rPr>
      </w:pPr>
      <w:r w:rsidRPr="007731C1">
        <w:rPr>
          <w:rFonts w:eastAsia="Arial"/>
          <w:sz w:val="18"/>
          <w:szCs w:val="18"/>
          <w:lang w:eastAsia="hi-IN" w:bidi="hi-IN"/>
        </w:rPr>
        <w:t>рождения ребенка;</w:t>
      </w:r>
    </w:p>
    <w:p w:rsidR="00372CE3" w:rsidRPr="007731C1" w:rsidRDefault="00372CE3" w:rsidP="007731C1">
      <w:pPr>
        <w:suppressAutoHyphens/>
        <w:spacing w:after="0" w:line="240" w:lineRule="auto"/>
        <w:ind w:left="70" w:right="64" w:firstLine="210"/>
        <w:jc w:val="both"/>
        <w:rPr>
          <w:rFonts w:eastAsia="Arial"/>
          <w:sz w:val="18"/>
          <w:szCs w:val="18"/>
          <w:lang w:eastAsia="hi-IN" w:bidi="hi-IN"/>
        </w:rPr>
      </w:pPr>
      <w:r w:rsidRPr="007731C1">
        <w:rPr>
          <w:rFonts w:eastAsia="Arial"/>
          <w:sz w:val="18"/>
          <w:szCs w:val="18"/>
          <w:lang w:eastAsia="hi-IN" w:bidi="hi-IN"/>
        </w:rPr>
        <w:t>в других случаях при наличии уважительных причин.</w:t>
      </w:r>
    </w:p>
    <w:p w:rsidR="00372CE3" w:rsidRPr="007731C1" w:rsidRDefault="00372CE3" w:rsidP="007731C1">
      <w:pPr>
        <w:suppressAutoHyphens/>
        <w:spacing w:after="0" w:line="240" w:lineRule="auto"/>
        <w:ind w:left="70" w:right="64" w:firstLine="210"/>
        <w:jc w:val="both"/>
        <w:rPr>
          <w:rFonts w:eastAsia="Arial"/>
          <w:sz w:val="18"/>
          <w:szCs w:val="18"/>
          <w:lang w:eastAsia="hi-IN" w:bidi="hi-IN"/>
        </w:rPr>
      </w:pPr>
      <w:r w:rsidRPr="007731C1">
        <w:rPr>
          <w:rFonts w:eastAsia="Arial"/>
          <w:sz w:val="18"/>
          <w:szCs w:val="18"/>
          <w:lang w:eastAsia="hi-IN" w:bidi="hi-IN"/>
        </w:rPr>
        <w:t>Решение о выплате материальной помощи руководителю учреждения, работнику учреждения и ее конкретном размере принимается на основании письменного заявления с приложением документов, подтверждающих наличие оснований для выплаты.</w:t>
      </w:r>
    </w:p>
    <w:p w:rsidR="00372CE3" w:rsidRPr="007731C1" w:rsidRDefault="00372CE3" w:rsidP="007731C1">
      <w:pPr>
        <w:suppressAutoHyphens/>
        <w:spacing w:after="0" w:line="240" w:lineRule="auto"/>
        <w:ind w:left="70" w:right="64" w:firstLine="210"/>
        <w:jc w:val="both"/>
        <w:rPr>
          <w:rFonts w:eastAsia="Arial"/>
          <w:sz w:val="18"/>
          <w:szCs w:val="18"/>
          <w:lang w:eastAsia="hi-IN" w:bidi="hi-IN"/>
        </w:rPr>
      </w:pPr>
      <w:r w:rsidRPr="007731C1">
        <w:rPr>
          <w:rFonts w:eastAsia="Arial"/>
          <w:sz w:val="18"/>
          <w:szCs w:val="18"/>
          <w:lang w:eastAsia="hi-IN" w:bidi="hi-IN"/>
        </w:rPr>
        <w:t>Решение об оказании материальной помощи и ее конкретном размере принимается:</w:t>
      </w:r>
    </w:p>
    <w:p w:rsidR="00372CE3" w:rsidRPr="007731C1" w:rsidRDefault="00372CE3" w:rsidP="007731C1">
      <w:pPr>
        <w:suppressAutoHyphens/>
        <w:spacing w:after="0" w:line="240" w:lineRule="auto"/>
        <w:ind w:left="70" w:right="64" w:firstLine="210"/>
        <w:jc w:val="both"/>
        <w:rPr>
          <w:rFonts w:eastAsia="Arial"/>
          <w:sz w:val="18"/>
          <w:szCs w:val="18"/>
          <w:lang w:eastAsia="hi-IN" w:bidi="hi-IN"/>
        </w:rPr>
      </w:pPr>
      <w:r w:rsidRPr="007731C1">
        <w:rPr>
          <w:rFonts w:eastAsia="Arial"/>
          <w:sz w:val="18"/>
          <w:szCs w:val="18"/>
          <w:lang w:eastAsia="hi-IN" w:bidi="hi-IN"/>
        </w:rPr>
        <w:t xml:space="preserve">в отношении руководителей учреждений, правовым актом </w:t>
      </w:r>
      <w:r w:rsidRPr="007731C1">
        <w:rPr>
          <w:rFonts w:eastAsia="Arial"/>
          <w:bCs/>
          <w:sz w:val="18"/>
          <w:szCs w:val="18"/>
          <w:lang w:eastAsia="hi-IN" w:bidi="hi-IN"/>
        </w:rPr>
        <w:t>Социального комитета Администрации Марёвского муниципального округа;</w:t>
      </w:r>
    </w:p>
    <w:p w:rsidR="00372CE3" w:rsidRPr="007731C1" w:rsidRDefault="00372CE3" w:rsidP="007731C1">
      <w:pPr>
        <w:suppressAutoHyphens/>
        <w:spacing w:after="0" w:line="240" w:lineRule="auto"/>
        <w:ind w:left="70" w:right="64" w:firstLine="210"/>
        <w:jc w:val="both"/>
        <w:rPr>
          <w:rFonts w:eastAsia="Arial"/>
          <w:sz w:val="18"/>
          <w:szCs w:val="18"/>
          <w:lang w:eastAsia="hi-IN" w:bidi="hi-IN"/>
        </w:rPr>
      </w:pPr>
      <w:r w:rsidRPr="007731C1">
        <w:rPr>
          <w:rFonts w:eastAsia="Arial"/>
          <w:sz w:val="18"/>
          <w:szCs w:val="18"/>
          <w:lang w:eastAsia="hi-IN" w:bidi="hi-IN"/>
        </w:rPr>
        <w:t>в отношении работников учреждения - руководителем учреждения и оформляется приказом учреждения.</w:t>
      </w:r>
    </w:p>
    <w:p w:rsidR="00372CE3" w:rsidRPr="007731C1" w:rsidRDefault="00372CE3" w:rsidP="007731C1">
      <w:pPr>
        <w:suppressAutoHyphens/>
        <w:spacing w:after="0" w:line="240" w:lineRule="auto"/>
        <w:ind w:left="70" w:right="64" w:firstLine="210"/>
        <w:jc w:val="both"/>
        <w:rPr>
          <w:rFonts w:eastAsia="Arial"/>
          <w:sz w:val="18"/>
          <w:szCs w:val="18"/>
          <w:lang w:eastAsia="hi-IN" w:bidi="hi-IN"/>
        </w:rPr>
      </w:pPr>
      <w:r w:rsidRPr="007731C1">
        <w:rPr>
          <w:rFonts w:eastAsia="Arial"/>
          <w:sz w:val="18"/>
          <w:szCs w:val="18"/>
          <w:lang w:eastAsia="hi-IN" w:bidi="hi-IN"/>
        </w:rPr>
        <w:t>Материальная помощь, оказываемая руководителю учреждения, работникам учреждения, максимальными размерами не ограничивается.</w:t>
      </w:r>
    </w:p>
    <w:p w:rsidR="00372CE3" w:rsidRPr="007731C1" w:rsidRDefault="00372CE3" w:rsidP="007731C1">
      <w:pPr>
        <w:suppressAutoHyphens/>
        <w:spacing w:after="0" w:line="240" w:lineRule="auto"/>
        <w:ind w:left="70" w:right="64" w:firstLine="210"/>
        <w:jc w:val="both"/>
        <w:rPr>
          <w:rFonts w:eastAsia="Arial"/>
          <w:sz w:val="18"/>
          <w:szCs w:val="18"/>
          <w:lang w:eastAsia="hi-IN" w:bidi="hi-IN"/>
        </w:rPr>
      </w:pPr>
      <w:r w:rsidRPr="007731C1">
        <w:rPr>
          <w:rFonts w:eastAsia="Arial"/>
          <w:sz w:val="18"/>
          <w:szCs w:val="18"/>
          <w:lang w:eastAsia="hi-IN" w:bidi="hi-IN"/>
        </w:rPr>
        <w:t>7.2. В случае смерти руководителя учреждения, работника учреждения материальная помощь может быть выплачена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и ее конкретном размере принимается на основании письменного заявления члена семьи или одного из близких родственников с приложением документов, подтверждающих родство и наличие оснований для выплаты.</w:t>
      </w:r>
    </w:p>
    <w:p w:rsidR="00372CE3" w:rsidRPr="007731C1" w:rsidRDefault="00372CE3" w:rsidP="007731C1">
      <w:pPr>
        <w:suppressAutoHyphens/>
        <w:spacing w:after="0" w:line="240" w:lineRule="auto"/>
        <w:ind w:left="70" w:right="64" w:firstLine="210"/>
        <w:jc w:val="both"/>
        <w:rPr>
          <w:rFonts w:eastAsia="Arial"/>
          <w:sz w:val="18"/>
          <w:szCs w:val="18"/>
          <w:lang w:eastAsia="hi-IN" w:bidi="hi-IN"/>
        </w:rPr>
      </w:pPr>
      <w:r w:rsidRPr="007731C1">
        <w:rPr>
          <w:rFonts w:eastAsia="Arial"/>
          <w:sz w:val="18"/>
          <w:szCs w:val="18"/>
          <w:lang w:eastAsia="hi-IN" w:bidi="hi-IN"/>
        </w:rPr>
        <w:t>Решение об оказании материальной помощи и ее конкретном размере принимается:</w:t>
      </w:r>
    </w:p>
    <w:p w:rsidR="00372CE3" w:rsidRPr="007731C1" w:rsidRDefault="00372CE3" w:rsidP="007731C1">
      <w:pPr>
        <w:suppressAutoHyphens/>
        <w:spacing w:after="0" w:line="240" w:lineRule="auto"/>
        <w:ind w:left="70" w:right="64" w:firstLine="210"/>
        <w:jc w:val="both"/>
        <w:rPr>
          <w:rFonts w:eastAsia="Arial"/>
          <w:bCs/>
          <w:sz w:val="18"/>
          <w:szCs w:val="18"/>
          <w:lang w:eastAsia="hi-IN" w:bidi="hi-IN"/>
        </w:rPr>
      </w:pPr>
      <w:r w:rsidRPr="007731C1">
        <w:rPr>
          <w:rFonts w:eastAsia="Arial"/>
          <w:sz w:val="18"/>
          <w:szCs w:val="18"/>
          <w:lang w:eastAsia="hi-IN" w:bidi="hi-IN"/>
        </w:rPr>
        <w:t xml:space="preserve">в отношении руководителей учреждений,  оформляется правовым актом </w:t>
      </w:r>
      <w:r w:rsidRPr="007731C1">
        <w:rPr>
          <w:rFonts w:eastAsia="Arial"/>
          <w:bCs/>
          <w:sz w:val="18"/>
          <w:szCs w:val="18"/>
          <w:lang w:eastAsia="hi-IN" w:bidi="hi-IN"/>
        </w:rPr>
        <w:t>социального комитета Администрации Марёвского муниципального округа;</w:t>
      </w:r>
    </w:p>
    <w:p w:rsidR="00372CE3" w:rsidRPr="007731C1" w:rsidRDefault="00372CE3" w:rsidP="007731C1">
      <w:pPr>
        <w:suppressAutoHyphens/>
        <w:spacing w:after="0" w:line="240" w:lineRule="auto"/>
        <w:ind w:left="70" w:right="64" w:firstLine="210"/>
        <w:jc w:val="both"/>
        <w:rPr>
          <w:rFonts w:eastAsia="Arial"/>
          <w:sz w:val="18"/>
          <w:szCs w:val="18"/>
          <w:lang w:eastAsia="hi-IN" w:bidi="hi-IN"/>
        </w:rPr>
      </w:pPr>
      <w:r w:rsidRPr="007731C1">
        <w:rPr>
          <w:rFonts w:eastAsia="Arial"/>
          <w:sz w:val="18"/>
          <w:szCs w:val="18"/>
          <w:lang w:eastAsia="hi-IN" w:bidi="hi-IN"/>
        </w:rPr>
        <w:t>в отношении работников учреждения - руководителем учреждения и оформляется приказом учреждения.</w:t>
      </w:r>
    </w:p>
    <w:p w:rsidR="00372CE3" w:rsidRPr="007731C1" w:rsidRDefault="00372CE3" w:rsidP="007731C1">
      <w:pPr>
        <w:suppressAutoHyphens/>
        <w:spacing w:after="0" w:line="240" w:lineRule="auto"/>
        <w:ind w:left="70" w:right="64" w:firstLine="210"/>
        <w:jc w:val="both"/>
        <w:rPr>
          <w:rFonts w:eastAsia="Arial"/>
          <w:sz w:val="18"/>
          <w:szCs w:val="18"/>
          <w:lang w:eastAsia="hi-IN" w:bidi="hi-IN"/>
        </w:rPr>
      </w:pPr>
      <w:r w:rsidRPr="007731C1">
        <w:rPr>
          <w:rFonts w:eastAsia="Arial"/>
          <w:sz w:val="18"/>
          <w:szCs w:val="18"/>
          <w:lang w:eastAsia="hi-IN" w:bidi="hi-IN"/>
        </w:rPr>
        <w:t>7.3. Материальная помощь, оказываемая руководителю учреждения, работникам учреждения, не относится к стимулирующим выплатам и не учитывается при определении среднего заработка руководителя учреждения, работника учреждения.</w:t>
      </w:r>
    </w:p>
    <w:p w:rsidR="007731C1" w:rsidRDefault="007731C1" w:rsidP="007731C1">
      <w:pPr>
        <w:suppressAutoHyphens/>
        <w:spacing w:after="0" w:line="240" w:lineRule="auto"/>
        <w:ind w:left="5697"/>
        <w:jc w:val="center"/>
        <w:rPr>
          <w:rFonts w:eastAsia="Arial"/>
          <w:sz w:val="18"/>
          <w:szCs w:val="18"/>
          <w:lang w:eastAsia="hi-IN" w:bidi="hi-IN"/>
        </w:rPr>
      </w:pPr>
    </w:p>
    <w:p w:rsidR="00372CE3" w:rsidRPr="00372CE3" w:rsidRDefault="00372CE3" w:rsidP="007731C1">
      <w:pPr>
        <w:suppressAutoHyphens/>
        <w:spacing w:after="0" w:line="240" w:lineRule="auto"/>
        <w:ind w:left="5697"/>
        <w:jc w:val="center"/>
        <w:rPr>
          <w:rFonts w:eastAsia="Arial"/>
          <w:sz w:val="18"/>
          <w:szCs w:val="18"/>
          <w:lang w:eastAsia="hi-IN" w:bidi="hi-IN"/>
        </w:rPr>
      </w:pPr>
      <w:r w:rsidRPr="00372CE3">
        <w:rPr>
          <w:rFonts w:eastAsia="Arial"/>
          <w:sz w:val="18"/>
          <w:szCs w:val="18"/>
          <w:lang w:eastAsia="hi-IN" w:bidi="hi-IN"/>
        </w:rPr>
        <w:t>Приложение  № 1</w:t>
      </w:r>
    </w:p>
    <w:p w:rsidR="00372CE3" w:rsidRPr="00372CE3" w:rsidRDefault="00372CE3" w:rsidP="007731C1">
      <w:pPr>
        <w:suppressAutoHyphens/>
        <w:spacing w:after="0" w:line="240" w:lineRule="auto"/>
        <w:ind w:left="5697"/>
        <w:jc w:val="center"/>
        <w:rPr>
          <w:rFonts w:eastAsia="Arial"/>
          <w:sz w:val="18"/>
          <w:szCs w:val="18"/>
          <w:lang w:eastAsia="hi-IN" w:bidi="hi-IN"/>
        </w:rPr>
      </w:pPr>
      <w:r w:rsidRPr="00372CE3">
        <w:rPr>
          <w:rFonts w:eastAsia="Arial"/>
          <w:sz w:val="18"/>
          <w:szCs w:val="18"/>
          <w:lang w:eastAsia="hi-IN" w:bidi="hi-IN"/>
        </w:rPr>
        <w:t>к Положению о системе оплаты труда</w:t>
      </w:r>
    </w:p>
    <w:p w:rsidR="00372CE3" w:rsidRPr="00372CE3" w:rsidRDefault="00372CE3" w:rsidP="007731C1">
      <w:pPr>
        <w:suppressAutoHyphens/>
        <w:spacing w:after="0" w:line="240" w:lineRule="auto"/>
        <w:ind w:left="5697"/>
        <w:jc w:val="center"/>
        <w:rPr>
          <w:rFonts w:eastAsia="Arial"/>
          <w:sz w:val="18"/>
          <w:szCs w:val="18"/>
          <w:lang w:eastAsia="hi-IN" w:bidi="hi-IN"/>
        </w:rPr>
      </w:pPr>
      <w:r w:rsidRPr="00372CE3">
        <w:rPr>
          <w:rFonts w:eastAsia="Arial"/>
          <w:sz w:val="18"/>
          <w:szCs w:val="18"/>
          <w:lang w:eastAsia="hi-IN" w:bidi="hi-IN"/>
        </w:rPr>
        <w:t>работников муниципальных</w:t>
      </w:r>
    </w:p>
    <w:p w:rsidR="00372CE3" w:rsidRPr="00372CE3" w:rsidRDefault="00372CE3" w:rsidP="007731C1">
      <w:pPr>
        <w:suppressAutoHyphens/>
        <w:spacing w:after="0" w:line="240" w:lineRule="auto"/>
        <w:ind w:left="5697"/>
        <w:jc w:val="center"/>
        <w:rPr>
          <w:rFonts w:eastAsia="Arial"/>
          <w:sz w:val="18"/>
          <w:szCs w:val="18"/>
          <w:lang w:eastAsia="hi-IN" w:bidi="hi-IN"/>
        </w:rPr>
      </w:pPr>
      <w:r w:rsidRPr="00372CE3">
        <w:rPr>
          <w:rFonts w:eastAsia="Arial"/>
          <w:sz w:val="18"/>
          <w:szCs w:val="18"/>
          <w:lang w:eastAsia="hi-IN" w:bidi="hi-IN"/>
        </w:rPr>
        <w:t>бюджетных учреждений культуры,</w:t>
      </w:r>
    </w:p>
    <w:p w:rsidR="00372CE3" w:rsidRPr="00372CE3" w:rsidRDefault="00372CE3" w:rsidP="007731C1">
      <w:pPr>
        <w:suppressAutoHyphens/>
        <w:spacing w:after="0" w:line="240" w:lineRule="auto"/>
        <w:ind w:left="5697"/>
        <w:jc w:val="center"/>
        <w:rPr>
          <w:rFonts w:eastAsia="Arial"/>
          <w:bCs/>
          <w:sz w:val="18"/>
          <w:szCs w:val="18"/>
          <w:lang w:eastAsia="hi-IN" w:bidi="hi-IN"/>
        </w:rPr>
      </w:pPr>
      <w:r w:rsidRPr="00372CE3">
        <w:rPr>
          <w:rFonts w:eastAsia="Arial"/>
          <w:sz w:val="18"/>
          <w:szCs w:val="18"/>
          <w:lang w:eastAsia="hi-IN" w:bidi="hi-IN"/>
        </w:rPr>
        <w:t xml:space="preserve">подведомственных </w:t>
      </w:r>
      <w:r w:rsidRPr="00372CE3">
        <w:rPr>
          <w:rFonts w:eastAsia="Arial"/>
          <w:bCs/>
          <w:sz w:val="18"/>
          <w:szCs w:val="18"/>
          <w:lang w:eastAsia="hi-IN" w:bidi="hi-IN"/>
        </w:rPr>
        <w:t>социальному</w:t>
      </w:r>
    </w:p>
    <w:p w:rsidR="00372CE3" w:rsidRPr="00372CE3" w:rsidRDefault="00372CE3" w:rsidP="007731C1">
      <w:pPr>
        <w:suppressAutoHyphens/>
        <w:spacing w:after="0" w:line="240" w:lineRule="auto"/>
        <w:ind w:left="5697"/>
        <w:jc w:val="center"/>
        <w:rPr>
          <w:rFonts w:eastAsia="Arial"/>
          <w:bCs/>
          <w:sz w:val="18"/>
          <w:szCs w:val="18"/>
          <w:lang w:eastAsia="hi-IN" w:bidi="hi-IN"/>
        </w:rPr>
      </w:pPr>
      <w:r w:rsidRPr="00372CE3">
        <w:rPr>
          <w:rFonts w:eastAsia="Arial"/>
          <w:bCs/>
          <w:sz w:val="18"/>
          <w:szCs w:val="18"/>
          <w:lang w:eastAsia="hi-IN" w:bidi="hi-IN"/>
        </w:rPr>
        <w:t>комитету Администрации</w:t>
      </w:r>
    </w:p>
    <w:p w:rsidR="00372CE3" w:rsidRPr="00372CE3" w:rsidRDefault="00372CE3" w:rsidP="007731C1">
      <w:pPr>
        <w:suppressAutoHyphens/>
        <w:spacing w:after="0" w:line="240" w:lineRule="auto"/>
        <w:ind w:left="5697"/>
        <w:jc w:val="center"/>
        <w:rPr>
          <w:rFonts w:eastAsia="Arial"/>
          <w:sz w:val="18"/>
          <w:szCs w:val="18"/>
          <w:lang w:eastAsia="hi-IN" w:bidi="hi-IN"/>
        </w:rPr>
      </w:pPr>
      <w:r w:rsidRPr="00372CE3">
        <w:rPr>
          <w:rFonts w:eastAsia="Arial"/>
          <w:bCs/>
          <w:sz w:val="18"/>
          <w:szCs w:val="18"/>
          <w:lang w:eastAsia="hi-IN" w:bidi="hi-IN"/>
        </w:rPr>
        <w:t>Марёвского муниципального округа</w:t>
      </w:r>
    </w:p>
    <w:p w:rsidR="00372CE3" w:rsidRPr="00372CE3" w:rsidRDefault="00372CE3" w:rsidP="007731C1">
      <w:pPr>
        <w:suppressAutoHyphens/>
        <w:spacing w:after="0" w:line="240" w:lineRule="auto"/>
        <w:ind w:left="5697"/>
        <w:jc w:val="center"/>
        <w:rPr>
          <w:rFonts w:eastAsia="Arial"/>
          <w:sz w:val="18"/>
          <w:szCs w:val="18"/>
          <w:lang w:eastAsia="hi-IN" w:bidi="hi-IN"/>
        </w:rPr>
      </w:pPr>
    </w:p>
    <w:p w:rsidR="00372CE3" w:rsidRPr="00372CE3" w:rsidRDefault="00372CE3" w:rsidP="00372CE3">
      <w:pPr>
        <w:suppressAutoHyphens/>
        <w:spacing w:after="0" w:line="240" w:lineRule="auto"/>
        <w:jc w:val="center"/>
        <w:rPr>
          <w:rFonts w:eastAsia="Arial"/>
          <w:b/>
          <w:sz w:val="18"/>
          <w:szCs w:val="18"/>
          <w:lang w:eastAsia="hi-IN" w:bidi="hi-IN"/>
        </w:rPr>
      </w:pPr>
      <w:r w:rsidRPr="00372CE3">
        <w:rPr>
          <w:rFonts w:eastAsia="Arial"/>
          <w:b/>
          <w:sz w:val="18"/>
          <w:szCs w:val="18"/>
          <w:lang w:eastAsia="hi-IN" w:bidi="hi-IN"/>
        </w:rPr>
        <w:t>РЕКОМЕНДАЦИИ</w:t>
      </w:r>
    </w:p>
    <w:p w:rsidR="00372CE3" w:rsidRPr="00372CE3" w:rsidRDefault="00372CE3" w:rsidP="00372CE3">
      <w:pPr>
        <w:suppressAutoHyphens/>
        <w:spacing w:after="0" w:line="240" w:lineRule="auto"/>
        <w:jc w:val="center"/>
        <w:rPr>
          <w:rFonts w:eastAsia="Arial"/>
          <w:b/>
          <w:sz w:val="18"/>
          <w:szCs w:val="18"/>
          <w:lang w:eastAsia="hi-IN" w:bidi="hi-IN"/>
        </w:rPr>
      </w:pPr>
      <w:r w:rsidRPr="00372CE3">
        <w:rPr>
          <w:rFonts w:eastAsia="Arial"/>
          <w:b/>
          <w:sz w:val="18"/>
          <w:szCs w:val="18"/>
          <w:lang w:eastAsia="hi-IN" w:bidi="hi-IN"/>
        </w:rPr>
        <w:t>ПО РАЗРАБОТКЕ ПОКАЗАТЕЛЕЙ ЭФФЕКТИВНОСТИ ДЕЯТЕЛЬНОСТИУЧРЕЖДЕНИЙ, ИХ РУКОВОДИТЕЛЕЙ, РАБОТНИКОВ И КРИТЕРИЕВ ОЦЕНКИЭФФЕКТИВНОСТИ ИХ ДЕЯТЕЛЬНОСТИ</w:t>
      </w:r>
    </w:p>
    <w:p w:rsidR="00372CE3" w:rsidRPr="00372CE3" w:rsidRDefault="00372CE3" w:rsidP="00372CE3">
      <w:pPr>
        <w:suppressAutoHyphens/>
        <w:spacing w:after="0" w:line="240" w:lineRule="auto"/>
        <w:jc w:val="both"/>
        <w:rPr>
          <w:rFonts w:eastAsia="Arial"/>
          <w:sz w:val="18"/>
          <w:szCs w:val="18"/>
          <w:lang w:eastAsia="hi-IN" w:bidi="hi-IN"/>
        </w:rPr>
      </w:pP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lastRenderedPageBreak/>
        <w:t>1. Настоящие рекомендации разработаны в целях оказания содействия в установлении единых методологических подходов к определению оценки эффективности деятельности учреждений, их руководителей и работников.</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2. Показатели эффективности деятельности учреждений, их руководителей и работников и критерии оценки эффективности их деятельности разрабатываются в соответствии с уставом учреждения, спецификой деятельности конкретного учреждения, включаются в положения (примерные положения) об оплате труда работников учреждений (далее - положения об оплате труда работников учреждений).</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3. Показатели эффективности деятельности учреждений, их руководителей должны характеризовать:</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3.1. Основную деятельность учреждения, заключающуюся в:</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планировании работы;</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выполнении государственного задания (в случае его наличия);</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обеспечении комплексной безопасности учреждения;</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оснащенности учреждения помещениями, оборудованием, техническими и иными средствами, необходимыми для качественного оказания государственных услуг и соответствующими установленным нормам и нормативам;</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удовлетворенности граждан доступностью и качеством предоставления государственных услуг (в случае их оказания);</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отсутствии обоснованных жалоб на качество предоставления государственных услуг (в случае их оказания);</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осуществлении инновационной деятельности;</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обеспечении информационной открытости учреждения;</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создании и обеспечении деятельности попечительских (общественных, наблюдательных) советов в учреждении;</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3.2. Финансово-экономическую деятельность учреждения и исполнительскую дисциплину руководителя учреждения, касающиеся:</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своевременности представления месячных, квартальных и годовых отчетов об итогах деятельности учреждения;</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целевого и эффективного использования бюджетных средств, в том числе в рамках государственного задания;</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целевого и эффективного использования внебюджетных средств (средства от приносящей доход деятельности учреждения, благотворительная и спонсорская помощь);</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эффективности расходования средств, полученных от взимания платы с граждан за предоставление государственных услуг;</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качества представления бухгалтерских отчетных данных по установленным формам;</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соблюдения сроков и порядка представления проектов бюджетных смет (планов финансово-хозяйственной деятельности) на очередной финансовый год;</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соблюдения сроков представления учреждением статистической отчетности, информации по отдельным запросам;</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3.3. Деятельность учреждения и его руководителя, направленную на работу с кадрами, в части:</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укомплектованности учреждения работниками, непосредственно оказывающими государственные услуги;</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соблюдения сроков профессионального обучения или дополнительного профессионального образования работников учреждения, непосредственно оказывающих государственные услуги;</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доведения средней заработной платы соответствующих категорий работников до установленных соотношений среднемесячной заработной платы в Новгородской области в соответствии с утвержденной "дорожной картой" (при наличии);</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осуществления мероприятий по организации заключения дополнительных соглашений к трудовым договорам (трудовых договоров) с работниками учреждений в связи с введением эффективного контракта в соответствии с рекомендациями Министерства труда и социальной защиты Российской Федерации.</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3.4. Деятельность учреждения и его руководителя по реализации программы «Пушкинская карта», в части:</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наличие актуальных рекламных материалов по программе «Пушкинская карта» в афишах, на сайтах, в наружной рекламе учреждения и СМИ;</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процент событий по программе «Пушкинская карта» от общего количества актуальных платных событий из афиши учреждения культуры, ориентированных на целевую аудиторию (молодёжь от 14 до 22 лет);</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рост объёма продаж по программе «Пушкинская карта»;</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рост объёма реализации билетов по программе «Пушкинская карта».</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4. Показатели эффективности деятельности работников учреждений разрабатываются по должностям или по группе должностей, профессий рабочих. Показатели эффективности деятельности должны быть достижимыми каждым конкретным работником учреждения и измеримыми.</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При определении показателей эффективности деятельности работников учреждений учитываются:</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соблюдение трудовой дисциплины и надлежащее исполнение трудовых обязанностей;</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соблюдение положений Кодекса профессиональной этики (при наличии);</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участие в методической работе и инновационной деятельности учреждения (участие в разработке учебно-методических, научно-методических публикаций, пособий, рекомендаций, а также в подготовке выступлений на конференциях и семинарах);</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участие в конкурсах профессионального мастерства;</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освоение программ профессионального обучения или дополнительного профессионального образования;</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удовлетворенность граждан качеством и количеством предоставленных государственных услуг (отсутствие обоснованных жалоб на качество их предоставления) (в случае их наличия).</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5. Показатели эффективности деятельности учреждений, их руководителей, работников учреждений могут быть дополнены показателями, определяемыми учредителем с учетом специфики деятельности учреждения.</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6. Проведение оценки эффективности деятельности учреждений, их руководителей и работников рекомендуется осуществлять на основании данных государственной статистики, отчетности, сведений и других документов, образуемых в ходе осуществления учреждениями своей деятельности, а также данных, полученных по результатам опросов, анализа открытых источников информации и иными способами проведения данной оценки.</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7. Оценку показателей эффективности деятельности учреждений рекомендуется проводить в сроки, установленные положениями об оплате труда работников учреждений, но не реже одного раза в год, руководителей учреждений - не реже одного раза в квартал и работников учреждений - в сроки, установленные правовым актом учреждения, в соответствии с установленными критериями оценки их деятельности путем суммирования баллов за отчетный период и формирования рейтинговых таблиц.</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 xml:space="preserve">8. Руководитель учреждения готовит отчет об оценке эффективности деятельности учреждения, руководителя учреждения (далее - отчет) в сроки, указанные в </w:t>
      </w:r>
      <w:r w:rsidRPr="00372CE3">
        <w:rPr>
          <w:rFonts w:eastAsia="Arial"/>
          <w:color w:val="000000"/>
          <w:sz w:val="18"/>
          <w:szCs w:val="18"/>
          <w:lang w:eastAsia="hi-IN" w:bidi="hi-IN"/>
        </w:rPr>
        <w:t xml:space="preserve">пункте 7 </w:t>
      </w:r>
      <w:r w:rsidRPr="00372CE3">
        <w:rPr>
          <w:rFonts w:eastAsia="Arial"/>
          <w:sz w:val="18"/>
          <w:szCs w:val="18"/>
          <w:lang w:eastAsia="hi-IN" w:bidi="hi-IN"/>
        </w:rPr>
        <w:t xml:space="preserve">настоящих рекомендаций, с учетом </w:t>
      </w:r>
      <w:r w:rsidRPr="00372CE3">
        <w:rPr>
          <w:rFonts w:eastAsia="Arial"/>
          <w:color w:val="000000"/>
          <w:sz w:val="18"/>
          <w:szCs w:val="18"/>
          <w:lang w:eastAsia="hi-IN" w:bidi="hi-IN"/>
        </w:rPr>
        <w:t>приложения N 1</w:t>
      </w:r>
      <w:r w:rsidRPr="00372CE3">
        <w:rPr>
          <w:rFonts w:eastAsia="Arial"/>
          <w:sz w:val="18"/>
          <w:szCs w:val="18"/>
          <w:lang w:eastAsia="hi-IN" w:bidi="hi-IN"/>
        </w:rPr>
        <w:t xml:space="preserve"> к настоящим рекомендациям и направляет его в оценочную комиссию.</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 xml:space="preserve">Работник учреждения готовит отчет об оценке эффективности деятельности (далее - отчет) в срок, указанный в </w:t>
      </w:r>
      <w:r w:rsidRPr="00372CE3">
        <w:rPr>
          <w:rFonts w:eastAsia="Arial"/>
          <w:color w:val="000000"/>
          <w:sz w:val="18"/>
          <w:szCs w:val="18"/>
          <w:lang w:eastAsia="hi-IN" w:bidi="hi-IN"/>
        </w:rPr>
        <w:t>пункте 7</w:t>
      </w:r>
      <w:r w:rsidRPr="00372CE3">
        <w:rPr>
          <w:rFonts w:eastAsia="Arial"/>
          <w:sz w:val="18"/>
          <w:szCs w:val="18"/>
          <w:lang w:eastAsia="hi-IN" w:bidi="hi-IN"/>
        </w:rPr>
        <w:t xml:space="preserve"> настоящих рекомендаций, с учетом </w:t>
      </w:r>
      <w:r w:rsidRPr="00372CE3">
        <w:rPr>
          <w:rFonts w:eastAsia="Arial"/>
          <w:color w:val="000000"/>
          <w:sz w:val="18"/>
          <w:szCs w:val="18"/>
          <w:lang w:eastAsia="hi-IN" w:bidi="hi-IN"/>
        </w:rPr>
        <w:t>приложения N 2</w:t>
      </w:r>
      <w:r w:rsidRPr="00372CE3">
        <w:rPr>
          <w:rFonts w:eastAsia="Arial"/>
          <w:sz w:val="18"/>
          <w:szCs w:val="18"/>
          <w:lang w:eastAsia="hi-IN" w:bidi="hi-IN"/>
        </w:rPr>
        <w:t xml:space="preserve"> к настоящим рекомендациям и направляет его в оценочную комиссию.</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9. Составы и порядок деятельности оценочных комиссий:</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для осуществления оценки эффективности деятельности учреждений и руководителей учреждений, функции и полномочия учредителей которых осуществляются отделом культуры, утверждаются правовым актом учредителя;</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lastRenderedPageBreak/>
        <w:t>для осуществления оценки эффективности деятельности работников учреждений утверждаются правовым актом учреждения.</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10. Оценочная комиссия, созданная учредителем, рассматривает отчет руководителя учреждения и на его основе проводит оценку эффективности деятельности учреждения и его руководителя в соответствии с критериями оценки эффективности их деятельности в баллах.</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Оценочная комиссия, созданная в учреждении, рассматривает отчеты работников учреждения и на их основе проводит оценку эффективности деятельности работников учреждения в соответствии с критериями оценки эффективности их деятельности в баллах.</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11. Максимальное количество баллов, которое можно набрать за отчетный период, принимается за 100 процентов. Премия не выплачивается, если сумма баллов, набранных за отчетный период руководителем учреждения, работником учреждения, составит меньше 50 процентов.</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12. По результатам рассмотрения отчета руководителя учреждения оценочная комиссия, созданная учредителем, готовит предложения о премировании (невыплате премии) руководителя (руководителю) учреждения.</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По результатам рассмотрения отчетов работников учреждения оценочная комиссия, созданная в учреждении, готовит предложения о премировании (невыплате премии) работников (работникам) учреждения.</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13. На основании предложений оценочной комиссии принимается решение о премировании или об отказе в премировании:</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в отношении руководителей учреждений, функции и полномочия учредителя которых осуществляются Правительством Новгородской области, - работодателем и оформляется распоряжением представителя работодателя, в отношении руководителей учреждений, функции и полномочия учредителей которых осуществляются органами исполнительной власти области, - учредителем и оформляется правовым актом учредителя;</w:t>
      </w:r>
    </w:p>
    <w:p w:rsidR="00372CE3" w:rsidRPr="00372CE3" w:rsidRDefault="00372CE3" w:rsidP="007731C1">
      <w:pPr>
        <w:suppressAutoHyphens/>
        <w:spacing w:after="0" w:line="240" w:lineRule="auto"/>
        <w:ind w:left="70" w:right="78" w:firstLine="266"/>
        <w:contextualSpacing/>
        <w:jc w:val="both"/>
        <w:rPr>
          <w:rFonts w:eastAsia="Arial"/>
          <w:sz w:val="18"/>
          <w:szCs w:val="18"/>
          <w:lang w:eastAsia="hi-IN" w:bidi="hi-IN"/>
        </w:rPr>
      </w:pPr>
      <w:r w:rsidRPr="00372CE3">
        <w:rPr>
          <w:rFonts w:eastAsia="Arial"/>
          <w:sz w:val="18"/>
          <w:szCs w:val="18"/>
          <w:lang w:eastAsia="hi-IN" w:bidi="hi-IN"/>
        </w:rPr>
        <w:t>в отношении работников учреждения - руководителем учреждения и оформляется приказом учреждения.</w:t>
      </w:r>
    </w:p>
    <w:p w:rsidR="00372CE3" w:rsidRPr="00372CE3" w:rsidRDefault="00372CE3" w:rsidP="00372CE3">
      <w:pPr>
        <w:suppressAutoHyphens/>
        <w:spacing w:after="0" w:line="240" w:lineRule="auto"/>
        <w:ind w:firstLine="709"/>
        <w:jc w:val="both"/>
        <w:rPr>
          <w:rFonts w:eastAsia="Arial"/>
          <w:sz w:val="18"/>
          <w:szCs w:val="18"/>
          <w:lang w:eastAsia="hi-IN" w:bidi="hi-IN"/>
        </w:rPr>
      </w:pPr>
    </w:p>
    <w:p w:rsidR="00372CE3" w:rsidRPr="00372CE3" w:rsidRDefault="00372CE3" w:rsidP="007731C1">
      <w:pPr>
        <w:suppressAutoHyphens/>
        <w:spacing w:after="0" w:line="240" w:lineRule="auto"/>
        <w:ind w:left="5954"/>
        <w:jc w:val="center"/>
        <w:rPr>
          <w:rFonts w:eastAsia="Arial"/>
          <w:sz w:val="18"/>
          <w:szCs w:val="18"/>
          <w:lang w:eastAsia="hi-IN" w:bidi="hi-IN"/>
        </w:rPr>
      </w:pPr>
    </w:p>
    <w:p w:rsidR="00372CE3" w:rsidRPr="00372CE3" w:rsidRDefault="00372CE3" w:rsidP="007731C1">
      <w:pPr>
        <w:suppressAutoHyphens/>
        <w:spacing w:after="0" w:line="240" w:lineRule="auto"/>
        <w:ind w:left="5954"/>
        <w:jc w:val="center"/>
        <w:rPr>
          <w:rFonts w:eastAsia="Arial"/>
          <w:sz w:val="18"/>
          <w:szCs w:val="18"/>
          <w:lang w:eastAsia="hi-IN" w:bidi="hi-IN"/>
        </w:rPr>
      </w:pPr>
      <w:r w:rsidRPr="00372CE3">
        <w:rPr>
          <w:rFonts w:eastAsia="Arial"/>
          <w:sz w:val="18"/>
          <w:szCs w:val="18"/>
          <w:lang w:eastAsia="hi-IN" w:bidi="hi-IN"/>
        </w:rPr>
        <w:t>Приложение N 2</w:t>
      </w:r>
    </w:p>
    <w:p w:rsidR="00372CE3" w:rsidRPr="00372CE3" w:rsidRDefault="00372CE3" w:rsidP="007731C1">
      <w:pPr>
        <w:suppressAutoHyphens/>
        <w:spacing w:after="0" w:line="240" w:lineRule="auto"/>
        <w:ind w:left="5954"/>
        <w:jc w:val="center"/>
        <w:rPr>
          <w:rFonts w:eastAsia="Arial"/>
          <w:sz w:val="18"/>
          <w:szCs w:val="18"/>
          <w:lang w:eastAsia="hi-IN" w:bidi="hi-IN"/>
        </w:rPr>
      </w:pPr>
      <w:r w:rsidRPr="00372CE3">
        <w:rPr>
          <w:rFonts w:eastAsia="Arial"/>
          <w:sz w:val="18"/>
          <w:szCs w:val="18"/>
          <w:lang w:eastAsia="hi-IN" w:bidi="hi-IN"/>
        </w:rPr>
        <w:t>к рекомендациям</w:t>
      </w:r>
    </w:p>
    <w:p w:rsidR="00372CE3" w:rsidRPr="00372CE3" w:rsidRDefault="00372CE3" w:rsidP="007731C1">
      <w:pPr>
        <w:suppressAutoHyphens/>
        <w:spacing w:after="0" w:line="240" w:lineRule="auto"/>
        <w:ind w:left="5954"/>
        <w:jc w:val="center"/>
        <w:rPr>
          <w:rFonts w:eastAsia="Arial"/>
          <w:sz w:val="18"/>
          <w:szCs w:val="18"/>
          <w:lang w:eastAsia="hi-IN" w:bidi="hi-IN"/>
        </w:rPr>
      </w:pPr>
      <w:r w:rsidRPr="00372CE3">
        <w:rPr>
          <w:rFonts w:eastAsia="Arial"/>
          <w:sz w:val="18"/>
          <w:szCs w:val="18"/>
          <w:lang w:eastAsia="hi-IN" w:bidi="hi-IN"/>
        </w:rPr>
        <w:t>по разработке показателей эффективности</w:t>
      </w:r>
    </w:p>
    <w:p w:rsidR="00372CE3" w:rsidRPr="00372CE3" w:rsidRDefault="00372CE3" w:rsidP="007731C1">
      <w:pPr>
        <w:suppressAutoHyphens/>
        <w:spacing w:after="0" w:line="240" w:lineRule="auto"/>
        <w:ind w:left="5954"/>
        <w:jc w:val="center"/>
        <w:rPr>
          <w:rFonts w:eastAsia="Arial"/>
          <w:sz w:val="18"/>
          <w:szCs w:val="18"/>
          <w:lang w:eastAsia="hi-IN" w:bidi="hi-IN"/>
        </w:rPr>
      </w:pPr>
      <w:r w:rsidRPr="00372CE3">
        <w:rPr>
          <w:rFonts w:eastAsia="Arial"/>
          <w:sz w:val="18"/>
          <w:szCs w:val="18"/>
          <w:lang w:eastAsia="hi-IN" w:bidi="hi-IN"/>
        </w:rPr>
        <w:t>деятельности учреждений, их руководителей,</w:t>
      </w:r>
    </w:p>
    <w:p w:rsidR="00372CE3" w:rsidRPr="00372CE3" w:rsidRDefault="00372CE3" w:rsidP="007731C1">
      <w:pPr>
        <w:suppressAutoHyphens/>
        <w:spacing w:after="0" w:line="240" w:lineRule="auto"/>
        <w:ind w:left="5954"/>
        <w:jc w:val="center"/>
        <w:rPr>
          <w:rFonts w:eastAsia="Arial"/>
          <w:sz w:val="18"/>
          <w:szCs w:val="18"/>
          <w:lang w:eastAsia="hi-IN" w:bidi="hi-IN"/>
        </w:rPr>
      </w:pPr>
      <w:r w:rsidRPr="00372CE3">
        <w:rPr>
          <w:rFonts w:eastAsia="Arial"/>
          <w:sz w:val="18"/>
          <w:szCs w:val="18"/>
          <w:lang w:eastAsia="hi-IN" w:bidi="hi-IN"/>
        </w:rPr>
        <w:t>работников и критериев оценки эффективности</w:t>
      </w:r>
    </w:p>
    <w:p w:rsidR="00372CE3" w:rsidRPr="00372CE3" w:rsidRDefault="00372CE3" w:rsidP="007731C1">
      <w:pPr>
        <w:suppressAutoHyphens/>
        <w:spacing w:after="0" w:line="240" w:lineRule="auto"/>
        <w:ind w:left="5954"/>
        <w:jc w:val="center"/>
        <w:rPr>
          <w:rFonts w:eastAsia="Arial"/>
          <w:sz w:val="18"/>
          <w:szCs w:val="18"/>
          <w:lang w:eastAsia="hi-IN" w:bidi="hi-IN"/>
        </w:rPr>
      </w:pPr>
      <w:r w:rsidRPr="00372CE3">
        <w:rPr>
          <w:rFonts w:eastAsia="Arial"/>
          <w:sz w:val="18"/>
          <w:szCs w:val="18"/>
          <w:lang w:eastAsia="hi-IN" w:bidi="hi-IN"/>
        </w:rPr>
        <w:t>их деятельнос</w:t>
      </w:r>
      <w:r w:rsidR="00143D58">
        <w:rPr>
          <w:rFonts w:eastAsia="Arial"/>
          <w:sz w:val="18"/>
          <w:szCs w:val="18"/>
          <w:lang w:eastAsia="hi-IN" w:bidi="hi-IN"/>
        </w:rPr>
        <w:t>ти</w:t>
      </w:r>
    </w:p>
    <w:p w:rsidR="00372CE3" w:rsidRPr="00372CE3" w:rsidRDefault="00372CE3" w:rsidP="00372CE3">
      <w:pPr>
        <w:suppressAutoHyphens/>
        <w:spacing w:after="0" w:line="240" w:lineRule="auto"/>
        <w:jc w:val="both"/>
        <w:rPr>
          <w:rFonts w:eastAsia="Arial"/>
          <w:sz w:val="18"/>
          <w:szCs w:val="18"/>
          <w:lang w:eastAsia="hi-IN" w:bidi="hi-IN"/>
        </w:rPr>
      </w:pPr>
    </w:p>
    <w:p w:rsidR="00372CE3" w:rsidRPr="00372CE3" w:rsidRDefault="00372CE3" w:rsidP="00143D58">
      <w:pPr>
        <w:suppressAutoHyphens/>
        <w:spacing w:after="0" w:line="240" w:lineRule="auto"/>
        <w:jc w:val="center"/>
        <w:rPr>
          <w:rFonts w:eastAsia="Arial"/>
          <w:sz w:val="18"/>
          <w:szCs w:val="18"/>
          <w:lang w:eastAsia="hi-IN" w:bidi="hi-IN"/>
        </w:rPr>
      </w:pPr>
      <w:r w:rsidRPr="00372CE3">
        <w:rPr>
          <w:rFonts w:eastAsia="Arial"/>
          <w:sz w:val="18"/>
          <w:szCs w:val="18"/>
          <w:lang w:eastAsia="hi-IN" w:bidi="hi-IN"/>
        </w:rPr>
        <w:t>Перечень показателей эффективности деятельностиучреждений, руководителей учреждений и критериев оценкиэффективности их деятельности</w:t>
      </w:r>
    </w:p>
    <w:p w:rsidR="00372CE3" w:rsidRPr="00372CE3" w:rsidRDefault="00372CE3" w:rsidP="00143D58">
      <w:pPr>
        <w:suppressAutoHyphens/>
        <w:spacing w:after="0" w:line="240" w:lineRule="auto"/>
        <w:ind w:left="708"/>
        <w:jc w:val="center"/>
        <w:rPr>
          <w:rFonts w:eastAsia="Arial"/>
          <w:sz w:val="18"/>
          <w:szCs w:val="18"/>
          <w:lang w:eastAsia="hi-IN" w:bidi="hi-IN"/>
        </w:rPr>
      </w:pPr>
    </w:p>
    <w:tbl>
      <w:tblPr>
        <w:tblW w:w="10667" w:type="dxa"/>
        <w:tblInd w:w="51" w:type="dxa"/>
        <w:tblLayout w:type="fixed"/>
        <w:tblCellMar>
          <w:left w:w="0" w:type="dxa"/>
          <w:right w:w="0" w:type="dxa"/>
        </w:tblCellMar>
        <w:tblLook w:val="0000" w:firstRow="0" w:lastRow="0" w:firstColumn="0" w:lastColumn="0" w:noHBand="0" w:noVBand="0"/>
      </w:tblPr>
      <w:tblGrid>
        <w:gridCol w:w="14"/>
        <w:gridCol w:w="308"/>
        <w:gridCol w:w="14"/>
        <w:gridCol w:w="8091"/>
        <w:gridCol w:w="1316"/>
        <w:gridCol w:w="9"/>
        <w:gridCol w:w="896"/>
        <w:gridCol w:w="19"/>
      </w:tblGrid>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vAlign w:val="center"/>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N п/п</w:t>
            </w:r>
          </w:p>
        </w:tc>
        <w:tc>
          <w:tcPr>
            <w:tcW w:w="8091" w:type="dxa"/>
            <w:tcBorders>
              <w:top w:val="single" w:sz="4" w:space="0" w:color="000000"/>
              <w:left w:val="single" w:sz="4" w:space="0" w:color="000000"/>
              <w:bottom w:val="single" w:sz="4" w:space="0" w:color="000000"/>
            </w:tcBorders>
            <w:vAlign w:val="center"/>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Наименование показателя эффективности деятельности учреждения, руководителя учреждения</w:t>
            </w:r>
          </w:p>
        </w:tc>
        <w:tc>
          <w:tcPr>
            <w:tcW w:w="1325" w:type="dxa"/>
            <w:gridSpan w:val="2"/>
            <w:tcBorders>
              <w:top w:val="single" w:sz="4" w:space="0" w:color="000000"/>
              <w:left w:val="single" w:sz="4" w:space="0" w:color="000000"/>
              <w:bottom w:val="single" w:sz="4" w:space="0" w:color="000000"/>
            </w:tcBorders>
            <w:vAlign w:val="center"/>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Критерии оценки эффективности деятельности</w:t>
            </w:r>
          </w:p>
        </w:tc>
        <w:tc>
          <w:tcPr>
            <w:tcW w:w="896" w:type="dxa"/>
            <w:tcBorders>
              <w:top w:val="single" w:sz="4" w:space="0" w:color="000000"/>
              <w:left w:val="single" w:sz="4" w:space="0" w:color="000000"/>
              <w:bottom w:val="single" w:sz="4" w:space="0" w:color="000000"/>
              <w:right w:val="single" w:sz="4" w:space="0" w:color="000000"/>
            </w:tcBorders>
            <w:vAlign w:val="center"/>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Количество баллов</w:t>
            </w:r>
          </w:p>
        </w:tc>
      </w:tr>
      <w:tr w:rsidR="00372CE3" w:rsidRPr="00372CE3" w:rsidTr="00F23ABF">
        <w:trPr>
          <w:gridAfter w:val="1"/>
          <w:wAfter w:w="19" w:type="dxa"/>
          <w:trHeight w:val="20"/>
        </w:trPr>
        <w:tc>
          <w:tcPr>
            <w:tcW w:w="10648" w:type="dxa"/>
            <w:gridSpan w:val="7"/>
            <w:tcBorders>
              <w:top w:val="single" w:sz="4" w:space="0" w:color="000000"/>
              <w:left w:val="single" w:sz="4" w:space="0" w:color="000000"/>
              <w:bottom w:val="single" w:sz="4" w:space="0" w:color="000000"/>
              <w:right w:val="single" w:sz="4" w:space="0" w:color="000000"/>
            </w:tcBorders>
            <w:vAlign w:val="center"/>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I. Основная деятельность учреждения</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1</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snapToGrid w:val="0"/>
              <w:spacing w:after="0" w:line="240" w:lineRule="auto"/>
              <w:ind w:left="-28"/>
              <w:jc w:val="center"/>
              <w:rPr>
                <w:rFonts w:eastAsia="Times New Roman"/>
                <w:sz w:val="18"/>
                <w:szCs w:val="18"/>
                <w:lang w:eastAsia="ru-RU"/>
              </w:rPr>
            </w:pPr>
            <w:r w:rsidRPr="00372CE3">
              <w:rPr>
                <w:rFonts w:eastAsia="Times New Roman"/>
                <w:sz w:val="18"/>
                <w:szCs w:val="18"/>
                <w:lang w:eastAsia="ru-RU"/>
              </w:rPr>
              <w:t>Выполнение муниципального задания в полном объеме.</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jc w:val="center"/>
              <w:rPr>
                <w:rFonts w:eastAsia="Times New Roman"/>
                <w:sz w:val="18"/>
                <w:szCs w:val="18"/>
                <w:lang w:eastAsia="ru-RU"/>
              </w:rPr>
            </w:pPr>
            <w:r w:rsidRPr="00372CE3">
              <w:rPr>
                <w:rFonts w:eastAsia="Times New Roman"/>
                <w:sz w:val="18"/>
                <w:szCs w:val="18"/>
                <w:lang w:eastAsia="ar-SA"/>
              </w:rPr>
              <w:t>да/нет</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5</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2</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firstLine="34"/>
              <w:jc w:val="center"/>
              <w:rPr>
                <w:rFonts w:eastAsia="Times New Roman"/>
                <w:sz w:val="18"/>
                <w:szCs w:val="18"/>
                <w:lang w:eastAsia="ru-RU"/>
              </w:rPr>
            </w:pPr>
            <w:r w:rsidRPr="00372CE3">
              <w:rPr>
                <w:rFonts w:eastAsia="Times New Roman"/>
                <w:sz w:val="18"/>
                <w:szCs w:val="18"/>
                <w:lang w:eastAsia="ar-SA"/>
              </w:rPr>
              <w:t>Соблюдение должностных обязанностей требования законодательства РФ, законодательства субъекта РФ, нормативных правовых актов органов местного самоуправления, устава учреждения, коллективного договора, соглашений, нормативных актов и трудового договора.</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jc w:val="center"/>
              <w:rPr>
                <w:rFonts w:eastAsia="Times New Roman"/>
                <w:sz w:val="18"/>
                <w:szCs w:val="18"/>
                <w:lang w:eastAsia="ru-RU"/>
              </w:rPr>
            </w:pPr>
            <w:r w:rsidRPr="00372CE3">
              <w:rPr>
                <w:rFonts w:eastAsia="Times New Roman"/>
                <w:sz w:val="18"/>
                <w:szCs w:val="18"/>
                <w:lang w:eastAsia="ar-SA"/>
              </w:rPr>
              <w:t>да/нет</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5</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3</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firstLine="34"/>
              <w:jc w:val="center"/>
              <w:rPr>
                <w:rFonts w:eastAsia="Times New Roman"/>
                <w:sz w:val="18"/>
                <w:szCs w:val="18"/>
                <w:lang w:eastAsia="ru-RU"/>
              </w:rPr>
            </w:pPr>
            <w:r w:rsidRPr="00372CE3">
              <w:rPr>
                <w:rFonts w:eastAsia="Times New Roman"/>
                <w:sz w:val="18"/>
                <w:szCs w:val="18"/>
                <w:lang w:eastAsia="ar-SA"/>
              </w:rPr>
              <w:t>Своевременное размещение информации о деятельности учреждения на сайте администрации. Положительное освещение деятельности учреждения в газете.</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jc w:val="center"/>
              <w:rPr>
                <w:rFonts w:eastAsia="Times New Roman"/>
                <w:sz w:val="18"/>
                <w:szCs w:val="18"/>
                <w:lang w:eastAsia="ru-RU"/>
              </w:rPr>
            </w:pPr>
            <w:r w:rsidRPr="00372CE3">
              <w:rPr>
                <w:rFonts w:eastAsia="Times New Roman"/>
                <w:sz w:val="18"/>
                <w:szCs w:val="18"/>
                <w:lang w:eastAsia="ar-SA"/>
              </w:rPr>
              <w:t>да/нет</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5</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4</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snapToGrid w:val="0"/>
              <w:spacing w:after="120" w:line="240" w:lineRule="auto"/>
              <w:ind w:left="-28" w:firstLine="34"/>
              <w:jc w:val="center"/>
              <w:rPr>
                <w:rFonts w:eastAsia="Times New Roman"/>
                <w:sz w:val="18"/>
                <w:szCs w:val="18"/>
                <w:lang w:eastAsia="ru-RU"/>
              </w:rPr>
            </w:pPr>
            <w:r w:rsidRPr="00372CE3">
              <w:rPr>
                <w:rFonts w:eastAsia="Times New Roman"/>
                <w:sz w:val="18"/>
                <w:szCs w:val="18"/>
                <w:lang w:eastAsia="ru-RU"/>
              </w:rPr>
              <w:t>Использование в работе учреждения инновационных форм и современных технологий</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jc w:val="center"/>
              <w:rPr>
                <w:rFonts w:eastAsia="Times New Roman"/>
                <w:sz w:val="18"/>
                <w:szCs w:val="18"/>
                <w:lang w:eastAsia="ru-RU"/>
              </w:rPr>
            </w:pPr>
            <w:r w:rsidRPr="00372CE3">
              <w:rPr>
                <w:rFonts w:eastAsia="Times New Roman"/>
                <w:sz w:val="18"/>
                <w:szCs w:val="18"/>
                <w:lang w:eastAsia="ar-SA"/>
              </w:rPr>
              <w:t>да/нет</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5</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5</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firstLine="34"/>
              <w:jc w:val="center"/>
              <w:rPr>
                <w:rFonts w:eastAsia="Times New Roman"/>
                <w:sz w:val="18"/>
                <w:szCs w:val="18"/>
                <w:lang w:eastAsia="ru-RU"/>
              </w:rPr>
            </w:pPr>
            <w:r w:rsidRPr="00372CE3">
              <w:rPr>
                <w:rFonts w:eastAsia="Times New Roman"/>
                <w:sz w:val="18"/>
                <w:szCs w:val="18"/>
                <w:lang w:eastAsia="ar-SA"/>
              </w:rPr>
              <w:t>Обеспечение целевого и эффективного использования денежных средств учреждения, а так же имущества.</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jc w:val="center"/>
              <w:rPr>
                <w:rFonts w:eastAsia="Times New Roman"/>
                <w:sz w:val="18"/>
                <w:szCs w:val="18"/>
                <w:lang w:eastAsia="ru-RU"/>
              </w:rPr>
            </w:pPr>
            <w:r w:rsidRPr="00372CE3">
              <w:rPr>
                <w:rFonts w:eastAsia="Times New Roman"/>
                <w:sz w:val="18"/>
                <w:szCs w:val="18"/>
                <w:lang w:eastAsia="ar-SA"/>
              </w:rPr>
              <w:t>да/нет</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5</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6</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firstLine="34"/>
              <w:jc w:val="center"/>
              <w:rPr>
                <w:rFonts w:eastAsia="Times New Roman"/>
                <w:sz w:val="18"/>
                <w:szCs w:val="18"/>
                <w:lang w:eastAsia="ru-RU"/>
              </w:rPr>
            </w:pPr>
            <w:r w:rsidRPr="00372CE3">
              <w:rPr>
                <w:rFonts w:eastAsia="Times New Roman"/>
                <w:sz w:val="18"/>
                <w:szCs w:val="18"/>
                <w:lang w:eastAsia="ar-SA"/>
              </w:rPr>
              <w:t>Обеспечение своевременного и качественного выполнения всех договоров и обязательств учреждения.</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jc w:val="center"/>
              <w:rPr>
                <w:rFonts w:eastAsia="Times New Roman"/>
                <w:sz w:val="18"/>
                <w:szCs w:val="18"/>
                <w:lang w:eastAsia="ru-RU"/>
              </w:rPr>
            </w:pPr>
            <w:r w:rsidRPr="00372CE3">
              <w:rPr>
                <w:rFonts w:eastAsia="Times New Roman"/>
                <w:sz w:val="18"/>
                <w:szCs w:val="18"/>
                <w:lang w:eastAsia="ar-SA"/>
              </w:rPr>
              <w:t>да/нет</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5</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7</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firstLine="34"/>
              <w:jc w:val="center"/>
              <w:rPr>
                <w:rFonts w:eastAsia="Times New Roman"/>
                <w:sz w:val="18"/>
                <w:szCs w:val="18"/>
                <w:lang w:eastAsia="ru-RU"/>
              </w:rPr>
            </w:pPr>
            <w:r w:rsidRPr="00372CE3">
              <w:rPr>
                <w:rFonts w:eastAsia="Times New Roman"/>
                <w:sz w:val="18"/>
                <w:szCs w:val="18"/>
                <w:lang w:eastAsia="ar-SA"/>
              </w:rPr>
              <w:t>Отсутствие замечаний по выполнению поручений и сдаче отчетности  в установленные сроки и должного качества</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jc w:val="center"/>
              <w:rPr>
                <w:rFonts w:eastAsia="Times New Roman"/>
                <w:sz w:val="18"/>
                <w:szCs w:val="18"/>
                <w:lang w:eastAsia="ru-RU"/>
              </w:rPr>
            </w:pPr>
            <w:r w:rsidRPr="00372CE3">
              <w:rPr>
                <w:rFonts w:eastAsia="Times New Roman"/>
                <w:sz w:val="18"/>
                <w:szCs w:val="18"/>
                <w:lang w:eastAsia="ar-SA"/>
              </w:rPr>
              <w:t>да/нет</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5</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8</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firstLine="34"/>
              <w:jc w:val="center"/>
              <w:rPr>
                <w:rFonts w:eastAsia="Times New Roman"/>
                <w:sz w:val="18"/>
                <w:szCs w:val="18"/>
                <w:lang w:eastAsia="ru-RU"/>
              </w:rPr>
            </w:pPr>
            <w:r w:rsidRPr="00372CE3">
              <w:rPr>
                <w:rFonts w:eastAsia="Times New Roman"/>
                <w:sz w:val="18"/>
                <w:szCs w:val="18"/>
                <w:lang w:eastAsia="ar-SA"/>
              </w:rPr>
              <w:t>Обеспечение работникам учреждения безопасных условий труда, соответствующих государственным нормативным требованиям охраны труда.</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jc w:val="center"/>
              <w:rPr>
                <w:rFonts w:eastAsia="Times New Roman"/>
                <w:sz w:val="18"/>
                <w:szCs w:val="18"/>
                <w:lang w:eastAsia="ru-RU"/>
              </w:rPr>
            </w:pPr>
            <w:r w:rsidRPr="00372CE3">
              <w:rPr>
                <w:rFonts w:eastAsia="Times New Roman"/>
                <w:sz w:val="18"/>
                <w:szCs w:val="18"/>
                <w:lang w:eastAsia="ar-SA"/>
              </w:rPr>
              <w:t>да/нет</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5</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9</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firstLine="34"/>
              <w:jc w:val="center"/>
              <w:rPr>
                <w:rFonts w:eastAsia="Times New Roman"/>
                <w:sz w:val="18"/>
                <w:szCs w:val="18"/>
                <w:lang w:eastAsia="ru-RU"/>
              </w:rPr>
            </w:pPr>
            <w:r w:rsidRPr="00372CE3">
              <w:rPr>
                <w:rFonts w:eastAsia="Times New Roman"/>
                <w:sz w:val="18"/>
                <w:szCs w:val="18"/>
                <w:lang w:eastAsia="ar-SA"/>
              </w:rPr>
              <w:t>Участие учреждения в реализации проектной деятельности.</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jc w:val="center"/>
              <w:rPr>
                <w:rFonts w:eastAsia="Times New Roman"/>
                <w:sz w:val="18"/>
                <w:szCs w:val="18"/>
                <w:lang w:eastAsia="ru-RU"/>
              </w:rPr>
            </w:pPr>
            <w:r w:rsidRPr="00372CE3">
              <w:rPr>
                <w:rFonts w:eastAsia="Times New Roman"/>
                <w:sz w:val="18"/>
                <w:szCs w:val="18"/>
                <w:lang w:eastAsia="ar-SA"/>
              </w:rPr>
              <w:t>да/нет</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10</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10</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firstLine="34"/>
              <w:jc w:val="center"/>
              <w:rPr>
                <w:rFonts w:eastAsia="Times New Roman"/>
                <w:sz w:val="18"/>
                <w:szCs w:val="18"/>
                <w:lang w:eastAsia="ru-RU"/>
              </w:rPr>
            </w:pPr>
            <w:r w:rsidRPr="00372CE3">
              <w:rPr>
                <w:rFonts w:eastAsia="Times New Roman"/>
                <w:sz w:val="18"/>
                <w:szCs w:val="18"/>
                <w:lang w:eastAsia="ar-SA"/>
              </w:rPr>
              <w:t>Обеспечение соблюдения работниками правил внутреннего трудового распорядка.</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jc w:val="center"/>
              <w:rPr>
                <w:rFonts w:eastAsia="Times New Roman"/>
                <w:sz w:val="18"/>
                <w:szCs w:val="18"/>
                <w:lang w:eastAsia="ru-RU"/>
              </w:rPr>
            </w:pPr>
            <w:r w:rsidRPr="00372CE3">
              <w:rPr>
                <w:rFonts w:eastAsia="Times New Roman"/>
                <w:sz w:val="18"/>
                <w:szCs w:val="18"/>
                <w:lang w:eastAsia="ar-SA"/>
              </w:rPr>
              <w:t>да/нет</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5</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11</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firstLine="34"/>
              <w:jc w:val="center"/>
              <w:rPr>
                <w:rFonts w:eastAsia="Times New Roman"/>
                <w:sz w:val="18"/>
                <w:szCs w:val="18"/>
                <w:lang w:eastAsia="ru-RU"/>
              </w:rPr>
            </w:pPr>
            <w:r w:rsidRPr="00372CE3">
              <w:rPr>
                <w:rFonts w:eastAsia="Times New Roman"/>
                <w:sz w:val="18"/>
                <w:szCs w:val="18"/>
                <w:lang w:eastAsia="ar-SA"/>
              </w:rPr>
              <w:t>Отсутствие предписаний контролирующих органов по результатам проверок.</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jc w:val="center"/>
              <w:rPr>
                <w:rFonts w:eastAsia="Times New Roman"/>
                <w:sz w:val="18"/>
                <w:szCs w:val="18"/>
                <w:lang w:eastAsia="ru-RU"/>
              </w:rPr>
            </w:pPr>
            <w:r w:rsidRPr="00372CE3">
              <w:rPr>
                <w:rFonts w:eastAsia="Times New Roman"/>
                <w:sz w:val="18"/>
                <w:szCs w:val="18"/>
                <w:lang w:eastAsia="ar-SA"/>
              </w:rPr>
              <w:t>да/нет</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5</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12</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firstLine="34"/>
              <w:jc w:val="center"/>
              <w:rPr>
                <w:rFonts w:eastAsia="Times New Roman"/>
                <w:sz w:val="18"/>
                <w:szCs w:val="18"/>
                <w:lang w:eastAsia="ar-SA"/>
              </w:rPr>
            </w:pPr>
            <w:r w:rsidRPr="00372CE3">
              <w:rPr>
                <w:rFonts w:eastAsia="Times New Roman"/>
                <w:sz w:val="18"/>
                <w:szCs w:val="18"/>
                <w:lang w:eastAsia="ar-SA"/>
              </w:rPr>
              <w:t>Наличие актуальных рекламных материалов по программе «Пушкинская карта» в афишах, на сайтах, в наружной рекламе учреждения и СМИ</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jc w:val="center"/>
              <w:rPr>
                <w:rFonts w:eastAsia="Times New Roman"/>
                <w:sz w:val="18"/>
                <w:szCs w:val="18"/>
                <w:lang w:eastAsia="ar-SA"/>
              </w:rPr>
            </w:pPr>
            <w:r w:rsidRPr="00372CE3">
              <w:rPr>
                <w:rFonts w:eastAsia="Times New Roman"/>
                <w:sz w:val="18"/>
                <w:szCs w:val="18"/>
                <w:lang w:eastAsia="ar-SA"/>
              </w:rPr>
              <w:t>да/нет</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5</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13</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firstLine="34"/>
              <w:jc w:val="center"/>
              <w:rPr>
                <w:rFonts w:eastAsia="Times New Roman"/>
                <w:sz w:val="18"/>
                <w:szCs w:val="18"/>
                <w:lang w:eastAsia="ar-SA"/>
              </w:rPr>
            </w:pPr>
            <w:r w:rsidRPr="00372CE3">
              <w:rPr>
                <w:rFonts w:eastAsia="Times New Roman"/>
                <w:sz w:val="18"/>
                <w:szCs w:val="18"/>
                <w:lang w:eastAsia="ar-SA"/>
              </w:rPr>
              <w:t>Процент событий по программе «Пушкинская карта» от общего количества актуальных платных событий из афиши учреждения культуры, ориентированных на целевую аудиторию (молодёжь от 14 до 22 лет)</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jc w:val="center"/>
              <w:rPr>
                <w:rFonts w:eastAsia="Times New Roman"/>
                <w:sz w:val="18"/>
                <w:szCs w:val="18"/>
                <w:lang w:eastAsia="ar-SA"/>
              </w:rPr>
            </w:pPr>
            <w:r w:rsidRPr="00372CE3">
              <w:rPr>
                <w:rFonts w:eastAsia="Times New Roman"/>
                <w:sz w:val="18"/>
                <w:szCs w:val="18"/>
                <w:lang w:eastAsia="ar-SA"/>
              </w:rPr>
              <w:t>да/нет</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5</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14</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firstLine="34"/>
              <w:jc w:val="center"/>
              <w:rPr>
                <w:rFonts w:eastAsia="Times New Roman"/>
                <w:sz w:val="18"/>
                <w:szCs w:val="18"/>
                <w:lang w:eastAsia="ar-SA"/>
              </w:rPr>
            </w:pPr>
            <w:r w:rsidRPr="00372CE3">
              <w:rPr>
                <w:rFonts w:eastAsia="Times New Roman"/>
                <w:sz w:val="18"/>
                <w:szCs w:val="18"/>
                <w:lang w:eastAsia="ar-SA"/>
              </w:rPr>
              <w:t>Рост объёма продаж по программе «Пушкинская карта»</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jc w:val="center"/>
              <w:rPr>
                <w:rFonts w:eastAsia="Times New Roman"/>
                <w:sz w:val="18"/>
                <w:szCs w:val="18"/>
                <w:lang w:eastAsia="ar-SA"/>
              </w:rPr>
            </w:pPr>
            <w:r w:rsidRPr="00372CE3">
              <w:rPr>
                <w:rFonts w:eastAsia="Times New Roman"/>
                <w:sz w:val="18"/>
                <w:szCs w:val="18"/>
                <w:lang w:eastAsia="ar-SA"/>
              </w:rPr>
              <w:t>да/нет</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5</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15</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firstLine="34"/>
              <w:jc w:val="center"/>
              <w:rPr>
                <w:rFonts w:eastAsia="Times New Roman"/>
                <w:sz w:val="18"/>
                <w:szCs w:val="18"/>
                <w:lang w:eastAsia="ar-SA"/>
              </w:rPr>
            </w:pPr>
            <w:r w:rsidRPr="00372CE3">
              <w:rPr>
                <w:rFonts w:eastAsia="Times New Roman"/>
                <w:sz w:val="18"/>
                <w:szCs w:val="18"/>
                <w:lang w:eastAsia="ar-SA"/>
              </w:rPr>
              <w:t>Рост объёма реализации билетов по программе «Пушкинская карта»</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jc w:val="center"/>
              <w:rPr>
                <w:rFonts w:eastAsia="Times New Roman"/>
                <w:sz w:val="18"/>
                <w:szCs w:val="18"/>
                <w:lang w:eastAsia="ar-SA"/>
              </w:rPr>
            </w:pPr>
            <w:r w:rsidRPr="00372CE3">
              <w:rPr>
                <w:rFonts w:eastAsia="Times New Roman"/>
                <w:sz w:val="18"/>
                <w:szCs w:val="18"/>
                <w:lang w:eastAsia="ar-SA"/>
              </w:rPr>
              <w:t>да/нет</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5</w:t>
            </w:r>
          </w:p>
        </w:tc>
      </w:tr>
      <w:tr w:rsidR="00372CE3" w:rsidRPr="00372CE3" w:rsidTr="00F23ABF">
        <w:trPr>
          <w:gridAfter w:val="1"/>
          <w:wAfter w:w="19" w:type="dxa"/>
          <w:trHeight w:val="20"/>
        </w:trPr>
        <w:tc>
          <w:tcPr>
            <w:tcW w:w="10648" w:type="dxa"/>
            <w:gridSpan w:val="7"/>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II. Финансово-экономическая деятельность учреждения и исполнительская дисциплина руководителя учреждения</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1</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firstLine="34"/>
              <w:jc w:val="center"/>
              <w:rPr>
                <w:rFonts w:eastAsia="Times New Roman"/>
                <w:sz w:val="18"/>
                <w:szCs w:val="18"/>
                <w:lang w:eastAsia="ru-RU"/>
              </w:rPr>
            </w:pPr>
            <w:r w:rsidRPr="00372CE3">
              <w:rPr>
                <w:rFonts w:eastAsia="Times New Roman"/>
                <w:sz w:val="18"/>
                <w:szCs w:val="18"/>
                <w:lang w:eastAsia="ar-SA"/>
              </w:rPr>
              <w:t>Выполнение целевого показателя «Средняя заработная плата работников учреждений культуры» в соответствии с Планом мероприятий «Дорожная карта»</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jc w:val="center"/>
              <w:rPr>
                <w:rFonts w:eastAsia="Times New Roman"/>
                <w:sz w:val="18"/>
                <w:szCs w:val="18"/>
                <w:lang w:eastAsia="ru-RU"/>
              </w:rPr>
            </w:pPr>
            <w:r w:rsidRPr="00372CE3">
              <w:rPr>
                <w:rFonts w:eastAsia="Times New Roman"/>
                <w:sz w:val="18"/>
                <w:szCs w:val="18"/>
                <w:lang w:eastAsia="ar-SA"/>
              </w:rPr>
              <w:t>да/нет</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5</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2</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firstLine="34"/>
              <w:jc w:val="center"/>
              <w:rPr>
                <w:rFonts w:eastAsia="Arial"/>
                <w:sz w:val="18"/>
                <w:szCs w:val="18"/>
                <w:lang w:eastAsia="hi-IN" w:bidi="hi-IN"/>
              </w:rPr>
            </w:pPr>
            <w:r w:rsidRPr="00372CE3">
              <w:rPr>
                <w:rFonts w:eastAsia="Arial"/>
                <w:sz w:val="18"/>
                <w:szCs w:val="18"/>
                <w:lang w:eastAsia="hi-IN" w:bidi="hi-IN"/>
              </w:rPr>
              <w:t>Направление 15% средств от приносящей доход деятельности на заработную плату.</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Times New Roman"/>
                <w:sz w:val="18"/>
                <w:szCs w:val="18"/>
                <w:lang w:eastAsia="ar-SA" w:bidi="hi-IN"/>
              </w:rPr>
              <w:t>да/нет</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10</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3</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p>
        </w:tc>
        <w:tc>
          <w:tcPr>
            <w:tcW w:w="8091" w:type="dxa"/>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p>
        </w:tc>
      </w:tr>
      <w:tr w:rsidR="00372CE3" w:rsidRPr="00372CE3" w:rsidTr="00F23ABF">
        <w:trPr>
          <w:gridAfter w:val="1"/>
          <w:wAfter w:w="19" w:type="dxa"/>
          <w:trHeight w:val="20"/>
        </w:trPr>
        <w:tc>
          <w:tcPr>
            <w:tcW w:w="10648" w:type="dxa"/>
            <w:gridSpan w:val="7"/>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III. Деятельность учреждения, руководителя учреждения, направленная на работу с кадрами</w:t>
            </w:r>
          </w:p>
        </w:tc>
      </w:tr>
      <w:tr w:rsidR="00372CE3" w:rsidRPr="00372CE3" w:rsidTr="00F23ABF">
        <w:trPr>
          <w:gridAfter w:val="1"/>
          <w:wAfter w:w="19" w:type="dxa"/>
          <w:trHeight w:val="20"/>
        </w:trPr>
        <w:tc>
          <w:tcPr>
            <w:tcW w:w="336" w:type="dxa"/>
            <w:gridSpan w:val="3"/>
            <w:tcBorders>
              <w:top w:val="single" w:sz="4" w:space="0" w:color="000000"/>
              <w:left w:val="single" w:sz="4" w:space="0" w:color="000000"/>
              <w:bottom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1</w:t>
            </w:r>
          </w:p>
        </w:tc>
        <w:tc>
          <w:tcPr>
            <w:tcW w:w="8091" w:type="dxa"/>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firstLine="34"/>
              <w:jc w:val="center"/>
              <w:rPr>
                <w:rFonts w:eastAsia="Times New Roman"/>
                <w:sz w:val="18"/>
                <w:szCs w:val="18"/>
                <w:lang w:eastAsia="ru-RU"/>
              </w:rPr>
            </w:pPr>
            <w:r w:rsidRPr="00372CE3">
              <w:rPr>
                <w:rFonts w:eastAsia="Times New Roman"/>
                <w:sz w:val="18"/>
                <w:szCs w:val="18"/>
                <w:lang w:eastAsia="ar-SA"/>
              </w:rPr>
              <w:t>Доля специалистов, имеющих высшее, среднее специальное образование от общего количества работающих в учреждении.</w:t>
            </w:r>
          </w:p>
        </w:tc>
        <w:tc>
          <w:tcPr>
            <w:tcW w:w="1325" w:type="dxa"/>
            <w:gridSpan w:val="2"/>
            <w:tcBorders>
              <w:top w:val="single" w:sz="4" w:space="0" w:color="000000"/>
              <w:left w:val="single" w:sz="4" w:space="0" w:color="000000"/>
              <w:bottom w:val="single" w:sz="4" w:space="0" w:color="000000"/>
            </w:tcBorders>
          </w:tcPr>
          <w:p w:rsidR="00372CE3" w:rsidRPr="00372CE3" w:rsidRDefault="00372CE3" w:rsidP="00F23ABF">
            <w:pPr>
              <w:autoSpaceDE w:val="0"/>
              <w:autoSpaceDN w:val="0"/>
              <w:adjustRightInd w:val="0"/>
              <w:snapToGrid w:val="0"/>
              <w:spacing w:after="0" w:line="240" w:lineRule="auto"/>
              <w:ind w:left="-28"/>
              <w:jc w:val="center"/>
              <w:rPr>
                <w:rFonts w:eastAsia="Times New Roman"/>
                <w:sz w:val="18"/>
                <w:szCs w:val="18"/>
                <w:lang w:eastAsia="ru-RU"/>
              </w:rPr>
            </w:pPr>
            <w:r w:rsidRPr="00372CE3">
              <w:rPr>
                <w:rFonts w:eastAsia="Times New Roman"/>
                <w:sz w:val="18"/>
                <w:szCs w:val="18"/>
                <w:lang w:eastAsia="ar-SA"/>
              </w:rPr>
              <w:t>не менее 70%</w:t>
            </w:r>
          </w:p>
        </w:tc>
        <w:tc>
          <w:tcPr>
            <w:tcW w:w="896" w:type="dxa"/>
            <w:tcBorders>
              <w:top w:val="single" w:sz="4" w:space="0" w:color="000000"/>
              <w:left w:val="single" w:sz="4" w:space="0" w:color="000000"/>
              <w:bottom w:val="single" w:sz="4" w:space="0" w:color="000000"/>
              <w:right w:val="single" w:sz="4" w:space="0" w:color="000000"/>
            </w:tcBorders>
          </w:tcPr>
          <w:p w:rsidR="00372CE3" w:rsidRPr="00372CE3" w:rsidRDefault="00372CE3" w:rsidP="00F23ABF">
            <w:pPr>
              <w:suppressAutoHyphens/>
              <w:snapToGrid w:val="0"/>
              <w:spacing w:after="0" w:line="240" w:lineRule="auto"/>
              <w:ind w:left="-28"/>
              <w:jc w:val="center"/>
              <w:rPr>
                <w:rFonts w:eastAsia="Arial"/>
                <w:sz w:val="18"/>
                <w:szCs w:val="18"/>
                <w:lang w:eastAsia="hi-IN" w:bidi="hi-IN"/>
              </w:rPr>
            </w:pPr>
            <w:r w:rsidRPr="00372CE3">
              <w:rPr>
                <w:rFonts w:eastAsia="Arial"/>
                <w:sz w:val="18"/>
                <w:szCs w:val="18"/>
                <w:lang w:eastAsia="hi-IN" w:bidi="hi-IN"/>
              </w:rPr>
              <w:t>5</w:t>
            </w:r>
          </w:p>
        </w:tc>
      </w:tr>
      <w:tr w:rsidR="00372CE3" w:rsidRPr="00372CE3" w:rsidTr="00F23ABF">
        <w:trPr>
          <w:gridBefore w:val="1"/>
          <w:wBefore w:w="14" w:type="dxa"/>
        </w:trPr>
        <w:tc>
          <w:tcPr>
            <w:tcW w:w="308" w:type="dxa"/>
            <w:tcBorders>
              <w:top w:val="single" w:sz="4" w:space="0" w:color="000000"/>
              <w:left w:val="single" w:sz="4" w:space="0" w:color="000000"/>
              <w:bottom w:val="single" w:sz="4" w:space="0" w:color="000000"/>
            </w:tcBorders>
          </w:tcPr>
          <w:p w:rsidR="00372CE3" w:rsidRPr="00372CE3" w:rsidRDefault="00372CE3" w:rsidP="00143D58">
            <w:pPr>
              <w:suppressAutoHyphens/>
              <w:snapToGrid w:val="0"/>
              <w:spacing w:after="0" w:line="240" w:lineRule="auto"/>
              <w:jc w:val="center"/>
              <w:rPr>
                <w:rFonts w:eastAsia="Arial"/>
                <w:sz w:val="18"/>
                <w:szCs w:val="18"/>
                <w:lang w:eastAsia="hi-IN" w:bidi="hi-IN"/>
              </w:rPr>
            </w:pPr>
            <w:r w:rsidRPr="00372CE3">
              <w:rPr>
                <w:rFonts w:eastAsia="Arial"/>
                <w:sz w:val="18"/>
                <w:szCs w:val="18"/>
                <w:lang w:eastAsia="hi-IN" w:bidi="hi-IN"/>
              </w:rPr>
              <w:t>2</w:t>
            </w:r>
          </w:p>
        </w:tc>
        <w:tc>
          <w:tcPr>
            <w:tcW w:w="8105" w:type="dxa"/>
            <w:gridSpan w:val="2"/>
            <w:tcBorders>
              <w:top w:val="single" w:sz="4" w:space="0" w:color="000000"/>
              <w:left w:val="single" w:sz="4" w:space="0" w:color="000000"/>
              <w:bottom w:val="single" w:sz="4" w:space="0" w:color="000000"/>
            </w:tcBorders>
          </w:tcPr>
          <w:p w:rsidR="00372CE3" w:rsidRPr="00372CE3" w:rsidRDefault="00372CE3" w:rsidP="00143D58">
            <w:pPr>
              <w:suppressAutoHyphens/>
              <w:snapToGrid w:val="0"/>
              <w:spacing w:after="0" w:line="240" w:lineRule="auto"/>
              <w:jc w:val="center"/>
              <w:rPr>
                <w:rFonts w:eastAsia="Arial"/>
                <w:sz w:val="18"/>
                <w:szCs w:val="18"/>
                <w:lang w:eastAsia="hi-IN" w:bidi="hi-IN"/>
              </w:rPr>
            </w:pPr>
          </w:p>
        </w:tc>
        <w:tc>
          <w:tcPr>
            <w:tcW w:w="1316" w:type="dxa"/>
            <w:tcBorders>
              <w:top w:val="single" w:sz="4" w:space="0" w:color="000000"/>
              <w:left w:val="single" w:sz="4" w:space="0" w:color="000000"/>
              <w:bottom w:val="single" w:sz="4" w:space="0" w:color="000000"/>
            </w:tcBorders>
          </w:tcPr>
          <w:p w:rsidR="00372CE3" w:rsidRPr="00372CE3" w:rsidRDefault="00372CE3" w:rsidP="00143D58">
            <w:pPr>
              <w:suppressAutoHyphens/>
              <w:snapToGrid w:val="0"/>
              <w:spacing w:after="0" w:line="240" w:lineRule="auto"/>
              <w:jc w:val="center"/>
              <w:rPr>
                <w:rFonts w:eastAsia="Arial"/>
                <w:sz w:val="18"/>
                <w:szCs w:val="18"/>
                <w:lang w:eastAsia="hi-IN" w:bidi="hi-IN"/>
              </w:rPr>
            </w:pPr>
          </w:p>
        </w:tc>
        <w:tc>
          <w:tcPr>
            <w:tcW w:w="924" w:type="dxa"/>
            <w:gridSpan w:val="3"/>
            <w:tcBorders>
              <w:top w:val="single" w:sz="4" w:space="0" w:color="000000"/>
              <w:left w:val="single" w:sz="4" w:space="0" w:color="000000"/>
              <w:bottom w:val="single" w:sz="4" w:space="0" w:color="000000"/>
              <w:right w:val="single" w:sz="4" w:space="0" w:color="000000"/>
            </w:tcBorders>
          </w:tcPr>
          <w:p w:rsidR="00372CE3" w:rsidRPr="00372CE3" w:rsidRDefault="00372CE3" w:rsidP="00143D58">
            <w:pPr>
              <w:suppressAutoHyphens/>
              <w:snapToGrid w:val="0"/>
              <w:spacing w:after="0" w:line="240" w:lineRule="auto"/>
              <w:jc w:val="center"/>
              <w:rPr>
                <w:rFonts w:eastAsia="Arial"/>
                <w:sz w:val="18"/>
                <w:szCs w:val="18"/>
                <w:lang w:eastAsia="hi-IN" w:bidi="hi-IN"/>
              </w:rPr>
            </w:pPr>
          </w:p>
        </w:tc>
      </w:tr>
      <w:tr w:rsidR="00372CE3" w:rsidRPr="00372CE3" w:rsidTr="00F23ABF">
        <w:trPr>
          <w:gridBefore w:val="1"/>
          <w:wBefore w:w="14" w:type="dxa"/>
        </w:trPr>
        <w:tc>
          <w:tcPr>
            <w:tcW w:w="308" w:type="dxa"/>
            <w:tcBorders>
              <w:top w:val="single" w:sz="4" w:space="0" w:color="000000"/>
              <w:left w:val="single" w:sz="4" w:space="0" w:color="000000"/>
              <w:bottom w:val="single" w:sz="4" w:space="0" w:color="000000"/>
            </w:tcBorders>
          </w:tcPr>
          <w:p w:rsidR="00372CE3" w:rsidRPr="00372CE3" w:rsidRDefault="00372CE3" w:rsidP="00143D58">
            <w:pPr>
              <w:suppressAutoHyphens/>
              <w:snapToGrid w:val="0"/>
              <w:spacing w:after="0" w:line="240" w:lineRule="auto"/>
              <w:jc w:val="center"/>
              <w:rPr>
                <w:rFonts w:eastAsia="Arial"/>
                <w:sz w:val="18"/>
                <w:szCs w:val="18"/>
                <w:lang w:eastAsia="hi-IN" w:bidi="hi-IN"/>
              </w:rPr>
            </w:pPr>
            <w:r w:rsidRPr="00372CE3">
              <w:rPr>
                <w:rFonts w:eastAsia="Arial"/>
                <w:sz w:val="18"/>
                <w:szCs w:val="18"/>
                <w:lang w:eastAsia="hi-IN" w:bidi="hi-IN"/>
              </w:rPr>
              <w:t>3</w:t>
            </w:r>
          </w:p>
        </w:tc>
        <w:tc>
          <w:tcPr>
            <w:tcW w:w="8105" w:type="dxa"/>
            <w:gridSpan w:val="2"/>
            <w:tcBorders>
              <w:top w:val="single" w:sz="4" w:space="0" w:color="000000"/>
              <w:left w:val="single" w:sz="4" w:space="0" w:color="000000"/>
              <w:bottom w:val="single" w:sz="4" w:space="0" w:color="000000"/>
            </w:tcBorders>
          </w:tcPr>
          <w:p w:rsidR="00372CE3" w:rsidRPr="00372CE3" w:rsidRDefault="00372CE3" w:rsidP="00143D58">
            <w:pPr>
              <w:suppressAutoHyphens/>
              <w:snapToGrid w:val="0"/>
              <w:spacing w:after="0" w:line="240" w:lineRule="auto"/>
              <w:jc w:val="center"/>
              <w:rPr>
                <w:rFonts w:eastAsia="Arial"/>
                <w:sz w:val="18"/>
                <w:szCs w:val="18"/>
                <w:lang w:eastAsia="hi-IN" w:bidi="hi-IN"/>
              </w:rPr>
            </w:pPr>
          </w:p>
        </w:tc>
        <w:tc>
          <w:tcPr>
            <w:tcW w:w="1316" w:type="dxa"/>
            <w:tcBorders>
              <w:top w:val="single" w:sz="4" w:space="0" w:color="000000"/>
              <w:left w:val="single" w:sz="4" w:space="0" w:color="000000"/>
              <w:bottom w:val="single" w:sz="4" w:space="0" w:color="000000"/>
            </w:tcBorders>
          </w:tcPr>
          <w:p w:rsidR="00372CE3" w:rsidRPr="00372CE3" w:rsidRDefault="00372CE3" w:rsidP="00143D58">
            <w:pPr>
              <w:suppressAutoHyphens/>
              <w:snapToGrid w:val="0"/>
              <w:spacing w:after="0" w:line="240" w:lineRule="auto"/>
              <w:jc w:val="center"/>
              <w:rPr>
                <w:rFonts w:eastAsia="Arial"/>
                <w:sz w:val="18"/>
                <w:szCs w:val="18"/>
                <w:lang w:eastAsia="hi-IN" w:bidi="hi-IN"/>
              </w:rPr>
            </w:pPr>
          </w:p>
        </w:tc>
        <w:tc>
          <w:tcPr>
            <w:tcW w:w="924" w:type="dxa"/>
            <w:gridSpan w:val="3"/>
            <w:tcBorders>
              <w:top w:val="single" w:sz="4" w:space="0" w:color="000000"/>
              <w:left w:val="single" w:sz="4" w:space="0" w:color="000000"/>
              <w:bottom w:val="single" w:sz="4" w:space="0" w:color="000000"/>
              <w:right w:val="single" w:sz="4" w:space="0" w:color="000000"/>
            </w:tcBorders>
          </w:tcPr>
          <w:p w:rsidR="00372CE3" w:rsidRPr="00372CE3" w:rsidRDefault="00372CE3" w:rsidP="00143D58">
            <w:pPr>
              <w:suppressAutoHyphens/>
              <w:snapToGrid w:val="0"/>
              <w:spacing w:after="0" w:line="240" w:lineRule="auto"/>
              <w:jc w:val="center"/>
              <w:rPr>
                <w:rFonts w:eastAsia="Arial"/>
                <w:sz w:val="18"/>
                <w:szCs w:val="18"/>
                <w:lang w:eastAsia="hi-IN" w:bidi="hi-IN"/>
              </w:rPr>
            </w:pPr>
          </w:p>
        </w:tc>
      </w:tr>
      <w:tr w:rsidR="00372CE3" w:rsidRPr="00372CE3" w:rsidTr="00F23ABF">
        <w:trPr>
          <w:gridBefore w:val="1"/>
          <w:wBefore w:w="14" w:type="dxa"/>
        </w:trPr>
        <w:tc>
          <w:tcPr>
            <w:tcW w:w="308" w:type="dxa"/>
            <w:tcBorders>
              <w:top w:val="single" w:sz="4" w:space="0" w:color="000000"/>
              <w:left w:val="single" w:sz="4" w:space="0" w:color="000000"/>
              <w:bottom w:val="single" w:sz="4" w:space="0" w:color="000000"/>
            </w:tcBorders>
          </w:tcPr>
          <w:p w:rsidR="00372CE3" w:rsidRPr="00372CE3" w:rsidRDefault="00372CE3" w:rsidP="00143D58">
            <w:pPr>
              <w:suppressAutoHyphens/>
              <w:snapToGrid w:val="0"/>
              <w:spacing w:after="0" w:line="240" w:lineRule="auto"/>
              <w:jc w:val="center"/>
              <w:rPr>
                <w:rFonts w:eastAsia="Arial"/>
                <w:sz w:val="18"/>
                <w:szCs w:val="18"/>
                <w:lang w:eastAsia="hi-IN" w:bidi="hi-IN"/>
              </w:rPr>
            </w:pPr>
          </w:p>
        </w:tc>
        <w:tc>
          <w:tcPr>
            <w:tcW w:w="8105" w:type="dxa"/>
            <w:gridSpan w:val="2"/>
            <w:tcBorders>
              <w:top w:val="single" w:sz="4" w:space="0" w:color="000000"/>
              <w:left w:val="single" w:sz="4" w:space="0" w:color="000000"/>
              <w:bottom w:val="single" w:sz="4" w:space="0" w:color="000000"/>
            </w:tcBorders>
          </w:tcPr>
          <w:p w:rsidR="00372CE3" w:rsidRPr="00372CE3" w:rsidRDefault="00372CE3" w:rsidP="00143D58">
            <w:pPr>
              <w:suppressAutoHyphens/>
              <w:snapToGrid w:val="0"/>
              <w:spacing w:after="0" w:line="240" w:lineRule="auto"/>
              <w:jc w:val="center"/>
              <w:rPr>
                <w:rFonts w:eastAsia="Arial"/>
                <w:sz w:val="18"/>
                <w:szCs w:val="18"/>
                <w:lang w:eastAsia="hi-IN" w:bidi="hi-IN"/>
              </w:rPr>
            </w:pPr>
          </w:p>
        </w:tc>
        <w:tc>
          <w:tcPr>
            <w:tcW w:w="1316" w:type="dxa"/>
            <w:tcBorders>
              <w:top w:val="single" w:sz="4" w:space="0" w:color="000000"/>
              <w:left w:val="single" w:sz="4" w:space="0" w:color="000000"/>
              <w:bottom w:val="single" w:sz="4" w:space="0" w:color="000000"/>
            </w:tcBorders>
          </w:tcPr>
          <w:p w:rsidR="00372CE3" w:rsidRPr="00372CE3" w:rsidRDefault="00372CE3" w:rsidP="00143D58">
            <w:pPr>
              <w:suppressAutoHyphens/>
              <w:snapToGrid w:val="0"/>
              <w:spacing w:after="0" w:line="240" w:lineRule="auto"/>
              <w:jc w:val="center"/>
              <w:rPr>
                <w:rFonts w:eastAsia="Arial"/>
                <w:sz w:val="18"/>
                <w:szCs w:val="18"/>
                <w:lang w:eastAsia="hi-IN" w:bidi="hi-IN"/>
              </w:rPr>
            </w:pPr>
          </w:p>
        </w:tc>
        <w:tc>
          <w:tcPr>
            <w:tcW w:w="924" w:type="dxa"/>
            <w:gridSpan w:val="3"/>
            <w:tcBorders>
              <w:top w:val="single" w:sz="4" w:space="0" w:color="000000"/>
              <w:left w:val="single" w:sz="4" w:space="0" w:color="000000"/>
              <w:bottom w:val="single" w:sz="4" w:space="0" w:color="000000"/>
              <w:right w:val="single" w:sz="4" w:space="0" w:color="000000"/>
            </w:tcBorders>
          </w:tcPr>
          <w:p w:rsidR="00372CE3" w:rsidRPr="00372CE3" w:rsidRDefault="00372CE3" w:rsidP="00143D58">
            <w:pPr>
              <w:suppressAutoHyphens/>
              <w:snapToGrid w:val="0"/>
              <w:spacing w:after="0" w:line="240" w:lineRule="auto"/>
              <w:jc w:val="center"/>
              <w:rPr>
                <w:rFonts w:eastAsia="Arial"/>
                <w:sz w:val="18"/>
                <w:szCs w:val="18"/>
                <w:lang w:eastAsia="hi-IN" w:bidi="hi-IN"/>
              </w:rPr>
            </w:pPr>
          </w:p>
        </w:tc>
      </w:tr>
    </w:tbl>
    <w:p w:rsidR="00372CE3" w:rsidRPr="00372CE3" w:rsidRDefault="00372CE3" w:rsidP="00143D58">
      <w:pPr>
        <w:suppressAutoHyphens/>
        <w:spacing w:after="0" w:line="240" w:lineRule="auto"/>
        <w:jc w:val="center"/>
        <w:rPr>
          <w:rFonts w:eastAsia="Arial"/>
          <w:sz w:val="18"/>
          <w:szCs w:val="18"/>
          <w:lang w:eastAsia="hi-IN" w:bidi="hi-IN"/>
        </w:rPr>
      </w:pPr>
    </w:p>
    <w:p w:rsidR="00372CE3" w:rsidRPr="00372CE3" w:rsidRDefault="00372CE3" w:rsidP="00F23ABF">
      <w:pPr>
        <w:suppressAutoHyphens/>
        <w:spacing w:after="0" w:line="240" w:lineRule="auto"/>
        <w:ind w:left="5954"/>
        <w:jc w:val="center"/>
        <w:rPr>
          <w:rFonts w:eastAsia="Arial"/>
          <w:sz w:val="18"/>
          <w:szCs w:val="18"/>
          <w:lang w:eastAsia="hi-IN" w:bidi="hi-IN"/>
        </w:rPr>
      </w:pPr>
      <w:r w:rsidRPr="00372CE3">
        <w:rPr>
          <w:rFonts w:eastAsia="Arial"/>
          <w:sz w:val="18"/>
          <w:szCs w:val="18"/>
          <w:lang w:eastAsia="hi-IN" w:bidi="hi-IN"/>
        </w:rPr>
        <w:lastRenderedPageBreak/>
        <w:t>Приложение N 3</w:t>
      </w:r>
    </w:p>
    <w:p w:rsidR="00372CE3" w:rsidRPr="00372CE3" w:rsidRDefault="00372CE3" w:rsidP="00F23ABF">
      <w:pPr>
        <w:suppressAutoHyphens/>
        <w:spacing w:after="0" w:line="240" w:lineRule="auto"/>
        <w:ind w:left="5954"/>
        <w:jc w:val="center"/>
        <w:rPr>
          <w:rFonts w:eastAsia="Arial"/>
          <w:sz w:val="18"/>
          <w:szCs w:val="18"/>
          <w:lang w:eastAsia="hi-IN" w:bidi="hi-IN"/>
        </w:rPr>
      </w:pPr>
      <w:r w:rsidRPr="00372CE3">
        <w:rPr>
          <w:rFonts w:eastAsia="Arial"/>
          <w:sz w:val="18"/>
          <w:szCs w:val="18"/>
          <w:lang w:eastAsia="hi-IN" w:bidi="hi-IN"/>
        </w:rPr>
        <w:t>к рекомендациям</w:t>
      </w:r>
    </w:p>
    <w:p w:rsidR="00372CE3" w:rsidRPr="00372CE3" w:rsidRDefault="00372CE3" w:rsidP="00F23ABF">
      <w:pPr>
        <w:suppressAutoHyphens/>
        <w:spacing w:after="0" w:line="240" w:lineRule="auto"/>
        <w:ind w:left="5954"/>
        <w:jc w:val="center"/>
        <w:rPr>
          <w:rFonts w:eastAsia="Arial"/>
          <w:sz w:val="18"/>
          <w:szCs w:val="18"/>
          <w:lang w:eastAsia="hi-IN" w:bidi="hi-IN"/>
        </w:rPr>
      </w:pPr>
      <w:r w:rsidRPr="00372CE3">
        <w:rPr>
          <w:rFonts w:eastAsia="Arial"/>
          <w:sz w:val="18"/>
          <w:szCs w:val="18"/>
          <w:lang w:eastAsia="hi-IN" w:bidi="hi-IN"/>
        </w:rPr>
        <w:t>по разработке показателей эффективности</w:t>
      </w:r>
    </w:p>
    <w:p w:rsidR="00372CE3" w:rsidRPr="00372CE3" w:rsidRDefault="00372CE3" w:rsidP="00F23ABF">
      <w:pPr>
        <w:suppressAutoHyphens/>
        <w:spacing w:after="0" w:line="240" w:lineRule="auto"/>
        <w:ind w:left="5954"/>
        <w:jc w:val="center"/>
        <w:rPr>
          <w:rFonts w:eastAsia="Arial"/>
          <w:sz w:val="18"/>
          <w:szCs w:val="18"/>
          <w:lang w:eastAsia="hi-IN" w:bidi="hi-IN"/>
        </w:rPr>
      </w:pPr>
      <w:r w:rsidRPr="00372CE3">
        <w:rPr>
          <w:rFonts w:eastAsia="Arial"/>
          <w:sz w:val="18"/>
          <w:szCs w:val="18"/>
          <w:lang w:eastAsia="hi-IN" w:bidi="hi-IN"/>
        </w:rPr>
        <w:t>деятельности учреждений, их руководителей,</w:t>
      </w:r>
    </w:p>
    <w:p w:rsidR="00372CE3" w:rsidRPr="00372CE3" w:rsidRDefault="00372CE3" w:rsidP="00F23ABF">
      <w:pPr>
        <w:suppressAutoHyphens/>
        <w:spacing w:after="0" w:line="240" w:lineRule="auto"/>
        <w:ind w:left="5954"/>
        <w:jc w:val="center"/>
        <w:rPr>
          <w:rFonts w:eastAsia="Arial"/>
          <w:sz w:val="18"/>
          <w:szCs w:val="18"/>
          <w:lang w:eastAsia="hi-IN" w:bidi="hi-IN"/>
        </w:rPr>
      </w:pPr>
      <w:r w:rsidRPr="00372CE3">
        <w:rPr>
          <w:rFonts w:eastAsia="Arial"/>
          <w:sz w:val="18"/>
          <w:szCs w:val="18"/>
          <w:lang w:eastAsia="hi-IN" w:bidi="hi-IN"/>
        </w:rPr>
        <w:t>работников и критериев оценки эффективности</w:t>
      </w:r>
    </w:p>
    <w:p w:rsidR="00372CE3" w:rsidRPr="00372CE3" w:rsidRDefault="00143D58" w:rsidP="00F23ABF">
      <w:pPr>
        <w:suppressAutoHyphens/>
        <w:spacing w:after="0" w:line="240" w:lineRule="auto"/>
        <w:ind w:left="5954"/>
        <w:jc w:val="center"/>
        <w:rPr>
          <w:rFonts w:eastAsia="Arial"/>
          <w:sz w:val="18"/>
          <w:szCs w:val="18"/>
          <w:lang w:eastAsia="hi-IN" w:bidi="hi-IN"/>
        </w:rPr>
      </w:pPr>
      <w:r>
        <w:rPr>
          <w:rFonts w:eastAsia="Arial"/>
          <w:sz w:val="18"/>
          <w:szCs w:val="18"/>
          <w:lang w:eastAsia="hi-IN" w:bidi="hi-IN"/>
        </w:rPr>
        <w:t>их деятельности</w:t>
      </w:r>
    </w:p>
    <w:p w:rsidR="00372CE3" w:rsidRPr="00372CE3" w:rsidRDefault="00372CE3" w:rsidP="00372CE3">
      <w:pPr>
        <w:suppressAutoHyphens/>
        <w:spacing w:after="0" w:line="240" w:lineRule="auto"/>
        <w:jc w:val="both"/>
        <w:rPr>
          <w:rFonts w:eastAsia="Arial"/>
          <w:sz w:val="18"/>
          <w:szCs w:val="18"/>
          <w:lang w:eastAsia="hi-IN" w:bidi="hi-IN"/>
        </w:rPr>
      </w:pPr>
    </w:p>
    <w:p w:rsidR="00372CE3" w:rsidRPr="00372CE3" w:rsidRDefault="00372CE3" w:rsidP="00372CE3">
      <w:pPr>
        <w:suppressAutoHyphens/>
        <w:spacing w:after="0" w:line="240" w:lineRule="auto"/>
        <w:jc w:val="center"/>
        <w:rPr>
          <w:rFonts w:eastAsia="Arial"/>
          <w:sz w:val="18"/>
          <w:szCs w:val="18"/>
          <w:lang w:eastAsia="hi-IN" w:bidi="hi-IN"/>
        </w:rPr>
      </w:pPr>
      <w:r w:rsidRPr="00372CE3">
        <w:rPr>
          <w:rFonts w:eastAsia="Arial"/>
          <w:sz w:val="18"/>
          <w:szCs w:val="18"/>
          <w:lang w:eastAsia="hi-IN" w:bidi="hi-IN"/>
        </w:rPr>
        <w:t>ФОРМА</w:t>
      </w:r>
    </w:p>
    <w:p w:rsidR="00372CE3" w:rsidRPr="00372CE3" w:rsidRDefault="00372CE3" w:rsidP="00372CE3">
      <w:pPr>
        <w:suppressAutoHyphens/>
        <w:spacing w:after="0" w:line="240" w:lineRule="auto"/>
        <w:jc w:val="center"/>
        <w:rPr>
          <w:rFonts w:eastAsia="Arial"/>
          <w:sz w:val="18"/>
          <w:szCs w:val="18"/>
          <w:lang w:eastAsia="hi-IN" w:bidi="hi-IN"/>
        </w:rPr>
      </w:pPr>
      <w:r w:rsidRPr="00372CE3">
        <w:rPr>
          <w:rFonts w:eastAsia="Arial"/>
          <w:sz w:val="18"/>
          <w:szCs w:val="18"/>
          <w:lang w:eastAsia="hi-IN" w:bidi="hi-IN"/>
        </w:rPr>
        <w:t>перечня показателей эффективности деятельностиработников учреждений и критериев оценки эффективностиих деятельности</w:t>
      </w:r>
    </w:p>
    <w:p w:rsidR="00372CE3" w:rsidRPr="00372CE3" w:rsidRDefault="00372CE3" w:rsidP="00372CE3">
      <w:pPr>
        <w:suppressAutoHyphens/>
        <w:spacing w:after="0" w:line="240" w:lineRule="auto"/>
        <w:jc w:val="both"/>
        <w:rPr>
          <w:rFonts w:eastAsia="Arial"/>
          <w:sz w:val="18"/>
          <w:szCs w:val="18"/>
          <w:lang w:eastAsia="hi-IN" w:bidi="hi-IN"/>
        </w:rPr>
      </w:pPr>
    </w:p>
    <w:tbl>
      <w:tblPr>
        <w:tblW w:w="10668" w:type="dxa"/>
        <w:tblInd w:w="51" w:type="dxa"/>
        <w:tblLayout w:type="fixed"/>
        <w:tblCellMar>
          <w:left w:w="0" w:type="dxa"/>
          <w:right w:w="0" w:type="dxa"/>
        </w:tblCellMar>
        <w:tblLook w:val="0000" w:firstRow="0" w:lastRow="0" w:firstColumn="0" w:lastColumn="0" w:noHBand="0" w:noVBand="0"/>
      </w:tblPr>
      <w:tblGrid>
        <w:gridCol w:w="336"/>
        <w:gridCol w:w="4116"/>
        <w:gridCol w:w="3806"/>
        <w:gridCol w:w="2410"/>
      </w:tblGrid>
      <w:tr w:rsidR="00372CE3" w:rsidRPr="00372CE3" w:rsidTr="00F23ABF">
        <w:tc>
          <w:tcPr>
            <w:tcW w:w="336" w:type="dxa"/>
            <w:tcBorders>
              <w:top w:val="single" w:sz="4" w:space="0" w:color="000000"/>
              <w:left w:val="single" w:sz="4" w:space="0" w:color="000000"/>
              <w:bottom w:val="single" w:sz="4" w:space="0" w:color="000000"/>
            </w:tcBorders>
            <w:vAlign w:val="center"/>
          </w:tcPr>
          <w:p w:rsidR="00372CE3" w:rsidRPr="00372CE3" w:rsidRDefault="00372CE3" w:rsidP="00372CE3">
            <w:pPr>
              <w:suppressAutoHyphens/>
              <w:snapToGrid w:val="0"/>
              <w:spacing w:after="0" w:line="240" w:lineRule="auto"/>
              <w:jc w:val="both"/>
              <w:rPr>
                <w:rFonts w:eastAsia="Arial"/>
                <w:sz w:val="18"/>
                <w:szCs w:val="18"/>
                <w:lang w:eastAsia="hi-IN" w:bidi="hi-IN"/>
              </w:rPr>
            </w:pPr>
            <w:r w:rsidRPr="00372CE3">
              <w:rPr>
                <w:rFonts w:eastAsia="Arial"/>
                <w:sz w:val="18"/>
                <w:szCs w:val="18"/>
                <w:lang w:eastAsia="hi-IN" w:bidi="hi-IN"/>
              </w:rPr>
              <w:t>N п/п</w:t>
            </w:r>
          </w:p>
        </w:tc>
        <w:tc>
          <w:tcPr>
            <w:tcW w:w="4116" w:type="dxa"/>
            <w:tcBorders>
              <w:top w:val="single" w:sz="4" w:space="0" w:color="000000"/>
              <w:left w:val="single" w:sz="4" w:space="0" w:color="000000"/>
              <w:bottom w:val="single" w:sz="4" w:space="0" w:color="000000"/>
            </w:tcBorders>
            <w:vAlign w:val="center"/>
          </w:tcPr>
          <w:p w:rsidR="00372CE3" w:rsidRPr="00372CE3" w:rsidRDefault="00372CE3" w:rsidP="00372CE3">
            <w:pPr>
              <w:suppressAutoHyphens/>
              <w:snapToGrid w:val="0"/>
              <w:spacing w:after="0" w:line="240" w:lineRule="auto"/>
              <w:jc w:val="center"/>
              <w:rPr>
                <w:rFonts w:eastAsia="Arial"/>
                <w:sz w:val="18"/>
                <w:szCs w:val="18"/>
                <w:lang w:eastAsia="hi-IN" w:bidi="hi-IN"/>
              </w:rPr>
            </w:pPr>
            <w:r w:rsidRPr="00372CE3">
              <w:rPr>
                <w:rFonts w:eastAsia="Arial"/>
                <w:sz w:val="18"/>
                <w:szCs w:val="18"/>
                <w:lang w:eastAsia="hi-IN" w:bidi="hi-IN"/>
              </w:rPr>
              <w:t>Наименование показателя эффективности деятельности работников учреждения</w:t>
            </w:r>
          </w:p>
        </w:tc>
        <w:tc>
          <w:tcPr>
            <w:tcW w:w="3806" w:type="dxa"/>
            <w:tcBorders>
              <w:top w:val="single" w:sz="4" w:space="0" w:color="000000"/>
              <w:left w:val="single" w:sz="4" w:space="0" w:color="000000"/>
              <w:bottom w:val="single" w:sz="4" w:space="0" w:color="000000"/>
            </w:tcBorders>
            <w:vAlign w:val="center"/>
          </w:tcPr>
          <w:p w:rsidR="00372CE3" w:rsidRPr="00372CE3" w:rsidRDefault="00372CE3" w:rsidP="00372CE3">
            <w:pPr>
              <w:suppressAutoHyphens/>
              <w:snapToGrid w:val="0"/>
              <w:spacing w:after="0" w:line="240" w:lineRule="auto"/>
              <w:jc w:val="center"/>
              <w:rPr>
                <w:rFonts w:eastAsia="Arial"/>
                <w:sz w:val="18"/>
                <w:szCs w:val="18"/>
                <w:lang w:eastAsia="hi-IN" w:bidi="hi-IN"/>
              </w:rPr>
            </w:pPr>
            <w:r w:rsidRPr="00372CE3">
              <w:rPr>
                <w:rFonts w:eastAsia="Arial"/>
                <w:sz w:val="18"/>
                <w:szCs w:val="18"/>
                <w:lang w:eastAsia="hi-IN" w:bidi="hi-IN"/>
              </w:rPr>
              <w:t>Критерии оценки эффективности деятельности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372CE3" w:rsidRPr="00372CE3" w:rsidRDefault="00372CE3" w:rsidP="00372CE3">
            <w:pPr>
              <w:suppressAutoHyphens/>
              <w:snapToGrid w:val="0"/>
              <w:spacing w:after="0" w:line="240" w:lineRule="auto"/>
              <w:jc w:val="center"/>
              <w:rPr>
                <w:rFonts w:eastAsia="Arial"/>
                <w:sz w:val="18"/>
                <w:szCs w:val="18"/>
                <w:lang w:eastAsia="hi-IN" w:bidi="hi-IN"/>
              </w:rPr>
            </w:pPr>
            <w:r w:rsidRPr="00372CE3">
              <w:rPr>
                <w:rFonts w:eastAsia="Arial"/>
                <w:sz w:val="18"/>
                <w:szCs w:val="18"/>
                <w:lang w:eastAsia="hi-IN" w:bidi="hi-IN"/>
              </w:rPr>
              <w:t>Количество баллов</w:t>
            </w:r>
          </w:p>
        </w:tc>
      </w:tr>
      <w:tr w:rsidR="00372CE3" w:rsidRPr="00372CE3" w:rsidTr="00F23ABF">
        <w:tc>
          <w:tcPr>
            <w:tcW w:w="336" w:type="dxa"/>
            <w:tcBorders>
              <w:top w:val="single" w:sz="4" w:space="0" w:color="000000"/>
              <w:left w:val="single" w:sz="4" w:space="0" w:color="000000"/>
              <w:bottom w:val="single" w:sz="4" w:space="0" w:color="000000"/>
            </w:tcBorders>
          </w:tcPr>
          <w:p w:rsidR="00372CE3" w:rsidRPr="00372CE3" w:rsidRDefault="00372CE3" w:rsidP="00372CE3">
            <w:pPr>
              <w:suppressAutoHyphens/>
              <w:snapToGrid w:val="0"/>
              <w:spacing w:after="0" w:line="240" w:lineRule="auto"/>
              <w:jc w:val="both"/>
              <w:rPr>
                <w:rFonts w:eastAsia="Arial"/>
                <w:sz w:val="18"/>
                <w:szCs w:val="18"/>
                <w:lang w:eastAsia="hi-IN" w:bidi="hi-IN"/>
              </w:rPr>
            </w:pPr>
            <w:r w:rsidRPr="00372CE3">
              <w:rPr>
                <w:rFonts w:eastAsia="Arial"/>
                <w:sz w:val="18"/>
                <w:szCs w:val="18"/>
                <w:lang w:eastAsia="hi-IN" w:bidi="hi-IN"/>
              </w:rPr>
              <w:t>1.</w:t>
            </w:r>
          </w:p>
        </w:tc>
        <w:tc>
          <w:tcPr>
            <w:tcW w:w="4116" w:type="dxa"/>
            <w:tcBorders>
              <w:top w:val="single" w:sz="4" w:space="0" w:color="000000"/>
              <w:left w:val="single" w:sz="4" w:space="0" w:color="000000"/>
              <w:bottom w:val="single" w:sz="4" w:space="0" w:color="000000"/>
            </w:tcBorders>
          </w:tcPr>
          <w:p w:rsidR="00372CE3" w:rsidRPr="00372CE3" w:rsidRDefault="00372CE3" w:rsidP="00372CE3">
            <w:pPr>
              <w:suppressAutoHyphens/>
              <w:snapToGrid w:val="0"/>
              <w:spacing w:after="0" w:line="240" w:lineRule="auto"/>
              <w:jc w:val="both"/>
              <w:rPr>
                <w:rFonts w:eastAsia="Arial"/>
                <w:sz w:val="18"/>
                <w:szCs w:val="18"/>
                <w:lang w:eastAsia="hi-IN" w:bidi="hi-IN"/>
              </w:rPr>
            </w:pPr>
          </w:p>
        </w:tc>
        <w:tc>
          <w:tcPr>
            <w:tcW w:w="3806" w:type="dxa"/>
            <w:tcBorders>
              <w:top w:val="single" w:sz="4" w:space="0" w:color="000000"/>
              <w:left w:val="single" w:sz="4" w:space="0" w:color="000000"/>
              <w:bottom w:val="single" w:sz="4" w:space="0" w:color="000000"/>
            </w:tcBorders>
          </w:tcPr>
          <w:p w:rsidR="00372CE3" w:rsidRPr="00372CE3" w:rsidRDefault="00372CE3" w:rsidP="00372CE3">
            <w:pPr>
              <w:suppressAutoHyphens/>
              <w:snapToGrid w:val="0"/>
              <w:spacing w:after="0" w:line="240" w:lineRule="auto"/>
              <w:jc w:val="both"/>
              <w:rPr>
                <w:rFonts w:eastAsia="Arial"/>
                <w:sz w:val="18"/>
                <w:szCs w:val="18"/>
                <w:lang w:eastAsia="hi-IN" w:bidi="hi-IN"/>
              </w:rPr>
            </w:pPr>
          </w:p>
        </w:tc>
        <w:tc>
          <w:tcPr>
            <w:tcW w:w="2410" w:type="dxa"/>
            <w:tcBorders>
              <w:top w:val="single" w:sz="4" w:space="0" w:color="000000"/>
              <w:left w:val="single" w:sz="4" w:space="0" w:color="000000"/>
              <w:bottom w:val="single" w:sz="4" w:space="0" w:color="000000"/>
              <w:right w:val="single" w:sz="4" w:space="0" w:color="000000"/>
            </w:tcBorders>
          </w:tcPr>
          <w:p w:rsidR="00372CE3" w:rsidRPr="00372CE3" w:rsidRDefault="00372CE3" w:rsidP="00372CE3">
            <w:pPr>
              <w:suppressAutoHyphens/>
              <w:snapToGrid w:val="0"/>
              <w:spacing w:after="0" w:line="240" w:lineRule="auto"/>
              <w:jc w:val="both"/>
              <w:rPr>
                <w:rFonts w:eastAsia="Arial"/>
                <w:sz w:val="18"/>
                <w:szCs w:val="18"/>
                <w:lang w:eastAsia="hi-IN" w:bidi="hi-IN"/>
              </w:rPr>
            </w:pPr>
          </w:p>
        </w:tc>
      </w:tr>
      <w:tr w:rsidR="00372CE3" w:rsidRPr="00372CE3" w:rsidTr="00F23ABF">
        <w:tc>
          <w:tcPr>
            <w:tcW w:w="336" w:type="dxa"/>
            <w:tcBorders>
              <w:top w:val="single" w:sz="4" w:space="0" w:color="000000"/>
              <w:left w:val="single" w:sz="4" w:space="0" w:color="000000"/>
              <w:bottom w:val="single" w:sz="4" w:space="0" w:color="000000"/>
            </w:tcBorders>
          </w:tcPr>
          <w:p w:rsidR="00372CE3" w:rsidRPr="00372CE3" w:rsidRDefault="00372CE3" w:rsidP="00372CE3">
            <w:pPr>
              <w:suppressAutoHyphens/>
              <w:snapToGrid w:val="0"/>
              <w:spacing w:after="0" w:line="240" w:lineRule="auto"/>
              <w:jc w:val="both"/>
              <w:rPr>
                <w:rFonts w:eastAsia="Arial"/>
                <w:sz w:val="18"/>
                <w:szCs w:val="18"/>
                <w:lang w:eastAsia="hi-IN" w:bidi="hi-IN"/>
              </w:rPr>
            </w:pPr>
            <w:r w:rsidRPr="00372CE3">
              <w:rPr>
                <w:rFonts w:eastAsia="Arial"/>
                <w:sz w:val="18"/>
                <w:szCs w:val="18"/>
                <w:lang w:eastAsia="hi-IN" w:bidi="hi-IN"/>
              </w:rPr>
              <w:t>2.</w:t>
            </w:r>
          </w:p>
        </w:tc>
        <w:tc>
          <w:tcPr>
            <w:tcW w:w="4116" w:type="dxa"/>
            <w:tcBorders>
              <w:top w:val="single" w:sz="4" w:space="0" w:color="000000"/>
              <w:left w:val="single" w:sz="4" w:space="0" w:color="000000"/>
              <w:bottom w:val="single" w:sz="4" w:space="0" w:color="000000"/>
            </w:tcBorders>
          </w:tcPr>
          <w:p w:rsidR="00372CE3" w:rsidRPr="00372CE3" w:rsidRDefault="00372CE3" w:rsidP="00372CE3">
            <w:pPr>
              <w:suppressAutoHyphens/>
              <w:snapToGrid w:val="0"/>
              <w:spacing w:after="0" w:line="240" w:lineRule="auto"/>
              <w:jc w:val="both"/>
              <w:rPr>
                <w:rFonts w:eastAsia="Arial"/>
                <w:sz w:val="18"/>
                <w:szCs w:val="18"/>
                <w:lang w:eastAsia="hi-IN" w:bidi="hi-IN"/>
              </w:rPr>
            </w:pPr>
          </w:p>
        </w:tc>
        <w:tc>
          <w:tcPr>
            <w:tcW w:w="3806" w:type="dxa"/>
            <w:tcBorders>
              <w:top w:val="single" w:sz="4" w:space="0" w:color="000000"/>
              <w:left w:val="single" w:sz="4" w:space="0" w:color="000000"/>
              <w:bottom w:val="single" w:sz="4" w:space="0" w:color="000000"/>
            </w:tcBorders>
          </w:tcPr>
          <w:p w:rsidR="00372CE3" w:rsidRPr="00372CE3" w:rsidRDefault="00372CE3" w:rsidP="00372CE3">
            <w:pPr>
              <w:suppressAutoHyphens/>
              <w:snapToGrid w:val="0"/>
              <w:spacing w:after="0" w:line="240" w:lineRule="auto"/>
              <w:jc w:val="both"/>
              <w:rPr>
                <w:rFonts w:eastAsia="Arial"/>
                <w:sz w:val="18"/>
                <w:szCs w:val="18"/>
                <w:lang w:eastAsia="hi-IN" w:bidi="hi-IN"/>
              </w:rPr>
            </w:pPr>
          </w:p>
        </w:tc>
        <w:tc>
          <w:tcPr>
            <w:tcW w:w="2410" w:type="dxa"/>
            <w:tcBorders>
              <w:top w:val="single" w:sz="4" w:space="0" w:color="000000"/>
              <w:left w:val="single" w:sz="4" w:space="0" w:color="000000"/>
              <w:bottom w:val="single" w:sz="4" w:space="0" w:color="000000"/>
              <w:right w:val="single" w:sz="4" w:space="0" w:color="000000"/>
            </w:tcBorders>
          </w:tcPr>
          <w:p w:rsidR="00372CE3" w:rsidRPr="00372CE3" w:rsidRDefault="00372CE3" w:rsidP="00372CE3">
            <w:pPr>
              <w:suppressAutoHyphens/>
              <w:snapToGrid w:val="0"/>
              <w:spacing w:after="0" w:line="240" w:lineRule="auto"/>
              <w:jc w:val="both"/>
              <w:rPr>
                <w:rFonts w:eastAsia="Arial"/>
                <w:sz w:val="18"/>
                <w:szCs w:val="18"/>
                <w:lang w:eastAsia="hi-IN" w:bidi="hi-IN"/>
              </w:rPr>
            </w:pPr>
          </w:p>
        </w:tc>
      </w:tr>
      <w:tr w:rsidR="00372CE3" w:rsidRPr="00372CE3" w:rsidTr="00F23ABF">
        <w:tc>
          <w:tcPr>
            <w:tcW w:w="336" w:type="dxa"/>
            <w:tcBorders>
              <w:top w:val="single" w:sz="4" w:space="0" w:color="000000"/>
              <w:left w:val="single" w:sz="4" w:space="0" w:color="000000"/>
              <w:bottom w:val="single" w:sz="4" w:space="0" w:color="000000"/>
            </w:tcBorders>
          </w:tcPr>
          <w:p w:rsidR="00372CE3" w:rsidRPr="00372CE3" w:rsidRDefault="00372CE3" w:rsidP="00372CE3">
            <w:pPr>
              <w:suppressAutoHyphens/>
              <w:snapToGrid w:val="0"/>
              <w:spacing w:after="0" w:line="240" w:lineRule="auto"/>
              <w:jc w:val="both"/>
              <w:rPr>
                <w:rFonts w:eastAsia="Arial"/>
                <w:sz w:val="18"/>
                <w:szCs w:val="18"/>
                <w:lang w:eastAsia="hi-IN" w:bidi="hi-IN"/>
              </w:rPr>
            </w:pPr>
            <w:r w:rsidRPr="00372CE3">
              <w:rPr>
                <w:rFonts w:eastAsia="Arial"/>
                <w:sz w:val="18"/>
                <w:szCs w:val="18"/>
                <w:lang w:eastAsia="hi-IN" w:bidi="hi-IN"/>
              </w:rPr>
              <w:t>3.</w:t>
            </w:r>
          </w:p>
        </w:tc>
        <w:tc>
          <w:tcPr>
            <w:tcW w:w="4116" w:type="dxa"/>
            <w:tcBorders>
              <w:top w:val="single" w:sz="4" w:space="0" w:color="000000"/>
              <w:left w:val="single" w:sz="4" w:space="0" w:color="000000"/>
              <w:bottom w:val="single" w:sz="4" w:space="0" w:color="000000"/>
            </w:tcBorders>
          </w:tcPr>
          <w:p w:rsidR="00372CE3" w:rsidRPr="00372CE3" w:rsidRDefault="00372CE3" w:rsidP="00372CE3">
            <w:pPr>
              <w:suppressAutoHyphens/>
              <w:snapToGrid w:val="0"/>
              <w:spacing w:after="0" w:line="240" w:lineRule="auto"/>
              <w:jc w:val="both"/>
              <w:rPr>
                <w:rFonts w:eastAsia="Arial"/>
                <w:sz w:val="18"/>
                <w:szCs w:val="18"/>
                <w:lang w:eastAsia="hi-IN" w:bidi="hi-IN"/>
              </w:rPr>
            </w:pPr>
          </w:p>
        </w:tc>
        <w:tc>
          <w:tcPr>
            <w:tcW w:w="3806" w:type="dxa"/>
            <w:tcBorders>
              <w:top w:val="single" w:sz="4" w:space="0" w:color="000000"/>
              <w:left w:val="single" w:sz="4" w:space="0" w:color="000000"/>
              <w:bottom w:val="single" w:sz="4" w:space="0" w:color="000000"/>
            </w:tcBorders>
          </w:tcPr>
          <w:p w:rsidR="00372CE3" w:rsidRPr="00372CE3" w:rsidRDefault="00372CE3" w:rsidP="00372CE3">
            <w:pPr>
              <w:suppressAutoHyphens/>
              <w:snapToGrid w:val="0"/>
              <w:spacing w:after="0" w:line="240" w:lineRule="auto"/>
              <w:jc w:val="both"/>
              <w:rPr>
                <w:rFonts w:eastAsia="Arial"/>
                <w:sz w:val="18"/>
                <w:szCs w:val="18"/>
                <w:lang w:eastAsia="hi-IN" w:bidi="hi-IN"/>
              </w:rPr>
            </w:pPr>
          </w:p>
        </w:tc>
        <w:tc>
          <w:tcPr>
            <w:tcW w:w="2410" w:type="dxa"/>
            <w:tcBorders>
              <w:top w:val="single" w:sz="4" w:space="0" w:color="000000"/>
              <w:left w:val="single" w:sz="4" w:space="0" w:color="000000"/>
              <w:bottom w:val="single" w:sz="4" w:space="0" w:color="000000"/>
              <w:right w:val="single" w:sz="4" w:space="0" w:color="000000"/>
            </w:tcBorders>
          </w:tcPr>
          <w:p w:rsidR="00372CE3" w:rsidRPr="00372CE3" w:rsidRDefault="00372CE3" w:rsidP="00372CE3">
            <w:pPr>
              <w:suppressAutoHyphens/>
              <w:snapToGrid w:val="0"/>
              <w:spacing w:after="0" w:line="240" w:lineRule="auto"/>
              <w:jc w:val="both"/>
              <w:rPr>
                <w:rFonts w:eastAsia="Arial"/>
                <w:sz w:val="18"/>
                <w:szCs w:val="18"/>
                <w:lang w:eastAsia="hi-IN" w:bidi="hi-IN"/>
              </w:rPr>
            </w:pPr>
          </w:p>
        </w:tc>
      </w:tr>
    </w:tbl>
    <w:p w:rsidR="00372CE3" w:rsidRPr="00372CE3" w:rsidRDefault="00372CE3" w:rsidP="00143D58">
      <w:pPr>
        <w:spacing w:after="0" w:line="240" w:lineRule="auto"/>
        <w:ind w:left="698"/>
        <w:jc w:val="both"/>
        <w:rPr>
          <w:rFonts w:eastAsia="Times New Roman"/>
          <w:sz w:val="18"/>
          <w:szCs w:val="18"/>
          <w:lang w:eastAsia="ru-RU"/>
        </w:rPr>
      </w:pPr>
    </w:p>
    <w:p w:rsidR="00143D58" w:rsidRDefault="00143D58" w:rsidP="00372CE3">
      <w:pPr>
        <w:tabs>
          <w:tab w:val="center" w:pos="-8479"/>
        </w:tabs>
        <w:spacing w:after="0" w:line="240" w:lineRule="auto"/>
        <w:ind w:left="5812"/>
        <w:jc w:val="right"/>
        <w:rPr>
          <w:rFonts w:eastAsia="Times New Roman"/>
          <w:sz w:val="18"/>
          <w:szCs w:val="18"/>
          <w:lang w:eastAsia="ru-RU"/>
        </w:rPr>
      </w:pPr>
    </w:p>
    <w:p w:rsidR="00372CE3" w:rsidRPr="00372CE3" w:rsidRDefault="00372CE3" w:rsidP="00F23ABF">
      <w:pPr>
        <w:tabs>
          <w:tab w:val="center" w:pos="-8479"/>
        </w:tabs>
        <w:spacing w:after="0" w:line="240" w:lineRule="auto"/>
        <w:ind w:left="5812"/>
        <w:jc w:val="center"/>
        <w:rPr>
          <w:rFonts w:eastAsia="Times New Roman"/>
          <w:sz w:val="18"/>
          <w:szCs w:val="18"/>
          <w:lang w:eastAsia="ru-RU"/>
        </w:rPr>
      </w:pPr>
      <w:r w:rsidRPr="00372CE3">
        <w:rPr>
          <w:rFonts w:eastAsia="Times New Roman"/>
          <w:sz w:val="18"/>
          <w:szCs w:val="18"/>
          <w:lang w:eastAsia="ru-RU"/>
        </w:rPr>
        <w:t>Приложение № 4</w:t>
      </w:r>
    </w:p>
    <w:p w:rsidR="00372CE3" w:rsidRPr="00372CE3" w:rsidRDefault="00372CE3" w:rsidP="00F23ABF">
      <w:pPr>
        <w:spacing w:after="0" w:line="240" w:lineRule="auto"/>
        <w:ind w:left="5812"/>
        <w:jc w:val="center"/>
        <w:rPr>
          <w:rFonts w:eastAsia="Times New Roman"/>
          <w:sz w:val="18"/>
          <w:szCs w:val="18"/>
          <w:lang w:eastAsia="ru-RU"/>
        </w:rPr>
      </w:pPr>
      <w:r w:rsidRPr="00372CE3">
        <w:rPr>
          <w:rFonts w:eastAsia="Times New Roman"/>
          <w:sz w:val="18"/>
          <w:szCs w:val="18"/>
          <w:lang w:eastAsia="ru-RU"/>
        </w:rPr>
        <w:t>к Положению об оплате  труда работников бюджетных учреждений культуры, подведомственных социальному комитету Администрации Марёвского муниципального округа</w:t>
      </w:r>
    </w:p>
    <w:p w:rsidR="00372CE3" w:rsidRPr="00372CE3" w:rsidRDefault="00372CE3" w:rsidP="00372CE3">
      <w:pPr>
        <w:tabs>
          <w:tab w:val="center" w:pos="4749"/>
        </w:tabs>
        <w:spacing w:after="0" w:line="240" w:lineRule="auto"/>
        <w:jc w:val="right"/>
        <w:rPr>
          <w:rFonts w:eastAsia="Times New Roman"/>
          <w:sz w:val="18"/>
          <w:szCs w:val="18"/>
          <w:lang w:eastAsia="ru-RU"/>
        </w:rPr>
      </w:pPr>
    </w:p>
    <w:p w:rsidR="00372CE3" w:rsidRPr="00372CE3" w:rsidRDefault="00372CE3" w:rsidP="00372CE3">
      <w:pPr>
        <w:tabs>
          <w:tab w:val="left" w:pos="1260"/>
          <w:tab w:val="left" w:pos="1512"/>
        </w:tabs>
        <w:spacing w:after="0" w:line="240" w:lineRule="auto"/>
        <w:ind w:firstLine="360"/>
        <w:jc w:val="center"/>
        <w:rPr>
          <w:rFonts w:eastAsia="Times New Roman"/>
          <w:b/>
          <w:sz w:val="18"/>
          <w:szCs w:val="18"/>
          <w:lang w:eastAsia="ru-RU"/>
        </w:rPr>
      </w:pPr>
      <w:r w:rsidRPr="00372CE3">
        <w:rPr>
          <w:rFonts w:eastAsia="Times New Roman"/>
          <w:b/>
          <w:sz w:val="18"/>
          <w:szCs w:val="18"/>
          <w:lang w:eastAsia="ru-RU"/>
        </w:rPr>
        <w:t>ПЕРЕЧЕНЬ</w:t>
      </w:r>
    </w:p>
    <w:p w:rsidR="00372CE3" w:rsidRPr="00372CE3" w:rsidRDefault="00372CE3" w:rsidP="00F23ABF">
      <w:pPr>
        <w:spacing w:after="0" w:line="240" w:lineRule="auto"/>
        <w:jc w:val="center"/>
        <w:rPr>
          <w:rFonts w:eastAsia="Times New Roman"/>
          <w:b/>
          <w:sz w:val="18"/>
          <w:szCs w:val="18"/>
          <w:lang w:eastAsia="ru-RU"/>
        </w:rPr>
      </w:pPr>
      <w:r w:rsidRPr="00372CE3">
        <w:rPr>
          <w:rFonts w:eastAsia="Times New Roman"/>
          <w:b/>
          <w:sz w:val="18"/>
          <w:szCs w:val="18"/>
          <w:lang w:eastAsia="ru-RU"/>
        </w:rPr>
        <w:t>должностей (профессий) работников, относимых к административно-управленческому и вспомогательному персоналу муниципальных бюджетных учреждений культуры, подведомственных социальному комитету Администрации Марёвского муниципального округа</w:t>
      </w:r>
    </w:p>
    <w:p w:rsidR="00372CE3" w:rsidRPr="00372CE3" w:rsidRDefault="00372CE3" w:rsidP="00372CE3">
      <w:pPr>
        <w:tabs>
          <w:tab w:val="left" w:pos="1260"/>
          <w:tab w:val="left" w:pos="1512"/>
        </w:tabs>
        <w:spacing w:after="0" w:line="240" w:lineRule="auto"/>
        <w:ind w:firstLine="360"/>
        <w:jc w:val="center"/>
        <w:rPr>
          <w:rFonts w:eastAsia="Times New Roman"/>
          <w:b/>
          <w:sz w:val="18"/>
          <w:szCs w:val="18"/>
          <w:lang w:eastAsia="ru-RU"/>
        </w:rPr>
      </w:pPr>
    </w:p>
    <w:p w:rsidR="00372CE3" w:rsidRPr="00372CE3" w:rsidRDefault="00372CE3" w:rsidP="00372CE3">
      <w:pPr>
        <w:tabs>
          <w:tab w:val="left" w:pos="1260"/>
          <w:tab w:val="left" w:pos="1512"/>
        </w:tabs>
        <w:spacing w:after="0" w:line="240" w:lineRule="auto"/>
        <w:ind w:firstLine="360"/>
        <w:jc w:val="both"/>
        <w:rPr>
          <w:rFonts w:eastAsia="Times New Roman"/>
          <w:sz w:val="18"/>
          <w:szCs w:val="18"/>
          <w:lang w:eastAsia="ru-RU"/>
        </w:rPr>
      </w:pPr>
      <w:r w:rsidRPr="00372CE3">
        <w:rPr>
          <w:rFonts w:eastAsia="Times New Roman"/>
          <w:sz w:val="18"/>
          <w:szCs w:val="18"/>
          <w:lang w:val="en-US" w:eastAsia="ru-RU"/>
        </w:rPr>
        <w:t>I</w:t>
      </w:r>
      <w:r w:rsidRPr="00372CE3">
        <w:rPr>
          <w:rFonts w:eastAsia="Times New Roman"/>
          <w:sz w:val="18"/>
          <w:szCs w:val="18"/>
          <w:lang w:eastAsia="ru-RU"/>
        </w:rPr>
        <w:t xml:space="preserve">.Перечень должностей (профессий) работников, относимых к административно- управленческому персоналу: </w:t>
      </w:r>
    </w:p>
    <w:p w:rsidR="00372CE3" w:rsidRPr="00372CE3" w:rsidRDefault="00372CE3" w:rsidP="00372CE3">
      <w:pPr>
        <w:tabs>
          <w:tab w:val="left" w:pos="1260"/>
          <w:tab w:val="left" w:pos="1512"/>
        </w:tabs>
        <w:spacing w:after="0" w:line="240" w:lineRule="auto"/>
        <w:ind w:firstLine="360"/>
        <w:jc w:val="both"/>
        <w:rPr>
          <w:rFonts w:eastAsia="Times New Roman"/>
          <w:sz w:val="18"/>
          <w:szCs w:val="18"/>
          <w:lang w:eastAsia="ru-RU"/>
        </w:rPr>
      </w:pPr>
      <w:r w:rsidRPr="00372CE3">
        <w:rPr>
          <w:rFonts w:eastAsia="Times New Roman"/>
          <w:sz w:val="18"/>
          <w:szCs w:val="18"/>
          <w:lang w:eastAsia="ru-RU"/>
        </w:rPr>
        <w:t>1.Директор</w:t>
      </w:r>
    </w:p>
    <w:p w:rsidR="00372CE3" w:rsidRPr="00372CE3" w:rsidRDefault="00372CE3" w:rsidP="00372CE3">
      <w:pPr>
        <w:tabs>
          <w:tab w:val="left" w:pos="1260"/>
          <w:tab w:val="left" w:pos="1512"/>
        </w:tabs>
        <w:spacing w:after="0" w:line="240" w:lineRule="auto"/>
        <w:ind w:firstLine="360"/>
        <w:jc w:val="both"/>
        <w:rPr>
          <w:rFonts w:eastAsia="Times New Roman"/>
          <w:sz w:val="18"/>
          <w:szCs w:val="18"/>
          <w:lang w:eastAsia="ru-RU"/>
        </w:rPr>
      </w:pPr>
      <w:r w:rsidRPr="00372CE3">
        <w:rPr>
          <w:rFonts w:eastAsia="Times New Roman"/>
          <w:sz w:val="18"/>
          <w:szCs w:val="18"/>
          <w:lang w:val="en-US" w:eastAsia="ru-RU"/>
        </w:rPr>
        <w:t>II</w:t>
      </w:r>
      <w:r w:rsidRPr="00372CE3">
        <w:rPr>
          <w:rFonts w:eastAsia="Times New Roman"/>
          <w:sz w:val="18"/>
          <w:szCs w:val="18"/>
          <w:lang w:eastAsia="ru-RU"/>
        </w:rPr>
        <w:t>.Перечень должностей (профессий) работников, относимых к вспомогательному персоналу:</w:t>
      </w:r>
    </w:p>
    <w:p w:rsidR="00372CE3" w:rsidRPr="00372CE3" w:rsidRDefault="00372CE3" w:rsidP="00372CE3">
      <w:pPr>
        <w:tabs>
          <w:tab w:val="left" w:pos="1260"/>
          <w:tab w:val="left" w:pos="1512"/>
        </w:tabs>
        <w:spacing w:after="0" w:line="240" w:lineRule="auto"/>
        <w:ind w:firstLine="360"/>
        <w:jc w:val="both"/>
        <w:rPr>
          <w:rFonts w:eastAsia="Times New Roman"/>
          <w:sz w:val="18"/>
          <w:szCs w:val="18"/>
          <w:lang w:eastAsia="ru-RU"/>
        </w:rPr>
      </w:pPr>
      <w:r w:rsidRPr="00372CE3">
        <w:rPr>
          <w:rFonts w:eastAsia="Times New Roman"/>
          <w:sz w:val="18"/>
          <w:szCs w:val="18"/>
          <w:lang w:eastAsia="ru-RU"/>
        </w:rPr>
        <w:t>1.Кассир</w:t>
      </w:r>
    </w:p>
    <w:p w:rsidR="00372CE3" w:rsidRPr="00372CE3" w:rsidRDefault="00372CE3" w:rsidP="00372CE3">
      <w:pPr>
        <w:tabs>
          <w:tab w:val="left" w:pos="1260"/>
          <w:tab w:val="left" w:pos="1512"/>
        </w:tabs>
        <w:spacing w:after="0" w:line="240" w:lineRule="auto"/>
        <w:ind w:firstLine="360"/>
        <w:jc w:val="both"/>
        <w:rPr>
          <w:rFonts w:eastAsia="Times New Roman"/>
          <w:sz w:val="18"/>
          <w:szCs w:val="18"/>
          <w:lang w:eastAsia="ru-RU"/>
        </w:rPr>
      </w:pPr>
      <w:r w:rsidRPr="00372CE3">
        <w:rPr>
          <w:rFonts w:eastAsia="Times New Roman"/>
          <w:sz w:val="18"/>
          <w:szCs w:val="18"/>
          <w:lang w:eastAsia="ru-RU"/>
        </w:rPr>
        <w:t>2. Контролер</w:t>
      </w:r>
    </w:p>
    <w:p w:rsidR="00372CE3" w:rsidRPr="00372CE3" w:rsidRDefault="00372CE3" w:rsidP="00372CE3">
      <w:pPr>
        <w:tabs>
          <w:tab w:val="left" w:pos="1260"/>
          <w:tab w:val="left" w:pos="1512"/>
        </w:tabs>
        <w:spacing w:after="0" w:line="240" w:lineRule="auto"/>
        <w:ind w:firstLine="360"/>
        <w:jc w:val="both"/>
        <w:rPr>
          <w:rFonts w:eastAsia="Times New Roman"/>
          <w:sz w:val="18"/>
          <w:szCs w:val="18"/>
          <w:lang w:eastAsia="ru-RU"/>
        </w:rPr>
      </w:pPr>
      <w:r w:rsidRPr="00372CE3">
        <w:rPr>
          <w:rFonts w:eastAsia="Times New Roman"/>
          <w:sz w:val="18"/>
          <w:szCs w:val="18"/>
          <w:lang w:eastAsia="ru-RU"/>
        </w:rPr>
        <w:t>3.Водитель</w:t>
      </w:r>
    </w:p>
    <w:p w:rsidR="00372CE3" w:rsidRPr="00372CE3" w:rsidRDefault="00372CE3" w:rsidP="00372CE3">
      <w:pPr>
        <w:tabs>
          <w:tab w:val="left" w:pos="1260"/>
          <w:tab w:val="left" w:pos="1512"/>
        </w:tabs>
        <w:spacing w:after="0" w:line="240" w:lineRule="auto"/>
        <w:ind w:firstLine="360"/>
        <w:jc w:val="both"/>
        <w:rPr>
          <w:rFonts w:eastAsia="Times New Roman"/>
          <w:sz w:val="18"/>
          <w:szCs w:val="18"/>
          <w:lang w:eastAsia="ru-RU"/>
        </w:rPr>
      </w:pPr>
      <w:r w:rsidRPr="00372CE3">
        <w:rPr>
          <w:rFonts w:eastAsia="Times New Roman"/>
          <w:sz w:val="18"/>
          <w:szCs w:val="18"/>
          <w:lang w:eastAsia="ru-RU"/>
        </w:rPr>
        <w:t>4.Уборщик</w:t>
      </w:r>
    </w:p>
    <w:p w:rsidR="00372CE3" w:rsidRPr="00372CE3" w:rsidRDefault="00372CE3" w:rsidP="00372CE3">
      <w:pPr>
        <w:tabs>
          <w:tab w:val="left" w:pos="1260"/>
          <w:tab w:val="left" w:pos="1512"/>
        </w:tabs>
        <w:spacing w:after="0" w:line="240" w:lineRule="auto"/>
        <w:ind w:firstLine="360"/>
        <w:jc w:val="both"/>
        <w:rPr>
          <w:rFonts w:eastAsia="Times New Roman"/>
          <w:sz w:val="18"/>
          <w:szCs w:val="18"/>
          <w:lang w:eastAsia="ru-RU"/>
        </w:rPr>
      </w:pPr>
      <w:r w:rsidRPr="00372CE3">
        <w:rPr>
          <w:rFonts w:eastAsia="Times New Roman"/>
          <w:sz w:val="18"/>
          <w:szCs w:val="18"/>
          <w:lang w:eastAsia="ru-RU"/>
        </w:rPr>
        <w:t>5.Сторож</w:t>
      </w:r>
    </w:p>
    <w:p w:rsidR="00372CE3" w:rsidRPr="00372CE3" w:rsidRDefault="00372CE3" w:rsidP="00372CE3">
      <w:pPr>
        <w:tabs>
          <w:tab w:val="left" w:pos="1260"/>
          <w:tab w:val="left" w:pos="1512"/>
        </w:tabs>
        <w:spacing w:after="0" w:line="240" w:lineRule="auto"/>
        <w:ind w:firstLine="360"/>
        <w:jc w:val="both"/>
        <w:rPr>
          <w:rFonts w:eastAsia="Times New Roman"/>
          <w:sz w:val="18"/>
          <w:szCs w:val="18"/>
          <w:lang w:eastAsia="ru-RU"/>
        </w:rPr>
      </w:pPr>
      <w:r w:rsidRPr="00372CE3">
        <w:rPr>
          <w:rFonts w:eastAsia="Times New Roman"/>
          <w:sz w:val="18"/>
          <w:szCs w:val="18"/>
          <w:lang w:eastAsia="ru-RU"/>
        </w:rPr>
        <w:t>6.Электрик</w:t>
      </w:r>
    </w:p>
    <w:p w:rsidR="00372CE3" w:rsidRPr="00372CE3" w:rsidRDefault="00372CE3" w:rsidP="00372CE3">
      <w:pPr>
        <w:tabs>
          <w:tab w:val="left" w:pos="1260"/>
          <w:tab w:val="left" w:pos="1512"/>
          <w:tab w:val="left" w:pos="2340"/>
        </w:tabs>
        <w:spacing w:after="0" w:line="240" w:lineRule="auto"/>
        <w:ind w:firstLine="360"/>
        <w:jc w:val="both"/>
        <w:rPr>
          <w:rFonts w:eastAsia="Times New Roman"/>
          <w:sz w:val="18"/>
          <w:szCs w:val="18"/>
          <w:lang w:eastAsia="ru-RU"/>
        </w:rPr>
      </w:pPr>
      <w:r w:rsidRPr="00372CE3">
        <w:rPr>
          <w:rFonts w:eastAsia="Times New Roman"/>
          <w:sz w:val="18"/>
          <w:szCs w:val="18"/>
          <w:lang w:eastAsia="ru-RU"/>
        </w:rPr>
        <w:t>7.Техник</w:t>
      </w:r>
    </w:p>
    <w:p w:rsidR="00372CE3" w:rsidRPr="00372CE3" w:rsidRDefault="00372CE3" w:rsidP="00372CE3">
      <w:pPr>
        <w:tabs>
          <w:tab w:val="left" w:pos="1260"/>
          <w:tab w:val="left" w:pos="1512"/>
          <w:tab w:val="left" w:pos="2340"/>
        </w:tabs>
        <w:spacing w:after="0" w:line="240" w:lineRule="auto"/>
        <w:ind w:firstLine="360"/>
        <w:jc w:val="both"/>
        <w:rPr>
          <w:rFonts w:eastAsia="Times New Roman"/>
          <w:sz w:val="18"/>
          <w:szCs w:val="18"/>
          <w:lang w:eastAsia="ru-RU"/>
        </w:rPr>
      </w:pPr>
      <w:r w:rsidRPr="00372CE3">
        <w:rPr>
          <w:rFonts w:eastAsia="Times New Roman"/>
          <w:sz w:val="18"/>
          <w:szCs w:val="18"/>
          <w:lang w:eastAsia="ru-RU"/>
        </w:rPr>
        <w:t>8.Специалист (инспектор) по кадрам</w:t>
      </w:r>
    </w:p>
    <w:p w:rsidR="00372CE3" w:rsidRPr="00372CE3" w:rsidRDefault="00372CE3" w:rsidP="00F23ABF">
      <w:pPr>
        <w:suppressAutoHyphens/>
        <w:spacing w:after="0" w:line="240" w:lineRule="auto"/>
        <w:ind w:left="5954"/>
        <w:jc w:val="center"/>
        <w:rPr>
          <w:rFonts w:eastAsia="Arial"/>
          <w:sz w:val="18"/>
          <w:szCs w:val="18"/>
          <w:lang w:eastAsia="hi-IN" w:bidi="hi-IN"/>
        </w:rPr>
      </w:pPr>
      <w:r w:rsidRPr="00372CE3">
        <w:rPr>
          <w:rFonts w:eastAsia="Arial"/>
          <w:sz w:val="18"/>
          <w:szCs w:val="18"/>
          <w:lang w:eastAsia="hi-IN" w:bidi="hi-IN"/>
        </w:rPr>
        <w:t>Приложение N 5</w:t>
      </w:r>
    </w:p>
    <w:p w:rsidR="00372CE3" w:rsidRPr="00372CE3" w:rsidRDefault="00372CE3" w:rsidP="00F23ABF">
      <w:pPr>
        <w:suppressAutoHyphens/>
        <w:spacing w:after="0" w:line="240" w:lineRule="auto"/>
        <w:ind w:left="5954"/>
        <w:jc w:val="center"/>
        <w:rPr>
          <w:rFonts w:eastAsia="Arial"/>
          <w:sz w:val="18"/>
          <w:szCs w:val="18"/>
          <w:lang w:eastAsia="hi-IN" w:bidi="hi-IN"/>
        </w:rPr>
      </w:pPr>
      <w:r w:rsidRPr="00372CE3">
        <w:rPr>
          <w:rFonts w:eastAsia="Arial"/>
          <w:sz w:val="18"/>
          <w:szCs w:val="18"/>
          <w:lang w:eastAsia="hi-IN" w:bidi="hi-IN"/>
        </w:rPr>
        <w:t>к рекомендациям</w:t>
      </w:r>
    </w:p>
    <w:p w:rsidR="00372CE3" w:rsidRPr="00372CE3" w:rsidRDefault="00372CE3" w:rsidP="00F23ABF">
      <w:pPr>
        <w:suppressAutoHyphens/>
        <w:spacing w:after="0" w:line="240" w:lineRule="auto"/>
        <w:ind w:left="5954"/>
        <w:jc w:val="center"/>
        <w:rPr>
          <w:rFonts w:eastAsia="Arial"/>
          <w:sz w:val="18"/>
          <w:szCs w:val="18"/>
          <w:lang w:eastAsia="hi-IN" w:bidi="hi-IN"/>
        </w:rPr>
      </w:pPr>
      <w:r w:rsidRPr="00372CE3">
        <w:rPr>
          <w:rFonts w:eastAsia="Arial"/>
          <w:sz w:val="18"/>
          <w:szCs w:val="18"/>
          <w:lang w:eastAsia="hi-IN" w:bidi="hi-IN"/>
        </w:rPr>
        <w:t>по разработке показателей эффективности</w:t>
      </w:r>
    </w:p>
    <w:p w:rsidR="00372CE3" w:rsidRPr="00372CE3" w:rsidRDefault="00372CE3" w:rsidP="00F23ABF">
      <w:pPr>
        <w:suppressAutoHyphens/>
        <w:spacing w:after="0" w:line="240" w:lineRule="auto"/>
        <w:ind w:left="5954"/>
        <w:jc w:val="center"/>
        <w:rPr>
          <w:rFonts w:eastAsia="Arial"/>
          <w:sz w:val="18"/>
          <w:szCs w:val="18"/>
          <w:lang w:eastAsia="hi-IN" w:bidi="hi-IN"/>
        </w:rPr>
      </w:pPr>
      <w:r w:rsidRPr="00372CE3">
        <w:rPr>
          <w:rFonts w:eastAsia="Arial"/>
          <w:sz w:val="18"/>
          <w:szCs w:val="18"/>
          <w:lang w:eastAsia="hi-IN" w:bidi="hi-IN"/>
        </w:rPr>
        <w:t>деятельности учреждений, их руководителей,</w:t>
      </w:r>
    </w:p>
    <w:p w:rsidR="00372CE3" w:rsidRPr="00372CE3" w:rsidRDefault="00372CE3" w:rsidP="00F23ABF">
      <w:pPr>
        <w:suppressAutoHyphens/>
        <w:spacing w:after="0" w:line="240" w:lineRule="auto"/>
        <w:ind w:left="5954"/>
        <w:jc w:val="center"/>
        <w:rPr>
          <w:rFonts w:eastAsia="Arial"/>
          <w:sz w:val="18"/>
          <w:szCs w:val="18"/>
          <w:lang w:eastAsia="hi-IN" w:bidi="hi-IN"/>
        </w:rPr>
      </w:pPr>
      <w:r w:rsidRPr="00372CE3">
        <w:rPr>
          <w:rFonts w:eastAsia="Arial"/>
          <w:sz w:val="18"/>
          <w:szCs w:val="18"/>
          <w:lang w:eastAsia="hi-IN" w:bidi="hi-IN"/>
        </w:rPr>
        <w:t>работников и критериев оценки эффективности</w:t>
      </w:r>
    </w:p>
    <w:p w:rsidR="00372CE3" w:rsidRPr="00372CE3" w:rsidRDefault="00372CE3" w:rsidP="00F23ABF">
      <w:pPr>
        <w:tabs>
          <w:tab w:val="center" w:pos="-8479"/>
        </w:tabs>
        <w:spacing w:after="0" w:line="240" w:lineRule="auto"/>
        <w:ind w:left="5954"/>
        <w:jc w:val="center"/>
        <w:rPr>
          <w:rFonts w:eastAsia="Times New Roman"/>
          <w:sz w:val="18"/>
          <w:szCs w:val="18"/>
          <w:lang w:eastAsia="ru-RU"/>
        </w:rPr>
      </w:pPr>
      <w:r w:rsidRPr="00372CE3">
        <w:rPr>
          <w:rFonts w:eastAsia="Times New Roman"/>
          <w:sz w:val="18"/>
          <w:szCs w:val="18"/>
          <w:lang w:eastAsia="ru-RU"/>
        </w:rPr>
        <w:t>и</w:t>
      </w:r>
      <w:r w:rsidR="00FC13ED">
        <w:rPr>
          <w:rFonts w:eastAsia="Times New Roman"/>
          <w:sz w:val="18"/>
          <w:szCs w:val="18"/>
          <w:lang w:eastAsia="ru-RU"/>
        </w:rPr>
        <w:t>х деятельности</w:t>
      </w:r>
    </w:p>
    <w:p w:rsidR="00372CE3" w:rsidRDefault="00372CE3" w:rsidP="00372CE3">
      <w:pPr>
        <w:tabs>
          <w:tab w:val="left" w:pos="9356"/>
        </w:tabs>
        <w:spacing w:after="200" w:line="276" w:lineRule="auto"/>
        <w:ind w:right="-1"/>
        <w:contextualSpacing/>
        <w:jc w:val="center"/>
        <w:rPr>
          <w:b/>
          <w:sz w:val="18"/>
          <w:szCs w:val="18"/>
        </w:rPr>
      </w:pPr>
      <w:r w:rsidRPr="00372CE3">
        <w:rPr>
          <w:b/>
          <w:sz w:val="18"/>
          <w:szCs w:val="18"/>
        </w:rPr>
        <w:t>Оценки целевых показателей эффективности деятельностидля установления премиальных выплат  за квартал  директоров учреждений культуры</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8048"/>
        <w:gridCol w:w="1708"/>
      </w:tblGrid>
      <w:tr w:rsidR="00F23ABF" w:rsidRPr="00F23ABF" w:rsidTr="00F23ABF">
        <w:tc>
          <w:tcPr>
            <w:tcW w:w="379" w:type="dxa"/>
            <w:tcBorders>
              <w:top w:val="single" w:sz="4" w:space="0" w:color="auto"/>
              <w:left w:val="single" w:sz="4" w:space="0" w:color="auto"/>
              <w:bottom w:val="single" w:sz="4" w:space="0" w:color="auto"/>
              <w:right w:val="single" w:sz="4" w:space="0" w:color="auto"/>
            </w:tcBorders>
            <w:vAlign w:val="center"/>
            <w:hideMark/>
          </w:tcPr>
          <w:p w:rsidR="00F23ABF" w:rsidRPr="00F23ABF" w:rsidRDefault="00F23ABF" w:rsidP="00F23ABF">
            <w:pPr>
              <w:tabs>
                <w:tab w:val="left" w:pos="9356"/>
              </w:tabs>
              <w:spacing w:after="200" w:line="276" w:lineRule="auto"/>
              <w:ind w:left="-80" w:right="-96"/>
              <w:contextualSpacing/>
              <w:jc w:val="both"/>
              <w:rPr>
                <w:bCs/>
                <w:sz w:val="18"/>
                <w:szCs w:val="18"/>
              </w:rPr>
            </w:pPr>
            <w:r w:rsidRPr="00F23ABF">
              <w:rPr>
                <w:bCs/>
                <w:sz w:val="18"/>
                <w:szCs w:val="18"/>
              </w:rPr>
              <w:t>№</w:t>
            </w:r>
            <w:r w:rsidRPr="00F23ABF">
              <w:rPr>
                <w:bCs/>
                <w:sz w:val="18"/>
                <w:szCs w:val="18"/>
              </w:rPr>
              <w:br/>
              <w:t xml:space="preserve">п/п </w:t>
            </w:r>
          </w:p>
        </w:tc>
        <w:tc>
          <w:tcPr>
            <w:tcW w:w="8048" w:type="dxa"/>
            <w:tcBorders>
              <w:top w:val="single" w:sz="4" w:space="0" w:color="auto"/>
              <w:left w:val="single" w:sz="4" w:space="0" w:color="auto"/>
              <w:bottom w:val="single" w:sz="4" w:space="0" w:color="auto"/>
              <w:right w:val="single" w:sz="4" w:space="0" w:color="auto"/>
            </w:tcBorders>
            <w:vAlign w:val="center"/>
            <w:hideMark/>
          </w:tcPr>
          <w:p w:rsidR="00F23ABF" w:rsidRPr="00F23ABF" w:rsidRDefault="00F23ABF" w:rsidP="00F23ABF">
            <w:pPr>
              <w:tabs>
                <w:tab w:val="left" w:pos="9356"/>
              </w:tabs>
              <w:spacing w:after="200" w:line="276" w:lineRule="auto"/>
              <w:ind w:left="-94" w:right="-94"/>
              <w:contextualSpacing/>
              <w:jc w:val="both"/>
              <w:rPr>
                <w:bCs/>
                <w:sz w:val="18"/>
                <w:szCs w:val="18"/>
              </w:rPr>
            </w:pPr>
            <w:r w:rsidRPr="00F23ABF">
              <w:rPr>
                <w:bCs/>
                <w:sz w:val="18"/>
                <w:szCs w:val="18"/>
              </w:rPr>
              <w:t>Наименование критерия</w:t>
            </w:r>
          </w:p>
        </w:tc>
        <w:tc>
          <w:tcPr>
            <w:tcW w:w="1708"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left="-94" w:right="-1"/>
              <w:contextualSpacing/>
              <w:jc w:val="both"/>
              <w:rPr>
                <w:sz w:val="18"/>
                <w:szCs w:val="18"/>
              </w:rPr>
            </w:pPr>
            <w:r w:rsidRPr="00F23ABF">
              <w:rPr>
                <w:bCs/>
                <w:sz w:val="18"/>
                <w:szCs w:val="18"/>
              </w:rPr>
              <w:t>Количество баллов</w:t>
            </w:r>
          </w:p>
        </w:tc>
      </w:tr>
      <w:tr w:rsidR="00F23ABF" w:rsidRPr="00F23ABF" w:rsidTr="00F23ABF">
        <w:tc>
          <w:tcPr>
            <w:tcW w:w="379"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right="-1"/>
              <w:contextualSpacing/>
              <w:jc w:val="both"/>
              <w:rPr>
                <w:sz w:val="18"/>
                <w:szCs w:val="18"/>
              </w:rPr>
            </w:pPr>
            <w:r w:rsidRPr="00F23ABF">
              <w:rPr>
                <w:sz w:val="18"/>
                <w:szCs w:val="18"/>
              </w:rPr>
              <w:t>1.</w:t>
            </w:r>
          </w:p>
        </w:tc>
        <w:tc>
          <w:tcPr>
            <w:tcW w:w="8048"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left="-94" w:right="-94"/>
              <w:contextualSpacing/>
              <w:jc w:val="both"/>
              <w:rPr>
                <w:sz w:val="18"/>
                <w:szCs w:val="18"/>
              </w:rPr>
            </w:pPr>
            <w:r w:rsidRPr="00F23ABF">
              <w:rPr>
                <w:sz w:val="18"/>
                <w:szCs w:val="18"/>
              </w:rPr>
              <w:t>Своевременное и качественное представление квартальной бюджетной отчетности</w:t>
            </w:r>
          </w:p>
        </w:tc>
        <w:tc>
          <w:tcPr>
            <w:tcW w:w="1708"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left="-94" w:right="-1"/>
              <w:contextualSpacing/>
              <w:jc w:val="both"/>
              <w:rPr>
                <w:sz w:val="18"/>
                <w:szCs w:val="18"/>
              </w:rPr>
            </w:pPr>
            <w:r w:rsidRPr="00F23ABF">
              <w:rPr>
                <w:sz w:val="18"/>
                <w:szCs w:val="18"/>
              </w:rPr>
              <w:t>10</w:t>
            </w:r>
          </w:p>
        </w:tc>
      </w:tr>
      <w:tr w:rsidR="00F23ABF" w:rsidRPr="00F23ABF" w:rsidTr="00F23ABF">
        <w:tc>
          <w:tcPr>
            <w:tcW w:w="379"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right="-1"/>
              <w:contextualSpacing/>
              <w:jc w:val="both"/>
              <w:rPr>
                <w:sz w:val="18"/>
                <w:szCs w:val="18"/>
              </w:rPr>
            </w:pPr>
            <w:r w:rsidRPr="00F23ABF">
              <w:rPr>
                <w:sz w:val="18"/>
                <w:szCs w:val="18"/>
              </w:rPr>
              <w:t>2.</w:t>
            </w:r>
          </w:p>
        </w:tc>
        <w:tc>
          <w:tcPr>
            <w:tcW w:w="8048" w:type="dxa"/>
            <w:tcBorders>
              <w:top w:val="single" w:sz="4" w:space="0" w:color="auto"/>
              <w:left w:val="single" w:sz="4" w:space="0" w:color="auto"/>
              <w:bottom w:val="single" w:sz="4" w:space="0" w:color="auto"/>
              <w:right w:val="single" w:sz="4" w:space="0" w:color="auto"/>
            </w:tcBorders>
            <w:vAlign w:val="center"/>
            <w:hideMark/>
          </w:tcPr>
          <w:p w:rsidR="00F23ABF" w:rsidRPr="00F23ABF" w:rsidRDefault="00F23ABF" w:rsidP="00F23ABF">
            <w:pPr>
              <w:tabs>
                <w:tab w:val="left" w:pos="9356"/>
              </w:tabs>
              <w:spacing w:after="200" w:line="276" w:lineRule="auto"/>
              <w:ind w:left="-94" w:right="-94"/>
              <w:contextualSpacing/>
              <w:jc w:val="both"/>
              <w:rPr>
                <w:sz w:val="18"/>
                <w:szCs w:val="18"/>
              </w:rPr>
            </w:pPr>
            <w:r w:rsidRPr="00F23ABF">
              <w:rPr>
                <w:sz w:val="18"/>
                <w:szCs w:val="18"/>
              </w:rPr>
              <w:t>Отсутствие просроченной кредиторской задолженности</w:t>
            </w:r>
          </w:p>
        </w:tc>
        <w:tc>
          <w:tcPr>
            <w:tcW w:w="1708"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left="-94" w:right="-1"/>
              <w:contextualSpacing/>
              <w:jc w:val="both"/>
              <w:rPr>
                <w:sz w:val="18"/>
                <w:szCs w:val="18"/>
              </w:rPr>
            </w:pPr>
            <w:r w:rsidRPr="00F23ABF">
              <w:rPr>
                <w:sz w:val="18"/>
                <w:szCs w:val="18"/>
              </w:rPr>
              <w:t>5</w:t>
            </w:r>
          </w:p>
        </w:tc>
      </w:tr>
      <w:tr w:rsidR="00F23ABF" w:rsidRPr="00F23ABF" w:rsidTr="00F23ABF">
        <w:tc>
          <w:tcPr>
            <w:tcW w:w="379"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right="-1"/>
              <w:contextualSpacing/>
              <w:jc w:val="both"/>
              <w:rPr>
                <w:sz w:val="18"/>
                <w:szCs w:val="18"/>
              </w:rPr>
            </w:pPr>
            <w:r w:rsidRPr="00F23ABF">
              <w:rPr>
                <w:sz w:val="18"/>
                <w:szCs w:val="18"/>
              </w:rPr>
              <w:t>3</w:t>
            </w:r>
          </w:p>
        </w:tc>
        <w:tc>
          <w:tcPr>
            <w:tcW w:w="8048"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left="-94" w:right="-94"/>
              <w:contextualSpacing/>
              <w:jc w:val="both"/>
              <w:rPr>
                <w:sz w:val="18"/>
                <w:szCs w:val="18"/>
              </w:rPr>
            </w:pPr>
            <w:r w:rsidRPr="00F23ABF">
              <w:rPr>
                <w:sz w:val="18"/>
                <w:szCs w:val="18"/>
              </w:rPr>
              <w:t>Своевременное и качественное предоставление отчетов, информации по запросу социального комитета Администрации  Марёвского муниципального округа, выполнение решений совещаний, поручений руководителя комитета, заведующего отделом</w:t>
            </w:r>
          </w:p>
        </w:tc>
        <w:tc>
          <w:tcPr>
            <w:tcW w:w="1708"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left="-94" w:right="-1"/>
              <w:contextualSpacing/>
              <w:jc w:val="both"/>
              <w:rPr>
                <w:sz w:val="18"/>
                <w:szCs w:val="18"/>
              </w:rPr>
            </w:pPr>
            <w:r w:rsidRPr="00F23ABF">
              <w:rPr>
                <w:sz w:val="18"/>
                <w:szCs w:val="18"/>
              </w:rPr>
              <w:t>30</w:t>
            </w:r>
          </w:p>
        </w:tc>
      </w:tr>
      <w:tr w:rsidR="00F23ABF" w:rsidRPr="00F23ABF" w:rsidTr="00F23ABF">
        <w:tc>
          <w:tcPr>
            <w:tcW w:w="379"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right="-1"/>
              <w:contextualSpacing/>
              <w:jc w:val="both"/>
              <w:rPr>
                <w:sz w:val="18"/>
                <w:szCs w:val="18"/>
              </w:rPr>
            </w:pPr>
            <w:r w:rsidRPr="00F23ABF">
              <w:rPr>
                <w:sz w:val="18"/>
                <w:szCs w:val="18"/>
              </w:rPr>
              <w:t>4.</w:t>
            </w:r>
          </w:p>
        </w:tc>
        <w:tc>
          <w:tcPr>
            <w:tcW w:w="8048"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left="-94" w:right="-94"/>
              <w:contextualSpacing/>
              <w:jc w:val="both"/>
              <w:rPr>
                <w:sz w:val="18"/>
                <w:szCs w:val="18"/>
              </w:rPr>
            </w:pPr>
            <w:r w:rsidRPr="00F23ABF">
              <w:rPr>
                <w:sz w:val="18"/>
                <w:szCs w:val="18"/>
              </w:rPr>
              <w:t>Соблюдение срока выплаты заработной платы</w:t>
            </w:r>
          </w:p>
        </w:tc>
        <w:tc>
          <w:tcPr>
            <w:tcW w:w="1708"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left="-94" w:right="-1"/>
              <w:contextualSpacing/>
              <w:jc w:val="both"/>
              <w:rPr>
                <w:sz w:val="18"/>
                <w:szCs w:val="18"/>
              </w:rPr>
            </w:pPr>
            <w:r w:rsidRPr="00F23ABF">
              <w:rPr>
                <w:sz w:val="18"/>
                <w:szCs w:val="18"/>
              </w:rPr>
              <w:t>20</w:t>
            </w:r>
          </w:p>
        </w:tc>
      </w:tr>
      <w:tr w:rsidR="00F23ABF" w:rsidRPr="00F23ABF" w:rsidTr="00F23ABF">
        <w:tc>
          <w:tcPr>
            <w:tcW w:w="379"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right="-1"/>
              <w:contextualSpacing/>
              <w:jc w:val="both"/>
              <w:rPr>
                <w:sz w:val="18"/>
                <w:szCs w:val="18"/>
              </w:rPr>
            </w:pPr>
            <w:r w:rsidRPr="00F23ABF">
              <w:rPr>
                <w:sz w:val="18"/>
                <w:szCs w:val="18"/>
              </w:rPr>
              <w:t>5.</w:t>
            </w:r>
          </w:p>
        </w:tc>
        <w:tc>
          <w:tcPr>
            <w:tcW w:w="8048"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left="-94" w:right="-94"/>
              <w:contextualSpacing/>
              <w:jc w:val="both"/>
              <w:rPr>
                <w:sz w:val="18"/>
                <w:szCs w:val="18"/>
              </w:rPr>
            </w:pPr>
            <w:r w:rsidRPr="00F23ABF">
              <w:rPr>
                <w:sz w:val="18"/>
                <w:szCs w:val="18"/>
              </w:rPr>
              <w:t>Отсутствие обоснованных жалоб на работу учреждения, на качество предоставления услуг</w:t>
            </w:r>
          </w:p>
        </w:tc>
        <w:tc>
          <w:tcPr>
            <w:tcW w:w="1708"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left="-94" w:right="-1"/>
              <w:contextualSpacing/>
              <w:jc w:val="both"/>
              <w:rPr>
                <w:sz w:val="18"/>
                <w:szCs w:val="18"/>
              </w:rPr>
            </w:pPr>
            <w:r w:rsidRPr="00F23ABF">
              <w:rPr>
                <w:sz w:val="18"/>
                <w:szCs w:val="18"/>
              </w:rPr>
              <w:t>20</w:t>
            </w:r>
          </w:p>
        </w:tc>
      </w:tr>
      <w:tr w:rsidR="00F23ABF" w:rsidRPr="00F23ABF" w:rsidTr="00F23ABF">
        <w:tc>
          <w:tcPr>
            <w:tcW w:w="379"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right="-1"/>
              <w:contextualSpacing/>
              <w:jc w:val="both"/>
              <w:rPr>
                <w:sz w:val="18"/>
                <w:szCs w:val="18"/>
              </w:rPr>
            </w:pPr>
            <w:r w:rsidRPr="00F23ABF">
              <w:rPr>
                <w:sz w:val="18"/>
                <w:szCs w:val="18"/>
              </w:rPr>
              <w:t>6.</w:t>
            </w:r>
          </w:p>
        </w:tc>
        <w:tc>
          <w:tcPr>
            <w:tcW w:w="8048"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left="-94" w:right="-94"/>
              <w:contextualSpacing/>
              <w:jc w:val="both"/>
              <w:rPr>
                <w:sz w:val="18"/>
                <w:szCs w:val="18"/>
              </w:rPr>
            </w:pPr>
            <w:r w:rsidRPr="00F23ABF">
              <w:rPr>
                <w:sz w:val="18"/>
                <w:szCs w:val="18"/>
              </w:rPr>
              <w:t>Добросовестное исполнение должностных обязанностей</w:t>
            </w:r>
          </w:p>
        </w:tc>
        <w:tc>
          <w:tcPr>
            <w:tcW w:w="1708"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left="-94" w:right="-1"/>
              <w:contextualSpacing/>
              <w:jc w:val="both"/>
              <w:rPr>
                <w:sz w:val="18"/>
                <w:szCs w:val="18"/>
              </w:rPr>
            </w:pPr>
            <w:r w:rsidRPr="00F23ABF">
              <w:rPr>
                <w:sz w:val="18"/>
                <w:szCs w:val="18"/>
              </w:rPr>
              <w:t>5</w:t>
            </w:r>
          </w:p>
        </w:tc>
      </w:tr>
      <w:tr w:rsidR="00F23ABF" w:rsidRPr="00F23ABF" w:rsidTr="00F23ABF">
        <w:tc>
          <w:tcPr>
            <w:tcW w:w="379"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right="-1"/>
              <w:contextualSpacing/>
              <w:jc w:val="both"/>
              <w:rPr>
                <w:sz w:val="18"/>
                <w:szCs w:val="18"/>
              </w:rPr>
            </w:pPr>
            <w:r w:rsidRPr="00F23ABF">
              <w:rPr>
                <w:sz w:val="18"/>
                <w:szCs w:val="18"/>
              </w:rPr>
              <w:t>7.</w:t>
            </w:r>
          </w:p>
        </w:tc>
        <w:tc>
          <w:tcPr>
            <w:tcW w:w="8048"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left="-94" w:right="-94"/>
              <w:contextualSpacing/>
              <w:jc w:val="both"/>
              <w:rPr>
                <w:sz w:val="18"/>
                <w:szCs w:val="18"/>
              </w:rPr>
            </w:pPr>
            <w:r w:rsidRPr="00F23ABF">
              <w:rPr>
                <w:sz w:val="18"/>
                <w:szCs w:val="18"/>
              </w:rPr>
              <w:t>Выполнение целевого показателя средней заработной платы по категориям  работников учреждений культуры в соответствии с Планом мероприятий «Дорожная карта»</w:t>
            </w:r>
          </w:p>
        </w:tc>
        <w:tc>
          <w:tcPr>
            <w:tcW w:w="1708"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left="-94" w:right="-1"/>
              <w:contextualSpacing/>
              <w:jc w:val="both"/>
              <w:rPr>
                <w:sz w:val="18"/>
                <w:szCs w:val="18"/>
              </w:rPr>
            </w:pPr>
            <w:r w:rsidRPr="00F23ABF">
              <w:rPr>
                <w:sz w:val="18"/>
                <w:szCs w:val="18"/>
              </w:rPr>
              <w:t>10</w:t>
            </w:r>
          </w:p>
        </w:tc>
      </w:tr>
      <w:tr w:rsidR="00F23ABF" w:rsidRPr="00F23ABF" w:rsidTr="00F23ABF">
        <w:tc>
          <w:tcPr>
            <w:tcW w:w="8427" w:type="dxa"/>
            <w:gridSpan w:val="2"/>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left="-94" w:right="-94"/>
              <w:contextualSpacing/>
              <w:jc w:val="both"/>
              <w:rPr>
                <w:sz w:val="18"/>
                <w:szCs w:val="18"/>
              </w:rPr>
            </w:pPr>
            <w:r w:rsidRPr="00F23ABF">
              <w:rPr>
                <w:sz w:val="18"/>
                <w:szCs w:val="18"/>
              </w:rPr>
              <w:t>ИТОГО</w:t>
            </w:r>
          </w:p>
        </w:tc>
        <w:tc>
          <w:tcPr>
            <w:tcW w:w="1708" w:type="dxa"/>
            <w:tcBorders>
              <w:top w:val="single" w:sz="4" w:space="0" w:color="auto"/>
              <w:left w:val="single" w:sz="4" w:space="0" w:color="auto"/>
              <w:bottom w:val="single" w:sz="4" w:space="0" w:color="auto"/>
              <w:right w:val="single" w:sz="4" w:space="0" w:color="auto"/>
            </w:tcBorders>
            <w:hideMark/>
          </w:tcPr>
          <w:p w:rsidR="00F23ABF" w:rsidRPr="00F23ABF" w:rsidRDefault="00F23ABF" w:rsidP="00F23ABF">
            <w:pPr>
              <w:tabs>
                <w:tab w:val="left" w:pos="9356"/>
              </w:tabs>
              <w:spacing w:after="200" w:line="276" w:lineRule="auto"/>
              <w:ind w:left="-94" w:right="-1"/>
              <w:contextualSpacing/>
              <w:jc w:val="both"/>
              <w:rPr>
                <w:sz w:val="18"/>
                <w:szCs w:val="18"/>
              </w:rPr>
            </w:pPr>
            <w:r w:rsidRPr="00F23ABF">
              <w:rPr>
                <w:sz w:val="18"/>
                <w:szCs w:val="18"/>
              </w:rPr>
              <w:t>100</w:t>
            </w:r>
          </w:p>
        </w:tc>
      </w:tr>
    </w:tbl>
    <w:p w:rsidR="00F23ABF" w:rsidRPr="001550C1" w:rsidRDefault="00F23ABF" w:rsidP="001550C1">
      <w:pPr>
        <w:pStyle w:val="aa"/>
        <w:rPr>
          <w:sz w:val="18"/>
          <w:szCs w:val="18"/>
        </w:rPr>
      </w:pPr>
    </w:p>
    <w:p w:rsidR="00F23ABF" w:rsidRPr="001550C1" w:rsidRDefault="00F23ABF" w:rsidP="001550C1">
      <w:pPr>
        <w:pStyle w:val="aa"/>
        <w:rPr>
          <w:sz w:val="18"/>
          <w:szCs w:val="18"/>
        </w:rPr>
      </w:pPr>
    </w:p>
    <w:p w:rsidR="001550C1" w:rsidRPr="001550C1" w:rsidRDefault="001550C1" w:rsidP="001550C1">
      <w:pPr>
        <w:pStyle w:val="aa"/>
        <w:jc w:val="center"/>
        <w:rPr>
          <w:b/>
          <w:bCs/>
          <w:sz w:val="18"/>
          <w:szCs w:val="18"/>
        </w:rPr>
      </w:pPr>
      <w:r w:rsidRPr="001550C1">
        <w:rPr>
          <w:b/>
          <w:bCs/>
          <w:sz w:val="18"/>
          <w:szCs w:val="18"/>
        </w:rPr>
        <w:t>АДМИНИСТРАЦИЯ</w:t>
      </w:r>
    </w:p>
    <w:p w:rsidR="001550C1" w:rsidRPr="001550C1" w:rsidRDefault="001550C1" w:rsidP="001550C1">
      <w:pPr>
        <w:pStyle w:val="aa"/>
        <w:jc w:val="center"/>
        <w:rPr>
          <w:b/>
          <w:bCs/>
          <w:sz w:val="18"/>
          <w:szCs w:val="18"/>
        </w:rPr>
      </w:pPr>
      <w:r w:rsidRPr="001550C1">
        <w:rPr>
          <w:b/>
          <w:bCs/>
          <w:sz w:val="18"/>
          <w:szCs w:val="18"/>
        </w:rPr>
        <w:t>МАРЁВСКОГО МУНИЦИПАЛЬНОГО ОКРУГА</w:t>
      </w:r>
    </w:p>
    <w:p w:rsidR="001550C1" w:rsidRPr="001550C1" w:rsidRDefault="001550C1" w:rsidP="001550C1">
      <w:pPr>
        <w:pStyle w:val="aa"/>
        <w:jc w:val="center"/>
        <w:rPr>
          <w:b/>
          <w:sz w:val="18"/>
          <w:szCs w:val="18"/>
        </w:rPr>
      </w:pPr>
    </w:p>
    <w:p w:rsidR="001550C1" w:rsidRPr="001550C1" w:rsidRDefault="001550C1" w:rsidP="001550C1">
      <w:pPr>
        <w:pStyle w:val="aa"/>
        <w:jc w:val="center"/>
        <w:rPr>
          <w:sz w:val="18"/>
          <w:szCs w:val="18"/>
        </w:rPr>
      </w:pPr>
      <w:r w:rsidRPr="001550C1">
        <w:rPr>
          <w:sz w:val="18"/>
          <w:szCs w:val="18"/>
        </w:rPr>
        <w:t>П О С Т А Н О В Л Е Н И Е</w:t>
      </w:r>
    </w:p>
    <w:p w:rsidR="001550C1" w:rsidRPr="001550C1" w:rsidRDefault="001550C1" w:rsidP="001550C1">
      <w:pPr>
        <w:pStyle w:val="aa"/>
        <w:jc w:val="center"/>
        <w:rPr>
          <w:sz w:val="18"/>
          <w:szCs w:val="18"/>
        </w:rPr>
      </w:pPr>
      <w:r w:rsidRPr="001550C1">
        <w:rPr>
          <w:sz w:val="18"/>
          <w:szCs w:val="18"/>
        </w:rPr>
        <w:t>29.08.2022  № 378</w:t>
      </w:r>
    </w:p>
    <w:p w:rsidR="001550C1" w:rsidRPr="001550C1" w:rsidRDefault="001550C1" w:rsidP="001550C1">
      <w:pPr>
        <w:pStyle w:val="aa"/>
        <w:jc w:val="center"/>
        <w:rPr>
          <w:sz w:val="18"/>
          <w:szCs w:val="18"/>
        </w:rPr>
      </w:pPr>
      <w:r w:rsidRPr="001550C1">
        <w:rPr>
          <w:sz w:val="18"/>
          <w:szCs w:val="18"/>
        </w:rPr>
        <w:t>с. Марёво</w:t>
      </w:r>
    </w:p>
    <w:p w:rsidR="001550C1" w:rsidRPr="001550C1" w:rsidRDefault="001550C1" w:rsidP="001550C1">
      <w:pPr>
        <w:pStyle w:val="aa"/>
        <w:jc w:val="center"/>
        <w:rPr>
          <w:sz w:val="18"/>
          <w:szCs w:val="18"/>
        </w:rPr>
      </w:pPr>
    </w:p>
    <w:p w:rsidR="001550C1" w:rsidRPr="001550C1" w:rsidRDefault="001550C1" w:rsidP="001550C1">
      <w:pPr>
        <w:pStyle w:val="aa"/>
        <w:jc w:val="center"/>
        <w:rPr>
          <w:b/>
          <w:bCs/>
          <w:sz w:val="18"/>
          <w:szCs w:val="18"/>
        </w:rPr>
      </w:pPr>
      <w:r w:rsidRPr="001550C1">
        <w:rPr>
          <w:b/>
          <w:bCs/>
          <w:sz w:val="18"/>
          <w:szCs w:val="18"/>
        </w:rPr>
        <w:t>Об утверждении административного регламента</w:t>
      </w:r>
    </w:p>
    <w:p w:rsidR="001550C1" w:rsidRPr="001550C1" w:rsidRDefault="001550C1" w:rsidP="001550C1">
      <w:pPr>
        <w:pStyle w:val="aa"/>
        <w:jc w:val="center"/>
        <w:rPr>
          <w:b/>
          <w:bCs/>
          <w:sz w:val="18"/>
          <w:szCs w:val="18"/>
        </w:rPr>
      </w:pPr>
      <w:r w:rsidRPr="001550C1">
        <w:rPr>
          <w:b/>
          <w:bCs/>
          <w:sz w:val="18"/>
          <w:szCs w:val="18"/>
        </w:rPr>
        <w:t>по предоставлению муниципальной услуги «Предоставление разрешения на осуществление земляных работ</w:t>
      </w:r>
    </w:p>
    <w:p w:rsidR="001550C1" w:rsidRPr="001550C1" w:rsidRDefault="001550C1" w:rsidP="001550C1">
      <w:pPr>
        <w:pStyle w:val="aa"/>
        <w:jc w:val="center"/>
        <w:rPr>
          <w:b/>
          <w:bCs/>
          <w:sz w:val="18"/>
          <w:szCs w:val="18"/>
        </w:rPr>
      </w:pPr>
      <w:r w:rsidRPr="001550C1">
        <w:rPr>
          <w:b/>
          <w:bCs/>
          <w:sz w:val="18"/>
          <w:szCs w:val="18"/>
        </w:rPr>
        <w:t>на территории Марёвского муниципального округа»</w:t>
      </w:r>
    </w:p>
    <w:p w:rsidR="001550C1" w:rsidRPr="001550C1" w:rsidRDefault="001550C1" w:rsidP="001550C1">
      <w:pPr>
        <w:pStyle w:val="aa"/>
        <w:jc w:val="center"/>
        <w:rPr>
          <w:b/>
          <w:sz w:val="18"/>
          <w:szCs w:val="18"/>
        </w:rPr>
      </w:pPr>
    </w:p>
    <w:p w:rsidR="001550C1" w:rsidRPr="001550C1" w:rsidRDefault="001550C1" w:rsidP="001550C1">
      <w:pPr>
        <w:pStyle w:val="aa"/>
        <w:ind w:left="56" w:right="64" w:firstLine="284"/>
        <w:jc w:val="both"/>
        <w:rPr>
          <w:sz w:val="18"/>
          <w:szCs w:val="18"/>
        </w:rPr>
      </w:pPr>
      <w:r w:rsidRPr="001550C1">
        <w:rPr>
          <w:sz w:val="18"/>
          <w:szCs w:val="18"/>
        </w:rPr>
        <w:t xml:space="preserve">В соответствии с   Федеральными  законами от 06.10.2003   № 131-ФЗ «Об общих принципах организации местного самоуправления в РФ»,  от 27.07.2010 № 210-ФЗ «Об организации предоставления государственных и муниципальных услуг»,  Администрация Марёвского муниципального округа </w:t>
      </w:r>
      <w:r w:rsidRPr="001550C1">
        <w:rPr>
          <w:b/>
          <w:sz w:val="18"/>
          <w:szCs w:val="18"/>
        </w:rPr>
        <w:t>ПОСТАНОВЛЯЕТ</w:t>
      </w:r>
      <w:r w:rsidRPr="001550C1">
        <w:rPr>
          <w:sz w:val="18"/>
          <w:szCs w:val="18"/>
        </w:rPr>
        <w:t>:</w:t>
      </w:r>
    </w:p>
    <w:p w:rsidR="001550C1" w:rsidRPr="001550C1" w:rsidRDefault="001550C1" w:rsidP="001550C1">
      <w:pPr>
        <w:pStyle w:val="aa"/>
        <w:ind w:left="56" w:right="64" w:firstLine="284"/>
        <w:jc w:val="both"/>
        <w:rPr>
          <w:bCs/>
          <w:sz w:val="18"/>
          <w:szCs w:val="18"/>
        </w:rPr>
      </w:pPr>
      <w:r w:rsidRPr="001550C1">
        <w:rPr>
          <w:bCs/>
          <w:sz w:val="18"/>
          <w:szCs w:val="18"/>
        </w:rPr>
        <w:t>1. Утвердить прилагаемый административный регламент по предоставлению муниципальной услуги «Предоставление разрешения на осуществление земляных работна территории Марёвского муниципального округа».</w:t>
      </w:r>
    </w:p>
    <w:p w:rsidR="001550C1" w:rsidRPr="001550C1" w:rsidRDefault="001550C1" w:rsidP="001550C1">
      <w:pPr>
        <w:pStyle w:val="aa"/>
        <w:ind w:left="56" w:right="64" w:firstLine="284"/>
        <w:jc w:val="both"/>
        <w:rPr>
          <w:bCs/>
          <w:sz w:val="18"/>
          <w:szCs w:val="18"/>
        </w:rPr>
      </w:pPr>
      <w:r w:rsidRPr="001550C1">
        <w:rPr>
          <w:bCs/>
          <w:sz w:val="18"/>
          <w:szCs w:val="18"/>
        </w:rPr>
        <w:t>2. Признать утратившим силу постановление Администрации Марёвского муниципального округа от 04.04.2022 № 97 «Об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Марёвского муниципального округа».</w:t>
      </w:r>
    </w:p>
    <w:p w:rsidR="001550C1" w:rsidRPr="001550C1" w:rsidRDefault="001550C1" w:rsidP="001550C1">
      <w:pPr>
        <w:pStyle w:val="aa"/>
        <w:ind w:left="56" w:right="64" w:firstLine="284"/>
        <w:jc w:val="both"/>
        <w:rPr>
          <w:sz w:val="18"/>
          <w:szCs w:val="18"/>
        </w:rPr>
      </w:pPr>
      <w:r w:rsidRPr="001550C1">
        <w:rPr>
          <w:sz w:val="18"/>
          <w:szCs w:val="18"/>
        </w:rPr>
        <w:t>3. Опубликовать постановление в муниципальной газете «Марёвский вестник», разместить на официальном сайте Администрации муниципального округа в информационно - телекоммуникационной сети «Интернет».</w:t>
      </w:r>
    </w:p>
    <w:p w:rsidR="001550C1" w:rsidRPr="001550C1" w:rsidRDefault="001550C1" w:rsidP="001550C1">
      <w:pPr>
        <w:pStyle w:val="aa"/>
        <w:rPr>
          <w:sz w:val="18"/>
          <w:szCs w:val="18"/>
        </w:rPr>
      </w:pPr>
    </w:p>
    <w:p w:rsidR="00F23ABF" w:rsidRPr="001550C1" w:rsidRDefault="001550C1" w:rsidP="001550C1">
      <w:pPr>
        <w:pStyle w:val="aa"/>
        <w:rPr>
          <w:sz w:val="18"/>
          <w:szCs w:val="18"/>
        </w:rPr>
      </w:pPr>
      <w:r w:rsidRPr="001550C1">
        <w:rPr>
          <w:b/>
          <w:sz w:val="18"/>
          <w:szCs w:val="18"/>
        </w:rPr>
        <w:t>Глава муниципального округа      С.И. Горкин</w:t>
      </w:r>
    </w:p>
    <w:p w:rsidR="00FC13ED" w:rsidRPr="00FC13ED" w:rsidRDefault="00FC13ED" w:rsidP="001550C1">
      <w:pPr>
        <w:spacing w:after="0"/>
        <w:ind w:left="5954"/>
        <w:contextualSpacing/>
        <w:jc w:val="center"/>
        <w:rPr>
          <w:color w:val="000000"/>
          <w:sz w:val="18"/>
          <w:szCs w:val="18"/>
        </w:rPr>
      </w:pPr>
      <w:r w:rsidRPr="00FC13ED">
        <w:rPr>
          <w:color w:val="000000"/>
          <w:sz w:val="18"/>
          <w:szCs w:val="18"/>
        </w:rPr>
        <w:t>Утвержден</w:t>
      </w:r>
    </w:p>
    <w:p w:rsidR="00FC13ED" w:rsidRPr="00FC13ED" w:rsidRDefault="00FC13ED" w:rsidP="001550C1">
      <w:pPr>
        <w:spacing w:after="0"/>
        <w:ind w:left="5954"/>
        <w:contextualSpacing/>
        <w:jc w:val="center"/>
        <w:rPr>
          <w:color w:val="000000"/>
          <w:sz w:val="18"/>
          <w:szCs w:val="18"/>
        </w:rPr>
      </w:pPr>
      <w:r w:rsidRPr="00FC13ED">
        <w:rPr>
          <w:color w:val="000000"/>
          <w:sz w:val="18"/>
          <w:szCs w:val="18"/>
        </w:rPr>
        <w:t>постановлением администрации</w:t>
      </w:r>
    </w:p>
    <w:p w:rsidR="00FC13ED" w:rsidRPr="00FC13ED" w:rsidRDefault="00FC13ED" w:rsidP="001550C1">
      <w:pPr>
        <w:spacing w:after="0"/>
        <w:ind w:left="5954"/>
        <w:contextualSpacing/>
        <w:jc w:val="center"/>
        <w:rPr>
          <w:color w:val="000000"/>
          <w:sz w:val="18"/>
          <w:szCs w:val="18"/>
        </w:rPr>
      </w:pPr>
      <w:r w:rsidRPr="00FC13ED">
        <w:rPr>
          <w:color w:val="000000"/>
          <w:sz w:val="18"/>
          <w:szCs w:val="18"/>
        </w:rPr>
        <w:t>муниципального округа</w:t>
      </w:r>
    </w:p>
    <w:p w:rsidR="00FC13ED" w:rsidRPr="00FC13ED" w:rsidRDefault="00FC13ED" w:rsidP="001550C1">
      <w:pPr>
        <w:spacing w:after="0"/>
        <w:ind w:left="5954"/>
        <w:contextualSpacing/>
        <w:jc w:val="center"/>
        <w:rPr>
          <w:color w:val="000000"/>
          <w:sz w:val="18"/>
          <w:szCs w:val="18"/>
        </w:rPr>
      </w:pPr>
      <w:r w:rsidRPr="00FC13ED">
        <w:rPr>
          <w:color w:val="000000"/>
          <w:sz w:val="18"/>
          <w:szCs w:val="18"/>
        </w:rPr>
        <w:t>от 29.08.2022  № 378</w:t>
      </w:r>
    </w:p>
    <w:p w:rsidR="001550C1" w:rsidRDefault="00FC13ED" w:rsidP="001550C1">
      <w:pPr>
        <w:pStyle w:val="ConsPlusTitle"/>
        <w:jc w:val="center"/>
        <w:rPr>
          <w:rFonts w:ascii="Times New Roman" w:hAnsi="Times New Roman" w:cs="Times New Roman"/>
          <w:sz w:val="18"/>
          <w:szCs w:val="18"/>
        </w:rPr>
      </w:pPr>
      <w:r w:rsidRPr="00FC13ED">
        <w:rPr>
          <w:rFonts w:ascii="Times New Roman" w:hAnsi="Times New Roman" w:cs="Times New Roman"/>
          <w:sz w:val="18"/>
          <w:szCs w:val="18"/>
        </w:rPr>
        <w:t>Административный  регламент</w:t>
      </w:r>
    </w:p>
    <w:p w:rsidR="00FC13ED" w:rsidRDefault="00FC13ED" w:rsidP="001550C1">
      <w:pPr>
        <w:pStyle w:val="ConsPlusTitle"/>
        <w:jc w:val="center"/>
        <w:rPr>
          <w:rFonts w:ascii="Times New Roman" w:hAnsi="Times New Roman" w:cs="Times New Roman"/>
          <w:sz w:val="18"/>
          <w:szCs w:val="18"/>
        </w:rPr>
      </w:pPr>
      <w:r w:rsidRPr="00FC13ED">
        <w:rPr>
          <w:rFonts w:ascii="Times New Roman" w:hAnsi="Times New Roman" w:cs="Times New Roman"/>
          <w:sz w:val="18"/>
          <w:szCs w:val="18"/>
        </w:rPr>
        <w:t>по  предоставлению</w:t>
      </w:r>
      <w:r w:rsidR="001550C1">
        <w:rPr>
          <w:rFonts w:ascii="Times New Roman" w:hAnsi="Times New Roman" w:cs="Times New Roman"/>
          <w:sz w:val="18"/>
          <w:szCs w:val="18"/>
        </w:rPr>
        <w:t xml:space="preserve"> муниципальной </w:t>
      </w:r>
      <w:r w:rsidRPr="00FC13ED">
        <w:rPr>
          <w:rFonts w:ascii="Times New Roman" w:hAnsi="Times New Roman" w:cs="Times New Roman"/>
          <w:sz w:val="18"/>
          <w:szCs w:val="18"/>
        </w:rPr>
        <w:t xml:space="preserve"> услуги «Предоставление разрешения на осуществление земляных работ на территории Марёвского муниципального округа»</w:t>
      </w:r>
    </w:p>
    <w:p w:rsidR="001550C1" w:rsidRDefault="001550C1" w:rsidP="001550C1">
      <w:pPr>
        <w:pStyle w:val="aa"/>
        <w:rPr>
          <w:sz w:val="18"/>
          <w:szCs w:val="18"/>
        </w:rPr>
      </w:pPr>
    </w:p>
    <w:p w:rsidR="001550C1" w:rsidRPr="001550C1" w:rsidRDefault="001550C1" w:rsidP="001550C1">
      <w:pPr>
        <w:pStyle w:val="aa"/>
        <w:ind w:left="56" w:right="64" w:firstLine="266"/>
        <w:jc w:val="both"/>
        <w:rPr>
          <w:sz w:val="18"/>
          <w:szCs w:val="18"/>
        </w:rPr>
      </w:pPr>
      <w:r w:rsidRPr="001550C1">
        <w:rPr>
          <w:bCs/>
          <w:sz w:val="18"/>
          <w:szCs w:val="18"/>
          <w:lang w:val="en-US"/>
        </w:rPr>
        <w:t>I</w:t>
      </w:r>
      <w:r w:rsidRPr="001550C1">
        <w:rPr>
          <w:bCs/>
          <w:sz w:val="18"/>
          <w:szCs w:val="18"/>
        </w:rPr>
        <w:t>. ОБЩИЕ ПОЛОЖЕНИЯ</w:t>
      </w:r>
    </w:p>
    <w:p w:rsidR="001550C1" w:rsidRPr="001550C1" w:rsidRDefault="001550C1" w:rsidP="001550C1">
      <w:pPr>
        <w:pStyle w:val="aa"/>
        <w:ind w:left="56" w:right="64" w:firstLine="266"/>
        <w:jc w:val="both"/>
        <w:rPr>
          <w:sz w:val="18"/>
          <w:szCs w:val="18"/>
        </w:rPr>
      </w:pPr>
      <w:r w:rsidRPr="001550C1">
        <w:rPr>
          <w:sz w:val="18"/>
          <w:szCs w:val="18"/>
        </w:rPr>
        <w:t>1.1. Предмет регулирования регламента</w:t>
      </w:r>
    </w:p>
    <w:p w:rsidR="001550C1" w:rsidRPr="001550C1" w:rsidRDefault="001550C1" w:rsidP="001550C1">
      <w:pPr>
        <w:pStyle w:val="aa"/>
        <w:ind w:left="56" w:right="64" w:firstLine="266"/>
        <w:jc w:val="both"/>
        <w:rPr>
          <w:sz w:val="18"/>
          <w:szCs w:val="18"/>
        </w:rPr>
      </w:pPr>
      <w:r w:rsidRPr="001550C1">
        <w:rPr>
          <w:sz w:val="18"/>
          <w:szCs w:val="18"/>
        </w:rPr>
        <w:t>Административный регламент по предоставлению муниципальной услуги предоставления разрешения на проведение земляных работ (далее – административный регламент) устанавливает сроки, состав и последовательность административных процедур (действий) администрации Марёвского муниципального округа при предоставлении разрешения на проведение земляных работ (далее – муниципальная услуга).</w:t>
      </w:r>
    </w:p>
    <w:p w:rsidR="001550C1" w:rsidRPr="001550C1" w:rsidRDefault="001550C1" w:rsidP="001550C1">
      <w:pPr>
        <w:pStyle w:val="aa"/>
        <w:ind w:left="56" w:right="64" w:firstLine="266"/>
        <w:jc w:val="both"/>
        <w:rPr>
          <w:iCs/>
          <w:sz w:val="18"/>
          <w:szCs w:val="18"/>
        </w:rPr>
      </w:pPr>
      <w:r w:rsidRPr="001550C1">
        <w:rPr>
          <w:iCs/>
          <w:sz w:val="18"/>
          <w:szCs w:val="18"/>
        </w:rPr>
        <w:t>Административный регламент также устанавливает порядок взаимодействия между структурными подразделениями администрации Марёвского муниципального округа (далее – Уполномоченный орган), их должностными лицами, взаимодействия Уполномоченного органа физическими и юридическими лицами,с заявителями при 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1.2. Круг заявителей</w:t>
      </w:r>
    </w:p>
    <w:p w:rsidR="001550C1" w:rsidRPr="001550C1" w:rsidRDefault="001550C1" w:rsidP="001550C1">
      <w:pPr>
        <w:pStyle w:val="aa"/>
        <w:ind w:left="56" w:right="64" w:firstLine="266"/>
        <w:jc w:val="both"/>
        <w:rPr>
          <w:sz w:val="18"/>
          <w:szCs w:val="18"/>
        </w:rPr>
      </w:pPr>
      <w:r w:rsidRPr="001550C1">
        <w:rPr>
          <w:sz w:val="18"/>
          <w:szCs w:val="18"/>
        </w:rPr>
        <w:t>1.2.1. В качестве заявителя при предоставлении муниципальной услуги может выступать физическое или юридическое лицо, обратившееся в Уполномоченный орган с заявлением о предоставлении муниципальной услуги (далее - заявитель).</w:t>
      </w:r>
    </w:p>
    <w:p w:rsidR="001550C1" w:rsidRPr="001550C1" w:rsidRDefault="001550C1" w:rsidP="001550C1">
      <w:pPr>
        <w:pStyle w:val="aa"/>
        <w:ind w:left="56" w:right="64" w:firstLine="266"/>
        <w:jc w:val="both"/>
        <w:rPr>
          <w:sz w:val="18"/>
          <w:szCs w:val="18"/>
        </w:rPr>
      </w:pPr>
      <w:r w:rsidRPr="001550C1">
        <w:rPr>
          <w:sz w:val="18"/>
          <w:szCs w:val="18"/>
        </w:rPr>
        <w:t>1.2.2. От имени заявителей в целях получения муниципальной услуги могут выступать лица, имеющие такое право в соответствии</w:t>
      </w:r>
      <w:r w:rsidRPr="001550C1">
        <w:rPr>
          <w:sz w:val="18"/>
          <w:szCs w:val="18"/>
        </w:rPr>
        <w:br/>
        <w:t>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1550C1" w:rsidRPr="001550C1" w:rsidRDefault="001550C1" w:rsidP="001550C1">
      <w:pPr>
        <w:pStyle w:val="aa"/>
        <w:ind w:left="56" w:right="64" w:firstLine="266"/>
        <w:jc w:val="both"/>
        <w:rPr>
          <w:sz w:val="18"/>
          <w:szCs w:val="18"/>
        </w:rPr>
      </w:pPr>
      <w:r w:rsidRPr="001550C1">
        <w:rPr>
          <w:sz w:val="18"/>
          <w:szCs w:val="18"/>
        </w:rPr>
        <w:t>1.3. Требования к порядку информирования о 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1.3.1. Информация о порядке предоставления муниципальной услуги предоставляется:</w:t>
      </w:r>
    </w:p>
    <w:p w:rsidR="001550C1" w:rsidRPr="001550C1" w:rsidRDefault="001550C1" w:rsidP="001550C1">
      <w:pPr>
        <w:pStyle w:val="aa"/>
        <w:ind w:left="56" w:right="64" w:firstLine="266"/>
        <w:jc w:val="both"/>
        <w:rPr>
          <w:sz w:val="18"/>
          <w:szCs w:val="18"/>
        </w:rPr>
      </w:pPr>
      <w:r w:rsidRPr="001550C1">
        <w:rPr>
          <w:sz w:val="18"/>
          <w:szCs w:val="1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1550C1" w:rsidRPr="001550C1" w:rsidRDefault="001550C1" w:rsidP="001550C1">
      <w:pPr>
        <w:pStyle w:val="aa"/>
        <w:ind w:left="56" w:right="64" w:firstLine="266"/>
        <w:jc w:val="both"/>
        <w:rPr>
          <w:sz w:val="18"/>
          <w:szCs w:val="18"/>
        </w:rPr>
      </w:pPr>
      <w:r w:rsidRPr="001550C1">
        <w:rPr>
          <w:sz w:val="18"/>
          <w:szCs w:val="18"/>
        </w:rPr>
        <w:t xml:space="preserve">на официальном сайте Уполномоченного органа в информационно-телекоммуникационной сети «Интернет» (далее </w:t>
      </w:r>
      <w:r w:rsidRPr="001550C1">
        <w:rPr>
          <w:bCs/>
          <w:sz w:val="18"/>
          <w:szCs w:val="18"/>
        </w:rPr>
        <w:t xml:space="preserve">– </w:t>
      </w:r>
      <w:r w:rsidRPr="001550C1">
        <w:rPr>
          <w:sz w:val="18"/>
          <w:szCs w:val="18"/>
        </w:rPr>
        <w:t>сеть «Интернет»);</w:t>
      </w:r>
    </w:p>
    <w:p w:rsidR="001550C1" w:rsidRPr="001550C1" w:rsidRDefault="001550C1" w:rsidP="001550C1">
      <w:pPr>
        <w:pStyle w:val="aa"/>
        <w:ind w:left="56" w:right="64" w:firstLine="266"/>
        <w:jc w:val="both"/>
        <w:rPr>
          <w:sz w:val="18"/>
          <w:szCs w:val="18"/>
        </w:rPr>
      </w:pPr>
      <w:r w:rsidRPr="001550C1">
        <w:rPr>
          <w:sz w:val="18"/>
          <w:szCs w:val="18"/>
        </w:rPr>
        <w:t xml:space="preserve">в федеральной государственной информационной системе «Единый портал государственных и муниципальных услуг (функций)»(далее - единый портал), </w:t>
      </w:r>
      <w:r w:rsidRPr="001550C1">
        <w:rPr>
          <w:bCs/>
          <w:sz w:val="18"/>
          <w:szCs w:val="1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1550C1" w:rsidRPr="001550C1" w:rsidRDefault="001550C1" w:rsidP="001550C1">
      <w:pPr>
        <w:pStyle w:val="aa"/>
        <w:ind w:left="56" w:right="64" w:firstLine="266"/>
        <w:jc w:val="both"/>
        <w:rPr>
          <w:bCs/>
          <w:sz w:val="18"/>
          <w:szCs w:val="18"/>
        </w:rPr>
      </w:pPr>
      <w:r w:rsidRPr="001550C1">
        <w:rPr>
          <w:sz w:val="18"/>
          <w:szCs w:val="18"/>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1550C1">
        <w:rPr>
          <w:bCs/>
          <w:sz w:val="18"/>
          <w:szCs w:val="18"/>
        </w:rPr>
        <w:t>; региональной государственной информационной системе «Реестр государственных и муниципальных услуг (функций)» (далее – региональный реестр);</w:t>
      </w:r>
    </w:p>
    <w:p w:rsidR="001550C1" w:rsidRPr="001550C1" w:rsidRDefault="001550C1" w:rsidP="001550C1">
      <w:pPr>
        <w:pStyle w:val="aa"/>
        <w:ind w:left="56" w:right="64" w:firstLine="266"/>
        <w:jc w:val="both"/>
        <w:rPr>
          <w:sz w:val="18"/>
          <w:szCs w:val="18"/>
        </w:rPr>
      </w:pPr>
      <w:r w:rsidRPr="001550C1">
        <w:rPr>
          <w:sz w:val="18"/>
          <w:szCs w:val="18"/>
        </w:rPr>
        <w:t>на информационных стендах в помещениях Уполномоченного органа;</w:t>
      </w:r>
    </w:p>
    <w:p w:rsidR="001550C1" w:rsidRPr="001550C1" w:rsidRDefault="001550C1" w:rsidP="001550C1">
      <w:pPr>
        <w:pStyle w:val="aa"/>
        <w:ind w:left="56" w:right="64" w:firstLine="266"/>
        <w:jc w:val="both"/>
        <w:rPr>
          <w:sz w:val="18"/>
          <w:szCs w:val="18"/>
        </w:rPr>
      </w:pPr>
      <w:r w:rsidRPr="001550C1">
        <w:rPr>
          <w:sz w:val="18"/>
          <w:szCs w:val="18"/>
        </w:rPr>
        <w:t xml:space="preserve">в многофункциональных центрах предоставления государственных и муниципальных услуг (далее </w:t>
      </w:r>
      <w:r w:rsidRPr="001550C1">
        <w:rPr>
          <w:bCs/>
          <w:sz w:val="18"/>
          <w:szCs w:val="18"/>
        </w:rPr>
        <w:t xml:space="preserve">– </w:t>
      </w:r>
      <w:r w:rsidRPr="001550C1">
        <w:rPr>
          <w:sz w:val="18"/>
          <w:szCs w:val="18"/>
        </w:rPr>
        <w:t>МФЦ).</w:t>
      </w:r>
    </w:p>
    <w:p w:rsidR="001550C1" w:rsidRPr="001550C1" w:rsidRDefault="001550C1" w:rsidP="001550C1">
      <w:pPr>
        <w:pStyle w:val="aa"/>
        <w:ind w:left="56" w:right="64" w:firstLine="266"/>
        <w:jc w:val="both"/>
        <w:rPr>
          <w:sz w:val="18"/>
          <w:szCs w:val="18"/>
          <w:u w:val="single"/>
        </w:rPr>
      </w:pPr>
      <w:r w:rsidRPr="001550C1">
        <w:rPr>
          <w:sz w:val="18"/>
          <w:szCs w:val="18"/>
        </w:rPr>
        <w:t>2) по номеру телефона для справок должностным лицом Уполномоченного органа, его структурных подразделений;</w:t>
      </w:r>
    </w:p>
    <w:p w:rsidR="001550C1" w:rsidRPr="001550C1" w:rsidRDefault="001550C1" w:rsidP="001550C1">
      <w:pPr>
        <w:pStyle w:val="aa"/>
        <w:ind w:left="56" w:right="64" w:firstLine="266"/>
        <w:jc w:val="both"/>
        <w:rPr>
          <w:sz w:val="18"/>
          <w:szCs w:val="18"/>
        </w:rPr>
      </w:pPr>
      <w:r w:rsidRPr="001550C1">
        <w:rPr>
          <w:sz w:val="18"/>
          <w:szCs w:val="18"/>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1550C1" w:rsidRPr="001550C1" w:rsidRDefault="001550C1" w:rsidP="001550C1">
      <w:pPr>
        <w:pStyle w:val="aa"/>
        <w:ind w:left="56" w:right="64" w:firstLine="266"/>
        <w:jc w:val="both"/>
        <w:rPr>
          <w:sz w:val="18"/>
          <w:szCs w:val="18"/>
        </w:rPr>
      </w:pPr>
      <w:r w:rsidRPr="001550C1">
        <w:rPr>
          <w:sz w:val="18"/>
          <w:szCs w:val="18"/>
        </w:rPr>
        <w:t>1) место нахождения, почтовый адрес, график работы Уполномоченного органа, его структурных подразделений;</w:t>
      </w:r>
    </w:p>
    <w:p w:rsidR="001550C1" w:rsidRPr="001550C1" w:rsidRDefault="001550C1" w:rsidP="001550C1">
      <w:pPr>
        <w:pStyle w:val="aa"/>
        <w:ind w:left="56" w:right="64" w:firstLine="266"/>
        <w:jc w:val="both"/>
        <w:rPr>
          <w:sz w:val="18"/>
          <w:szCs w:val="18"/>
        </w:rPr>
      </w:pPr>
      <w:r w:rsidRPr="001550C1">
        <w:rPr>
          <w:sz w:val="18"/>
          <w:szCs w:val="1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1550C1" w:rsidRPr="001550C1" w:rsidRDefault="001550C1" w:rsidP="001550C1">
      <w:pPr>
        <w:pStyle w:val="aa"/>
        <w:ind w:left="56" w:right="64" w:firstLine="266"/>
        <w:jc w:val="both"/>
        <w:rPr>
          <w:sz w:val="18"/>
          <w:szCs w:val="18"/>
        </w:rPr>
      </w:pPr>
      <w:r w:rsidRPr="001550C1">
        <w:rPr>
          <w:sz w:val="18"/>
          <w:szCs w:val="1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1550C1" w:rsidRPr="001550C1" w:rsidRDefault="001550C1" w:rsidP="001550C1">
      <w:pPr>
        <w:pStyle w:val="aa"/>
        <w:ind w:left="56" w:right="64" w:firstLine="266"/>
        <w:jc w:val="both"/>
        <w:rPr>
          <w:sz w:val="18"/>
          <w:szCs w:val="18"/>
        </w:rPr>
      </w:pPr>
      <w:r w:rsidRPr="001550C1">
        <w:rPr>
          <w:sz w:val="18"/>
          <w:szCs w:val="18"/>
        </w:rPr>
        <w:t>4) порядок получения консультаций (справок).</w:t>
      </w:r>
    </w:p>
    <w:p w:rsidR="001550C1" w:rsidRPr="001550C1" w:rsidRDefault="001550C1" w:rsidP="001550C1">
      <w:pPr>
        <w:pStyle w:val="aa"/>
        <w:ind w:left="56" w:right="64" w:firstLine="266"/>
        <w:jc w:val="both"/>
        <w:rPr>
          <w:sz w:val="18"/>
          <w:szCs w:val="18"/>
        </w:rPr>
      </w:pPr>
      <w:r w:rsidRPr="001550C1">
        <w:rPr>
          <w:sz w:val="18"/>
          <w:szCs w:val="18"/>
        </w:rPr>
        <w:t>1.3.3. На едином портале, региональном портале размещаются:</w:t>
      </w:r>
    </w:p>
    <w:p w:rsidR="001550C1" w:rsidRPr="001550C1" w:rsidRDefault="001550C1" w:rsidP="001550C1">
      <w:pPr>
        <w:pStyle w:val="aa"/>
        <w:ind w:left="56" w:right="64" w:firstLine="266"/>
        <w:jc w:val="both"/>
        <w:rPr>
          <w:sz w:val="18"/>
          <w:szCs w:val="18"/>
        </w:rPr>
      </w:pPr>
      <w:r w:rsidRPr="001550C1">
        <w:rPr>
          <w:sz w:val="18"/>
          <w:szCs w:val="1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550C1" w:rsidRPr="001550C1" w:rsidRDefault="001550C1" w:rsidP="001550C1">
      <w:pPr>
        <w:pStyle w:val="aa"/>
        <w:ind w:left="56" w:right="64" w:firstLine="266"/>
        <w:jc w:val="both"/>
        <w:rPr>
          <w:sz w:val="18"/>
          <w:szCs w:val="18"/>
        </w:rPr>
      </w:pPr>
      <w:r w:rsidRPr="001550C1">
        <w:rPr>
          <w:sz w:val="18"/>
          <w:szCs w:val="18"/>
        </w:rPr>
        <w:t>1.3.3.2. Круг заявителей.</w:t>
      </w:r>
    </w:p>
    <w:p w:rsidR="001550C1" w:rsidRPr="001550C1" w:rsidRDefault="001550C1" w:rsidP="001550C1">
      <w:pPr>
        <w:pStyle w:val="aa"/>
        <w:ind w:left="56" w:right="64" w:firstLine="266"/>
        <w:jc w:val="both"/>
        <w:rPr>
          <w:sz w:val="18"/>
          <w:szCs w:val="18"/>
        </w:rPr>
      </w:pPr>
      <w:r w:rsidRPr="001550C1">
        <w:rPr>
          <w:sz w:val="18"/>
          <w:szCs w:val="18"/>
        </w:rPr>
        <w:t>1.3.3.3. Срок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1.3.3.4. Стоимость предоставления муниципальной услуги и порядок оплаты.</w:t>
      </w:r>
    </w:p>
    <w:p w:rsidR="001550C1" w:rsidRPr="001550C1" w:rsidRDefault="001550C1" w:rsidP="001550C1">
      <w:pPr>
        <w:pStyle w:val="aa"/>
        <w:ind w:left="56" w:right="64" w:firstLine="266"/>
        <w:jc w:val="both"/>
        <w:rPr>
          <w:sz w:val="18"/>
          <w:szCs w:val="18"/>
        </w:rPr>
      </w:pPr>
      <w:r w:rsidRPr="001550C1">
        <w:rPr>
          <w:sz w:val="18"/>
          <w:szCs w:val="1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1.3.3.6. Исчерпывающий перечень оснований для приостановления или отказа в 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 xml:space="preserve">1.3.3.8. Образцы заполнения электронной формы заявления о </w:t>
      </w:r>
      <w:r w:rsidRPr="001550C1">
        <w:rPr>
          <w:bCs/>
          <w:sz w:val="18"/>
          <w:szCs w:val="18"/>
        </w:rPr>
        <w:t>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1.3.4. Посредством телефонной связи может предоставляться информация:</w:t>
      </w:r>
    </w:p>
    <w:p w:rsidR="001550C1" w:rsidRPr="001550C1" w:rsidRDefault="001550C1" w:rsidP="001550C1">
      <w:pPr>
        <w:pStyle w:val="aa"/>
        <w:ind w:left="56" w:right="64" w:firstLine="266"/>
        <w:jc w:val="both"/>
        <w:rPr>
          <w:sz w:val="18"/>
          <w:szCs w:val="18"/>
        </w:rPr>
      </w:pPr>
      <w:r w:rsidRPr="001550C1">
        <w:rPr>
          <w:sz w:val="18"/>
          <w:szCs w:val="18"/>
        </w:rPr>
        <w:t>1) о месте нахождения и графике работы Уполномоченного органа, его структурных подразделений;</w:t>
      </w:r>
    </w:p>
    <w:p w:rsidR="001550C1" w:rsidRPr="001550C1" w:rsidRDefault="001550C1" w:rsidP="001550C1">
      <w:pPr>
        <w:pStyle w:val="aa"/>
        <w:ind w:left="56" w:right="64" w:firstLine="266"/>
        <w:jc w:val="both"/>
        <w:rPr>
          <w:sz w:val="18"/>
          <w:szCs w:val="18"/>
        </w:rPr>
      </w:pPr>
      <w:r w:rsidRPr="001550C1">
        <w:rPr>
          <w:sz w:val="18"/>
          <w:szCs w:val="18"/>
        </w:rPr>
        <w:lastRenderedPageBreak/>
        <w:t>2) о порядке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3) о сроках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4) об адресах официального сайта Уполномоченного органа.</w:t>
      </w:r>
    </w:p>
    <w:p w:rsidR="001550C1" w:rsidRPr="001550C1" w:rsidRDefault="001550C1" w:rsidP="001550C1">
      <w:pPr>
        <w:pStyle w:val="aa"/>
        <w:ind w:left="56" w:right="64" w:firstLine="266"/>
        <w:jc w:val="both"/>
        <w:rPr>
          <w:bCs/>
          <w:sz w:val="18"/>
          <w:szCs w:val="18"/>
        </w:rPr>
      </w:pPr>
      <w:r w:rsidRPr="001550C1">
        <w:rPr>
          <w:bCs/>
          <w:sz w:val="18"/>
          <w:szCs w:val="18"/>
        </w:rPr>
        <w:t>1.3.5. При предоставлении муниципальной услуги в электронной форме заявителю направляется:</w:t>
      </w:r>
    </w:p>
    <w:p w:rsidR="001550C1" w:rsidRPr="001550C1" w:rsidRDefault="001550C1" w:rsidP="001550C1">
      <w:pPr>
        <w:pStyle w:val="aa"/>
        <w:ind w:left="56" w:right="64" w:firstLine="266"/>
        <w:jc w:val="both"/>
        <w:rPr>
          <w:bCs/>
          <w:sz w:val="18"/>
          <w:szCs w:val="18"/>
        </w:rPr>
      </w:pPr>
      <w:r w:rsidRPr="001550C1">
        <w:rPr>
          <w:bCs/>
          <w:sz w:val="18"/>
          <w:szCs w:val="1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1550C1" w:rsidRPr="001550C1" w:rsidRDefault="001550C1" w:rsidP="001550C1">
      <w:pPr>
        <w:pStyle w:val="aa"/>
        <w:ind w:left="56" w:right="64" w:firstLine="266"/>
        <w:jc w:val="both"/>
        <w:rPr>
          <w:bCs/>
          <w:sz w:val="18"/>
          <w:szCs w:val="18"/>
        </w:rPr>
      </w:pPr>
      <w:r w:rsidRPr="001550C1">
        <w:rPr>
          <w:bCs/>
          <w:sz w:val="18"/>
          <w:szCs w:val="18"/>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bCs/>
          <w:sz w:val="18"/>
          <w:szCs w:val="18"/>
        </w:rPr>
        <w:t>1.3.5.3. Уведомление о мотивированном отказе в предоставлении муниципальной услуги.</w:t>
      </w:r>
    </w:p>
    <w:p w:rsidR="001550C1" w:rsidRPr="001550C1" w:rsidRDefault="001550C1" w:rsidP="001550C1">
      <w:pPr>
        <w:pStyle w:val="aa"/>
        <w:ind w:left="56" w:right="64" w:firstLine="266"/>
        <w:jc w:val="both"/>
        <w:rPr>
          <w:sz w:val="18"/>
          <w:szCs w:val="18"/>
        </w:rPr>
      </w:pPr>
      <w:bookmarkStart w:id="2" w:name="_Toc206489247"/>
    </w:p>
    <w:p w:rsidR="001550C1" w:rsidRPr="001550C1" w:rsidRDefault="001550C1" w:rsidP="001550C1">
      <w:pPr>
        <w:pStyle w:val="aa"/>
        <w:ind w:left="56" w:right="64" w:firstLine="266"/>
        <w:jc w:val="both"/>
        <w:rPr>
          <w:sz w:val="18"/>
          <w:szCs w:val="18"/>
        </w:rPr>
      </w:pPr>
      <w:r w:rsidRPr="001550C1">
        <w:rPr>
          <w:sz w:val="18"/>
          <w:szCs w:val="18"/>
          <w:lang w:val="en-US"/>
        </w:rPr>
        <w:t>II</w:t>
      </w:r>
      <w:r w:rsidRPr="001550C1">
        <w:rPr>
          <w:sz w:val="18"/>
          <w:szCs w:val="18"/>
        </w:rPr>
        <w:t>. СТАНДАРТ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2.1.</w:t>
      </w:r>
      <w:r w:rsidRPr="001550C1">
        <w:rPr>
          <w:sz w:val="18"/>
          <w:szCs w:val="18"/>
        </w:rPr>
        <w:tab/>
        <w:t>Наименование муниципальной услуги</w:t>
      </w:r>
    </w:p>
    <w:bookmarkEnd w:id="2"/>
    <w:p w:rsidR="001550C1" w:rsidRPr="001550C1" w:rsidRDefault="001550C1" w:rsidP="001550C1">
      <w:pPr>
        <w:pStyle w:val="aa"/>
        <w:ind w:left="56" w:right="64" w:firstLine="266"/>
        <w:jc w:val="both"/>
        <w:rPr>
          <w:sz w:val="18"/>
          <w:szCs w:val="18"/>
        </w:rPr>
      </w:pPr>
      <w:r w:rsidRPr="001550C1">
        <w:rPr>
          <w:sz w:val="18"/>
          <w:szCs w:val="18"/>
        </w:rPr>
        <w:t>Предоставление разрешения на осуществление земляных работ.</w:t>
      </w:r>
    </w:p>
    <w:p w:rsidR="001550C1" w:rsidRPr="001550C1" w:rsidRDefault="001550C1" w:rsidP="001550C1">
      <w:pPr>
        <w:pStyle w:val="aa"/>
        <w:ind w:left="56" w:right="64" w:firstLine="266"/>
        <w:jc w:val="both"/>
        <w:rPr>
          <w:sz w:val="18"/>
          <w:szCs w:val="18"/>
        </w:rPr>
      </w:pPr>
      <w:r w:rsidRPr="001550C1">
        <w:rPr>
          <w:sz w:val="18"/>
          <w:szCs w:val="18"/>
        </w:rPr>
        <w:t>2.2. Наименование органа, предоставляющего муниципальную услугу</w:t>
      </w:r>
    </w:p>
    <w:p w:rsidR="001550C1" w:rsidRPr="001550C1" w:rsidRDefault="001550C1" w:rsidP="001550C1">
      <w:pPr>
        <w:pStyle w:val="aa"/>
        <w:ind w:left="56" w:right="64" w:firstLine="266"/>
        <w:jc w:val="both"/>
        <w:rPr>
          <w:sz w:val="18"/>
          <w:szCs w:val="18"/>
        </w:rPr>
      </w:pPr>
      <w:r w:rsidRPr="001550C1">
        <w:rPr>
          <w:sz w:val="18"/>
          <w:szCs w:val="18"/>
        </w:rPr>
        <w:t>2.2.1. Муниципальная услуга предоставляется:</w:t>
      </w:r>
    </w:p>
    <w:p w:rsidR="001550C1" w:rsidRPr="001550C1" w:rsidRDefault="001550C1" w:rsidP="001550C1">
      <w:pPr>
        <w:pStyle w:val="aa"/>
        <w:ind w:left="56" w:right="64" w:firstLine="266"/>
        <w:jc w:val="both"/>
        <w:rPr>
          <w:sz w:val="18"/>
          <w:szCs w:val="18"/>
        </w:rPr>
      </w:pPr>
      <w:r w:rsidRPr="001550C1">
        <w:rPr>
          <w:sz w:val="18"/>
          <w:szCs w:val="18"/>
        </w:rPr>
        <w:t>Территориальным отделом Администрации Марёвского муниципального округа.</w:t>
      </w:r>
    </w:p>
    <w:p w:rsidR="001550C1" w:rsidRPr="001550C1" w:rsidRDefault="001550C1" w:rsidP="001550C1">
      <w:pPr>
        <w:pStyle w:val="aa"/>
        <w:ind w:left="56" w:right="64" w:firstLine="266"/>
        <w:jc w:val="both"/>
        <w:rPr>
          <w:sz w:val="18"/>
          <w:szCs w:val="18"/>
        </w:rPr>
      </w:pPr>
      <w:r w:rsidRPr="001550C1">
        <w:rPr>
          <w:sz w:val="18"/>
          <w:szCs w:val="18"/>
        </w:rPr>
        <w:t>МФЦ по месту жительства или пребывания заявителя - в частиприема заявок на предоставление муниципальной услуги и выдачу результата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При предоставлении муниципальной услуги Уполномоченный орган осуществляет взаимодействие с:</w:t>
      </w:r>
    </w:p>
    <w:p w:rsidR="001550C1" w:rsidRPr="001550C1" w:rsidRDefault="001550C1" w:rsidP="001550C1">
      <w:pPr>
        <w:pStyle w:val="aa"/>
        <w:ind w:left="56" w:right="64" w:firstLine="266"/>
        <w:jc w:val="both"/>
        <w:rPr>
          <w:sz w:val="18"/>
          <w:szCs w:val="18"/>
        </w:rPr>
      </w:pPr>
      <w:r w:rsidRPr="001550C1">
        <w:rPr>
          <w:sz w:val="18"/>
          <w:szCs w:val="18"/>
        </w:rPr>
        <w:t>Управлением Федеральной налоговой службы по Новгородской области;</w:t>
      </w:r>
    </w:p>
    <w:p w:rsidR="001550C1" w:rsidRPr="001550C1" w:rsidRDefault="001550C1" w:rsidP="001550C1">
      <w:pPr>
        <w:pStyle w:val="aa"/>
        <w:ind w:left="56" w:right="64" w:firstLine="266"/>
        <w:jc w:val="both"/>
        <w:rPr>
          <w:sz w:val="18"/>
          <w:szCs w:val="18"/>
        </w:rPr>
      </w:pPr>
      <w:r w:rsidRPr="001550C1">
        <w:rPr>
          <w:sz w:val="18"/>
          <w:szCs w:val="18"/>
        </w:rPr>
        <w:t>владельцами автомобильных дорог (в соответствии с пунктом 7 статьи 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550C1" w:rsidRPr="001550C1" w:rsidRDefault="001550C1" w:rsidP="001550C1">
      <w:pPr>
        <w:pStyle w:val="aa"/>
        <w:ind w:left="56" w:right="64" w:firstLine="266"/>
        <w:jc w:val="both"/>
        <w:rPr>
          <w:sz w:val="18"/>
          <w:szCs w:val="18"/>
        </w:rPr>
      </w:pPr>
      <w:r w:rsidRPr="001550C1">
        <w:rPr>
          <w:sz w:val="18"/>
          <w:szCs w:val="1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1550C1" w:rsidRPr="001550C1" w:rsidRDefault="001550C1" w:rsidP="001550C1">
      <w:pPr>
        <w:pStyle w:val="aa"/>
        <w:ind w:left="56" w:right="64" w:firstLine="266"/>
        <w:jc w:val="both"/>
        <w:rPr>
          <w:sz w:val="18"/>
          <w:szCs w:val="18"/>
        </w:rPr>
      </w:pPr>
      <w:r w:rsidRPr="001550C1">
        <w:rPr>
          <w:bCs/>
          <w:sz w:val="18"/>
          <w:szCs w:val="18"/>
        </w:rPr>
        <w:t>2.3.</w:t>
      </w:r>
      <w:r w:rsidRPr="001550C1">
        <w:rPr>
          <w:bCs/>
          <w:sz w:val="18"/>
          <w:szCs w:val="18"/>
        </w:rPr>
        <w:tab/>
        <w:t>Описание результата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2.3.1. Результатом предоставления муниципальной услуги являются:</w:t>
      </w:r>
    </w:p>
    <w:p w:rsidR="001550C1" w:rsidRPr="001550C1" w:rsidRDefault="001550C1" w:rsidP="001550C1">
      <w:pPr>
        <w:pStyle w:val="aa"/>
        <w:ind w:left="56" w:right="64" w:firstLine="266"/>
        <w:jc w:val="both"/>
        <w:rPr>
          <w:sz w:val="18"/>
          <w:szCs w:val="18"/>
        </w:rPr>
      </w:pPr>
      <w:r w:rsidRPr="001550C1">
        <w:rPr>
          <w:sz w:val="18"/>
          <w:szCs w:val="18"/>
        </w:rPr>
        <w:t>предоставление заявителю разрешения на проведение земляных работ (далее – выдача разрешения);</w:t>
      </w:r>
    </w:p>
    <w:p w:rsidR="001550C1" w:rsidRPr="001550C1" w:rsidRDefault="001550C1" w:rsidP="001550C1">
      <w:pPr>
        <w:pStyle w:val="aa"/>
        <w:ind w:left="56" w:right="64" w:firstLine="266"/>
        <w:jc w:val="both"/>
        <w:rPr>
          <w:sz w:val="18"/>
          <w:szCs w:val="18"/>
        </w:rPr>
      </w:pPr>
      <w:r w:rsidRPr="001550C1">
        <w:rPr>
          <w:sz w:val="18"/>
          <w:szCs w:val="18"/>
        </w:rPr>
        <w:t>отказ в предоставлении заявителю разрешения на проведение земляных работ (далее – отказ в выдаче разрешения).</w:t>
      </w:r>
    </w:p>
    <w:p w:rsidR="001550C1" w:rsidRPr="001550C1" w:rsidRDefault="001550C1" w:rsidP="001550C1">
      <w:pPr>
        <w:pStyle w:val="aa"/>
        <w:ind w:left="56" w:right="64" w:firstLine="266"/>
        <w:jc w:val="both"/>
        <w:rPr>
          <w:sz w:val="18"/>
          <w:szCs w:val="18"/>
        </w:rPr>
      </w:pPr>
      <w:r w:rsidRPr="001550C1">
        <w:rPr>
          <w:sz w:val="18"/>
          <w:szCs w:val="18"/>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1550C1" w:rsidRPr="001550C1" w:rsidRDefault="001550C1" w:rsidP="001550C1">
      <w:pPr>
        <w:pStyle w:val="aa"/>
        <w:ind w:left="56" w:right="64" w:firstLine="266"/>
        <w:jc w:val="both"/>
        <w:rPr>
          <w:sz w:val="18"/>
          <w:szCs w:val="18"/>
        </w:rPr>
      </w:pPr>
      <w:r w:rsidRPr="001550C1">
        <w:rPr>
          <w:sz w:val="18"/>
          <w:szCs w:val="18"/>
        </w:rPr>
        <w:t>2.4. Срок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2.4.1. В случае предоставления заявителем полного пакета документов, необходимых для предоставления муниципальной услуги (документы, указанные в пунктах 2.6 и 2.7 настоящего административного регламента) решение о выдаче разрешения принимается в течение 2 рабочих дней со дня регистрации в Уполномоченном органе документов, указанных в подпункте 2.6.1 настоящего административного регламента.</w:t>
      </w:r>
    </w:p>
    <w:p w:rsidR="001550C1" w:rsidRPr="001550C1" w:rsidRDefault="001550C1" w:rsidP="001550C1">
      <w:pPr>
        <w:pStyle w:val="aa"/>
        <w:ind w:left="56" w:right="64" w:firstLine="266"/>
        <w:jc w:val="both"/>
        <w:rPr>
          <w:sz w:val="18"/>
          <w:szCs w:val="18"/>
        </w:rPr>
      </w:pPr>
      <w:r w:rsidRPr="001550C1">
        <w:rPr>
          <w:sz w:val="18"/>
          <w:szCs w:val="18"/>
        </w:rPr>
        <w:t>2.4.2. В случае если заявителем по собственной инициативе не представлены документы, указанные в пункте 2.7 настоящего административного регламента, решение о выдаче разрешения принимается в течение 7 рабочих дней со дня регистрации в Уполномоченном органе документов, указанных в подпункте 2.6.1 настоящего административного регламента.</w:t>
      </w:r>
    </w:p>
    <w:p w:rsidR="001550C1" w:rsidRPr="001550C1" w:rsidRDefault="001550C1" w:rsidP="001550C1">
      <w:pPr>
        <w:pStyle w:val="aa"/>
        <w:ind w:left="56" w:right="64" w:firstLine="266"/>
        <w:jc w:val="both"/>
        <w:rPr>
          <w:sz w:val="18"/>
          <w:szCs w:val="18"/>
        </w:rPr>
      </w:pPr>
      <w:r w:rsidRPr="001550C1">
        <w:rPr>
          <w:sz w:val="18"/>
          <w:szCs w:val="18"/>
        </w:rPr>
        <w:t>2.4.3. Решение об отказе в выдаче разрешения принимается в течение2 рабочих дней со дня поступления в Уполномоченный орган документов, указанных в подпункте 2.6.1 настоящего административного регламента.</w:t>
      </w:r>
    </w:p>
    <w:p w:rsidR="001550C1" w:rsidRPr="001550C1" w:rsidRDefault="001550C1" w:rsidP="001550C1">
      <w:pPr>
        <w:pStyle w:val="aa"/>
        <w:ind w:left="56" w:right="64" w:firstLine="266"/>
        <w:jc w:val="both"/>
        <w:rPr>
          <w:sz w:val="18"/>
          <w:szCs w:val="18"/>
        </w:rPr>
      </w:pPr>
      <w:r w:rsidRPr="001550C1">
        <w:rPr>
          <w:sz w:val="18"/>
          <w:szCs w:val="18"/>
        </w:rPr>
        <w:t>2.4.4. Результат предоставления муниципальной услуги выдается (направляется) заявителю  способом, указанным в заявлении не позднее дня, следующего за днем принятия решения о выдаче или об отказев выдаче разрешения:</w:t>
      </w:r>
    </w:p>
    <w:p w:rsidR="001550C1" w:rsidRPr="001550C1" w:rsidRDefault="001550C1" w:rsidP="001550C1">
      <w:pPr>
        <w:pStyle w:val="aa"/>
        <w:ind w:left="56" w:right="64" w:firstLine="266"/>
        <w:jc w:val="both"/>
        <w:rPr>
          <w:sz w:val="18"/>
          <w:szCs w:val="18"/>
        </w:rPr>
      </w:pPr>
      <w:r w:rsidRPr="001550C1">
        <w:rPr>
          <w:sz w:val="18"/>
          <w:szCs w:val="1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550C1" w:rsidRPr="001550C1" w:rsidRDefault="001550C1" w:rsidP="001550C1">
      <w:pPr>
        <w:pStyle w:val="aa"/>
        <w:ind w:left="56" w:right="64" w:firstLine="266"/>
        <w:jc w:val="both"/>
        <w:rPr>
          <w:sz w:val="18"/>
          <w:szCs w:val="18"/>
        </w:rPr>
      </w:pPr>
      <w:r w:rsidRPr="001550C1">
        <w:rPr>
          <w:sz w:val="18"/>
          <w:szCs w:val="18"/>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1550C1" w:rsidRPr="001550C1" w:rsidRDefault="001550C1" w:rsidP="001550C1">
      <w:pPr>
        <w:pStyle w:val="aa"/>
        <w:ind w:left="56" w:right="64" w:firstLine="266"/>
        <w:jc w:val="both"/>
        <w:rPr>
          <w:sz w:val="18"/>
          <w:szCs w:val="18"/>
        </w:rPr>
      </w:pPr>
      <w:r w:rsidRPr="001550C1">
        <w:rPr>
          <w:sz w:val="18"/>
          <w:szCs w:val="18"/>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двух рабочих дней со дня принятия Уполномоченным органом  решения о выдаче либо об отказе в выдаче разрешения передачу документа в МФЦ для выдачи заявителю.</w:t>
      </w:r>
    </w:p>
    <w:p w:rsidR="001550C1" w:rsidRPr="001550C1" w:rsidRDefault="001550C1" w:rsidP="001550C1">
      <w:pPr>
        <w:pStyle w:val="aa"/>
        <w:ind w:left="56" w:right="64" w:firstLine="266"/>
        <w:jc w:val="both"/>
        <w:rPr>
          <w:sz w:val="18"/>
          <w:szCs w:val="18"/>
        </w:rPr>
      </w:pPr>
      <w:r w:rsidRPr="001550C1">
        <w:rPr>
          <w:sz w:val="18"/>
          <w:szCs w:val="18"/>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1550C1" w:rsidRPr="001550C1" w:rsidRDefault="001550C1" w:rsidP="001550C1">
      <w:pPr>
        <w:pStyle w:val="aa"/>
        <w:ind w:left="56" w:right="64" w:firstLine="266"/>
        <w:jc w:val="both"/>
        <w:rPr>
          <w:sz w:val="18"/>
          <w:szCs w:val="18"/>
        </w:rPr>
      </w:pPr>
      <w:r w:rsidRPr="001550C1">
        <w:rPr>
          <w:bCs/>
          <w:sz w:val="18"/>
          <w:szCs w:val="18"/>
        </w:rPr>
        <w:t>2.4.5.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1550C1" w:rsidRPr="001550C1" w:rsidRDefault="001550C1" w:rsidP="001550C1">
      <w:pPr>
        <w:pStyle w:val="aa"/>
        <w:ind w:left="56" w:right="64" w:firstLine="266"/>
        <w:jc w:val="both"/>
        <w:rPr>
          <w:sz w:val="18"/>
          <w:szCs w:val="18"/>
        </w:rPr>
      </w:pPr>
      <w:r w:rsidRPr="001550C1">
        <w:rPr>
          <w:sz w:val="18"/>
          <w:szCs w:val="18"/>
        </w:rPr>
        <w:t>2.5. Нормативные правовые акты, регулирующие предоставление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1550C1" w:rsidRPr="001550C1" w:rsidRDefault="001550C1" w:rsidP="001550C1">
      <w:pPr>
        <w:pStyle w:val="aa"/>
        <w:ind w:left="56" w:right="64" w:firstLine="266"/>
        <w:jc w:val="both"/>
        <w:rPr>
          <w:bCs/>
          <w:sz w:val="18"/>
          <w:szCs w:val="18"/>
        </w:rPr>
      </w:pPr>
      <w:r w:rsidRPr="001550C1">
        <w:rPr>
          <w:bCs/>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1550C1" w:rsidRPr="001550C1" w:rsidRDefault="001550C1" w:rsidP="001550C1">
      <w:pPr>
        <w:pStyle w:val="aa"/>
        <w:ind w:left="56" w:right="64" w:firstLine="266"/>
        <w:jc w:val="both"/>
        <w:rPr>
          <w:bCs/>
          <w:sz w:val="18"/>
          <w:szCs w:val="18"/>
        </w:rPr>
      </w:pPr>
      <w:r w:rsidRPr="001550C1">
        <w:rPr>
          <w:bCs/>
          <w:sz w:val="18"/>
          <w:szCs w:val="18"/>
        </w:rPr>
        <w:t>2.6.1. С целью получения муниципальной услуги заявитель  направляет (представляет):</w:t>
      </w:r>
    </w:p>
    <w:p w:rsidR="001550C1" w:rsidRPr="001550C1" w:rsidRDefault="001550C1" w:rsidP="001550C1">
      <w:pPr>
        <w:pStyle w:val="aa"/>
        <w:ind w:left="56" w:right="64" w:firstLine="266"/>
        <w:jc w:val="both"/>
        <w:rPr>
          <w:sz w:val="18"/>
          <w:szCs w:val="18"/>
        </w:rPr>
      </w:pPr>
      <w:r w:rsidRPr="001550C1">
        <w:rPr>
          <w:sz w:val="18"/>
          <w:szCs w:val="18"/>
        </w:rPr>
        <w:t>заявление по форме согласно приложению № 2 к настоящему административному регламенту;</w:t>
      </w:r>
    </w:p>
    <w:p w:rsidR="001550C1" w:rsidRPr="001550C1" w:rsidRDefault="001550C1" w:rsidP="001550C1">
      <w:pPr>
        <w:pStyle w:val="aa"/>
        <w:ind w:left="56" w:right="64" w:firstLine="266"/>
        <w:jc w:val="both"/>
        <w:rPr>
          <w:sz w:val="18"/>
          <w:szCs w:val="18"/>
        </w:rPr>
      </w:pPr>
      <w:r w:rsidRPr="001550C1">
        <w:rPr>
          <w:sz w:val="18"/>
          <w:szCs w:val="18"/>
        </w:rPr>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550C1" w:rsidRPr="001550C1" w:rsidRDefault="001550C1" w:rsidP="001550C1">
      <w:pPr>
        <w:pStyle w:val="aa"/>
        <w:ind w:left="56" w:right="64" w:firstLine="266"/>
        <w:jc w:val="both"/>
        <w:rPr>
          <w:sz w:val="18"/>
          <w:szCs w:val="18"/>
        </w:rPr>
      </w:pPr>
      <w:r w:rsidRPr="001550C1">
        <w:rPr>
          <w:sz w:val="18"/>
          <w:szCs w:val="18"/>
        </w:rPr>
        <w:t>график производства земляных работ и полного восстановления разрытой территории и нарушаемых объектов благоустройства;</w:t>
      </w:r>
    </w:p>
    <w:p w:rsidR="001550C1" w:rsidRPr="001550C1" w:rsidRDefault="001550C1" w:rsidP="001550C1">
      <w:pPr>
        <w:pStyle w:val="aa"/>
        <w:ind w:left="56" w:right="64" w:firstLine="266"/>
        <w:jc w:val="both"/>
        <w:rPr>
          <w:sz w:val="18"/>
          <w:szCs w:val="18"/>
        </w:rPr>
      </w:pPr>
      <w:r w:rsidRPr="001550C1">
        <w:rPr>
          <w:sz w:val="18"/>
          <w:szCs w:val="18"/>
        </w:rPr>
        <w:t xml:space="preserve">проект на выполнение работ, в котором предусмотрены работы по выборке грунта с последующим его вывозом и обратной засыпке песчаным грунтом, и ситуационный план производства земляных работ, согласованный с соответствующими организациями </w:t>
      </w:r>
      <w:r w:rsidRPr="001550C1">
        <w:rPr>
          <w:sz w:val="18"/>
          <w:szCs w:val="18"/>
        </w:rPr>
        <w:lastRenderedPageBreak/>
        <w:t>(инженерными службами, управляющими компаниями, товариществами собственников жилья и т.д.), в ведении которых находятся инженерные коммуникации и сооружения, дороги, тротуары, государственными органами охраны памятников истории и культуры (на землях историко-культурного назначения), организацией, осуществляющей геодезическую деятельность;</w:t>
      </w:r>
    </w:p>
    <w:p w:rsidR="001550C1" w:rsidRPr="001550C1" w:rsidRDefault="001550C1" w:rsidP="001550C1">
      <w:pPr>
        <w:pStyle w:val="aa"/>
        <w:ind w:left="56" w:right="64" w:firstLine="266"/>
        <w:jc w:val="both"/>
        <w:rPr>
          <w:sz w:val="18"/>
          <w:szCs w:val="18"/>
        </w:rPr>
      </w:pPr>
      <w:r w:rsidRPr="001550C1">
        <w:rPr>
          <w:sz w:val="18"/>
          <w:szCs w:val="18"/>
        </w:rPr>
        <w:t>схема ограждения и организации движения транспорта и пешеходов, согласованная с органом, осуществляющим федеральный государственный надзор и специальные разрешительные функции в области безопасности дорожного движения;</w:t>
      </w:r>
    </w:p>
    <w:p w:rsidR="001550C1" w:rsidRPr="001550C1" w:rsidRDefault="001550C1" w:rsidP="001550C1">
      <w:pPr>
        <w:pStyle w:val="aa"/>
        <w:ind w:left="56" w:right="64" w:firstLine="266"/>
        <w:jc w:val="both"/>
        <w:rPr>
          <w:sz w:val="18"/>
          <w:szCs w:val="18"/>
        </w:rPr>
      </w:pPr>
      <w:r w:rsidRPr="001550C1">
        <w:rPr>
          <w:sz w:val="18"/>
          <w:szCs w:val="18"/>
        </w:rPr>
        <w:t>сведения о наличии заключенного договора (номер и дата заключения договора указываются в заявлении) на прокладку, перенос или переустройство инженерных коммуникаций и их эксплуатацию с владельцем автомобильных дорог (при проведении работ в границах полосы отвода автомобильных дорог).</w:t>
      </w:r>
    </w:p>
    <w:p w:rsidR="001550C1" w:rsidRPr="001550C1" w:rsidRDefault="001550C1" w:rsidP="001550C1">
      <w:pPr>
        <w:pStyle w:val="aa"/>
        <w:ind w:left="56" w:right="64" w:firstLine="266"/>
        <w:jc w:val="both"/>
        <w:rPr>
          <w:sz w:val="18"/>
          <w:szCs w:val="18"/>
        </w:rPr>
      </w:pPr>
      <w:r w:rsidRPr="001550C1">
        <w:rPr>
          <w:sz w:val="18"/>
          <w:szCs w:val="18"/>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1550C1" w:rsidRPr="001550C1" w:rsidRDefault="001550C1" w:rsidP="001550C1">
      <w:pPr>
        <w:pStyle w:val="aa"/>
        <w:ind w:left="56" w:right="64" w:firstLine="266"/>
        <w:jc w:val="both"/>
        <w:rPr>
          <w:sz w:val="18"/>
          <w:szCs w:val="18"/>
        </w:rPr>
      </w:pPr>
      <w:r w:rsidRPr="001550C1">
        <w:rPr>
          <w:sz w:val="18"/>
          <w:szCs w:val="18"/>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1550C1" w:rsidRPr="001550C1" w:rsidRDefault="001550C1" w:rsidP="001550C1">
      <w:pPr>
        <w:pStyle w:val="aa"/>
        <w:ind w:left="56" w:right="64" w:firstLine="266"/>
        <w:jc w:val="both"/>
        <w:rPr>
          <w:sz w:val="18"/>
          <w:szCs w:val="18"/>
        </w:rPr>
      </w:pPr>
      <w:r w:rsidRPr="001550C1">
        <w:rPr>
          <w:sz w:val="18"/>
          <w:szCs w:val="18"/>
        </w:rPr>
        <w:t>выписка из единого государственного реестра  юридических лиц;</w:t>
      </w:r>
    </w:p>
    <w:p w:rsidR="001550C1" w:rsidRPr="001550C1" w:rsidRDefault="001550C1" w:rsidP="001550C1">
      <w:pPr>
        <w:pStyle w:val="aa"/>
        <w:ind w:left="56" w:right="64" w:firstLine="266"/>
        <w:jc w:val="both"/>
        <w:rPr>
          <w:sz w:val="18"/>
          <w:szCs w:val="18"/>
        </w:rPr>
      </w:pPr>
      <w:r w:rsidRPr="001550C1">
        <w:rPr>
          <w:sz w:val="18"/>
          <w:szCs w:val="18"/>
        </w:rPr>
        <w:t>выписка из единого государственного реестра  индивидуальных предпринимателей;</w:t>
      </w:r>
    </w:p>
    <w:p w:rsidR="001550C1" w:rsidRPr="001550C1" w:rsidRDefault="001550C1" w:rsidP="001550C1">
      <w:pPr>
        <w:pStyle w:val="aa"/>
        <w:ind w:left="56" w:right="64" w:firstLine="266"/>
        <w:jc w:val="both"/>
        <w:rPr>
          <w:sz w:val="18"/>
          <w:szCs w:val="18"/>
        </w:rPr>
      </w:pPr>
      <w:r w:rsidRPr="001550C1">
        <w:rPr>
          <w:sz w:val="18"/>
          <w:szCs w:val="18"/>
        </w:rPr>
        <w:t>копия договора на строительство и ремонт инженерных коммуникаций и их эксплуатацию с владельцем автомобильных дорог (при проведении работ в границах полосы отвода автомобильных дорог местного значения) (запрашивается при необходимости);</w:t>
      </w:r>
    </w:p>
    <w:p w:rsidR="001550C1" w:rsidRPr="001550C1" w:rsidRDefault="001550C1" w:rsidP="001550C1">
      <w:pPr>
        <w:pStyle w:val="aa"/>
        <w:ind w:left="56" w:right="64" w:firstLine="266"/>
        <w:jc w:val="both"/>
        <w:rPr>
          <w:sz w:val="18"/>
          <w:szCs w:val="18"/>
        </w:rPr>
      </w:pPr>
      <w:r w:rsidRPr="001550C1">
        <w:rPr>
          <w:sz w:val="18"/>
          <w:szCs w:val="18"/>
        </w:rPr>
        <w:t>копия договора об эксплуатации инженерных коммуникаций с владельцем автомобильных дорог (при проведении работ в границах полосы отвода автомобильных дорог местного значения) (запрашивается при необходимости);</w:t>
      </w:r>
    </w:p>
    <w:p w:rsidR="001550C1" w:rsidRPr="001550C1" w:rsidRDefault="001550C1" w:rsidP="001550C1">
      <w:pPr>
        <w:pStyle w:val="aa"/>
        <w:ind w:left="56" w:right="64" w:firstLine="266"/>
        <w:jc w:val="both"/>
        <w:rPr>
          <w:sz w:val="18"/>
          <w:szCs w:val="18"/>
        </w:rPr>
      </w:pPr>
      <w:r w:rsidRPr="001550C1">
        <w:rPr>
          <w:sz w:val="18"/>
          <w:szCs w:val="18"/>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1550C1" w:rsidRPr="001550C1" w:rsidRDefault="001550C1" w:rsidP="001550C1">
      <w:pPr>
        <w:pStyle w:val="aa"/>
        <w:ind w:left="56" w:right="64" w:firstLine="266"/>
        <w:jc w:val="both"/>
        <w:rPr>
          <w:bCs/>
          <w:sz w:val="18"/>
          <w:szCs w:val="18"/>
        </w:rPr>
      </w:pPr>
      <w:r w:rsidRPr="001550C1">
        <w:rPr>
          <w:bCs/>
          <w:sz w:val="18"/>
          <w:szCs w:val="18"/>
        </w:rPr>
        <w:t>2.8. Указание на запрет требовать от заявителя</w:t>
      </w:r>
    </w:p>
    <w:p w:rsidR="001550C1" w:rsidRPr="001550C1" w:rsidRDefault="001550C1" w:rsidP="001550C1">
      <w:pPr>
        <w:pStyle w:val="aa"/>
        <w:ind w:left="56" w:right="64" w:firstLine="266"/>
        <w:jc w:val="both"/>
        <w:rPr>
          <w:sz w:val="18"/>
          <w:szCs w:val="18"/>
        </w:rPr>
      </w:pPr>
      <w:r w:rsidRPr="001550C1">
        <w:rPr>
          <w:sz w:val="18"/>
          <w:szCs w:val="18"/>
        </w:rPr>
        <w:t>2.8.1. Запрещено требовать от заявителя:</w:t>
      </w:r>
    </w:p>
    <w:p w:rsidR="001550C1" w:rsidRPr="001550C1" w:rsidRDefault="001550C1" w:rsidP="001550C1">
      <w:pPr>
        <w:pStyle w:val="aa"/>
        <w:ind w:left="56" w:right="64" w:firstLine="266"/>
        <w:jc w:val="both"/>
        <w:rPr>
          <w:sz w:val="18"/>
          <w:szCs w:val="18"/>
        </w:rPr>
      </w:pPr>
      <w:r w:rsidRPr="001550C1">
        <w:rPr>
          <w:sz w:val="18"/>
          <w:szCs w:val="1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1550C1">
        <w:rPr>
          <w:bCs/>
          <w:iCs/>
          <w:sz w:val="18"/>
          <w:szCs w:val="18"/>
        </w:rPr>
        <w:t>муниципаль</w:t>
      </w:r>
      <w:r w:rsidRPr="001550C1">
        <w:rPr>
          <w:sz w:val="18"/>
          <w:szCs w:val="18"/>
        </w:rPr>
        <w:t>ной услуги;</w:t>
      </w:r>
    </w:p>
    <w:p w:rsidR="001550C1" w:rsidRPr="001550C1" w:rsidRDefault="001550C1" w:rsidP="001550C1">
      <w:pPr>
        <w:pStyle w:val="aa"/>
        <w:ind w:left="56" w:right="64" w:firstLine="266"/>
        <w:jc w:val="both"/>
        <w:rPr>
          <w:sz w:val="18"/>
          <w:szCs w:val="18"/>
        </w:rPr>
      </w:pPr>
      <w:r w:rsidRPr="001550C1">
        <w:rPr>
          <w:sz w:val="18"/>
          <w:szCs w:val="1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550C1" w:rsidRPr="001550C1" w:rsidRDefault="001550C1" w:rsidP="001550C1">
      <w:pPr>
        <w:pStyle w:val="aa"/>
        <w:ind w:left="56" w:right="64" w:firstLine="266"/>
        <w:jc w:val="both"/>
        <w:rPr>
          <w:sz w:val="18"/>
          <w:szCs w:val="18"/>
        </w:rPr>
      </w:pPr>
      <w:r w:rsidRPr="001550C1">
        <w:rPr>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1550C1" w:rsidRPr="001550C1" w:rsidRDefault="001550C1" w:rsidP="001550C1">
      <w:pPr>
        <w:pStyle w:val="aa"/>
        <w:ind w:left="56" w:right="64" w:firstLine="266"/>
        <w:jc w:val="both"/>
        <w:rPr>
          <w:sz w:val="18"/>
          <w:szCs w:val="18"/>
        </w:rPr>
      </w:pPr>
      <w:r w:rsidRPr="001550C1">
        <w:rPr>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50C1" w:rsidRPr="001550C1" w:rsidRDefault="001550C1" w:rsidP="001550C1">
      <w:pPr>
        <w:pStyle w:val="aa"/>
        <w:ind w:left="56" w:right="64" w:firstLine="266"/>
        <w:jc w:val="both"/>
        <w:rPr>
          <w:sz w:val="18"/>
          <w:szCs w:val="18"/>
        </w:rPr>
      </w:pPr>
      <w:r w:rsidRPr="001550C1">
        <w:rPr>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550C1" w:rsidRPr="001550C1" w:rsidRDefault="001550C1" w:rsidP="001550C1">
      <w:pPr>
        <w:pStyle w:val="aa"/>
        <w:ind w:left="56" w:right="64" w:firstLine="266"/>
        <w:jc w:val="both"/>
        <w:rPr>
          <w:sz w:val="18"/>
          <w:szCs w:val="18"/>
        </w:rPr>
      </w:pPr>
      <w:r w:rsidRPr="001550C1">
        <w:rPr>
          <w:sz w:val="18"/>
          <w:szCs w:val="18"/>
        </w:rPr>
        <w:t>2.9. Исчерпывающий перечень оснований для отказа в приеме документов, необходимых для предоставления муниципальной услуги</w:t>
      </w:r>
    </w:p>
    <w:p w:rsidR="001550C1" w:rsidRPr="001550C1" w:rsidRDefault="001550C1" w:rsidP="001550C1">
      <w:pPr>
        <w:pStyle w:val="aa"/>
        <w:ind w:left="56" w:right="64" w:firstLine="266"/>
        <w:jc w:val="both"/>
        <w:rPr>
          <w:bCs/>
          <w:sz w:val="18"/>
          <w:szCs w:val="18"/>
        </w:rPr>
      </w:pPr>
      <w:r w:rsidRPr="001550C1">
        <w:rPr>
          <w:bCs/>
          <w:sz w:val="18"/>
          <w:szCs w:val="18"/>
        </w:rPr>
        <w:t>Основания для отказа в приеме документов отсутствуют.</w:t>
      </w:r>
    </w:p>
    <w:p w:rsidR="001550C1" w:rsidRPr="001550C1" w:rsidRDefault="001550C1" w:rsidP="001550C1">
      <w:pPr>
        <w:pStyle w:val="aa"/>
        <w:ind w:left="56" w:right="64" w:firstLine="266"/>
        <w:jc w:val="both"/>
        <w:rPr>
          <w:sz w:val="18"/>
          <w:szCs w:val="18"/>
        </w:rPr>
      </w:pPr>
      <w:r w:rsidRPr="001550C1">
        <w:rPr>
          <w:sz w:val="18"/>
          <w:szCs w:val="18"/>
        </w:rPr>
        <w:t>2.10. Исчерпывающий перечень оснований для приостановления или  отказа в предоставлении муниципальной услуги</w:t>
      </w:r>
    </w:p>
    <w:p w:rsidR="001550C1" w:rsidRPr="001550C1" w:rsidRDefault="001550C1" w:rsidP="001550C1">
      <w:pPr>
        <w:pStyle w:val="aa"/>
        <w:ind w:left="56" w:right="64" w:firstLine="266"/>
        <w:jc w:val="both"/>
        <w:rPr>
          <w:bCs/>
          <w:sz w:val="18"/>
          <w:szCs w:val="18"/>
        </w:rPr>
      </w:pPr>
      <w:r w:rsidRPr="001550C1">
        <w:rPr>
          <w:bCs/>
          <w:sz w:val="18"/>
          <w:szCs w:val="18"/>
        </w:rPr>
        <w:t>2.10.1. Основания для приостановления предоставления муниципальной услуги отсутствуют.</w:t>
      </w:r>
    </w:p>
    <w:p w:rsidR="001550C1" w:rsidRPr="001550C1" w:rsidRDefault="001550C1" w:rsidP="001550C1">
      <w:pPr>
        <w:pStyle w:val="aa"/>
        <w:ind w:left="56" w:right="64" w:firstLine="266"/>
        <w:jc w:val="both"/>
        <w:rPr>
          <w:bCs/>
          <w:sz w:val="18"/>
          <w:szCs w:val="18"/>
        </w:rPr>
      </w:pPr>
      <w:r w:rsidRPr="001550C1">
        <w:rPr>
          <w:bCs/>
          <w:sz w:val="18"/>
          <w:szCs w:val="18"/>
        </w:rPr>
        <w:t>2.10.2. В предоставлении муниципальной услуги может быть отказано по следующим основаниям:</w:t>
      </w:r>
    </w:p>
    <w:p w:rsidR="001550C1" w:rsidRPr="001550C1" w:rsidRDefault="001550C1" w:rsidP="001550C1">
      <w:pPr>
        <w:pStyle w:val="aa"/>
        <w:ind w:left="56" w:right="64" w:firstLine="266"/>
        <w:jc w:val="both"/>
        <w:rPr>
          <w:bCs/>
          <w:sz w:val="18"/>
          <w:szCs w:val="18"/>
        </w:rPr>
      </w:pPr>
      <w:r w:rsidRPr="001550C1">
        <w:rPr>
          <w:bCs/>
          <w:sz w:val="18"/>
          <w:szCs w:val="18"/>
        </w:rPr>
        <w:t>непредставление заявителем документов, указанных в подпункта 2.6.1 настоящего административного регламента;</w:t>
      </w:r>
    </w:p>
    <w:p w:rsidR="001550C1" w:rsidRPr="001550C1" w:rsidRDefault="001550C1" w:rsidP="001550C1">
      <w:pPr>
        <w:pStyle w:val="aa"/>
        <w:ind w:left="56" w:right="64" w:firstLine="266"/>
        <w:jc w:val="both"/>
        <w:rPr>
          <w:bCs/>
          <w:sz w:val="18"/>
          <w:szCs w:val="18"/>
        </w:rPr>
      </w:pPr>
      <w:r w:rsidRPr="001550C1">
        <w:rPr>
          <w:sz w:val="18"/>
          <w:szCs w:val="18"/>
        </w:rPr>
        <w:t>представление документов ненадлежащим лицом.</w:t>
      </w:r>
    </w:p>
    <w:p w:rsidR="001550C1" w:rsidRPr="001550C1" w:rsidRDefault="001550C1" w:rsidP="001550C1">
      <w:pPr>
        <w:pStyle w:val="aa"/>
        <w:ind w:left="56" w:right="64" w:firstLine="266"/>
        <w:jc w:val="both"/>
        <w:rPr>
          <w:sz w:val="18"/>
          <w:szCs w:val="18"/>
        </w:rPr>
      </w:pPr>
      <w:r w:rsidRPr="001550C1">
        <w:rPr>
          <w:sz w:val="18"/>
          <w:szCs w:val="18"/>
        </w:rPr>
        <w:t>2.10.3. Мотивированное решение об отказе в предоставлении муниципальной услуги выдается или направляется заявителю в течение 2 (двух) рабочих дней со дня принятия такого решения.</w:t>
      </w:r>
    </w:p>
    <w:p w:rsidR="001550C1" w:rsidRPr="001550C1" w:rsidRDefault="001550C1" w:rsidP="001550C1">
      <w:pPr>
        <w:pStyle w:val="aa"/>
        <w:ind w:left="56" w:right="64" w:firstLine="266"/>
        <w:jc w:val="both"/>
        <w:rPr>
          <w:sz w:val="18"/>
          <w:szCs w:val="18"/>
        </w:rPr>
      </w:pPr>
      <w:r w:rsidRPr="001550C1">
        <w:rPr>
          <w:sz w:val="18"/>
          <w:szCs w:val="18"/>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Услуги, которые являются необходимыми и обязательными для предоставления муниципальной услуги, отсутствуют.</w:t>
      </w:r>
    </w:p>
    <w:p w:rsidR="001550C1" w:rsidRPr="001550C1" w:rsidRDefault="001550C1" w:rsidP="001550C1">
      <w:pPr>
        <w:pStyle w:val="aa"/>
        <w:ind w:left="56" w:right="64" w:firstLine="266"/>
        <w:jc w:val="both"/>
        <w:rPr>
          <w:sz w:val="18"/>
          <w:szCs w:val="18"/>
        </w:rPr>
      </w:pPr>
      <w:r w:rsidRPr="001550C1">
        <w:rPr>
          <w:sz w:val="18"/>
          <w:szCs w:val="18"/>
        </w:rPr>
        <w:t>2.12. Порядок, размер и основания взимания государственной пошлины и иной платы, взимаемой за предоставление муниципальной услуги</w:t>
      </w:r>
    </w:p>
    <w:p w:rsidR="001550C1" w:rsidRPr="001550C1" w:rsidRDefault="001550C1" w:rsidP="001550C1">
      <w:pPr>
        <w:pStyle w:val="aa"/>
        <w:ind w:left="56" w:right="64" w:firstLine="266"/>
        <w:jc w:val="both"/>
        <w:rPr>
          <w:bCs/>
          <w:sz w:val="18"/>
          <w:szCs w:val="18"/>
        </w:rPr>
      </w:pPr>
      <w:r w:rsidRPr="001550C1">
        <w:rPr>
          <w:bCs/>
          <w:sz w:val="18"/>
          <w:szCs w:val="18"/>
        </w:rPr>
        <w:t>Муниципальная услуга предоставляется бесплатно.</w:t>
      </w:r>
    </w:p>
    <w:p w:rsidR="001550C1" w:rsidRPr="001550C1" w:rsidRDefault="001550C1" w:rsidP="001550C1">
      <w:pPr>
        <w:pStyle w:val="aa"/>
        <w:ind w:left="56" w:right="64" w:firstLine="266"/>
        <w:jc w:val="both"/>
        <w:rPr>
          <w:sz w:val="18"/>
          <w:szCs w:val="18"/>
        </w:rPr>
      </w:pPr>
      <w:r w:rsidRPr="001550C1">
        <w:rPr>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1550C1" w:rsidRPr="001550C1" w:rsidRDefault="001550C1" w:rsidP="001550C1">
      <w:pPr>
        <w:pStyle w:val="aa"/>
        <w:ind w:left="56" w:right="64" w:firstLine="266"/>
        <w:jc w:val="both"/>
        <w:rPr>
          <w:sz w:val="18"/>
          <w:szCs w:val="18"/>
        </w:rPr>
      </w:pPr>
      <w:r w:rsidRPr="001550C1">
        <w:rPr>
          <w:bCs/>
          <w:sz w:val="18"/>
          <w:szCs w:val="18"/>
        </w:rPr>
        <w:t xml:space="preserve">2.14. </w:t>
      </w:r>
      <w:r w:rsidRPr="001550C1">
        <w:rPr>
          <w:sz w:val="18"/>
          <w:szCs w:val="1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550C1" w:rsidRPr="001550C1" w:rsidRDefault="001550C1" w:rsidP="001550C1">
      <w:pPr>
        <w:pStyle w:val="aa"/>
        <w:ind w:left="56" w:right="64" w:firstLine="266"/>
        <w:jc w:val="both"/>
        <w:rPr>
          <w:sz w:val="18"/>
          <w:szCs w:val="18"/>
        </w:rPr>
      </w:pPr>
      <w:r w:rsidRPr="001550C1">
        <w:rPr>
          <w:sz w:val="18"/>
          <w:szCs w:val="18"/>
        </w:rPr>
        <w:lastRenderedPageBreak/>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1550C1" w:rsidRPr="001550C1" w:rsidRDefault="001550C1" w:rsidP="001550C1">
      <w:pPr>
        <w:pStyle w:val="aa"/>
        <w:ind w:left="56" w:right="64" w:firstLine="266"/>
        <w:jc w:val="both"/>
        <w:rPr>
          <w:sz w:val="18"/>
          <w:szCs w:val="18"/>
        </w:rPr>
      </w:pPr>
      <w:r w:rsidRPr="001550C1">
        <w:rPr>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550C1" w:rsidRPr="001550C1" w:rsidRDefault="001550C1" w:rsidP="001550C1">
      <w:pPr>
        <w:pStyle w:val="aa"/>
        <w:ind w:left="56" w:right="64" w:firstLine="266"/>
        <w:jc w:val="both"/>
        <w:rPr>
          <w:sz w:val="18"/>
          <w:szCs w:val="18"/>
        </w:rPr>
      </w:pPr>
      <w:r w:rsidRPr="001550C1">
        <w:rPr>
          <w:sz w:val="18"/>
          <w:szCs w:val="18"/>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sidRPr="001550C1">
        <w:rPr>
          <w:sz w:val="18"/>
          <w:szCs w:val="18"/>
        </w:rPr>
        <w:br/>
        <w:t>1 рабочего дня со дня поступления заявления в структурном подразделении Уполномоченного органа, ответственном за ведение делопроизводства.</w:t>
      </w:r>
    </w:p>
    <w:p w:rsidR="001550C1" w:rsidRPr="001550C1" w:rsidRDefault="001550C1" w:rsidP="001550C1">
      <w:pPr>
        <w:pStyle w:val="aa"/>
        <w:ind w:left="56" w:right="64" w:firstLine="266"/>
        <w:jc w:val="both"/>
        <w:rPr>
          <w:sz w:val="18"/>
          <w:szCs w:val="18"/>
        </w:rPr>
      </w:pPr>
      <w:r w:rsidRPr="001550C1">
        <w:rPr>
          <w:iCs/>
          <w:sz w:val="18"/>
          <w:szCs w:val="18"/>
        </w:rPr>
        <w:t>2.16.</w:t>
      </w:r>
      <w:r w:rsidRPr="001550C1">
        <w:rPr>
          <w:iCs/>
          <w:sz w:val="18"/>
          <w:szCs w:val="18"/>
        </w:rPr>
        <w:tab/>
      </w:r>
      <w:r w:rsidRPr="001550C1">
        <w:rPr>
          <w:sz w:val="18"/>
          <w:szCs w:val="1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550C1" w:rsidRPr="001550C1" w:rsidRDefault="001550C1" w:rsidP="001550C1">
      <w:pPr>
        <w:pStyle w:val="aa"/>
        <w:ind w:left="56" w:right="64" w:firstLine="266"/>
        <w:jc w:val="both"/>
        <w:rPr>
          <w:bCs/>
          <w:sz w:val="18"/>
          <w:szCs w:val="18"/>
        </w:rPr>
      </w:pPr>
      <w:r w:rsidRPr="001550C1">
        <w:rPr>
          <w:bCs/>
          <w:sz w:val="18"/>
          <w:szCs w:val="1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1550C1" w:rsidRPr="001550C1" w:rsidRDefault="001550C1" w:rsidP="001550C1">
      <w:pPr>
        <w:pStyle w:val="aa"/>
        <w:ind w:left="56" w:right="64" w:firstLine="266"/>
        <w:jc w:val="both"/>
        <w:rPr>
          <w:bCs/>
          <w:sz w:val="18"/>
          <w:szCs w:val="18"/>
        </w:rPr>
      </w:pPr>
      <w:r w:rsidRPr="001550C1">
        <w:rPr>
          <w:bCs/>
          <w:sz w:val="18"/>
          <w:szCs w:val="1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1550C1" w:rsidRPr="001550C1" w:rsidRDefault="001550C1" w:rsidP="001550C1">
      <w:pPr>
        <w:pStyle w:val="aa"/>
        <w:ind w:left="56" w:right="64" w:firstLine="266"/>
        <w:jc w:val="both"/>
        <w:rPr>
          <w:bCs/>
          <w:sz w:val="18"/>
          <w:szCs w:val="18"/>
        </w:rPr>
      </w:pPr>
      <w:r w:rsidRPr="001550C1">
        <w:rPr>
          <w:bCs/>
          <w:sz w:val="18"/>
          <w:szCs w:val="1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1550C1" w:rsidRPr="001550C1" w:rsidRDefault="001550C1" w:rsidP="001550C1">
      <w:pPr>
        <w:pStyle w:val="aa"/>
        <w:ind w:left="56" w:right="64" w:firstLine="266"/>
        <w:jc w:val="both"/>
        <w:rPr>
          <w:bCs/>
          <w:sz w:val="18"/>
          <w:szCs w:val="18"/>
        </w:rPr>
      </w:pPr>
      <w:r w:rsidRPr="001550C1">
        <w:rPr>
          <w:bCs/>
          <w:sz w:val="18"/>
          <w:szCs w:val="1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1550C1" w:rsidRPr="001550C1" w:rsidRDefault="001550C1" w:rsidP="001550C1">
      <w:pPr>
        <w:pStyle w:val="aa"/>
        <w:ind w:left="56" w:right="64" w:firstLine="266"/>
        <w:jc w:val="both"/>
        <w:rPr>
          <w:bCs/>
          <w:sz w:val="18"/>
          <w:szCs w:val="18"/>
        </w:rPr>
      </w:pPr>
      <w:r w:rsidRPr="001550C1">
        <w:rPr>
          <w:bCs/>
          <w:sz w:val="18"/>
          <w:szCs w:val="1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1550C1" w:rsidRPr="001550C1" w:rsidRDefault="001550C1" w:rsidP="001550C1">
      <w:pPr>
        <w:pStyle w:val="aa"/>
        <w:ind w:left="56" w:right="64" w:firstLine="266"/>
        <w:jc w:val="both"/>
        <w:rPr>
          <w:bCs/>
          <w:sz w:val="18"/>
          <w:szCs w:val="18"/>
        </w:rPr>
      </w:pPr>
      <w:r w:rsidRPr="001550C1">
        <w:rPr>
          <w:bCs/>
          <w:sz w:val="18"/>
          <w:szCs w:val="1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1550C1" w:rsidRPr="001550C1" w:rsidRDefault="001550C1" w:rsidP="001550C1">
      <w:pPr>
        <w:pStyle w:val="aa"/>
        <w:ind w:left="56" w:right="64" w:firstLine="266"/>
        <w:jc w:val="both"/>
        <w:rPr>
          <w:bCs/>
          <w:sz w:val="18"/>
          <w:szCs w:val="18"/>
        </w:rPr>
      </w:pPr>
      <w:r w:rsidRPr="001550C1">
        <w:rPr>
          <w:bCs/>
          <w:sz w:val="18"/>
          <w:szCs w:val="18"/>
        </w:rPr>
        <w:t>Вход в здание Уполномоченного органа должен быть оборудован информационной табличкой (вывеской), содержащей следующую информацию:</w:t>
      </w:r>
    </w:p>
    <w:p w:rsidR="001550C1" w:rsidRPr="001550C1" w:rsidRDefault="001550C1" w:rsidP="001550C1">
      <w:pPr>
        <w:pStyle w:val="aa"/>
        <w:ind w:left="56" w:right="64" w:firstLine="266"/>
        <w:jc w:val="both"/>
        <w:rPr>
          <w:bCs/>
          <w:sz w:val="18"/>
          <w:szCs w:val="18"/>
        </w:rPr>
      </w:pPr>
      <w:r w:rsidRPr="001550C1">
        <w:rPr>
          <w:bCs/>
          <w:sz w:val="18"/>
          <w:szCs w:val="18"/>
        </w:rPr>
        <w:t>наименование;</w:t>
      </w:r>
    </w:p>
    <w:p w:rsidR="001550C1" w:rsidRPr="001550C1" w:rsidRDefault="001550C1" w:rsidP="001550C1">
      <w:pPr>
        <w:pStyle w:val="aa"/>
        <w:ind w:left="56" w:right="64" w:firstLine="266"/>
        <w:jc w:val="both"/>
        <w:rPr>
          <w:bCs/>
          <w:sz w:val="18"/>
          <w:szCs w:val="18"/>
        </w:rPr>
      </w:pPr>
      <w:r w:rsidRPr="001550C1">
        <w:rPr>
          <w:bCs/>
          <w:sz w:val="18"/>
          <w:szCs w:val="18"/>
        </w:rPr>
        <w:t>место нахождения;</w:t>
      </w:r>
    </w:p>
    <w:p w:rsidR="001550C1" w:rsidRPr="001550C1" w:rsidRDefault="001550C1" w:rsidP="001550C1">
      <w:pPr>
        <w:pStyle w:val="aa"/>
        <w:ind w:left="56" w:right="64" w:firstLine="266"/>
        <w:jc w:val="both"/>
        <w:rPr>
          <w:bCs/>
          <w:sz w:val="18"/>
          <w:szCs w:val="18"/>
        </w:rPr>
      </w:pPr>
      <w:r w:rsidRPr="001550C1">
        <w:rPr>
          <w:bCs/>
          <w:sz w:val="18"/>
          <w:szCs w:val="18"/>
        </w:rPr>
        <w:t>режим работы;</w:t>
      </w:r>
    </w:p>
    <w:p w:rsidR="001550C1" w:rsidRPr="001550C1" w:rsidRDefault="001550C1" w:rsidP="001550C1">
      <w:pPr>
        <w:pStyle w:val="aa"/>
        <w:ind w:left="56" w:right="64" w:firstLine="266"/>
        <w:jc w:val="both"/>
        <w:rPr>
          <w:bCs/>
          <w:sz w:val="18"/>
          <w:szCs w:val="18"/>
        </w:rPr>
      </w:pPr>
      <w:r w:rsidRPr="001550C1">
        <w:rPr>
          <w:bCs/>
          <w:sz w:val="18"/>
          <w:szCs w:val="18"/>
        </w:rPr>
        <w:t>адрес официального сайта;</w:t>
      </w:r>
    </w:p>
    <w:p w:rsidR="001550C1" w:rsidRPr="001550C1" w:rsidRDefault="001550C1" w:rsidP="001550C1">
      <w:pPr>
        <w:pStyle w:val="aa"/>
        <w:ind w:left="56" w:right="64" w:firstLine="266"/>
        <w:jc w:val="both"/>
        <w:rPr>
          <w:bCs/>
          <w:sz w:val="18"/>
          <w:szCs w:val="18"/>
        </w:rPr>
      </w:pPr>
      <w:r w:rsidRPr="001550C1">
        <w:rPr>
          <w:bCs/>
          <w:sz w:val="18"/>
          <w:szCs w:val="18"/>
        </w:rPr>
        <w:t>телефонный номер и адрес электронной почты.</w:t>
      </w:r>
    </w:p>
    <w:p w:rsidR="001550C1" w:rsidRPr="001550C1" w:rsidRDefault="001550C1" w:rsidP="001550C1">
      <w:pPr>
        <w:pStyle w:val="aa"/>
        <w:ind w:left="56" w:right="64" w:firstLine="266"/>
        <w:jc w:val="both"/>
        <w:rPr>
          <w:bCs/>
          <w:sz w:val="18"/>
          <w:szCs w:val="18"/>
        </w:rPr>
      </w:pPr>
      <w:r w:rsidRPr="001550C1">
        <w:rPr>
          <w:bCs/>
          <w:sz w:val="18"/>
          <w:szCs w:val="1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550C1" w:rsidRPr="001550C1" w:rsidRDefault="001550C1" w:rsidP="001550C1">
      <w:pPr>
        <w:pStyle w:val="aa"/>
        <w:ind w:left="56" w:right="64" w:firstLine="266"/>
        <w:jc w:val="both"/>
        <w:rPr>
          <w:bCs/>
          <w:sz w:val="18"/>
          <w:szCs w:val="18"/>
        </w:rPr>
      </w:pPr>
      <w:r w:rsidRPr="001550C1">
        <w:rPr>
          <w:bCs/>
          <w:sz w:val="18"/>
          <w:szCs w:val="1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1550C1" w:rsidRPr="001550C1" w:rsidRDefault="001550C1" w:rsidP="001550C1">
      <w:pPr>
        <w:pStyle w:val="aa"/>
        <w:ind w:left="56" w:right="64" w:firstLine="266"/>
        <w:jc w:val="both"/>
        <w:rPr>
          <w:bCs/>
          <w:sz w:val="18"/>
          <w:szCs w:val="18"/>
        </w:rPr>
      </w:pPr>
      <w:r w:rsidRPr="001550C1">
        <w:rPr>
          <w:bCs/>
          <w:sz w:val="18"/>
          <w:szCs w:val="1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1550C1" w:rsidRPr="001550C1" w:rsidRDefault="001550C1" w:rsidP="001550C1">
      <w:pPr>
        <w:pStyle w:val="aa"/>
        <w:ind w:left="56" w:right="64" w:firstLine="266"/>
        <w:jc w:val="both"/>
        <w:rPr>
          <w:bCs/>
          <w:sz w:val="18"/>
          <w:szCs w:val="18"/>
        </w:rPr>
      </w:pPr>
      <w:r w:rsidRPr="001550C1">
        <w:rPr>
          <w:bCs/>
          <w:sz w:val="18"/>
          <w:szCs w:val="1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1550C1" w:rsidRPr="001550C1" w:rsidRDefault="001550C1" w:rsidP="001550C1">
      <w:pPr>
        <w:pStyle w:val="aa"/>
        <w:ind w:left="56" w:right="64" w:firstLine="266"/>
        <w:jc w:val="both"/>
        <w:rPr>
          <w:bCs/>
          <w:sz w:val="18"/>
          <w:szCs w:val="18"/>
        </w:rPr>
      </w:pPr>
      <w:r w:rsidRPr="001550C1">
        <w:rPr>
          <w:bCs/>
          <w:sz w:val="18"/>
          <w:szCs w:val="1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550C1" w:rsidRPr="001550C1" w:rsidRDefault="001550C1" w:rsidP="001550C1">
      <w:pPr>
        <w:pStyle w:val="aa"/>
        <w:ind w:left="56" w:right="64" w:firstLine="266"/>
        <w:jc w:val="both"/>
        <w:rPr>
          <w:bCs/>
          <w:sz w:val="18"/>
          <w:szCs w:val="18"/>
        </w:rPr>
      </w:pPr>
      <w:r w:rsidRPr="001550C1">
        <w:rPr>
          <w:bCs/>
          <w:sz w:val="18"/>
          <w:szCs w:val="18"/>
        </w:rPr>
        <w:t>сопровождение инвалидов, имеющих стойкие расстройства функции зрения и самостоятельного передвижения;</w:t>
      </w:r>
    </w:p>
    <w:p w:rsidR="001550C1" w:rsidRPr="001550C1" w:rsidRDefault="001550C1" w:rsidP="001550C1">
      <w:pPr>
        <w:pStyle w:val="aa"/>
        <w:ind w:left="56" w:right="64" w:firstLine="266"/>
        <w:jc w:val="both"/>
        <w:rPr>
          <w:bCs/>
          <w:sz w:val="18"/>
          <w:szCs w:val="18"/>
        </w:rPr>
      </w:pPr>
      <w:r w:rsidRPr="001550C1">
        <w:rPr>
          <w:bCs/>
          <w:sz w:val="18"/>
          <w:szCs w:val="18"/>
        </w:rPr>
        <w:t>допуск сурдопереводчика и тифлосурдопереводчика;</w:t>
      </w:r>
    </w:p>
    <w:p w:rsidR="001550C1" w:rsidRPr="001550C1" w:rsidRDefault="001550C1" w:rsidP="001550C1">
      <w:pPr>
        <w:pStyle w:val="aa"/>
        <w:ind w:left="56" w:right="64" w:firstLine="266"/>
        <w:jc w:val="both"/>
        <w:rPr>
          <w:bCs/>
          <w:sz w:val="18"/>
          <w:szCs w:val="18"/>
        </w:rPr>
      </w:pPr>
      <w:r w:rsidRPr="001550C1">
        <w:rPr>
          <w:bCs/>
          <w:sz w:val="18"/>
          <w:szCs w:val="18"/>
        </w:rPr>
        <w:t>допуск собаки-проводника на объекты (здания, помещения), в которых предоставляется муниципальная услуга;</w:t>
      </w:r>
    </w:p>
    <w:p w:rsidR="001550C1" w:rsidRPr="001550C1" w:rsidRDefault="001550C1" w:rsidP="001550C1">
      <w:pPr>
        <w:pStyle w:val="aa"/>
        <w:ind w:left="56" w:right="64" w:firstLine="266"/>
        <w:jc w:val="both"/>
        <w:rPr>
          <w:bCs/>
          <w:sz w:val="18"/>
          <w:szCs w:val="18"/>
        </w:rPr>
      </w:pPr>
      <w:r w:rsidRPr="001550C1">
        <w:rPr>
          <w:bCs/>
          <w:sz w:val="18"/>
          <w:szCs w:val="18"/>
        </w:rPr>
        <w:t>оказание помощи в преодолении барьеров, мешающих получению муниципальной услуги наравне с другими лицами.</w:t>
      </w:r>
    </w:p>
    <w:p w:rsidR="001550C1" w:rsidRPr="001550C1" w:rsidRDefault="001550C1" w:rsidP="001550C1">
      <w:pPr>
        <w:pStyle w:val="aa"/>
        <w:ind w:left="56" w:right="64" w:firstLine="266"/>
        <w:jc w:val="both"/>
        <w:rPr>
          <w:bCs/>
          <w:sz w:val="18"/>
          <w:szCs w:val="18"/>
        </w:rPr>
      </w:pPr>
      <w:r w:rsidRPr="001550C1">
        <w:rPr>
          <w:bCs/>
          <w:sz w:val="18"/>
          <w:szCs w:val="1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1550C1" w:rsidRPr="001550C1" w:rsidRDefault="001550C1" w:rsidP="001550C1">
      <w:pPr>
        <w:pStyle w:val="aa"/>
        <w:ind w:left="56" w:right="64" w:firstLine="266"/>
        <w:jc w:val="both"/>
        <w:rPr>
          <w:bCs/>
          <w:sz w:val="18"/>
          <w:szCs w:val="18"/>
        </w:rPr>
      </w:pPr>
      <w:r w:rsidRPr="001550C1">
        <w:rPr>
          <w:sz w:val="18"/>
          <w:szCs w:val="18"/>
        </w:rPr>
        <w:t xml:space="preserve">2.17.1. Показателями качества и доступности муниципальной услуги  является </w:t>
      </w:r>
      <w:r w:rsidRPr="001550C1">
        <w:rPr>
          <w:bCs/>
          <w:sz w:val="18"/>
          <w:szCs w:val="1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bCs/>
          <w:sz w:val="18"/>
          <w:szCs w:val="18"/>
        </w:rPr>
        <w:t>2.17.2. Показателямидоступности</w:t>
      </w:r>
      <w:r w:rsidRPr="001550C1">
        <w:rPr>
          <w:sz w:val="18"/>
          <w:szCs w:val="18"/>
        </w:rPr>
        <w:t xml:space="preserve"> предоставления муниципальной услуги являются:</w:t>
      </w:r>
    </w:p>
    <w:p w:rsidR="001550C1" w:rsidRPr="001550C1" w:rsidRDefault="001550C1" w:rsidP="001550C1">
      <w:pPr>
        <w:pStyle w:val="aa"/>
        <w:ind w:left="56" w:right="64" w:firstLine="266"/>
        <w:jc w:val="both"/>
        <w:rPr>
          <w:sz w:val="18"/>
          <w:szCs w:val="18"/>
        </w:rPr>
      </w:pPr>
      <w:r w:rsidRPr="001550C1">
        <w:rPr>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rsidR="001550C1" w:rsidRPr="001550C1" w:rsidRDefault="001550C1" w:rsidP="001550C1">
      <w:pPr>
        <w:pStyle w:val="aa"/>
        <w:ind w:left="56" w:right="64" w:firstLine="266"/>
        <w:jc w:val="both"/>
        <w:rPr>
          <w:sz w:val="18"/>
          <w:szCs w:val="18"/>
        </w:rPr>
      </w:pPr>
      <w:r w:rsidRPr="001550C1">
        <w:rPr>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1550C1" w:rsidRPr="001550C1" w:rsidRDefault="001550C1" w:rsidP="001550C1">
      <w:pPr>
        <w:pStyle w:val="aa"/>
        <w:ind w:left="56" w:right="64" w:firstLine="266"/>
        <w:jc w:val="both"/>
        <w:rPr>
          <w:sz w:val="18"/>
          <w:szCs w:val="18"/>
        </w:rPr>
      </w:pPr>
      <w:r w:rsidRPr="001550C1">
        <w:rPr>
          <w:sz w:val="18"/>
          <w:szCs w:val="1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1550C1" w:rsidRPr="001550C1" w:rsidRDefault="001550C1" w:rsidP="001550C1">
      <w:pPr>
        <w:pStyle w:val="aa"/>
        <w:ind w:left="56" w:right="64" w:firstLine="266"/>
        <w:jc w:val="both"/>
        <w:rPr>
          <w:sz w:val="18"/>
          <w:szCs w:val="18"/>
        </w:rPr>
      </w:pPr>
      <w:r w:rsidRPr="001550C1">
        <w:rPr>
          <w:sz w:val="18"/>
          <w:szCs w:val="1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1550C1" w:rsidRPr="001550C1" w:rsidRDefault="001550C1" w:rsidP="001550C1">
      <w:pPr>
        <w:pStyle w:val="aa"/>
        <w:ind w:left="56" w:right="64" w:firstLine="266"/>
        <w:jc w:val="both"/>
        <w:rPr>
          <w:sz w:val="18"/>
          <w:szCs w:val="18"/>
        </w:rPr>
      </w:pPr>
      <w:r w:rsidRPr="001550C1">
        <w:rPr>
          <w:sz w:val="18"/>
          <w:szCs w:val="18"/>
        </w:rPr>
        <w:t>2.17.3. Показателями качества предоставления муниципальной услуги являются:</w:t>
      </w:r>
    </w:p>
    <w:p w:rsidR="001550C1" w:rsidRPr="001550C1" w:rsidRDefault="001550C1" w:rsidP="001550C1">
      <w:pPr>
        <w:pStyle w:val="aa"/>
        <w:ind w:left="56" w:right="64" w:firstLine="266"/>
        <w:jc w:val="both"/>
        <w:rPr>
          <w:sz w:val="18"/>
          <w:szCs w:val="18"/>
        </w:rPr>
      </w:pPr>
      <w:r w:rsidRPr="001550C1">
        <w:rPr>
          <w:sz w:val="18"/>
          <w:szCs w:val="18"/>
        </w:rPr>
        <w:t>степень удовлетворенности заявителей качеством и доступностью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соответствие предоставляемой муниципальной услуги требованиям настоящего административного регламента;</w:t>
      </w:r>
    </w:p>
    <w:p w:rsidR="001550C1" w:rsidRPr="001550C1" w:rsidRDefault="001550C1" w:rsidP="001550C1">
      <w:pPr>
        <w:pStyle w:val="aa"/>
        <w:ind w:left="56" w:right="64" w:firstLine="266"/>
        <w:jc w:val="both"/>
        <w:rPr>
          <w:sz w:val="18"/>
          <w:szCs w:val="18"/>
        </w:rPr>
      </w:pPr>
      <w:r w:rsidRPr="001550C1">
        <w:rPr>
          <w:sz w:val="18"/>
          <w:szCs w:val="18"/>
        </w:rPr>
        <w:t>соблюдение сроков предоставления муниципальной услуги;</w:t>
      </w:r>
    </w:p>
    <w:p w:rsidR="001550C1" w:rsidRPr="001550C1" w:rsidRDefault="001550C1" w:rsidP="001550C1">
      <w:pPr>
        <w:pStyle w:val="aa"/>
        <w:ind w:left="56" w:right="64" w:firstLine="266"/>
        <w:jc w:val="both"/>
        <w:rPr>
          <w:bCs/>
          <w:sz w:val="18"/>
          <w:szCs w:val="18"/>
        </w:rPr>
      </w:pPr>
      <w:r w:rsidRPr="001550C1">
        <w:rPr>
          <w:bCs/>
          <w:sz w:val="18"/>
          <w:szCs w:val="18"/>
        </w:rPr>
        <w:t>количество обоснованных жалоб.</w:t>
      </w:r>
    </w:p>
    <w:p w:rsidR="001550C1" w:rsidRPr="001550C1" w:rsidRDefault="001550C1" w:rsidP="001550C1">
      <w:pPr>
        <w:pStyle w:val="aa"/>
        <w:ind w:left="56" w:right="64" w:firstLine="266"/>
        <w:jc w:val="both"/>
        <w:rPr>
          <w:sz w:val="18"/>
          <w:szCs w:val="18"/>
        </w:rPr>
      </w:pPr>
      <w:r w:rsidRPr="001550C1">
        <w:rPr>
          <w:sz w:val="18"/>
          <w:szCs w:val="1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1550C1" w:rsidRPr="001550C1" w:rsidRDefault="001550C1" w:rsidP="001550C1">
      <w:pPr>
        <w:pStyle w:val="aa"/>
        <w:ind w:left="56" w:right="64" w:firstLine="266"/>
        <w:jc w:val="both"/>
        <w:rPr>
          <w:sz w:val="18"/>
          <w:szCs w:val="18"/>
        </w:rPr>
      </w:pPr>
      <w:r w:rsidRPr="001550C1">
        <w:rPr>
          <w:sz w:val="18"/>
          <w:szCs w:val="18"/>
        </w:rPr>
        <w:t>Продолжительность каждого взаимодействия не должна превышать</w:t>
      </w:r>
      <w:r w:rsidRPr="001550C1">
        <w:rPr>
          <w:sz w:val="18"/>
          <w:szCs w:val="18"/>
        </w:rPr>
        <w:br/>
        <w:t>15 минут.</w:t>
      </w:r>
    </w:p>
    <w:p w:rsidR="001550C1" w:rsidRPr="001550C1" w:rsidRDefault="001550C1" w:rsidP="001550C1">
      <w:pPr>
        <w:pStyle w:val="aa"/>
        <w:ind w:left="56" w:right="64" w:firstLine="266"/>
        <w:jc w:val="both"/>
        <w:rPr>
          <w:sz w:val="18"/>
          <w:szCs w:val="18"/>
        </w:rPr>
      </w:pPr>
      <w:r w:rsidRPr="001550C1">
        <w:rPr>
          <w:sz w:val="18"/>
          <w:szCs w:val="18"/>
        </w:rPr>
        <w:lastRenderedPageBreak/>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550C1" w:rsidRPr="001550C1" w:rsidRDefault="001550C1" w:rsidP="001550C1">
      <w:pPr>
        <w:pStyle w:val="aa"/>
        <w:ind w:left="56" w:right="64" w:firstLine="266"/>
        <w:jc w:val="both"/>
        <w:rPr>
          <w:sz w:val="18"/>
          <w:szCs w:val="18"/>
        </w:rPr>
      </w:pPr>
      <w:r w:rsidRPr="001550C1">
        <w:rPr>
          <w:sz w:val="18"/>
          <w:szCs w:val="1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1550C1" w:rsidRPr="001550C1" w:rsidRDefault="001550C1" w:rsidP="001550C1">
      <w:pPr>
        <w:pStyle w:val="aa"/>
        <w:ind w:left="56" w:right="64" w:firstLine="266"/>
        <w:jc w:val="both"/>
        <w:rPr>
          <w:sz w:val="18"/>
          <w:szCs w:val="18"/>
        </w:rPr>
      </w:pPr>
      <w:r w:rsidRPr="001550C1">
        <w:rPr>
          <w:sz w:val="18"/>
          <w:szCs w:val="18"/>
        </w:rPr>
        <w:t>2</w:t>
      </w:r>
      <w:r w:rsidRPr="001550C1">
        <w:rPr>
          <w:iCs/>
          <w:sz w:val="18"/>
          <w:szCs w:val="18"/>
        </w:rPr>
        <w:t xml:space="preserve">.18.3. </w:t>
      </w:r>
      <w:r w:rsidRPr="001550C1">
        <w:rPr>
          <w:sz w:val="18"/>
          <w:szCs w:val="18"/>
        </w:rPr>
        <w:t>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Федерального закона</w:t>
      </w:r>
      <w:r w:rsidRPr="001550C1">
        <w:rPr>
          <w:sz w:val="18"/>
          <w:szCs w:val="18"/>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1550C1" w:rsidRPr="001550C1" w:rsidRDefault="001550C1" w:rsidP="001550C1">
      <w:pPr>
        <w:pStyle w:val="aa"/>
        <w:ind w:left="56" w:right="64" w:firstLine="266"/>
        <w:jc w:val="both"/>
        <w:rPr>
          <w:sz w:val="18"/>
          <w:szCs w:val="18"/>
        </w:rPr>
      </w:pPr>
    </w:p>
    <w:p w:rsidR="001550C1" w:rsidRPr="001550C1" w:rsidRDefault="001550C1" w:rsidP="001550C1">
      <w:pPr>
        <w:pStyle w:val="aa"/>
        <w:ind w:left="56" w:right="64" w:firstLine="266"/>
        <w:jc w:val="both"/>
        <w:rPr>
          <w:bCs/>
          <w:sz w:val="18"/>
          <w:szCs w:val="18"/>
        </w:rPr>
      </w:pPr>
      <w:r w:rsidRPr="001550C1">
        <w:rPr>
          <w:bCs/>
          <w:sz w:val="18"/>
          <w:szCs w:val="18"/>
          <w:lang w:val="en-US"/>
        </w:rPr>
        <w:t>III</w:t>
      </w:r>
      <w:r w:rsidRPr="001550C1">
        <w:rPr>
          <w:bCs/>
          <w:sz w:val="18"/>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1550C1" w:rsidRPr="001550C1" w:rsidRDefault="001550C1" w:rsidP="001550C1">
      <w:pPr>
        <w:pStyle w:val="aa"/>
        <w:ind w:left="56" w:right="64" w:firstLine="266"/>
        <w:jc w:val="both"/>
        <w:rPr>
          <w:sz w:val="18"/>
          <w:szCs w:val="18"/>
        </w:rPr>
      </w:pPr>
    </w:p>
    <w:p w:rsidR="001550C1" w:rsidRPr="001550C1" w:rsidRDefault="001550C1" w:rsidP="001550C1">
      <w:pPr>
        <w:pStyle w:val="aa"/>
        <w:ind w:left="56" w:right="64" w:firstLine="266"/>
        <w:jc w:val="both"/>
        <w:rPr>
          <w:sz w:val="18"/>
          <w:szCs w:val="18"/>
        </w:rPr>
      </w:pPr>
      <w:r w:rsidRPr="001550C1">
        <w:rPr>
          <w:sz w:val="18"/>
          <w:szCs w:val="18"/>
        </w:rPr>
        <w:t>3.1. Исчерпывающий перечень административных процедур (действий)</w:t>
      </w:r>
    </w:p>
    <w:p w:rsidR="001550C1" w:rsidRPr="001550C1" w:rsidRDefault="001550C1" w:rsidP="001550C1">
      <w:pPr>
        <w:pStyle w:val="aa"/>
        <w:ind w:left="56" w:right="64" w:firstLine="266"/>
        <w:jc w:val="both"/>
        <w:rPr>
          <w:sz w:val="18"/>
          <w:szCs w:val="18"/>
        </w:rPr>
      </w:pPr>
      <w:r w:rsidRPr="001550C1">
        <w:rPr>
          <w:sz w:val="18"/>
          <w:szCs w:val="18"/>
        </w:rPr>
        <w:t>1) прием и регистрация заявления о предоставлении муниципальной услуги и иных документов;</w:t>
      </w:r>
    </w:p>
    <w:p w:rsidR="001550C1" w:rsidRPr="001550C1" w:rsidRDefault="001550C1" w:rsidP="001550C1">
      <w:pPr>
        <w:pStyle w:val="aa"/>
        <w:ind w:left="56" w:right="64" w:firstLine="266"/>
        <w:jc w:val="both"/>
        <w:rPr>
          <w:sz w:val="18"/>
          <w:szCs w:val="18"/>
        </w:rPr>
      </w:pPr>
      <w:r w:rsidRPr="001550C1">
        <w:rPr>
          <w:sz w:val="18"/>
          <w:szCs w:val="18"/>
        </w:rPr>
        <w:t>2) направление межведомственных запросов (при необходимости);</w:t>
      </w:r>
    </w:p>
    <w:p w:rsidR="001550C1" w:rsidRPr="001550C1" w:rsidRDefault="001550C1" w:rsidP="001550C1">
      <w:pPr>
        <w:pStyle w:val="aa"/>
        <w:ind w:left="56" w:right="64" w:firstLine="266"/>
        <w:jc w:val="both"/>
        <w:rPr>
          <w:sz w:val="18"/>
          <w:szCs w:val="18"/>
        </w:rPr>
      </w:pPr>
      <w:r w:rsidRPr="001550C1">
        <w:rPr>
          <w:sz w:val="18"/>
          <w:szCs w:val="18"/>
        </w:rPr>
        <w:t>3) рассмотрение документов и принятие решения о предоставлении либо отказе в 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4) оформление и выдача (направление) заявителю документов, являющихся результатом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3.2. Прием и регистрация заявления о предоставлении муниципальной услуги и иных документов</w:t>
      </w:r>
    </w:p>
    <w:p w:rsidR="001550C1" w:rsidRPr="001550C1" w:rsidRDefault="001550C1" w:rsidP="001550C1">
      <w:pPr>
        <w:pStyle w:val="aa"/>
        <w:ind w:left="56" w:right="64" w:firstLine="266"/>
        <w:jc w:val="both"/>
        <w:rPr>
          <w:sz w:val="18"/>
          <w:szCs w:val="18"/>
        </w:rPr>
      </w:pPr>
      <w:r w:rsidRPr="001550C1">
        <w:rPr>
          <w:sz w:val="18"/>
          <w:szCs w:val="18"/>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1550C1" w:rsidRPr="001550C1" w:rsidRDefault="001550C1" w:rsidP="001550C1">
      <w:pPr>
        <w:pStyle w:val="aa"/>
        <w:ind w:left="56" w:right="64" w:firstLine="266"/>
        <w:jc w:val="both"/>
        <w:rPr>
          <w:sz w:val="18"/>
          <w:szCs w:val="18"/>
        </w:rPr>
      </w:pPr>
      <w:r w:rsidRPr="001550C1">
        <w:rPr>
          <w:sz w:val="18"/>
          <w:szCs w:val="18"/>
        </w:rPr>
        <w:t>на бумажном носителе непосредственно в Уполномоченный орган, МФЦ;</w:t>
      </w:r>
    </w:p>
    <w:p w:rsidR="001550C1" w:rsidRPr="001550C1" w:rsidRDefault="001550C1" w:rsidP="001550C1">
      <w:pPr>
        <w:pStyle w:val="aa"/>
        <w:ind w:left="56" w:right="64" w:firstLine="266"/>
        <w:jc w:val="both"/>
        <w:rPr>
          <w:sz w:val="18"/>
          <w:szCs w:val="18"/>
        </w:rPr>
      </w:pPr>
      <w:r w:rsidRPr="001550C1">
        <w:rPr>
          <w:sz w:val="18"/>
          <w:szCs w:val="18"/>
        </w:rPr>
        <w:t>на бумажном носителе в Уполномоченный орган посредством  почтового отправления;</w:t>
      </w:r>
    </w:p>
    <w:p w:rsidR="001550C1" w:rsidRPr="001550C1" w:rsidRDefault="001550C1" w:rsidP="001550C1">
      <w:pPr>
        <w:pStyle w:val="aa"/>
        <w:ind w:left="56" w:right="64" w:firstLine="266"/>
        <w:jc w:val="both"/>
        <w:rPr>
          <w:sz w:val="18"/>
          <w:szCs w:val="18"/>
        </w:rPr>
      </w:pPr>
      <w:r w:rsidRPr="001550C1">
        <w:rPr>
          <w:sz w:val="18"/>
          <w:szCs w:val="18"/>
        </w:rPr>
        <w:t>в форме электронного документа с использованием единого портала, регионального портала.</w:t>
      </w:r>
    </w:p>
    <w:p w:rsidR="001550C1" w:rsidRPr="001550C1" w:rsidRDefault="001550C1" w:rsidP="001550C1">
      <w:pPr>
        <w:pStyle w:val="aa"/>
        <w:ind w:left="56" w:right="64" w:firstLine="266"/>
        <w:jc w:val="both"/>
        <w:rPr>
          <w:sz w:val="18"/>
          <w:szCs w:val="18"/>
        </w:rPr>
      </w:pPr>
      <w:r w:rsidRPr="001550C1">
        <w:rPr>
          <w:sz w:val="18"/>
          <w:szCs w:val="18"/>
        </w:rPr>
        <w:t>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пунктах 2.6, 2.7 настоящего административного регламента</w:t>
      </w:r>
      <w:r w:rsidRPr="001550C1">
        <w:rPr>
          <w:sz w:val="18"/>
          <w:szCs w:val="18"/>
        </w:rPr>
        <w:br/>
        <w:t>(в случае если заявитель представляет документы, указанные в пункте</w:t>
      </w:r>
      <w:r w:rsidRPr="001550C1">
        <w:rPr>
          <w:sz w:val="18"/>
          <w:szCs w:val="18"/>
        </w:rPr>
        <w:br/>
        <w:t>2.7 настоящего административного регламента, по собственной инициативе) на бумажном носителе, а также документ удостоверяющий личность</w:t>
      </w:r>
      <w:r w:rsidRPr="001550C1">
        <w:rPr>
          <w:sz w:val="18"/>
          <w:szCs w:val="18"/>
        </w:rPr>
        <w:br/>
        <w:t>и полномочия заявителя.</w:t>
      </w:r>
    </w:p>
    <w:p w:rsidR="001550C1" w:rsidRPr="001550C1" w:rsidRDefault="001550C1" w:rsidP="001550C1">
      <w:pPr>
        <w:pStyle w:val="aa"/>
        <w:ind w:left="56" w:right="64" w:firstLine="266"/>
        <w:jc w:val="both"/>
        <w:rPr>
          <w:sz w:val="18"/>
          <w:szCs w:val="18"/>
        </w:rPr>
      </w:pPr>
      <w:r w:rsidRPr="001550C1">
        <w:rPr>
          <w:sz w:val="18"/>
          <w:szCs w:val="18"/>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1550C1" w:rsidRPr="001550C1" w:rsidRDefault="001550C1" w:rsidP="001550C1">
      <w:pPr>
        <w:pStyle w:val="aa"/>
        <w:ind w:left="56" w:right="64" w:firstLine="266"/>
        <w:jc w:val="both"/>
        <w:rPr>
          <w:sz w:val="18"/>
          <w:szCs w:val="18"/>
        </w:rPr>
      </w:pPr>
      <w:r w:rsidRPr="001550C1">
        <w:rPr>
          <w:sz w:val="18"/>
          <w:szCs w:val="18"/>
        </w:rPr>
        <w:t>По просьбе обратившегося лица заявление может быть оформлено должностным лицом Уполномоченного органа, специалистом МФЦ,</w:t>
      </w:r>
    </w:p>
    <w:p w:rsidR="001550C1" w:rsidRPr="001550C1" w:rsidRDefault="001550C1" w:rsidP="001550C1">
      <w:pPr>
        <w:pStyle w:val="aa"/>
        <w:ind w:left="56" w:right="64" w:firstLine="266"/>
        <w:jc w:val="both"/>
        <w:rPr>
          <w:sz w:val="18"/>
          <w:szCs w:val="18"/>
        </w:rPr>
      </w:pPr>
      <w:r w:rsidRPr="001550C1">
        <w:rPr>
          <w:sz w:val="18"/>
          <w:szCs w:val="18"/>
        </w:rPr>
        <w:t>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1550C1" w:rsidRPr="001550C1" w:rsidRDefault="001550C1" w:rsidP="001550C1">
      <w:pPr>
        <w:pStyle w:val="aa"/>
        <w:ind w:left="56" w:right="64" w:firstLine="266"/>
        <w:jc w:val="both"/>
        <w:rPr>
          <w:sz w:val="18"/>
          <w:szCs w:val="18"/>
        </w:rPr>
      </w:pPr>
      <w:r w:rsidRPr="001550C1">
        <w:rPr>
          <w:sz w:val="18"/>
          <w:szCs w:val="18"/>
        </w:rPr>
        <w:t>Должностное лицо Уполномоченного органа, ответственное за прием документов, осуществляет следующие действия в ходе приема заявителя:</w:t>
      </w:r>
    </w:p>
    <w:p w:rsidR="001550C1" w:rsidRPr="001550C1" w:rsidRDefault="001550C1" w:rsidP="001550C1">
      <w:pPr>
        <w:pStyle w:val="aa"/>
        <w:ind w:left="56" w:right="64" w:firstLine="266"/>
        <w:jc w:val="both"/>
        <w:rPr>
          <w:sz w:val="18"/>
          <w:szCs w:val="18"/>
        </w:rPr>
      </w:pPr>
      <w:r w:rsidRPr="001550C1">
        <w:rPr>
          <w:sz w:val="18"/>
          <w:szCs w:val="18"/>
        </w:rPr>
        <w:t>устанавливает предмет обращения;</w:t>
      </w:r>
    </w:p>
    <w:p w:rsidR="001550C1" w:rsidRPr="001550C1" w:rsidRDefault="001550C1" w:rsidP="001550C1">
      <w:pPr>
        <w:pStyle w:val="aa"/>
        <w:ind w:left="56" w:right="64" w:firstLine="266"/>
        <w:jc w:val="both"/>
        <w:rPr>
          <w:sz w:val="18"/>
          <w:szCs w:val="18"/>
        </w:rPr>
      </w:pPr>
      <w:r w:rsidRPr="001550C1">
        <w:rPr>
          <w:sz w:val="18"/>
          <w:szCs w:val="18"/>
        </w:rPr>
        <w:t>устанавливает личность заявителя, в том числе проверяет наличие документа, удостоверяющего личность;</w:t>
      </w:r>
    </w:p>
    <w:p w:rsidR="001550C1" w:rsidRPr="001550C1" w:rsidRDefault="001550C1" w:rsidP="001550C1">
      <w:pPr>
        <w:pStyle w:val="aa"/>
        <w:ind w:left="56" w:right="64" w:firstLine="266"/>
        <w:jc w:val="both"/>
        <w:rPr>
          <w:sz w:val="18"/>
          <w:szCs w:val="18"/>
        </w:rPr>
      </w:pPr>
      <w:r w:rsidRPr="001550C1">
        <w:rPr>
          <w:sz w:val="18"/>
          <w:szCs w:val="18"/>
        </w:rPr>
        <w:t>проверяет полномочия заявителя;</w:t>
      </w:r>
    </w:p>
    <w:p w:rsidR="001550C1" w:rsidRPr="001550C1" w:rsidRDefault="001550C1" w:rsidP="001550C1">
      <w:pPr>
        <w:pStyle w:val="aa"/>
        <w:ind w:left="56" w:right="64" w:firstLine="266"/>
        <w:jc w:val="both"/>
        <w:rPr>
          <w:sz w:val="18"/>
          <w:szCs w:val="18"/>
        </w:rPr>
      </w:pPr>
      <w:r w:rsidRPr="001550C1">
        <w:rPr>
          <w:sz w:val="18"/>
          <w:szCs w:val="1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1550C1" w:rsidRPr="001550C1" w:rsidRDefault="001550C1" w:rsidP="001550C1">
      <w:pPr>
        <w:pStyle w:val="aa"/>
        <w:ind w:left="56" w:right="64" w:firstLine="266"/>
        <w:jc w:val="both"/>
        <w:rPr>
          <w:sz w:val="18"/>
          <w:szCs w:val="18"/>
        </w:rPr>
      </w:pPr>
      <w:r w:rsidRPr="001550C1">
        <w:rPr>
          <w:sz w:val="18"/>
          <w:szCs w:val="1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1550C1" w:rsidRPr="001550C1" w:rsidRDefault="001550C1" w:rsidP="001550C1">
      <w:pPr>
        <w:pStyle w:val="aa"/>
        <w:ind w:left="56" w:right="64" w:firstLine="266"/>
        <w:jc w:val="both"/>
        <w:rPr>
          <w:sz w:val="18"/>
          <w:szCs w:val="18"/>
        </w:rPr>
      </w:pPr>
      <w:r w:rsidRPr="001550C1">
        <w:rPr>
          <w:sz w:val="18"/>
          <w:szCs w:val="18"/>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1550C1" w:rsidRPr="001550C1" w:rsidRDefault="001550C1" w:rsidP="001550C1">
      <w:pPr>
        <w:pStyle w:val="aa"/>
        <w:ind w:left="56" w:right="64" w:firstLine="266"/>
        <w:jc w:val="both"/>
        <w:rPr>
          <w:sz w:val="18"/>
          <w:szCs w:val="18"/>
        </w:rPr>
      </w:pPr>
      <w:r w:rsidRPr="001550C1">
        <w:rPr>
          <w:sz w:val="18"/>
          <w:szCs w:val="18"/>
        </w:rPr>
        <w:t>выдает заявителю расписку с описью представленных документов и указанием даты их принятия, подтверждающую принятие документов.</w:t>
      </w:r>
    </w:p>
    <w:p w:rsidR="001550C1" w:rsidRPr="001550C1" w:rsidRDefault="001550C1" w:rsidP="001550C1">
      <w:pPr>
        <w:pStyle w:val="aa"/>
        <w:ind w:left="56" w:right="64" w:firstLine="266"/>
        <w:jc w:val="both"/>
        <w:rPr>
          <w:sz w:val="18"/>
          <w:szCs w:val="18"/>
        </w:rPr>
      </w:pPr>
      <w:r w:rsidRPr="001550C1">
        <w:rPr>
          <w:sz w:val="18"/>
          <w:szCs w:val="18"/>
        </w:rPr>
        <w:t>Специалист МФЦ, ответственный за прием документов, осуществляет следующие действия в ходе приема заявителя:</w:t>
      </w:r>
    </w:p>
    <w:p w:rsidR="001550C1" w:rsidRPr="001550C1" w:rsidRDefault="001550C1" w:rsidP="001550C1">
      <w:pPr>
        <w:pStyle w:val="aa"/>
        <w:ind w:left="56" w:right="64" w:firstLine="266"/>
        <w:jc w:val="both"/>
        <w:rPr>
          <w:sz w:val="18"/>
          <w:szCs w:val="18"/>
        </w:rPr>
      </w:pPr>
      <w:r w:rsidRPr="001550C1">
        <w:rPr>
          <w:sz w:val="18"/>
          <w:szCs w:val="18"/>
        </w:rPr>
        <w:t>устанавливает предмет обращения;</w:t>
      </w:r>
    </w:p>
    <w:p w:rsidR="001550C1" w:rsidRPr="001550C1" w:rsidRDefault="001550C1" w:rsidP="001550C1">
      <w:pPr>
        <w:pStyle w:val="aa"/>
        <w:ind w:left="56" w:right="64" w:firstLine="266"/>
        <w:jc w:val="both"/>
        <w:rPr>
          <w:sz w:val="18"/>
          <w:szCs w:val="18"/>
        </w:rPr>
      </w:pPr>
      <w:r w:rsidRPr="001550C1">
        <w:rPr>
          <w:sz w:val="18"/>
          <w:szCs w:val="18"/>
        </w:rPr>
        <w:t>устанавливает личность заявителя, в том числе проверяет наличие документа, удостоверяющего личность;</w:t>
      </w:r>
    </w:p>
    <w:p w:rsidR="001550C1" w:rsidRPr="001550C1" w:rsidRDefault="001550C1" w:rsidP="001550C1">
      <w:pPr>
        <w:pStyle w:val="aa"/>
        <w:ind w:left="56" w:right="64" w:firstLine="266"/>
        <w:jc w:val="both"/>
        <w:rPr>
          <w:sz w:val="18"/>
          <w:szCs w:val="18"/>
        </w:rPr>
      </w:pPr>
      <w:r w:rsidRPr="001550C1">
        <w:rPr>
          <w:sz w:val="18"/>
          <w:szCs w:val="18"/>
        </w:rPr>
        <w:t>проверяет полномочия заявителя;</w:t>
      </w:r>
    </w:p>
    <w:p w:rsidR="001550C1" w:rsidRPr="001550C1" w:rsidRDefault="001550C1" w:rsidP="001550C1">
      <w:pPr>
        <w:pStyle w:val="aa"/>
        <w:ind w:left="56" w:right="64" w:firstLine="266"/>
        <w:jc w:val="both"/>
        <w:rPr>
          <w:sz w:val="18"/>
          <w:szCs w:val="18"/>
        </w:rPr>
      </w:pPr>
      <w:r w:rsidRPr="001550C1">
        <w:rPr>
          <w:sz w:val="18"/>
          <w:szCs w:val="1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1550C1" w:rsidRPr="001550C1" w:rsidRDefault="001550C1" w:rsidP="001550C1">
      <w:pPr>
        <w:pStyle w:val="aa"/>
        <w:ind w:left="56" w:right="64" w:firstLine="266"/>
        <w:jc w:val="both"/>
        <w:rPr>
          <w:sz w:val="18"/>
          <w:szCs w:val="18"/>
        </w:rPr>
      </w:pPr>
      <w:r w:rsidRPr="001550C1">
        <w:rPr>
          <w:sz w:val="18"/>
          <w:szCs w:val="1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1550C1" w:rsidRPr="001550C1" w:rsidRDefault="001550C1" w:rsidP="001550C1">
      <w:pPr>
        <w:pStyle w:val="aa"/>
        <w:ind w:left="56" w:right="64" w:firstLine="266"/>
        <w:jc w:val="both"/>
        <w:rPr>
          <w:sz w:val="18"/>
          <w:szCs w:val="18"/>
        </w:rPr>
      </w:pPr>
      <w:r w:rsidRPr="001550C1">
        <w:rPr>
          <w:sz w:val="18"/>
          <w:szCs w:val="18"/>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1550C1" w:rsidRPr="001550C1" w:rsidRDefault="001550C1" w:rsidP="001550C1">
      <w:pPr>
        <w:pStyle w:val="aa"/>
        <w:ind w:left="56" w:right="64" w:firstLine="266"/>
        <w:jc w:val="both"/>
        <w:rPr>
          <w:sz w:val="18"/>
          <w:szCs w:val="18"/>
        </w:rPr>
      </w:pPr>
      <w:r w:rsidRPr="001550C1">
        <w:rPr>
          <w:sz w:val="18"/>
          <w:szCs w:val="18"/>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rsidR="001550C1" w:rsidRPr="001550C1" w:rsidRDefault="001550C1" w:rsidP="001550C1">
      <w:pPr>
        <w:pStyle w:val="aa"/>
        <w:ind w:left="56" w:right="64" w:firstLine="266"/>
        <w:jc w:val="both"/>
        <w:rPr>
          <w:sz w:val="18"/>
          <w:szCs w:val="18"/>
        </w:rPr>
      </w:pPr>
      <w:r w:rsidRPr="001550C1">
        <w:rPr>
          <w:sz w:val="18"/>
          <w:szCs w:val="18"/>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1550C1" w:rsidRPr="001550C1" w:rsidRDefault="001550C1" w:rsidP="001550C1">
      <w:pPr>
        <w:pStyle w:val="aa"/>
        <w:ind w:left="56" w:right="64" w:firstLine="266"/>
        <w:jc w:val="both"/>
        <w:rPr>
          <w:sz w:val="18"/>
          <w:szCs w:val="18"/>
        </w:rPr>
      </w:pPr>
      <w:r w:rsidRPr="001550C1">
        <w:rPr>
          <w:sz w:val="18"/>
          <w:szCs w:val="18"/>
        </w:rPr>
        <w:lastRenderedPageBreak/>
        <w:t>Длительность осуществления всех необходимых действий не может превышать 15 минут.</w:t>
      </w:r>
    </w:p>
    <w:p w:rsidR="001550C1" w:rsidRPr="001550C1" w:rsidRDefault="001550C1" w:rsidP="001550C1">
      <w:pPr>
        <w:pStyle w:val="aa"/>
        <w:ind w:left="56" w:right="64" w:firstLine="266"/>
        <w:jc w:val="both"/>
        <w:rPr>
          <w:sz w:val="18"/>
          <w:szCs w:val="18"/>
        </w:rPr>
      </w:pPr>
      <w:r w:rsidRPr="001550C1">
        <w:rPr>
          <w:sz w:val="18"/>
          <w:szCs w:val="1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1550C1" w:rsidRPr="001550C1" w:rsidRDefault="001550C1" w:rsidP="001550C1">
      <w:pPr>
        <w:pStyle w:val="aa"/>
        <w:ind w:left="56" w:right="64" w:firstLine="266"/>
        <w:jc w:val="both"/>
        <w:rPr>
          <w:sz w:val="18"/>
          <w:szCs w:val="18"/>
        </w:rPr>
      </w:pPr>
      <w:r w:rsidRPr="001550C1">
        <w:rPr>
          <w:sz w:val="18"/>
          <w:szCs w:val="18"/>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1550C1" w:rsidRPr="001550C1" w:rsidRDefault="001550C1" w:rsidP="001550C1">
      <w:pPr>
        <w:pStyle w:val="aa"/>
        <w:ind w:left="56" w:right="64" w:firstLine="266"/>
        <w:jc w:val="both"/>
        <w:rPr>
          <w:sz w:val="18"/>
          <w:szCs w:val="18"/>
        </w:rPr>
      </w:pPr>
      <w:r w:rsidRPr="001550C1">
        <w:rPr>
          <w:sz w:val="18"/>
          <w:szCs w:val="18"/>
        </w:rPr>
        <w:t>Днем регистрации заявления является день его поступления в Уполномоченный орган;</w:t>
      </w:r>
    </w:p>
    <w:p w:rsidR="001550C1" w:rsidRPr="001550C1" w:rsidRDefault="001550C1" w:rsidP="001550C1">
      <w:pPr>
        <w:pStyle w:val="aa"/>
        <w:ind w:left="56" w:right="64" w:firstLine="266"/>
        <w:jc w:val="both"/>
        <w:rPr>
          <w:sz w:val="18"/>
          <w:szCs w:val="18"/>
        </w:rPr>
      </w:pPr>
      <w:r w:rsidRPr="001550C1">
        <w:rPr>
          <w:sz w:val="18"/>
          <w:szCs w:val="18"/>
        </w:rPr>
        <w:t>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1550C1" w:rsidRPr="001550C1" w:rsidRDefault="001550C1" w:rsidP="001550C1">
      <w:pPr>
        <w:pStyle w:val="aa"/>
        <w:ind w:left="56" w:right="64" w:firstLine="266"/>
        <w:jc w:val="both"/>
        <w:rPr>
          <w:sz w:val="18"/>
          <w:szCs w:val="18"/>
        </w:rPr>
      </w:pPr>
      <w:r w:rsidRPr="001550C1">
        <w:rPr>
          <w:sz w:val="18"/>
          <w:szCs w:val="1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550C1" w:rsidRPr="001550C1" w:rsidRDefault="001550C1" w:rsidP="001550C1">
      <w:pPr>
        <w:pStyle w:val="aa"/>
        <w:ind w:left="56" w:right="64" w:firstLine="266"/>
        <w:jc w:val="both"/>
        <w:rPr>
          <w:sz w:val="18"/>
          <w:szCs w:val="18"/>
        </w:rPr>
      </w:pPr>
      <w:r w:rsidRPr="001550C1">
        <w:rPr>
          <w:sz w:val="18"/>
          <w:szCs w:val="18"/>
        </w:rPr>
        <w:t>При формировании заявления обеспечивается:</w:t>
      </w:r>
    </w:p>
    <w:p w:rsidR="001550C1" w:rsidRPr="001550C1" w:rsidRDefault="001550C1" w:rsidP="001550C1">
      <w:pPr>
        <w:pStyle w:val="aa"/>
        <w:ind w:left="56" w:right="64" w:firstLine="266"/>
        <w:jc w:val="both"/>
        <w:rPr>
          <w:sz w:val="18"/>
          <w:szCs w:val="18"/>
        </w:rPr>
      </w:pPr>
      <w:r w:rsidRPr="001550C1">
        <w:rPr>
          <w:sz w:val="18"/>
          <w:szCs w:val="18"/>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возможность печати на бумажном носителе копии электронной формы заявления;</w:t>
      </w:r>
    </w:p>
    <w:p w:rsidR="001550C1" w:rsidRPr="001550C1" w:rsidRDefault="001550C1" w:rsidP="001550C1">
      <w:pPr>
        <w:pStyle w:val="aa"/>
        <w:ind w:left="56" w:right="64" w:firstLine="266"/>
        <w:jc w:val="both"/>
        <w:rPr>
          <w:sz w:val="18"/>
          <w:szCs w:val="18"/>
        </w:rPr>
      </w:pPr>
      <w:r w:rsidRPr="001550C1">
        <w:rPr>
          <w:sz w:val="18"/>
          <w:szCs w:val="1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1550C1" w:rsidRPr="001550C1" w:rsidRDefault="001550C1" w:rsidP="001550C1">
      <w:pPr>
        <w:pStyle w:val="aa"/>
        <w:ind w:left="56" w:right="64" w:firstLine="266"/>
        <w:jc w:val="both"/>
        <w:rPr>
          <w:sz w:val="18"/>
          <w:szCs w:val="18"/>
        </w:rPr>
      </w:pPr>
      <w:r w:rsidRPr="001550C1">
        <w:rPr>
          <w:sz w:val="18"/>
          <w:szCs w:val="1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1550C1" w:rsidRPr="001550C1" w:rsidRDefault="001550C1" w:rsidP="001550C1">
      <w:pPr>
        <w:pStyle w:val="aa"/>
        <w:ind w:left="56" w:right="64" w:firstLine="266"/>
        <w:jc w:val="both"/>
        <w:rPr>
          <w:sz w:val="18"/>
          <w:szCs w:val="18"/>
        </w:rPr>
      </w:pPr>
      <w:r w:rsidRPr="001550C1">
        <w:rPr>
          <w:sz w:val="18"/>
          <w:szCs w:val="18"/>
        </w:rPr>
        <w:t>возможность вернуться на любой из этапов заполнения электронной формы заявления без потери ранее введенной информации;</w:t>
      </w:r>
    </w:p>
    <w:p w:rsidR="001550C1" w:rsidRPr="001550C1" w:rsidRDefault="001550C1" w:rsidP="001550C1">
      <w:pPr>
        <w:pStyle w:val="aa"/>
        <w:ind w:left="56" w:right="64" w:firstLine="266"/>
        <w:jc w:val="both"/>
        <w:rPr>
          <w:sz w:val="18"/>
          <w:szCs w:val="18"/>
        </w:rPr>
      </w:pPr>
      <w:r w:rsidRPr="001550C1">
        <w:rPr>
          <w:sz w:val="18"/>
          <w:szCs w:val="1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1550C1" w:rsidRPr="001550C1" w:rsidRDefault="001550C1" w:rsidP="001550C1">
      <w:pPr>
        <w:pStyle w:val="aa"/>
        <w:ind w:left="56" w:right="64" w:firstLine="266"/>
        <w:jc w:val="both"/>
        <w:rPr>
          <w:sz w:val="18"/>
          <w:szCs w:val="18"/>
        </w:rPr>
      </w:pPr>
      <w:r w:rsidRPr="001550C1">
        <w:rPr>
          <w:sz w:val="18"/>
          <w:szCs w:val="18"/>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550C1" w:rsidRPr="001550C1" w:rsidRDefault="001550C1" w:rsidP="001550C1">
      <w:pPr>
        <w:pStyle w:val="aa"/>
        <w:ind w:left="56" w:right="64" w:firstLine="266"/>
        <w:jc w:val="both"/>
        <w:rPr>
          <w:sz w:val="18"/>
          <w:szCs w:val="18"/>
        </w:rPr>
      </w:pPr>
      <w:r w:rsidRPr="001550C1">
        <w:rPr>
          <w:sz w:val="18"/>
          <w:szCs w:val="1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1550C1" w:rsidRPr="001550C1" w:rsidRDefault="001550C1" w:rsidP="001550C1">
      <w:pPr>
        <w:pStyle w:val="aa"/>
        <w:ind w:left="56" w:right="64" w:firstLine="266"/>
        <w:jc w:val="both"/>
        <w:rPr>
          <w:sz w:val="18"/>
          <w:szCs w:val="18"/>
        </w:rPr>
      </w:pPr>
      <w:r w:rsidRPr="001550C1">
        <w:rPr>
          <w:sz w:val="18"/>
          <w:szCs w:val="18"/>
        </w:rPr>
        <w:t>Предварительная запись может осуществляться следующими способами по выбору заявителя:</w:t>
      </w:r>
    </w:p>
    <w:p w:rsidR="001550C1" w:rsidRPr="001550C1" w:rsidRDefault="001550C1" w:rsidP="001550C1">
      <w:pPr>
        <w:pStyle w:val="aa"/>
        <w:ind w:left="56" w:right="64" w:firstLine="266"/>
        <w:jc w:val="both"/>
        <w:rPr>
          <w:sz w:val="18"/>
          <w:szCs w:val="18"/>
        </w:rPr>
      </w:pPr>
      <w:r w:rsidRPr="001550C1">
        <w:rPr>
          <w:sz w:val="18"/>
          <w:szCs w:val="18"/>
        </w:rPr>
        <w:t>при личном обращении заявителя в администрацию Марёвского   муниципального округа;</w:t>
      </w:r>
    </w:p>
    <w:p w:rsidR="001550C1" w:rsidRPr="001550C1" w:rsidRDefault="001550C1" w:rsidP="001550C1">
      <w:pPr>
        <w:pStyle w:val="aa"/>
        <w:ind w:left="56" w:right="64" w:firstLine="266"/>
        <w:jc w:val="both"/>
        <w:rPr>
          <w:sz w:val="18"/>
          <w:szCs w:val="18"/>
        </w:rPr>
      </w:pPr>
      <w:r w:rsidRPr="001550C1">
        <w:rPr>
          <w:sz w:val="18"/>
          <w:szCs w:val="18"/>
        </w:rPr>
        <w:t>по телефону администрации Марёвского муниципального округа;</w:t>
      </w:r>
    </w:p>
    <w:p w:rsidR="001550C1" w:rsidRPr="001550C1" w:rsidRDefault="001550C1" w:rsidP="001550C1">
      <w:pPr>
        <w:pStyle w:val="aa"/>
        <w:ind w:left="56" w:right="64" w:firstLine="266"/>
        <w:jc w:val="both"/>
        <w:rPr>
          <w:sz w:val="18"/>
          <w:szCs w:val="18"/>
        </w:rPr>
      </w:pPr>
      <w:r w:rsidRPr="001550C1">
        <w:rPr>
          <w:sz w:val="18"/>
          <w:szCs w:val="18"/>
        </w:rPr>
        <w:t>через официальный сайт Марёвского муниципального округа;</w:t>
      </w:r>
    </w:p>
    <w:p w:rsidR="001550C1" w:rsidRPr="001550C1" w:rsidRDefault="001550C1" w:rsidP="001550C1">
      <w:pPr>
        <w:pStyle w:val="aa"/>
        <w:ind w:left="56" w:right="64" w:firstLine="266"/>
        <w:jc w:val="both"/>
        <w:rPr>
          <w:sz w:val="18"/>
          <w:szCs w:val="18"/>
        </w:rPr>
      </w:pPr>
      <w:r w:rsidRPr="001550C1">
        <w:rPr>
          <w:sz w:val="18"/>
          <w:szCs w:val="18"/>
        </w:rPr>
        <w:t>посредством единого портала, регионального портала</w:t>
      </w:r>
    </w:p>
    <w:p w:rsidR="001550C1" w:rsidRPr="001550C1" w:rsidRDefault="001550C1" w:rsidP="001550C1">
      <w:pPr>
        <w:pStyle w:val="aa"/>
        <w:ind w:left="56" w:right="64" w:firstLine="266"/>
        <w:jc w:val="both"/>
        <w:rPr>
          <w:sz w:val="18"/>
          <w:szCs w:val="18"/>
        </w:rPr>
      </w:pPr>
      <w:r w:rsidRPr="001550C1">
        <w:rPr>
          <w:sz w:val="18"/>
          <w:szCs w:val="18"/>
        </w:rPr>
        <w:t>При осуществлении записи заявитель сообщает следующие данные:</w:t>
      </w:r>
    </w:p>
    <w:p w:rsidR="001550C1" w:rsidRPr="001550C1" w:rsidRDefault="001550C1" w:rsidP="001550C1">
      <w:pPr>
        <w:pStyle w:val="aa"/>
        <w:ind w:left="56" w:right="64" w:firstLine="266"/>
        <w:jc w:val="both"/>
        <w:rPr>
          <w:sz w:val="18"/>
          <w:szCs w:val="18"/>
        </w:rPr>
      </w:pPr>
      <w:r w:rsidRPr="001550C1">
        <w:rPr>
          <w:sz w:val="18"/>
          <w:szCs w:val="18"/>
        </w:rPr>
        <w:t>фамилию, имя, отчество (последнее - при наличии);</w:t>
      </w:r>
    </w:p>
    <w:p w:rsidR="001550C1" w:rsidRPr="001550C1" w:rsidRDefault="001550C1" w:rsidP="001550C1">
      <w:pPr>
        <w:pStyle w:val="aa"/>
        <w:ind w:left="56" w:right="64" w:firstLine="266"/>
        <w:jc w:val="both"/>
        <w:rPr>
          <w:sz w:val="18"/>
          <w:szCs w:val="18"/>
        </w:rPr>
      </w:pPr>
      <w:r w:rsidRPr="001550C1">
        <w:rPr>
          <w:sz w:val="18"/>
          <w:szCs w:val="18"/>
        </w:rPr>
        <w:t>номер контактного телефона;</w:t>
      </w:r>
    </w:p>
    <w:p w:rsidR="001550C1" w:rsidRPr="001550C1" w:rsidRDefault="001550C1" w:rsidP="001550C1">
      <w:pPr>
        <w:pStyle w:val="aa"/>
        <w:ind w:left="56" w:right="64" w:firstLine="266"/>
        <w:jc w:val="both"/>
        <w:rPr>
          <w:sz w:val="18"/>
          <w:szCs w:val="18"/>
        </w:rPr>
      </w:pPr>
      <w:r w:rsidRPr="001550C1">
        <w:rPr>
          <w:sz w:val="18"/>
          <w:szCs w:val="18"/>
        </w:rPr>
        <w:t>адрес электронной почты (по желанию);</w:t>
      </w:r>
    </w:p>
    <w:p w:rsidR="001550C1" w:rsidRPr="001550C1" w:rsidRDefault="001550C1" w:rsidP="001550C1">
      <w:pPr>
        <w:pStyle w:val="aa"/>
        <w:ind w:left="56" w:right="64" w:firstLine="266"/>
        <w:jc w:val="both"/>
        <w:rPr>
          <w:sz w:val="18"/>
          <w:szCs w:val="18"/>
        </w:rPr>
      </w:pPr>
      <w:r w:rsidRPr="001550C1">
        <w:rPr>
          <w:sz w:val="18"/>
          <w:szCs w:val="18"/>
        </w:rPr>
        <w:t>желаемые дату и время представления заявления и необходимых документов.</w:t>
      </w:r>
    </w:p>
    <w:p w:rsidR="001550C1" w:rsidRPr="001550C1" w:rsidRDefault="001550C1" w:rsidP="001550C1">
      <w:pPr>
        <w:pStyle w:val="aa"/>
        <w:ind w:left="56" w:right="64" w:firstLine="266"/>
        <w:jc w:val="both"/>
        <w:rPr>
          <w:sz w:val="18"/>
          <w:szCs w:val="18"/>
        </w:rPr>
      </w:pPr>
      <w:r w:rsidRPr="001550C1">
        <w:rPr>
          <w:sz w:val="18"/>
          <w:szCs w:val="1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1550C1" w:rsidRPr="001550C1" w:rsidRDefault="001550C1" w:rsidP="001550C1">
      <w:pPr>
        <w:pStyle w:val="aa"/>
        <w:ind w:left="56" w:right="64" w:firstLine="266"/>
        <w:jc w:val="both"/>
        <w:rPr>
          <w:sz w:val="18"/>
          <w:szCs w:val="18"/>
        </w:rPr>
      </w:pPr>
      <w:r w:rsidRPr="001550C1">
        <w:rPr>
          <w:sz w:val="18"/>
          <w:szCs w:val="1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1550C1" w:rsidRPr="001550C1" w:rsidRDefault="001550C1" w:rsidP="001550C1">
      <w:pPr>
        <w:pStyle w:val="aa"/>
        <w:ind w:left="56" w:right="64" w:firstLine="266"/>
        <w:jc w:val="both"/>
        <w:rPr>
          <w:sz w:val="18"/>
          <w:szCs w:val="18"/>
        </w:rPr>
      </w:pPr>
      <w:r w:rsidRPr="001550C1">
        <w:rPr>
          <w:sz w:val="18"/>
          <w:szCs w:val="18"/>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1550C1" w:rsidRPr="001550C1" w:rsidRDefault="001550C1" w:rsidP="001550C1">
      <w:pPr>
        <w:pStyle w:val="aa"/>
        <w:ind w:left="56" w:right="64" w:firstLine="266"/>
        <w:jc w:val="both"/>
        <w:rPr>
          <w:sz w:val="18"/>
          <w:szCs w:val="18"/>
        </w:rPr>
      </w:pPr>
      <w:r w:rsidRPr="001550C1">
        <w:rPr>
          <w:sz w:val="18"/>
          <w:szCs w:val="18"/>
        </w:rPr>
        <w:t>При поступлении документов в форме электронных документов</w:t>
      </w:r>
      <w:r w:rsidRPr="001550C1">
        <w:rPr>
          <w:sz w:val="18"/>
          <w:szCs w:val="18"/>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1550C1" w:rsidRPr="001550C1" w:rsidRDefault="001550C1" w:rsidP="001550C1">
      <w:pPr>
        <w:pStyle w:val="aa"/>
        <w:ind w:left="56" w:right="64" w:firstLine="266"/>
        <w:jc w:val="both"/>
        <w:rPr>
          <w:sz w:val="18"/>
          <w:szCs w:val="18"/>
        </w:rPr>
      </w:pPr>
      <w:r w:rsidRPr="001550C1">
        <w:rPr>
          <w:sz w:val="18"/>
          <w:szCs w:val="18"/>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1550C1" w:rsidRPr="001550C1" w:rsidRDefault="001550C1" w:rsidP="001550C1">
      <w:pPr>
        <w:pStyle w:val="aa"/>
        <w:ind w:left="56" w:right="64" w:firstLine="266"/>
        <w:jc w:val="both"/>
        <w:rPr>
          <w:sz w:val="18"/>
          <w:szCs w:val="18"/>
        </w:rPr>
      </w:pPr>
      <w:r w:rsidRPr="001550C1">
        <w:rPr>
          <w:sz w:val="18"/>
          <w:szCs w:val="18"/>
        </w:rPr>
        <w:t>Идентификация заявителя обеспечивается электронным идентификационным приложением с использованием соответствующего сервиса ЕСИА.</w:t>
      </w:r>
    </w:p>
    <w:p w:rsidR="001550C1" w:rsidRPr="001550C1" w:rsidRDefault="001550C1" w:rsidP="001550C1">
      <w:pPr>
        <w:pStyle w:val="aa"/>
        <w:ind w:left="56" w:right="64" w:firstLine="266"/>
        <w:jc w:val="both"/>
        <w:rPr>
          <w:sz w:val="18"/>
          <w:szCs w:val="18"/>
        </w:rPr>
      </w:pPr>
      <w:r w:rsidRPr="001550C1">
        <w:rPr>
          <w:sz w:val="18"/>
          <w:szCs w:val="18"/>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1550C1" w:rsidRPr="001550C1" w:rsidRDefault="001550C1" w:rsidP="001550C1">
      <w:pPr>
        <w:pStyle w:val="aa"/>
        <w:ind w:left="56" w:right="64" w:firstLine="266"/>
        <w:jc w:val="both"/>
        <w:rPr>
          <w:sz w:val="18"/>
          <w:szCs w:val="18"/>
        </w:rPr>
      </w:pPr>
      <w:r w:rsidRPr="001550C1">
        <w:rPr>
          <w:sz w:val="18"/>
          <w:szCs w:val="18"/>
        </w:rPr>
        <w:t>Если заявитель обратился заочно, должностное лицо Уполномоченного органа,  ответственное за прием документов:</w:t>
      </w:r>
    </w:p>
    <w:p w:rsidR="001550C1" w:rsidRPr="001550C1" w:rsidRDefault="001550C1" w:rsidP="001550C1">
      <w:pPr>
        <w:pStyle w:val="aa"/>
        <w:ind w:left="56" w:right="64" w:firstLine="266"/>
        <w:jc w:val="both"/>
        <w:rPr>
          <w:sz w:val="18"/>
          <w:szCs w:val="18"/>
        </w:rPr>
      </w:pPr>
      <w:r w:rsidRPr="001550C1">
        <w:rPr>
          <w:sz w:val="18"/>
          <w:szCs w:val="18"/>
        </w:rPr>
        <w:t>регистрирует заявление под индивидуальным порядковым номером в день поступления документов;</w:t>
      </w:r>
    </w:p>
    <w:p w:rsidR="001550C1" w:rsidRPr="001550C1" w:rsidRDefault="001550C1" w:rsidP="001550C1">
      <w:pPr>
        <w:pStyle w:val="aa"/>
        <w:ind w:left="56" w:right="64" w:firstLine="266"/>
        <w:jc w:val="both"/>
        <w:rPr>
          <w:sz w:val="18"/>
          <w:szCs w:val="18"/>
        </w:rPr>
      </w:pPr>
      <w:r w:rsidRPr="001550C1">
        <w:rPr>
          <w:sz w:val="18"/>
          <w:szCs w:val="18"/>
        </w:rPr>
        <w:t>проверяет правильность оформления заявления и правильность оформления иных документов, поступивших от заявителя;</w:t>
      </w:r>
    </w:p>
    <w:p w:rsidR="001550C1" w:rsidRPr="001550C1" w:rsidRDefault="001550C1" w:rsidP="001550C1">
      <w:pPr>
        <w:pStyle w:val="aa"/>
        <w:ind w:left="56" w:right="64" w:firstLine="266"/>
        <w:jc w:val="both"/>
        <w:rPr>
          <w:sz w:val="18"/>
          <w:szCs w:val="18"/>
        </w:rPr>
      </w:pPr>
      <w:r w:rsidRPr="001550C1">
        <w:rPr>
          <w:sz w:val="18"/>
          <w:szCs w:val="18"/>
        </w:rPr>
        <w:t>проверяет представленные документы на предмет комплектности;</w:t>
      </w:r>
    </w:p>
    <w:p w:rsidR="001550C1" w:rsidRPr="001550C1" w:rsidRDefault="001550C1" w:rsidP="001550C1">
      <w:pPr>
        <w:pStyle w:val="aa"/>
        <w:ind w:left="56" w:right="64" w:firstLine="266"/>
        <w:jc w:val="both"/>
        <w:rPr>
          <w:sz w:val="18"/>
          <w:szCs w:val="18"/>
        </w:rPr>
      </w:pPr>
      <w:r w:rsidRPr="001550C1">
        <w:rPr>
          <w:sz w:val="18"/>
          <w:szCs w:val="18"/>
        </w:rPr>
        <w:t>отправляет заявителю уведомление с описью принятых документов и указанием даты их принятия, подтверждающее принятие документов.</w:t>
      </w:r>
    </w:p>
    <w:p w:rsidR="001550C1" w:rsidRPr="001550C1" w:rsidRDefault="001550C1" w:rsidP="001550C1">
      <w:pPr>
        <w:pStyle w:val="aa"/>
        <w:ind w:left="56" w:right="64" w:firstLine="266"/>
        <w:jc w:val="both"/>
        <w:rPr>
          <w:sz w:val="18"/>
          <w:szCs w:val="18"/>
        </w:rPr>
      </w:pPr>
      <w:r w:rsidRPr="001550C1">
        <w:rPr>
          <w:sz w:val="18"/>
          <w:szCs w:val="1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1550C1" w:rsidRPr="001550C1" w:rsidRDefault="001550C1" w:rsidP="001550C1">
      <w:pPr>
        <w:pStyle w:val="aa"/>
        <w:ind w:left="56" w:right="64" w:firstLine="266"/>
        <w:jc w:val="both"/>
        <w:rPr>
          <w:sz w:val="18"/>
          <w:szCs w:val="18"/>
        </w:rPr>
      </w:pPr>
      <w:r w:rsidRPr="001550C1">
        <w:rPr>
          <w:sz w:val="18"/>
          <w:szCs w:val="1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1550C1" w:rsidRPr="001550C1" w:rsidRDefault="001550C1" w:rsidP="001550C1">
      <w:pPr>
        <w:pStyle w:val="aa"/>
        <w:ind w:left="56" w:right="64" w:firstLine="266"/>
        <w:jc w:val="both"/>
        <w:rPr>
          <w:sz w:val="18"/>
          <w:szCs w:val="18"/>
        </w:rPr>
      </w:pPr>
      <w:r w:rsidRPr="001550C1">
        <w:rPr>
          <w:sz w:val="18"/>
          <w:szCs w:val="1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1550C1" w:rsidRPr="001550C1" w:rsidRDefault="001550C1" w:rsidP="001550C1">
      <w:pPr>
        <w:pStyle w:val="aa"/>
        <w:ind w:left="56" w:right="64" w:firstLine="266"/>
        <w:jc w:val="both"/>
        <w:rPr>
          <w:sz w:val="18"/>
          <w:szCs w:val="18"/>
        </w:rPr>
      </w:pPr>
      <w:r w:rsidRPr="001550C1">
        <w:rPr>
          <w:sz w:val="18"/>
          <w:szCs w:val="18"/>
        </w:rPr>
        <w:t>3.2.2. Критерием принятия решения о приеме документов является наличие заявления и прилагаемых документов.</w:t>
      </w:r>
    </w:p>
    <w:p w:rsidR="001550C1" w:rsidRPr="001550C1" w:rsidRDefault="001550C1" w:rsidP="001550C1">
      <w:pPr>
        <w:pStyle w:val="aa"/>
        <w:ind w:left="56" w:right="64" w:firstLine="266"/>
        <w:jc w:val="both"/>
        <w:rPr>
          <w:sz w:val="18"/>
          <w:szCs w:val="18"/>
        </w:rPr>
      </w:pPr>
      <w:r w:rsidRPr="001550C1">
        <w:rPr>
          <w:sz w:val="18"/>
          <w:szCs w:val="18"/>
        </w:rPr>
        <w:lastRenderedPageBreak/>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Результат административной процедуры фиксируется в системе электронного документооборота Уполномоченного органа.</w:t>
      </w:r>
    </w:p>
    <w:p w:rsidR="001550C1" w:rsidRPr="001550C1" w:rsidRDefault="001550C1" w:rsidP="001550C1">
      <w:pPr>
        <w:pStyle w:val="aa"/>
        <w:ind w:left="56" w:right="64" w:firstLine="266"/>
        <w:jc w:val="both"/>
        <w:rPr>
          <w:sz w:val="18"/>
          <w:szCs w:val="18"/>
        </w:rPr>
      </w:pPr>
      <w:r w:rsidRPr="001550C1">
        <w:rPr>
          <w:sz w:val="18"/>
          <w:szCs w:val="18"/>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3.2.5. Результат административной процедуры – прием и регистрация заявления и документов от заявителя.</w:t>
      </w:r>
    </w:p>
    <w:p w:rsidR="001550C1" w:rsidRPr="001550C1" w:rsidRDefault="001550C1" w:rsidP="001550C1">
      <w:pPr>
        <w:pStyle w:val="aa"/>
        <w:ind w:left="56" w:right="64" w:firstLine="266"/>
        <w:jc w:val="both"/>
        <w:rPr>
          <w:sz w:val="18"/>
          <w:szCs w:val="18"/>
        </w:rPr>
      </w:pPr>
      <w:r w:rsidRPr="001550C1">
        <w:rPr>
          <w:sz w:val="18"/>
          <w:szCs w:val="18"/>
        </w:rPr>
        <w:t>3.2.6. Время выполнения административной процедуры не должно превышать 15 (пятнадцати) минут.</w:t>
      </w:r>
    </w:p>
    <w:p w:rsidR="001550C1" w:rsidRPr="001550C1" w:rsidRDefault="001550C1" w:rsidP="001550C1">
      <w:pPr>
        <w:pStyle w:val="aa"/>
        <w:ind w:left="56" w:right="64" w:firstLine="266"/>
        <w:jc w:val="both"/>
        <w:rPr>
          <w:sz w:val="18"/>
          <w:szCs w:val="18"/>
        </w:rPr>
      </w:pPr>
      <w:r w:rsidRPr="001550C1">
        <w:rPr>
          <w:sz w:val="18"/>
          <w:szCs w:val="18"/>
        </w:rPr>
        <w:t>3.3. Направление межведомственных запросов</w:t>
      </w:r>
    </w:p>
    <w:p w:rsidR="001550C1" w:rsidRPr="001550C1" w:rsidRDefault="001550C1" w:rsidP="001550C1">
      <w:pPr>
        <w:pStyle w:val="aa"/>
        <w:ind w:left="56" w:right="64" w:firstLine="266"/>
        <w:jc w:val="both"/>
        <w:rPr>
          <w:sz w:val="18"/>
          <w:szCs w:val="18"/>
        </w:rPr>
      </w:pPr>
      <w:r w:rsidRPr="001550C1">
        <w:rPr>
          <w:sz w:val="18"/>
          <w:szCs w:val="18"/>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1550C1" w:rsidRPr="001550C1" w:rsidRDefault="001550C1" w:rsidP="001550C1">
      <w:pPr>
        <w:pStyle w:val="aa"/>
        <w:ind w:left="56" w:right="64" w:firstLine="266"/>
        <w:jc w:val="both"/>
        <w:rPr>
          <w:sz w:val="18"/>
          <w:szCs w:val="18"/>
        </w:rPr>
      </w:pPr>
      <w:r w:rsidRPr="001550C1">
        <w:rPr>
          <w:sz w:val="18"/>
          <w:szCs w:val="18"/>
        </w:rPr>
        <w:t>3.3.2. Должностное лицо Уполномоченного органа, ответственное за предоставление муниципальной услуги в день регистрации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1550C1" w:rsidRPr="001550C1" w:rsidRDefault="001550C1" w:rsidP="001550C1">
      <w:pPr>
        <w:pStyle w:val="aa"/>
        <w:ind w:left="56" w:right="64" w:firstLine="266"/>
        <w:jc w:val="both"/>
        <w:rPr>
          <w:sz w:val="18"/>
          <w:szCs w:val="18"/>
        </w:rPr>
      </w:pPr>
      <w:r w:rsidRPr="001550C1">
        <w:rPr>
          <w:sz w:val="18"/>
          <w:szCs w:val="1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1550C1" w:rsidRPr="001550C1" w:rsidRDefault="001550C1" w:rsidP="001550C1">
      <w:pPr>
        <w:pStyle w:val="aa"/>
        <w:ind w:left="56" w:right="64" w:firstLine="266"/>
        <w:jc w:val="both"/>
        <w:rPr>
          <w:sz w:val="18"/>
          <w:szCs w:val="18"/>
        </w:rPr>
      </w:pPr>
      <w:r w:rsidRPr="001550C1">
        <w:rPr>
          <w:sz w:val="18"/>
          <w:szCs w:val="18"/>
        </w:rPr>
        <w:t>3.3.4. Максимальный срок исполнения административной процедуры составляет 1 рабочий день, являющийся днем регистрации  Уполномоченным органом заявления о 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Способом фиксации результата административной процедуры является регистрация полученных ответов на межведомственные запросы.</w:t>
      </w:r>
    </w:p>
    <w:p w:rsidR="001550C1" w:rsidRPr="001550C1" w:rsidRDefault="001550C1" w:rsidP="001550C1">
      <w:pPr>
        <w:pStyle w:val="aa"/>
        <w:ind w:left="56" w:right="64" w:firstLine="266"/>
        <w:jc w:val="both"/>
        <w:rPr>
          <w:sz w:val="18"/>
          <w:szCs w:val="18"/>
        </w:rPr>
      </w:pPr>
      <w:r w:rsidRPr="001550C1">
        <w:rPr>
          <w:sz w:val="18"/>
          <w:szCs w:val="18"/>
        </w:rPr>
        <w:t>3.4. Рассмотрение документов и принятие решения о предоставлении либо отказе в 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1550C1" w:rsidRPr="001550C1" w:rsidRDefault="001550C1" w:rsidP="001550C1">
      <w:pPr>
        <w:pStyle w:val="aa"/>
        <w:ind w:left="56" w:right="64" w:firstLine="266"/>
        <w:jc w:val="both"/>
        <w:rPr>
          <w:sz w:val="18"/>
          <w:szCs w:val="18"/>
        </w:rPr>
      </w:pPr>
      <w:r w:rsidRPr="001550C1">
        <w:rPr>
          <w:sz w:val="18"/>
          <w:szCs w:val="18"/>
        </w:rPr>
        <w:t>3.4.2.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 выдаче разрешения и согласовывает его в установленном порядке.</w:t>
      </w:r>
    </w:p>
    <w:p w:rsidR="001550C1" w:rsidRPr="001550C1" w:rsidRDefault="001550C1" w:rsidP="001550C1">
      <w:pPr>
        <w:pStyle w:val="aa"/>
        <w:ind w:left="56" w:right="64" w:firstLine="266"/>
        <w:jc w:val="both"/>
        <w:rPr>
          <w:sz w:val="18"/>
          <w:szCs w:val="18"/>
        </w:rPr>
      </w:pPr>
      <w:r w:rsidRPr="001550C1">
        <w:rPr>
          <w:sz w:val="18"/>
          <w:szCs w:val="18"/>
        </w:rPr>
        <w:t>3.4.3. В случае наличия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выдаче разрешения и согласовывает его в установленном порядке.</w:t>
      </w:r>
    </w:p>
    <w:p w:rsidR="001550C1" w:rsidRPr="001550C1" w:rsidRDefault="001550C1" w:rsidP="001550C1">
      <w:pPr>
        <w:pStyle w:val="aa"/>
        <w:ind w:left="56" w:right="64" w:firstLine="266"/>
        <w:jc w:val="both"/>
        <w:rPr>
          <w:sz w:val="18"/>
          <w:szCs w:val="18"/>
        </w:rPr>
      </w:pPr>
      <w:r w:rsidRPr="001550C1">
        <w:rPr>
          <w:sz w:val="18"/>
          <w:szCs w:val="18"/>
        </w:rPr>
        <w:t>3.4.4. После согласования проекта решения о разрешении либо об отказе в разрешении, решение подписывается Главой территориального отдела администрации Марёвского муниципального округа  и регистрируется в системе электронного документооборота Уполномоченного органа.</w:t>
      </w:r>
    </w:p>
    <w:p w:rsidR="001550C1" w:rsidRPr="001550C1" w:rsidRDefault="001550C1" w:rsidP="001550C1">
      <w:pPr>
        <w:pStyle w:val="aa"/>
        <w:ind w:left="56" w:right="64" w:firstLine="266"/>
        <w:jc w:val="both"/>
        <w:rPr>
          <w:sz w:val="18"/>
          <w:szCs w:val="18"/>
        </w:rPr>
      </w:pPr>
      <w:r w:rsidRPr="001550C1">
        <w:rPr>
          <w:sz w:val="18"/>
          <w:szCs w:val="18"/>
        </w:rPr>
        <w:t>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2.10.2 настоящего административного регламента.</w:t>
      </w:r>
    </w:p>
    <w:p w:rsidR="001550C1" w:rsidRPr="001550C1" w:rsidRDefault="001550C1" w:rsidP="001550C1">
      <w:pPr>
        <w:pStyle w:val="aa"/>
        <w:ind w:left="56" w:right="64" w:firstLine="266"/>
        <w:jc w:val="both"/>
        <w:rPr>
          <w:sz w:val="18"/>
          <w:szCs w:val="18"/>
        </w:rPr>
      </w:pPr>
      <w:r w:rsidRPr="001550C1">
        <w:rPr>
          <w:sz w:val="18"/>
          <w:szCs w:val="18"/>
        </w:rPr>
        <w:t>3.4.6.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3.4.7. Максимальный срок исполнения административной процедуры не может превышать 2 рабочих дней со дня получения Уполномоченным органом полного пакета документов, необходимых для предоставления муниципальной услуги (в соответствии с пунктом 2.4 настоящего административного регламента).</w:t>
      </w:r>
    </w:p>
    <w:p w:rsidR="001550C1" w:rsidRPr="001550C1" w:rsidRDefault="001550C1" w:rsidP="001550C1">
      <w:pPr>
        <w:pStyle w:val="aa"/>
        <w:ind w:left="56" w:right="64" w:firstLine="266"/>
        <w:jc w:val="both"/>
        <w:rPr>
          <w:sz w:val="18"/>
          <w:szCs w:val="18"/>
        </w:rPr>
      </w:pPr>
      <w:r w:rsidRPr="001550C1">
        <w:rPr>
          <w:sz w:val="18"/>
          <w:szCs w:val="18"/>
        </w:rPr>
        <w:t>3.5. Оформление результата предоставления муниципальной услуги и выдача (направление) его заявителю</w:t>
      </w:r>
    </w:p>
    <w:p w:rsidR="001550C1" w:rsidRPr="001550C1" w:rsidRDefault="001550C1" w:rsidP="001550C1">
      <w:pPr>
        <w:pStyle w:val="aa"/>
        <w:ind w:left="56" w:right="64" w:firstLine="266"/>
        <w:jc w:val="both"/>
        <w:rPr>
          <w:sz w:val="18"/>
          <w:szCs w:val="18"/>
        </w:rPr>
      </w:pPr>
      <w:r w:rsidRPr="001550C1">
        <w:rPr>
          <w:sz w:val="18"/>
          <w:szCs w:val="18"/>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3.5.2. Должностное лицо Уполномоченного органа вручает (направляет) заявителю результат  предоставления муниципальной услуги в течение 1 (одного) рабочего дней со дня принятия решения о выдаче или об отказе в выдаче разрешения.</w:t>
      </w:r>
    </w:p>
    <w:p w:rsidR="001550C1" w:rsidRPr="001550C1" w:rsidRDefault="001550C1" w:rsidP="001550C1">
      <w:pPr>
        <w:pStyle w:val="aa"/>
        <w:ind w:left="56" w:right="64" w:firstLine="266"/>
        <w:jc w:val="both"/>
        <w:rPr>
          <w:sz w:val="18"/>
          <w:szCs w:val="18"/>
        </w:rPr>
      </w:pPr>
      <w:r w:rsidRPr="001550C1">
        <w:rPr>
          <w:sz w:val="18"/>
          <w:szCs w:val="18"/>
        </w:rPr>
        <w:t>3.5.3.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3.5.4. Результатом выполнения административной процедуры является направление (вручение) заявителю решения о выдаче или об отказе в выдаче разрешения  способом, указанном в заявлении.</w:t>
      </w:r>
    </w:p>
    <w:p w:rsidR="001550C1" w:rsidRPr="001550C1" w:rsidRDefault="001550C1" w:rsidP="001550C1">
      <w:pPr>
        <w:pStyle w:val="aa"/>
        <w:ind w:left="56" w:right="64" w:firstLine="266"/>
        <w:jc w:val="both"/>
        <w:rPr>
          <w:sz w:val="18"/>
          <w:szCs w:val="18"/>
        </w:rPr>
      </w:pPr>
      <w:r w:rsidRPr="001550C1">
        <w:rPr>
          <w:sz w:val="18"/>
          <w:szCs w:val="18"/>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1550C1" w:rsidRPr="001550C1" w:rsidRDefault="001550C1" w:rsidP="001550C1">
      <w:pPr>
        <w:pStyle w:val="aa"/>
        <w:ind w:left="56" w:right="64" w:firstLine="266"/>
        <w:jc w:val="both"/>
        <w:rPr>
          <w:sz w:val="18"/>
          <w:szCs w:val="18"/>
        </w:rPr>
      </w:pPr>
      <w:r w:rsidRPr="001550C1">
        <w:rPr>
          <w:sz w:val="18"/>
          <w:szCs w:val="18"/>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1550C1" w:rsidRPr="001550C1" w:rsidRDefault="001550C1" w:rsidP="001550C1">
      <w:pPr>
        <w:pStyle w:val="aa"/>
        <w:ind w:left="56" w:right="64" w:firstLine="266"/>
        <w:jc w:val="both"/>
        <w:rPr>
          <w:sz w:val="18"/>
          <w:szCs w:val="18"/>
        </w:rPr>
      </w:pPr>
      <w:r w:rsidRPr="001550C1">
        <w:rPr>
          <w:sz w:val="18"/>
          <w:szCs w:val="18"/>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1550C1" w:rsidRPr="001550C1" w:rsidRDefault="001550C1" w:rsidP="001550C1">
      <w:pPr>
        <w:pStyle w:val="aa"/>
        <w:ind w:left="56" w:right="64" w:firstLine="266"/>
        <w:jc w:val="both"/>
        <w:rPr>
          <w:sz w:val="18"/>
          <w:szCs w:val="18"/>
        </w:rPr>
      </w:pPr>
      <w:r w:rsidRPr="001550C1">
        <w:rPr>
          <w:sz w:val="18"/>
          <w:szCs w:val="18"/>
        </w:rPr>
        <w:t>3.5.5. Максимальное время, затраченное на административное действие, не должно превышать 1 (один) рабочий  день.</w:t>
      </w:r>
    </w:p>
    <w:p w:rsidR="001550C1" w:rsidRPr="001550C1" w:rsidRDefault="001550C1" w:rsidP="001550C1">
      <w:pPr>
        <w:pStyle w:val="aa"/>
        <w:ind w:left="56" w:right="64" w:firstLine="266"/>
        <w:jc w:val="both"/>
        <w:rPr>
          <w:sz w:val="18"/>
          <w:szCs w:val="18"/>
        </w:rPr>
      </w:pPr>
      <w:r w:rsidRPr="001550C1">
        <w:rPr>
          <w:sz w:val="18"/>
          <w:szCs w:val="18"/>
        </w:rPr>
        <w:t>3.6. Порядок выполнения административных процедур МФЦ</w:t>
      </w:r>
    </w:p>
    <w:p w:rsidR="001550C1" w:rsidRPr="001550C1" w:rsidRDefault="001550C1" w:rsidP="001550C1">
      <w:pPr>
        <w:pStyle w:val="aa"/>
        <w:ind w:left="56" w:right="64" w:firstLine="266"/>
        <w:jc w:val="both"/>
        <w:rPr>
          <w:sz w:val="18"/>
          <w:szCs w:val="18"/>
        </w:rPr>
      </w:pPr>
      <w:r w:rsidRPr="001550C1">
        <w:rPr>
          <w:sz w:val="18"/>
          <w:szCs w:val="18"/>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1550C1" w:rsidRPr="001550C1" w:rsidRDefault="001550C1" w:rsidP="001550C1">
      <w:pPr>
        <w:pStyle w:val="aa"/>
        <w:ind w:left="56" w:right="64" w:firstLine="266"/>
        <w:jc w:val="both"/>
        <w:rPr>
          <w:sz w:val="18"/>
          <w:szCs w:val="18"/>
        </w:rPr>
      </w:pPr>
      <w:r w:rsidRPr="001550C1">
        <w:rPr>
          <w:sz w:val="18"/>
          <w:szCs w:val="18"/>
        </w:rPr>
        <w:t>МФЦ не осуществляет:</w:t>
      </w:r>
    </w:p>
    <w:p w:rsidR="001550C1" w:rsidRPr="001550C1" w:rsidRDefault="001550C1" w:rsidP="001550C1">
      <w:pPr>
        <w:pStyle w:val="aa"/>
        <w:ind w:left="56" w:right="64" w:firstLine="266"/>
        <w:jc w:val="both"/>
        <w:rPr>
          <w:sz w:val="18"/>
          <w:szCs w:val="18"/>
        </w:rPr>
      </w:pPr>
      <w:r w:rsidRPr="001550C1">
        <w:rPr>
          <w:sz w:val="18"/>
          <w:szCs w:val="1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1550C1" w:rsidRPr="001550C1" w:rsidRDefault="001550C1" w:rsidP="001550C1">
      <w:pPr>
        <w:pStyle w:val="aa"/>
        <w:ind w:left="56" w:right="64" w:firstLine="266"/>
        <w:jc w:val="both"/>
        <w:rPr>
          <w:sz w:val="18"/>
          <w:szCs w:val="18"/>
        </w:rPr>
      </w:pPr>
      <w:r w:rsidRPr="001550C1">
        <w:rPr>
          <w:sz w:val="18"/>
          <w:szCs w:val="18"/>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Предварительная запись на прием в МФЦ для подачи заявления осуществляется посредством самозаписи на официальном сайте ГОАУ «МФЦ» (</w:t>
      </w:r>
      <w:r w:rsidRPr="001550C1">
        <w:rPr>
          <w:sz w:val="18"/>
          <w:szCs w:val="18"/>
          <w:lang w:val="en-US"/>
        </w:rPr>
        <w:t>https</w:t>
      </w:r>
      <w:r w:rsidRPr="001550C1">
        <w:rPr>
          <w:sz w:val="18"/>
          <w:szCs w:val="18"/>
        </w:rPr>
        <w:t>://</w:t>
      </w:r>
      <w:r w:rsidRPr="001550C1">
        <w:rPr>
          <w:sz w:val="18"/>
          <w:szCs w:val="18"/>
          <w:lang w:val="en-US"/>
        </w:rPr>
        <w:t>mfc</w:t>
      </w:r>
      <w:r w:rsidRPr="001550C1">
        <w:rPr>
          <w:sz w:val="18"/>
          <w:szCs w:val="18"/>
        </w:rPr>
        <w:t>53.</w:t>
      </w:r>
      <w:r w:rsidRPr="001550C1">
        <w:rPr>
          <w:sz w:val="18"/>
          <w:szCs w:val="18"/>
          <w:lang w:val="en-US"/>
        </w:rPr>
        <w:t>nov</w:t>
      </w:r>
      <w:r w:rsidRPr="001550C1">
        <w:rPr>
          <w:sz w:val="18"/>
          <w:szCs w:val="18"/>
        </w:rPr>
        <w:t>.</w:t>
      </w:r>
      <w:r w:rsidRPr="001550C1">
        <w:rPr>
          <w:sz w:val="18"/>
          <w:szCs w:val="18"/>
          <w:lang w:val="en-US"/>
        </w:rPr>
        <w:t>ru</w:t>
      </w:r>
      <w:r w:rsidRPr="001550C1">
        <w:rPr>
          <w:sz w:val="18"/>
          <w:szCs w:val="18"/>
        </w:rPr>
        <w:t xml:space="preserve">/), по телефону </w:t>
      </w:r>
      <w:r w:rsidRPr="001550C1">
        <w:rPr>
          <w:sz w:val="18"/>
          <w:szCs w:val="18"/>
          <w:lang w:val="en-US"/>
        </w:rPr>
        <w:t>call</w:t>
      </w:r>
      <w:r w:rsidRPr="001550C1">
        <w:rPr>
          <w:sz w:val="18"/>
          <w:szCs w:val="18"/>
        </w:rPr>
        <w:t>-центра:88002501053, а также при личном обращении в структурное подразделение ГОАУ «МФЦ».</w:t>
      </w:r>
    </w:p>
    <w:p w:rsidR="001550C1" w:rsidRPr="001550C1" w:rsidRDefault="001550C1" w:rsidP="001550C1">
      <w:pPr>
        <w:pStyle w:val="aa"/>
        <w:ind w:left="56" w:right="64" w:firstLine="266"/>
        <w:jc w:val="both"/>
        <w:rPr>
          <w:sz w:val="18"/>
          <w:szCs w:val="18"/>
        </w:rPr>
      </w:pPr>
      <w:r w:rsidRPr="001550C1">
        <w:rPr>
          <w:sz w:val="18"/>
          <w:szCs w:val="18"/>
        </w:rPr>
        <w:t>3.7. Порядок исправления допущенных опечаток и ошибок в выданных в результате предоставления муниципальной услуги документах</w:t>
      </w:r>
    </w:p>
    <w:p w:rsidR="001550C1" w:rsidRPr="001550C1" w:rsidRDefault="001550C1" w:rsidP="001550C1">
      <w:pPr>
        <w:pStyle w:val="aa"/>
        <w:ind w:left="56" w:right="64" w:firstLine="266"/>
        <w:jc w:val="both"/>
        <w:rPr>
          <w:sz w:val="18"/>
          <w:szCs w:val="18"/>
        </w:rPr>
      </w:pPr>
      <w:r w:rsidRPr="001550C1">
        <w:rPr>
          <w:sz w:val="18"/>
          <w:szCs w:val="1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 об исправлении таких опечаток и (или) ошибок посредством личного обращения или почтовым отправлением.</w:t>
      </w:r>
    </w:p>
    <w:p w:rsidR="001550C1" w:rsidRPr="001550C1" w:rsidRDefault="001550C1" w:rsidP="001550C1">
      <w:pPr>
        <w:pStyle w:val="aa"/>
        <w:ind w:left="56" w:right="64" w:firstLine="266"/>
        <w:jc w:val="both"/>
        <w:rPr>
          <w:sz w:val="18"/>
          <w:szCs w:val="18"/>
        </w:rPr>
      </w:pPr>
      <w:r w:rsidRPr="001550C1">
        <w:rPr>
          <w:sz w:val="18"/>
          <w:szCs w:val="1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1550C1" w:rsidRPr="001550C1" w:rsidRDefault="001550C1" w:rsidP="001550C1">
      <w:pPr>
        <w:pStyle w:val="aa"/>
        <w:ind w:left="56" w:right="64" w:firstLine="266"/>
        <w:jc w:val="both"/>
        <w:rPr>
          <w:sz w:val="18"/>
          <w:szCs w:val="18"/>
        </w:rPr>
      </w:pPr>
      <w:r w:rsidRPr="001550C1">
        <w:rPr>
          <w:sz w:val="18"/>
          <w:szCs w:val="18"/>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1550C1" w:rsidRPr="001550C1" w:rsidRDefault="001550C1" w:rsidP="001550C1">
      <w:pPr>
        <w:pStyle w:val="aa"/>
        <w:ind w:left="56" w:right="64" w:firstLine="266"/>
        <w:jc w:val="both"/>
        <w:rPr>
          <w:sz w:val="18"/>
          <w:szCs w:val="18"/>
        </w:rPr>
      </w:pPr>
      <w:r w:rsidRPr="001550C1">
        <w:rPr>
          <w:sz w:val="18"/>
          <w:szCs w:val="18"/>
        </w:rPr>
        <w:t>Должностное лицо  Уполномоченного органа проводит проверку указанных в заявлении сведений.</w:t>
      </w:r>
    </w:p>
    <w:p w:rsidR="001550C1" w:rsidRPr="001550C1" w:rsidRDefault="001550C1" w:rsidP="001550C1">
      <w:pPr>
        <w:pStyle w:val="aa"/>
        <w:ind w:left="56" w:right="64" w:firstLine="266"/>
        <w:jc w:val="both"/>
        <w:rPr>
          <w:sz w:val="18"/>
          <w:szCs w:val="18"/>
        </w:rPr>
      </w:pPr>
      <w:r w:rsidRPr="001550C1">
        <w:rPr>
          <w:sz w:val="18"/>
          <w:szCs w:val="1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1550C1" w:rsidRPr="001550C1" w:rsidRDefault="001550C1" w:rsidP="001550C1">
      <w:pPr>
        <w:pStyle w:val="aa"/>
        <w:ind w:left="56" w:right="64" w:firstLine="266"/>
        <w:jc w:val="both"/>
        <w:rPr>
          <w:sz w:val="18"/>
          <w:szCs w:val="18"/>
        </w:rPr>
      </w:pPr>
      <w:r w:rsidRPr="001550C1">
        <w:rPr>
          <w:sz w:val="18"/>
          <w:szCs w:val="1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1550C1" w:rsidRPr="001550C1" w:rsidRDefault="001550C1" w:rsidP="001550C1">
      <w:pPr>
        <w:pStyle w:val="aa"/>
        <w:ind w:left="56" w:right="64" w:firstLine="266"/>
        <w:jc w:val="both"/>
        <w:rPr>
          <w:sz w:val="18"/>
          <w:szCs w:val="18"/>
        </w:rPr>
      </w:pPr>
      <w:r w:rsidRPr="001550C1">
        <w:rPr>
          <w:sz w:val="18"/>
          <w:szCs w:val="1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1550C1" w:rsidRPr="001550C1" w:rsidRDefault="001550C1" w:rsidP="001550C1">
      <w:pPr>
        <w:pStyle w:val="aa"/>
        <w:ind w:left="56" w:right="64" w:firstLine="266"/>
        <w:jc w:val="both"/>
        <w:rPr>
          <w:sz w:val="18"/>
          <w:szCs w:val="18"/>
        </w:rPr>
      </w:pPr>
      <w:r w:rsidRPr="001550C1">
        <w:rPr>
          <w:sz w:val="18"/>
          <w:szCs w:val="18"/>
        </w:rPr>
        <w:t>IV. ФОРМЫ КОНТРОЛЯ ЗА ИСПОЛНЕНИЕМ АДМИНИСТРАТИВНОГО РЕГЛАМЕНТА</w:t>
      </w:r>
    </w:p>
    <w:p w:rsidR="001550C1" w:rsidRPr="001550C1" w:rsidRDefault="001550C1" w:rsidP="001550C1">
      <w:pPr>
        <w:pStyle w:val="aa"/>
        <w:ind w:left="56" w:right="64" w:firstLine="266"/>
        <w:jc w:val="both"/>
        <w:rPr>
          <w:sz w:val="18"/>
          <w:szCs w:val="18"/>
        </w:rPr>
      </w:pPr>
      <w:r w:rsidRPr="001550C1">
        <w:rPr>
          <w:sz w:val="18"/>
          <w:szCs w:val="1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550C1" w:rsidRPr="001550C1" w:rsidRDefault="001550C1" w:rsidP="001550C1">
      <w:pPr>
        <w:pStyle w:val="aa"/>
        <w:ind w:left="56" w:right="64" w:firstLine="266"/>
        <w:jc w:val="both"/>
        <w:rPr>
          <w:sz w:val="18"/>
          <w:szCs w:val="18"/>
        </w:rPr>
      </w:pPr>
      <w:r w:rsidRPr="001550C1">
        <w:rPr>
          <w:sz w:val="18"/>
          <w:szCs w:val="1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1550C1" w:rsidRPr="001550C1" w:rsidRDefault="001550C1" w:rsidP="001550C1">
      <w:pPr>
        <w:pStyle w:val="aa"/>
        <w:ind w:left="56" w:right="64" w:firstLine="266"/>
        <w:jc w:val="both"/>
        <w:rPr>
          <w:sz w:val="18"/>
          <w:szCs w:val="18"/>
        </w:rPr>
      </w:pPr>
      <w:r w:rsidRPr="001550C1">
        <w:rPr>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1550C1" w:rsidRPr="001550C1" w:rsidRDefault="001550C1" w:rsidP="001550C1">
      <w:pPr>
        <w:pStyle w:val="aa"/>
        <w:ind w:left="56" w:right="64" w:firstLine="266"/>
        <w:jc w:val="both"/>
        <w:rPr>
          <w:sz w:val="18"/>
          <w:szCs w:val="18"/>
        </w:rPr>
      </w:pPr>
      <w:r w:rsidRPr="001550C1">
        <w:rPr>
          <w:sz w:val="18"/>
          <w:szCs w:val="18"/>
        </w:rPr>
        <w:t>4.2.2. Проверки могут быть плановыми и внеплановыми.</w:t>
      </w:r>
    </w:p>
    <w:p w:rsidR="001550C1" w:rsidRPr="001550C1" w:rsidRDefault="001550C1" w:rsidP="001550C1">
      <w:pPr>
        <w:pStyle w:val="aa"/>
        <w:ind w:left="56" w:right="64" w:firstLine="266"/>
        <w:jc w:val="both"/>
        <w:rPr>
          <w:sz w:val="18"/>
          <w:szCs w:val="18"/>
        </w:rPr>
      </w:pPr>
      <w:r w:rsidRPr="001550C1">
        <w:rPr>
          <w:sz w:val="18"/>
          <w:szCs w:val="18"/>
        </w:rPr>
        <w:t>Плановые проверки полноты и качества предоставления муниципальной услуги проводятся не реже одного раза в год на основании планов.</w:t>
      </w:r>
    </w:p>
    <w:p w:rsidR="001550C1" w:rsidRPr="001550C1" w:rsidRDefault="001550C1" w:rsidP="001550C1">
      <w:pPr>
        <w:pStyle w:val="aa"/>
        <w:ind w:left="56" w:right="64" w:firstLine="266"/>
        <w:jc w:val="both"/>
        <w:rPr>
          <w:sz w:val="18"/>
          <w:szCs w:val="18"/>
        </w:rPr>
      </w:pPr>
      <w:r w:rsidRPr="001550C1">
        <w:rPr>
          <w:sz w:val="18"/>
          <w:szCs w:val="1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1550C1" w:rsidRPr="001550C1" w:rsidRDefault="001550C1" w:rsidP="001550C1">
      <w:pPr>
        <w:pStyle w:val="aa"/>
        <w:ind w:left="56" w:right="64" w:firstLine="266"/>
        <w:jc w:val="both"/>
        <w:rPr>
          <w:sz w:val="18"/>
          <w:szCs w:val="18"/>
        </w:rPr>
      </w:pPr>
      <w:r w:rsidRPr="001550C1">
        <w:rPr>
          <w:sz w:val="18"/>
          <w:szCs w:val="1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1550C1" w:rsidRPr="001550C1" w:rsidRDefault="001550C1" w:rsidP="001550C1">
      <w:pPr>
        <w:pStyle w:val="aa"/>
        <w:ind w:left="56" w:right="64" w:firstLine="266"/>
        <w:jc w:val="both"/>
        <w:rPr>
          <w:sz w:val="18"/>
          <w:szCs w:val="18"/>
        </w:rPr>
      </w:pPr>
      <w:bookmarkStart w:id="3" w:name="sub_283"/>
      <w:r w:rsidRPr="001550C1">
        <w:rPr>
          <w:sz w:val="18"/>
          <w:szCs w:val="1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Должностное лицо несет персональную ответственность за:</w:t>
      </w:r>
    </w:p>
    <w:p w:rsidR="001550C1" w:rsidRPr="001550C1" w:rsidRDefault="001550C1" w:rsidP="001550C1">
      <w:pPr>
        <w:pStyle w:val="aa"/>
        <w:ind w:left="56" w:right="64" w:firstLine="266"/>
        <w:jc w:val="both"/>
        <w:rPr>
          <w:sz w:val="18"/>
          <w:szCs w:val="18"/>
        </w:rPr>
      </w:pPr>
      <w:r w:rsidRPr="001550C1">
        <w:rPr>
          <w:sz w:val="18"/>
          <w:szCs w:val="18"/>
        </w:rPr>
        <w:t>соблюдение установленного порядка приема документов;</w:t>
      </w:r>
    </w:p>
    <w:p w:rsidR="001550C1" w:rsidRPr="001550C1" w:rsidRDefault="001550C1" w:rsidP="001550C1">
      <w:pPr>
        <w:pStyle w:val="aa"/>
        <w:ind w:left="56" w:right="64" w:firstLine="266"/>
        <w:jc w:val="both"/>
        <w:rPr>
          <w:sz w:val="18"/>
          <w:szCs w:val="18"/>
        </w:rPr>
      </w:pPr>
      <w:r w:rsidRPr="001550C1">
        <w:rPr>
          <w:sz w:val="18"/>
          <w:szCs w:val="18"/>
        </w:rPr>
        <w:t>принятие надлежащих мер по полной и всесторонней проверке представленных документов;</w:t>
      </w:r>
    </w:p>
    <w:p w:rsidR="001550C1" w:rsidRPr="001550C1" w:rsidRDefault="001550C1" w:rsidP="001550C1">
      <w:pPr>
        <w:pStyle w:val="aa"/>
        <w:ind w:left="56" w:right="64" w:firstLine="266"/>
        <w:jc w:val="both"/>
        <w:rPr>
          <w:sz w:val="18"/>
          <w:szCs w:val="18"/>
        </w:rPr>
      </w:pPr>
      <w:r w:rsidRPr="001550C1">
        <w:rPr>
          <w:sz w:val="18"/>
          <w:szCs w:val="18"/>
        </w:rPr>
        <w:t>соблюдение сроков рассмотрения документов, соблюдение порядка выдачи документов;</w:t>
      </w:r>
    </w:p>
    <w:p w:rsidR="001550C1" w:rsidRPr="001550C1" w:rsidRDefault="001550C1" w:rsidP="001550C1">
      <w:pPr>
        <w:pStyle w:val="aa"/>
        <w:ind w:left="56" w:right="64" w:firstLine="266"/>
        <w:jc w:val="both"/>
        <w:rPr>
          <w:sz w:val="18"/>
          <w:szCs w:val="18"/>
        </w:rPr>
      </w:pPr>
      <w:r w:rsidRPr="001550C1">
        <w:rPr>
          <w:sz w:val="18"/>
          <w:szCs w:val="18"/>
        </w:rPr>
        <w:t>учет выданных документов;</w:t>
      </w:r>
    </w:p>
    <w:p w:rsidR="001550C1" w:rsidRPr="001550C1" w:rsidRDefault="001550C1" w:rsidP="001550C1">
      <w:pPr>
        <w:pStyle w:val="aa"/>
        <w:ind w:left="56" w:right="64" w:firstLine="266"/>
        <w:jc w:val="both"/>
        <w:rPr>
          <w:sz w:val="18"/>
          <w:szCs w:val="18"/>
        </w:rPr>
      </w:pPr>
      <w:r w:rsidRPr="001550C1">
        <w:rPr>
          <w:sz w:val="18"/>
          <w:szCs w:val="18"/>
        </w:rPr>
        <w:t>своевременное формирование, ведение и надлежащее хранение документов.</w:t>
      </w:r>
    </w:p>
    <w:p w:rsidR="001550C1" w:rsidRPr="001550C1" w:rsidRDefault="001550C1" w:rsidP="001550C1">
      <w:pPr>
        <w:pStyle w:val="aa"/>
        <w:ind w:left="56" w:right="64" w:firstLine="266"/>
        <w:jc w:val="both"/>
        <w:rPr>
          <w:sz w:val="18"/>
          <w:szCs w:val="18"/>
        </w:rPr>
      </w:pPr>
      <w:r w:rsidRPr="001550C1">
        <w:rPr>
          <w:sz w:val="18"/>
          <w:szCs w:val="1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1550C1" w:rsidRPr="001550C1" w:rsidRDefault="001550C1" w:rsidP="001550C1">
      <w:pPr>
        <w:pStyle w:val="aa"/>
        <w:ind w:left="56" w:right="64" w:firstLine="266"/>
        <w:jc w:val="both"/>
        <w:rPr>
          <w:sz w:val="18"/>
          <w:szCs w:val="18"/>
        </w:rPr>
      </w:pPr>
      <w:r w:rsidRPr="001550C1">
        <w:rPr>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
    <w:p w:rsidR="001550C1" w:rsidRPr="001550C1" w:rsidRDefault="001550C1" w:rsidP="001550C1">
      <w:pPr>
        <w:pStyle w:val="aa"/>
        <w:ind w:left="56" w:right="64" w:firstLine="266"/>
        <w:jc w:val="both"/>
        <w:rPr>
          <w:bCs/>
          <w:sz w:val="18"/>
          <w:szCs w:val="18"/>
        </w:rPr>
      </w:pPr>
      <w:r w:rsidRPr="001550C1">
        <w:rPr>
          <w:bCs/>
          <w:sz w:val="18"/>
          <w:szCs w:val="18"/>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1550C1" w:rsidRPr="001550C1" w:rsidRDefault="001550C1" w:rsidP="001550C1">
      <w:pPr>
        <w:pStyle w:val="aa"/>
        <w:ind w:left="56" w:right="64" w:firstLine="266"/>
        <w:jc w:val="both"/>
        <w:rPr>
          <w:sz w:val="18"/>
          <w:szCs w:val="18"/>
        </w:rPr>
      </w:pPr>
      <w:r w:rsidRPr="001550C1">
        <w:rPr>
          <w:sz w:val="18"/>
          <w:szCs w:val="18"/>
        </w:rPr>
        <w:t>4.5.1. МФЦ, работники МФЦ несут ответственность, установленную законодательством Российской Федерации:</w:t>
      </w:r>
    </w:p>
    <w:p w:rsidR="001550C1" w:rsidRPr="001550C1" w:rsidRDefault="001550C1" w:rsidP="001550C1">
      <w:pPr>
        <w:pStyle w:val="aa"/>
        <w:ind w:left="56" w:right="64" w:firstLine="266"/>
        <w:jc w:val="both"/>
        <w:rPr>
          <w:sz w:val="18"/>
          <w:szCs w:val="18"/>
        </w:rPr>
      </w:pPr>
      <w:r w:rsidRPr="001550C1">
        <w:rPr>
          <w:sz w:val="18"/>
          <w:szCs w:val="1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1550C1" w:rsidRPr="001550C1" w:rsidRDefault="001550C1" w:rsidP="001550C1">
      <w:pPr>
        <w:pStyle w:val="aa"/>
        <w:ind w:left="56" w:right="64" w:firstLine="266"/>
        <w:jc w:val="both"/>
        <w:rPr>
          <w:sz w:val="18"/>
          <w:szCs w:val="18"/>
        </w:rPr>
      </w:pPr>
      <w:r w:rsidRPr="001550C1">
        <w:rPr>
          <w:sz w:val="18"/>
          <w:szCs w:val="1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1550C1" w:rsidRPr="001550C1" w:rsidRDefault="001550C1" w:rsidP="001550C1">
      <w:pPr>
        <w:pStyle w:val="aa"/>
        <w:ind w:left="56" w:right="64" w:firstLine="266"/>
        <w:jc w:val="both"/>
        <w:rPr>
          <w:sz w:val="18"/>
          <w:szCs w:val="18"/>
        </w:rPr>
      </w:pPr>
      <w:r w:rsidRPr="001550C1">
        <w:rPr>
          <w:sz w:val="18"/>
          <w:szCs w:val="1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550C1" w:rsidRPr="001550C1" w:rsidRDefault="001550C1" w:rsidP="001550C1">
      <w:pPr>
        <w:pStyle w:val="aa"/>
        <w:ind w:left="56" w:right="64" w:firstLine="266"/>
        <w:jc w:val="both"/>
        <w:rPr>
          <w:sz w:val="18"/>
          <w:szCs w:val="18"/>
        </w:rPr>
      </w:pPr>
      <w:r w:rsidRPr="001550C1">
        <w:rPr>
          <w:sz w:val="18"/>
          <w:szCs w:val="18"/>
        </w:rPr>
        <w:lastRenderedPageBreak/>
        <w:t>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1550C1" w:rsidRPr="001550C1" w:rsidRDefault="001550C1" w:rsidP="001550C1">
      <w:pPr>
        <w:pStyle w:val="aa"/>
        <w:ind w:left="56" w:right="64" w:firstLine="266"/>
        <w:jc w:val="both"/>
        <w:rPr>
          <w:sz w:val="18"/>
          <w:szCs w:val="18"/>
        </w:rPr>
      </w:pPr>
    </w:p>
    <w:p w:rsidR="001550C1" w:rsidRPr="001550C1" w:rsidRDefault="001550C1" w:rsidP="001550C1">
      <w:pPr>
        <w:pStyle w:val="aa"/>
        <w:numPr>
          <w:ilvl w:val="0"/>
          <w:numId w:val="15"/>
        </w:numPr>
        <w:ind w:left="56" w:right="64" w:firstLine="266"/>
        <w:jc w:val="both"/>
        <w:rPr>
          <w:sz w:val="18"/>
          <w:szCs w:val="18"/>
        </w:rPr>
      </w:pPr>
      <w:r w:rsidRPr="001550C1">
        <w:rPr>
          <w:sz w:val="18"/>
          <w:szCs w:val="18"/>
          <w:lang w:val="en-US"/>
        </w:rPr>
        <w:t>V</w:t>
      </w:r>
      <w:r w:rsidRPr="001550C1">
        <w:rPr>
          <w:sz w:val="18"/>
          <w:szCs w:val="18"/>
        </w:rPr>
        <w:t>.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1550C1" w:rsidRPr="001550C1" w:rsidRDefault="001550C1" w:rsidP="001550C1">
      <w:pPr>
        <w:pStyle w:val="aa"/>
        <w:ind w:left="56" w:right="64" w:firstLine="266"/>
        <w:jc w:val="both"/>
        <w:rPr>
          <w:sz w:val="18"/>
          <w:szCs w:val="18"/>
        </w:rPr>
      </w:pPr>
      <w:r w:rsidRPr="001550C1">
        <w:rPr>
          <w:sz w:val="18"/>
          <w:szCs w:val="1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550C1" w:rsidRPr="001550C1" w:rsidRDefault="001550C1" w:rsidP="001550C1">
      <w:pPr>
        <w:pStyle w:val="aa"/>
        <w:ind w:left="56" w:right="64" w:firstLine="266"/>
        <w:jc w:val="both"/>
        <w:rPr>
          <w:sz w:val="18"/>
          <w:szCs w:val="18"/>
        </w:rPr>
      </w:pPr>
      <w:r w:rsidRPr="001550C1">
        <w:rPr>
          <w:sz w:val="18"/>
          <w:szCs w:val="1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5.2. Органы и должностные лица, которым может быть направлена жалоба заявителя в досудебном (внесудебном) порядке</w:t>
      </w:r>
    </w:p>
    <w:p w:rsidR="001550C1" w:rsidRPr="001550C1" w:rsidRDefault="001550C1" w:rsidP="001550C1">
      <w:pPr>
        <w:pStyle w:val="aa"/>
        <w:ind w:left="56" w:right="64" w:firstLine="266"/>
        <w:jc w:val="both"/>
        <w:rPr>
          <w:sz w:val="18"/>
          <w:szCs w:val="18"/>
        </w:rPr>
      </w:pPr>
      <w:r w:rsidRPr="001550C1">
        <w:rPr>
          <w:sz w:val="18"/>
          <w:szCs w:val="18"/>
        </w:rPr>
        <w:t>Заявители могут обжаловать решения и действия (бездействие), принятые (осуществляемые) в ходе предоставления муниципальной услуги:</w:t>
      </w:r>
    </w:p>
    <w:p w:rsidR="001550C1" w:rsidRPr="001550C1" w:rsidRDefault="001550C1" w:rsidP="001550C1">
      <w:pPr>
        <w:pStyle w:val="aa"/>
        <w:ind w:left="56" w:right="64" w:firstLine="266"/>
        <w:jc w:val="both"/>
        <w:rPr>
          <w:sz w:val="18"/>
          <w:szCs w:val="18"/>
        </w:rPr>
      </w:pPr>
      <w:r w:rsidRPr="001550C1">
        <w:rPr>
          <w:sz w:val="18"/>
          <w:szCs w:val="18"/>
        </w:rPr>
        <w:t>Жалоба на решения и действия (бездействие) специалистов органов местного самоуправления подается руководителю органов местного самоуправления.</w:t>
      </w:r>
    </w:p>
    <w:p w:rsidR="001550C1" w:rsidRPr="001550C1" w:rsidRDefault="001550C1" w:rsidP="001550C1">
      <w:pPr>
        <w:pStyle w:val="aa"/>
        <w:ind w:left="56" w:right="64" w:firstLine="266"/>
        <w:jc w:val="both"/>
        <w:rPr>
          <w:sz w:val="18"/>
          <w:szCs w:val="18"/>
        </w:rPr>
      </w:pPr>
      <w:r w:rsidRPr="001550C1">
        <w:rPr>
          <w:sz w:val="18"/>
          <w:szCs w:val="18"/>
        </w:rPr>
        <w:t>Жалоба на решения и действия (бездействие) руководителя органа местного самоуправления подается Главе администрации муниципального округа.</w:t>
      </w:r>
    </w:p>
    <w:p w:rsidR="001550C1" w:rsidRPr="001550C1" w:rsidRDefault="001550C1" w:rsidP="001550C1">
      <w:pPr>
        <w:pStyle w:val="aa"/>
        <w:ind w:left="56" w:right="64" w:firstLine="266"/>
        <w:jc w:val="both"/>
        <w:rPr>
          <w:sz w:val="18"/>
          <w:szCs w:val="18"/>
        </w:rPr>
      </w:pPr>
      <w:r w:rsidRPr="001550C1">
        <w:rPr>
          <w:sz w:val="18"/>
          <w:szCs w:val="18"/>
        </w:rPr>
        <w:t>Жалоба на решения и действия (бездействие) работника МФЦ подается руководителю этого МФЦ.</w:t>
      </w:r>
    </w:p>
    <w:p w:rsidR="001550C1" w:rsidRPr="001550C1" w:rsidRDefault="001550C1" w:rsidP="001550C1">
      <w:pPr>
        <w:pStyle w:val="aa"/>
        <w:ind w:left="56" w:right="64" w:firstLine="266"/>
        <w:jc w:val="both"/>
        <w:rPr>
          <w:sz w:val="18"/>
          <w:szCs w:val="18"/>
        </w:rPr>
      </w:pPr>
      <w:r w:rsidRPr="001550C1">
        <w:rPr>
          <w:sz w:val="18"/>
          <w:szCs w:val="1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1550C1" w:rsidRPr="001550C1" w:rsidRDefault="001550C1" w:rsidP="001550C1">
      <w:pPr>
        <w:pStyle w:val="aa"/>
        <w:ind w:left="56" w:right="64" w:firstLine="266"/>
        <w:jc w:val="both"/>
        <w:rPr>
          <w:sz w:val="18"/>
          <w:szCs w:val="18"/>
        </w:rPr>
      </w:pPr>
      <w:r w:rsidRPr="001550C1">
        <w:rPr>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1550C1" w:rsidRPr="001550C1" w:rsidRDefault="001550C1" w:rsidP="001550C1">
      <w:pPr>
        <w:pStyle w:val="aa"/>
        <w:ind w:left="56" w:right="64" w:firstLine="266"/>
        <w:jc w:val="both"/>
        <w:rPr>
          <w:sz w:val="18"/>
          <w:szCs w:val="18"/>
        </w:rPr>
      </w:pPr>
      <w:r w:rsidRPr="001550C1">
        <w:rPr>
          <w:sz w:val="18"/>
          <w:szCs w:val="18"/>
        </w:rPr>
        <w:t>Уполномоченный орган обеспечивает:</w:t>
      </w:r>
    </w:p>
    <w:p w:rsidR="001550C1" w:rsidRPr="001550C1" w:rsidRDefault="001550C1" w:rsidP="001550C1">
      <w:pPr>
        <w:pStyle w:val="aa"/>
        <w:ind w:left="56" w:right="64" w:firstLine="266"/>
        <w:jc w:val="both"/>
        <w:rPr>
          <w:sz w:val="18"/>
          <w:szCs w:val="18"/>
        </w:rPr>
      </w:pPr>
      <w:r w:rsidRPr="001550C1">
        <w:rPr>
          <w:sz w:val="18"/>
          <w:szCs w:val="18"/>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1550C1" w:rsidRPr="001550C1" w:rsidRDefault="001550C1" w:rsidP="001550C1">
      <w:pPr>
        <w:pStyle w:val="aa"/>
        <w:ind w:left="56" w:right="64" w:firstLine="266"/>
        <w:jc w:val="both"/>
        <w:rPr>
          <w:sz w:val="18"/>
          <w:szCs w:val="18"/>
        </w:rPr>
      </w:pPr>
      <w:r w:rsidRPr="001550C1">
        <w:rPr>
          <w:sz w:val="18"/>
          <w:szCs w:val="18"/>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1550C1" w:rsidRPr="001550C1" w:rsidRDefault="001550C1" w:rsidP="001550C1">
      <w:pPr>
        <w:pStyle w:val="aa"/>
        <w:ind w:left="56" w:right="64" w:firstLine="266"/>
        <w:jc w:val="both"/>
        <w:rPr>
          <w:sz w:val="18"/>
          <w:szCs w:val="18"/>
        </w:rPr>
      </w:pPr>
      <w:r w:rsidRPr="001550C1">
        <w:rPr>
          <w:sz w:val="18"/>
          <w:szCs w:val="1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1550C1" w:rsidRPr="001550C1" w:rsidRDefault="001550C1" w:rsidP="001550C1">
      <w:pPr>
        <w:pStyle w:val="aa"/>
        <w:ind w:left="56" w:right="64" w:firstLine="266"/>
        <w:jc w:val="both"/>
        <w:rPr>
          <w:sz w:val="18"/>
          <w:szCs w:val="18"/>
        </w:rPr>
      </w:pPr>
      <w:r w:rsidRPr="001550C1">
        <w:rPr>
          <w:sz w:val="18"/>
          <w:szCs w:val="1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1550C1" w:rsidRPr="001550C1" w:rsidRDefault="001550C1" w:rsidP="001550C1">
      <w:pPr>
        <w:pStyle w:val="aa"/>
        <w:ind w:left="56" w:right="64" w:firstLine="266"/>
        <w:jc w:val="both"/>
        <w:rPr>
          <w:sz w:val="18"/>
          <w:szCs w:val="18"/>
        </w:rPr>
      </w:pPr>
      <w:r w:rsidRPr="001550C1">
        <w:rPr>
          <w:sz w:val="18"/>
          <w:szCs w:val="18"/>
        </w:rPr>
        <w:t>Федеральным законом от 27 июля 2010 года № 210-ФЗ «Об организации предоставления государственных и муниципальных услуг»;</w:t>
      </w:r>
    </w:p>
    <w:p w:rsidR="001550C1" w:rsidRPr="001550C1" w:rsidRDefault="001550C1" w:rsidP="001550C1">
      <w:pPr>
        <w:pStyle w:val="aa"/>
        <w:ind w:left="56" w:right="64" w:firstLine="266"/>
        <w:jc w:val="both"/>
        <w:rPr>
          <w:bCs/>
          <w:sz w:val="18"/>
          <w:szCs w:val="18"/>
        </w:rPr>
      </w:pPr>
      <w:r w:rsidRPr="001550C1">
        <w:rPr>
          <w:sz w:val="18"/>
          <w:szCs w:val="18"/>
        </w:rPr>
        <w:t>Постановлением администрации Марёвского муниципального округа от 15.11.2021 № 449 «Об утверждении Порядка подачи и рассмотрения жалоб на решения и действия (бездействие) Администрации Марёвского муниципального округа, должностных лиц и муниципальных служащихпри предоставлении муниципальных услуг</w:t>
      </w:r>
      <w:r w:rsidRPr="001550C1">
        <w:rPr>
          <w:bCs/>
          <w:sz w:val="18"/>
          <w:szCs w:val="18"/>
        </w:rPr>
        <w:t>».</w:t>
      </w:r>
    </w:p>
    <w:p w:rsidR="001550C1" w:rsidRPr="001550C1" w:rsidRDefault="001550C1" w:rsidP="001550C1">
      <w:pPr>
        <w:pStyle w:val="aa"/>
        <w:ind w:left="56" w:right="64" w:firstLine="266"/>
        <w:jc w:val="both"/>
        <w:rPr>
          <w:sz w:val="18"/>
          <w:szCs w:val="18"/>
        </w:rPr>
      </w:pPr>
      <w:r w:rsidRPr="001550C1">
        <w:rPr>
          <w:sz w:val="18"/>
          <w:szCs w:val="18"/>
        </w:rPr>
        <w:t>Информация, указанная в данном разделе, подлежит обязательному размещению на едином портале и региональном портале.</w:t>
      </w:r>
    </w:p>
    <w:p w:rsidR="001550C1" w:rsidRPr="001550C1" w:rsidRDefault="001550C1" w:rsidP="001550C1">
      <w:pPr>
        <w:pStyle w:val="aa"/>
        <w:rPr>
          <w:sz w:val="18"/>
          <w:szCs w:val="18"/>
        </w:rPr>
      </w:pPr>
    </w:p>
    <w:p w:rsidR="001550C1" w:rsidRDefault="00FC13ED" w:rsidP="001550C1">
      <w:pPr>
        <w:spacing w:after="0"/>
        <w:ind w:left="5954"/>
        <w:contextualSpacing/>
        <w:jc w:val="center"/>
        <w:rPr>
          <w:color w:val="000000"/>
          <w:sz w:val="18"/>
          <w:szCs w:val="18"/>
        </w:rPr>
      </w:pPr>
      <w:r w:rsidRPr="00FC13ED">
        <w:rPr>
          <w:color w:val="000000"/>
          <w:sz w:val="18"/>
          <w:szCs w:val="18"/>
        </w:rPr>
        <w:t xml:space="preserve">Приложение №1 </w:t>
      </w:r>
    </w:p>
    <w:p w:rsidR="001550C1" w:rsidRDefault="00FC13ED" w:rsidP="001550C1">
      <w:pPr>
        <w:spacing w:after="0"/>
        <w:ind w:left="5954"/>
        <w:contextualSpacing/>
        <w:jc w:val="center"/>
        <w:rPr>
          <w:color w:val="000000"/>
          <w:sz w:val="18"/>
          <w:szCs w:val="18"/>
        </w:rPr>
      </w:pPr>
      <w:r w:rsidRPr="00FC13ED">
        <w:rPr>
          <w:color w:val="000000"/>
          <w:sz w:val="18"/>
          <w:szCs w:val="18"/>
        </w:rPr>
        <w:t xml:space="preserve">к постановлениюадминистрации </w:t>
      </w:r>
    </w:p>
    <w:p w:rsidR="00FC13ED" w:rsidRDefault="00FC13ED" w:rsidP="001550C1">
      <w:pPr>
        <w:spacing w:after="0"/>
        <w:ind w:left="5954"/>
        <w:contextualSpacing/>
        <w:jc w:val="center"/>
        <w:rPr>
          <w:color w:val="000000"/>
          <w:sz w:val="18"/>
          <w:szCs w:val="18"/>
        </w:rPr>
      </w:pPr>
      <w:r w:rsidRPr="00FC13ED">
        <w:rPr>
          <w:color w:val="000000"/>
          <w:sz w:val="18"/>
          <w:szCs w:val="18"/>
        </w:rPr>
        <w:t>муниципальногоокруга</w:t>
      </w:r>
    </w:p>
    <w:p w:rsidR="00105A7D" w:rsidRDefault="00FC13ED" w:rsidP="001550C1">
      <w:pPr>
        <w:spacing w:after="0"/>
        <w:ind w:left="5954"/>
        <w:contextualSpacing/>
        <w:jc w:val="center"/>
        <w:rPr>
          <w:color w:val="000000"/>
          <w:sz w:val="18"/>
          <w:szCs w:val="18"/>
        </w:rPr>
      </w:pPr>
      <w:r w:rsidRPr="00FC13ED">
        <w:rPr>
          <w:color w:val="000000"/>
          <w:sz w:val="18"/>
          <w:szCs w:val="18"/>
        </w:rPr>
        <w:t>от 2</w:t>
      </w:r>
      <w:r>
        <w:rPr>
          <w:color w:val="000000"/>
          <w:sz w:val="18"/>
          <w:szCs w:val="18"/>
        </w:rPr>
        <w:t>9.08.2022  № 378</w:t>
      </w:r>
    </w:p>
    <w:p w:rsidR="00FC13ED" w:rsidRPr="00BD278C" w:rsidRDefault="00FC13ED" w:rsidP="00BD278C">
      <w:pPr>
        <w:spacing w:after="0"/>
        <w:contextualSpacing/>
        <w:jc w:val="right"/>
        <w:rPr>
          <w:color w:val="000000"/>
          <w:sz w:val="18"/>
          <w:szCs w:val="18"/>
        </w:rPr>
      </w:pPr>
    </w:p>
    <w:p w:rsidR="00105A7D" w:rsidRPr="00105A7D" w:rsidRDefault="00105A7D" w:rsidP="00105A7D">
      <w:pPr>
        <w:widowControl w:val="0"/>
        <w:autoSpaceDE w:val="0"/>
        <w:autoSpaceDN w:val="0"/>
        <w:adjustRightInd w:val="0"/>
        <w:spacing w:after="0" w:line="240" w:lineRule="auto"/>
        <w:jc w:val="center"/>
        <w:rPr>
          <w:b/>
          <w:bCs/>
          <w:sz w:val="20"/>
          <w:szCs w:val="20"/>
          <w:lang w:eastAsia="ru-RU"/>
        </w:rPr>
      </w:pPr>
      <w:r w:rsidRPr="00105A7D">
        <w:rPr>
          <w:b/>
          <w:bCs/>
          <w:sz w:val="20"/>
          <w:szCs w:val="20"/>
          <w:lang w:eastAsia="ru-RU"/>
        </w:rPr>
        <w:t>БЛОК-СХЕМА</w:t>
      </w:r>
    </w:p>
    <w:p w:rsidR="00105A7D" w:rsidRPr="00105A7D" w:rsidRDefault="00105A7D" w:rsidP="00105A7D">
      <w:pPr>
        <w:widowControl w:val="0"/>
        <w:autoSpaceDE w:val="0"/>
        <w:autoSpaceDN w:val="0"/>
        <w:adjustRightInd w:val="0"/>
        <w:spacing w:after="0" w:line="240" w:lineRule="auto"/>
        <w:jc w:val="center"/>
        <w:rPr>
          <w:b/>
          <w:bCs/>
          <w:sz w:val="20"/>
          <w:szCs w:val="20"/>
          <w:lang w:eastAsia="ru-RU"/>
        </w:rPr>
      </w:pPr>
      <w:r w:rsidRPr="00105A7D">
        <w:rPr>
          <w:b/>
          <w:bCs/>
          <w:sz w:val="20"/>
          <w:szCs w:val="20"/>
          <w:lang w:eastAsia="ru-RU"/>
        </w:rPr>
        <w:t>ПРЕДОСТАВЛЕНИЯ МУНИЦИПАЛЬНОЙ УСЛУГИ</w:t>
      </w:r>
    </w:p>
    <w:p w:rsidR="00105A7D" w:rsidRPr="00105A7D" w:rsidRDefault="00105A7D" w:rsidP="00105A7D">
      <w:pPr>
        <w:autoSpaceDE w:val="0"/>
        <w:autoSpaceDN w:val="0"/>
        <w:adjustRightInd w:val="0"/>
        <w:spacing w:after="0" w:line="240" w:lineRule="auto"/>
        <w:ind w:firstLine="720"/>
        <w:jc w:val="center"/>
        <w:rPr>
          <w:rFonts w:eastAsia="Times New Roman" w:cs="Arial"/>
          <w:szCs w:val="28"/>
          <w:lang w:eastAsia="ru-RU"/>
        </w:rPr>
      </w:pP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│Прием и регистрация заявки с приложенными│</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документами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│Формирование и направление межведомственного│</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запроса (при необходимости)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Рассмотрение заявки с приложенными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документами и принятие решения о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выдаче или об отказе в выдаче разрешения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на производство земляных работ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                                  ┌─┘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Да                                Нет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lastRenderedPageBreak/>
        <w:t>┌─────────────────────────────────┐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Обследование земельного участка,│    │    Отказ в выдаче разрешения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│на котором планируется проведение│    │ на производство земляных работ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земляных работ         │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Подготовка разрешения на     │    │Направление уведомления об отказе│</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производство земляных работ    │    │      в выдаче разрешения на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   производство земляных работ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│Выдача разрешения на производство│</w:t>
      </w:r>
    </w:p>
    <w:p w:rsidR="00105A7D" w:rsidRPr="00105A7D" w:rsidRDefault="00105A7D" w:rsidP="00105A7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         земляных работ          │</w:t>
      </w:r>
    </w:p>
    <w:p w:rsidR="00FC13ED" w:rsidRPr="00BD278C" w:rsidRDefault="00105A7D" w:rsidP="00BD278C">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05A7D">
        <w:rPr>
          <w:rFonts w:ascii="Courier New" w:eastAsia="Times New Roman" w:hAnsi="Courier New" w:cs="Courier New"/>
          <w:sz w:val="20"/>
          <w:szCs w:val="20"/>
          <w:lang w:eastAsia="ru-RU"/>
        </w:rPr>
        <w:t>└───</w:t>
      </w:r>
      <w:r w:rsidR="00BD278C">
        <w:rPr>
          <w:rFonts w:ascii="Courier New" w:eastAsia="Times New Roman" w:hAnsi="Courier New" w:cs="Courier New"/>
          <w:sz w:val="20"/>
          <w:szCs w:val="20"/>
          <w:lang w:eastAsia="ru-RU"/>
        </w:rPr>
        <w:t>──────────────────────────────┘</w:t>
      </w:r>
    </w:p>
    <w:p w:rsidR="001550C1" w:rsidRDefault="00FC13ED" w:rsidP="001550C1">
      <w:pPr>
        <w:spacing w:after="0"/>
        <w:ind w:left="5954"/>
        <w:contextualSpacing/>
        <w:jc w:val="center"/>
        <w:rPr>
          <w:color w:val="000000"/>
          <w:sz w:val="18"/>
          <w:szCs w:val="18"/>
        </w:rPr>
      </w:pPr>
      <w:r w:rsidRPr="00FC13ED">
        <w:rPr>
          <w:color w:val="000000"/>
          <w:sz w:val="18"/>
          <w:szCs w:val="18"/>
        </w:rPr>
        <w:t xml:space="preserve">Приложение № 2 </w:t>
      </w:r>
    </w:p>
    <w:p w:rsidR="001550C1" w:rsidRDefault="00FC13ED" w:rsidP="001550C1">
      <w:pPr>
        <w:spacing w:after="0"/>
        <w:ind w:left="5954"/>
        <w:contextualSpacing/>
        <w:jc w:val="center"/>
        <w:rPr>
          <w:color w:val="000000"/>
          <w:sz w:val="18"/>
          <w:szCs w:val="18"/>
        </w:rPr>
      </w:pPr>
      <w:r w:rsidRPr="00FC13ED">
        <w:rPr>
          <w:color w:val="000000"/>
          <w:sz w:val="18"/>
          <w:szCs w:val="18"/>
        </w:rPr>
        <w:t xml:space="preserve">к постановлениюадминистрации </w:t>
      </w:r>
    </w:p>
    <w:p w:rsidR="00FC13ED" w:rsidRPr="00FC13ED" w:rsidRDefault="00FC13ED" w:rsidP="001550C1">
      <w:pPr>
        <w:spacing w:after="0"/>
        <w:ind w:left="5954"/>
        <w:contextualSpacing/>
        <w:jc w:val="center"/>
        <w:rPr>
          <w:color w:val="000000"/>
          <w:sz w:val="18"/>
          <w:szCs w:val="18"/>
        </w:rPr>
      </w:pPr>
      <w:r w:rsidRPr="00FC13ED">
        <w:rPr>
          <w:color w:val="000000"/>
          <w:sz w:val="18"/>
          <w:szCs w:val="18"/>
        </w:rPr>
        <w:t>муниципального</w:t>
      </w:r>
      <w:r w:rsidR="00105A7D">
        <w:rPr>
          <w:color w:val="000000"/>
          <w:sz w:val="18"/>
          <w:szCs w:val="18"/>
        </w:rPr>
        <w:t xml:space="preserve"> округа</w:t>
      </w:r>
    </w:p>
    <w:p w:rsidR="00FC13ED" w:rsidRPr="00105A7D" w:rsidRDefault="00105A7D" w:rsidP="001550C1">
      <w:pPr>
        <w:spacing w:after="0"/>
        <w:ind w:left="5954"/>
        <w:contextualSpacing/>
        <w:jc w:val="center"/>
        <w:rPr>
          <w:color w:val="000000"/>
          <w:sz w:val="18"/>
          <w:szCs w:val="18"/>
        </w:rPr>
      </w:pPr>
      <w:r>
        <w:rPr>
          <w:color w:val="000000"/>
          <w:sz w:val="18"/>
          <w:szCs w:val="18"/>
        </w:rPr>
        <w:t>от 29.08.2022  № 378</w:t>
      </w:r>
    </w:p>
    <w:p w:rsidR="001550C1" w:rsidRPr="001550C1" w:rsidRDefault="001550C1" w:rsidP="001550C1">
      <w:pPr>
        <w:pStyle w:val="aa"/>
        <w:jc w:val="center"/>
        <w:rPr>
          <w:b/>
          <w:sz w:val="18"/>
          <w:szCs w:val="18"/>
        </w:rPr>
      </w:pPr>
      <w:r w:rsidRPr="001550C1">
        <w:rPr>
          <w:b/>
          <w:sz w:val="18"/>
          <w:szCs w:val="18"/>
        </w:rPr>
        <w:t>Форма заявления</w:t>
      </w:r>
    </w:p>
    <w:p w:rsidR="001550C1" w:rsidRPr="001550C1" w:rsidRDefault="001550C1" w:rsidP="001550C1">
      <w:pPr>
        <w:pStyle w:val="aa"/>
        <w:jc w:val="center"/>
        <w:rPr>
          <w:b/>
          <w:sz w:val="18"/>
          <w:szCs w:val="18"/>
        </w:rPr>
      </w:pPr>
      <w:r w:rsidRPr="001550C1">
        <w:rPr>
          <w:b/>
          <w:sz w:val="18"/>
          <w:szCs w:val="18"/>
        </w:rPr>
        <w:t>на предоставление муниципальной услуги</w:t>
      </w:r>
    </w:p>
    <w:p w:rsidR="001550C1" w:rsidRPr="001550C1" w:rsidRDefault="001550C1" w:rsidP="001550C1">
      <w:pPr>
        <w:pStyle w:val="aa"/>
        <w:jc w:val="center"/>
        <w:rPr>
          <w:bCs/>
          <w:sz w:val="18"/>
          <w:szCs w:val="18"/>
        </w:rPr>
      </w:pPr>
      <w:r w:rsidRPr="001550C1">
        <w:rPr>
          <w:bCs/>
          <w:sz w:val="18"/>
          <w:szCs w:val="18"/>
        </w:rPr>
        <w:t>(Предоставление разрешения на осуществление</w:t>
      </w:r>
    </w:p>
    <w:p w:rsidR="001550C1" w:rsidRPr="001550C1" w:rsidRDefault="001550C1" w:rsidP="001550C1">
      <w:pPr>
        <w:pStyle w:val="aa"/>
        <w:jc w:val="center"/>
        <w:rPr>
          <w:bCs/>
          <w:sz w:val="18"/>
          <w:szCs w:val="18"/>
        </w:rPr>
      </w:pPr>
      <w:r w:rsidRPr="001550C1">
        <w:rPr>
          <w:bCs/>
          <w:sz w:val="18"/>
          <w:szCs w:val="18"/>
        </w:rPr>
        <w:t>земляных работ на территории</w:t>
      </w:r>
    </w:p>
    <w:p w:rsidR="001550C1" w:rsidRPr="001550C1" w:rsidRDefault="001550C1" w:rsidP="001550C1">
      <w:pPr>
        <w:pStyle w:val="aa"/>
        <w:jc w:val="center"/>
        <w:rPr>
          <w:b/>
          <w:sz w:val="18"/>
          <w:szCs w:val="18"/>
        </w:rPr>
      </w:pPr>
      <w:r w:rsidRPr="001550C1">
        <w:rPr>
          <w:b/>
          <w:sz w:val="18"/>
          <w:szCs w:val="18"/>
        </w:rPr>
        <w:t>Марёвского муниципального округа)</w:t>
      </w:r>
    </w:p>
    <w:p w:rsidR="001550C1" w:rsidRPr="001550C1" w:rsidRDefault="001550C1" w:rsidP="001550C1">
      <w:pPr>
        <w:pStyle w:val="aa"/>
        <w:rPr>
          <w:sz w:val="18"/>
          <w:szCs w:val="18"/>
        </w:rPr>
      </w:pPr>
    </w:p>
    <w:p w:rsidR="001550C1" w:rsidRPr="001550C1" w:rsidRDefault="001550C1" w:rsidP="001550C1">
      <w:pPr>
        <w:pStyle w:val="aa"/>
        <w:ind w:left="6521"/>
        <w:rPr>
          <w:sz w:val="18"/>
          <w:szCs w:val="18"/>
        </w:rPr>
      </w:pPr>
      <w:r w:rsidRPr="001550C1">
        <w:rPr>
          <w:sz w:val="18"/>
          <w:szCs w:val="18"/>
        </w:rPr>
        <w:t>В администрацию Марёвского</w:t>
      </w:r>
    </w:p>
    <w:p w:rsidR="001550C1" w:rsidRPr="001550C1" w:rsidRDefault="001550C1" w:rsidP="001550C1">
      <w:pPr>
        <w:pStyle w:val="aa"/>
        <w:ind w:left="6521"/>
        <w:rPr>
          <w:sz w:val="18"/>
          <w:szCs w:val="18"/>
        </w:rPr>
      </w:pPr>
      <w:r w:rsidRPr="001550C1">
        <w:rPr>
          <w:sz w:val="18"/>
          <w:szCs w:val="18"/>
        </w:rPr>
        <w:t>муниципального округа</w:t>
      </w:r>
    </w:p>
    <w:p w:rsidR="001550C1" w:rsidRPr="001550C1" w:rsidRDefault="001550C1" w:rsidP="001550C1">
      <w:pPr>
        <w:pStyle w:val="aa"/>
        <w:ind w:left="6521"/>
        <w:rPr>
          <w:sz w:val="18"/>
          <w:szCs w:val="18"/>
        </w:rPr>
      </w:pPr>
      <w:r w:rsidRPr="001550C1">
        <w:rPr>
          <w:sz w:val="18"/>
          <w:szCs w:val="18"/>
        </w:rPr>
        <w:t>от ______________________________</w:t>
      </w:r>
    </w:p>
    <w:p w:rsidR="001550C1" w:rsidRPr="001550C1" w:rsidRDefault="001550C1" w:rsidP="001550C1">
      <w:pPr>
        <w:pStyle w:val="aa"/>
        <w:ind w:left="6521"/>
        <w:rPr>
          <w:sz w:val="18"/>
          <w:szCs w:val="18"/>
        </w:rPr>
      </w:pPr>
      <w:r w:rsidRPr="001550C1">
        <w:rPr>
          <w:sz w:val="18"/>
          <w:szCs w:val="18"/>
        </w:rPr>
        <w:t>______________________________</w:t>
      </w:r>
    </w:p>
    <w:p w:rsidR="001550C1" w:rsidRPr="001550C1" w:rsidRDefault="001550C1" w:rsidP="001550C1">
      <w:pPr>
        <w:pStyle w:val="aa"/>
        <w:ind w:left="6521"/>
        <w:rPr>
          <w:sz w:val="18"/>
          <w:szCs w:val="18"/>
        </w:rPr>
      </w:pPr>
      <w:r w:rsidRPr="001550C1">
        <w:rPr>
          <w:sz w:val="18"/>
          <w:szCs w:val="18"/>
        </w:rPr>
        <w:t>(Ф.И.О.,наименование заявителя)</w:t>
      </w:r>
    </w:p>
    <w:p w:rsidR="001550C1" w:rsidRPr="001550C1" w:rsidRDefault="001550C1" w:rsidP="001550C1">
      <w:pPr>
        <w:pStyle w:val="aa"/>
        <w:ind w:left="6521"/>
        <w:rPr>
          <w:sz w:val="18"/>
          <w:szCs w:val="18"/>
        </w:rPr>
      </w:pPr>
      <w:r w:rsidRPr="001550C1">
        <w:rPr>
          <w:sz w:val="18"/>
          <w:szCs w:val="18"/>
        </w:rPr>
        <w:t>______________________________</w:t>
      </w:r>
    </w:p>
    <w:p w:rsidR="001550C1" w:rsidRDefault="001550C1" w:rsidP="001550C1">
      <w:pPr>
        <w:pStyle w:val="aa"/>
        <w:ind w:left="6521"/>
        <w:rPr>
          <w:sz w:val="18"/>
          <w:szCs w:val="18"/>
        </w:rPr>
      </w:pPr>
      <w:r w:rsidRPr="001550C1">
        <w:rPr>
          <w:sz w:val="18"/>
          <w:szCs w:val="18"/>
        </w:rPr>
        <w:t>(адрес проживания, место нахождения</w:t>
      </w:r>
    </w:p>
    <w:p w:rsidR="001550C1" w:rsidRPr="001550C1" w:rsidRDefault="001550C1" w:rsidP="001550C1">
      <w:pPr>
        <w:pStyle w:val="aa"/>
        <w:ind w:left="6521"/>
        <w:rPr>
          <w:sz w:val="18"/>
          <w:szCs w:val="18"/>
        </w:rPr>
      </w:pPr>
      <w:r w:rsidRPr="001550C1">
        <w:rPr>
          <w:sz w:val="18"/>
          <w:szCs w:val="18"/>
        </w:rPr>
        <w:t>телефон_______________________</w:t>
      </w:r>
    </w:p>
    <w:p w:rsidR="001550C1" w:rsidRPr="001550C1" w:rsidRDefault="001550C1" w:rsidP="001550C1">
      <w:pPr>
        <w:pStyle w:val="aa"/>
        <w:ind w:left="6521"/>
        <w:rPr>
          <w:sz w:val="18"/>
          <w:szCs w:val="18"/>
        </w:rPr>
      </w:pPr>
      <w:r w:rsidRPr="001550C1">
        <w:rPr>
          <w:sz w:val="18"/>
          <w:szCs w:val="18"/>
        </w:rPr>
        <w:t>__________________________________</w:t>
      </w:r>
    </w:p>
    <w:p w:rsidR="001550C1" w:rsidRPr="001550C1" w:rsidRDefault="001550C1" w:rsidP="001550C1">
      <w:pPr>
        <w:pStyle w:val="aa"/>
        <w:ind w:left="6521"/>
        <w:rPr>
          <w:sz w:val="18"/>
          <w:szCs w:val="18"/>
        </w:rPr>
      </w:pPr>
      <w:r w:rsidRPr="001550C1">
        <w:rPr>
          <w:sz w:val="18"/>
          <w:szCs w:val="18"/>
        </w:rPr>
        <w:t xml:space="preserve"> (Ф.И.О., адрес представителя)</w:t>
      </w:r>
    </w:p>
    <w:p w:rsidR="001550C1" w:rsidRPr="001550C1" w:rsidRDefault="001550C1" w:rsidP="001550C1">
      <w:pPr>
        <w:pStyle w:val="aa"/>
        <w:ind w:left="6521"/>
        <w:rPr>
          <w:sz w:val="18"/>
          <w:szCs w:val="18"/>
        </w:rPr>
      </w:pPr>
      <w:r w:rsidRPr="001550C1">
        <w:rPr>
          <w:sz w:val="18"/>
          <w:szCs w:val="18"/>
        </w:rPr>
        <w:t>_________________________________</w:t>
      </w:r>
    </w:p>
    <w:p w:rsidR="001550C1" w:rsidRPr="001550C1" w:rsidRDefault="001550C1" w:rsidP="001550C1">
      <w:pPr>
        <w:pStyle w:val="aa"/>
        <w:ind w:left="6521"/>
        <w:rPr>
          <w:sz w:val="18"/>
          <w:szCs w:val="18"/>
        </w:rPr>
      </w:pPr>
      <w:r w:rsidRPr="001550C1">
        <w:rPr>
          <w:sz w:val="18"/>
          <w:szCs w:val="18"/>
        </w:rPr>
        <w:t xml:space="preserve"> (документ, подтверждающий полномочия</w:t>
      </w:r>
    </w:p>
    <w:p w:rsidR="001550C1" w:rsidRPr="001550C1" w:rsidRDefault="001550C1" w:rsidP="001550C1">
      <w:pPr>
        <w:pStyle w:val="aa"/>
        <w:ind w:left="6521"/>
        <w:rPr>
          <w:sz w:val="18"/>
          <w:szCs w:val="18"/>
        </w:rPr>
      </w:pPr>
      <w:r w:rsidRPr="001550C1">
        <w:rPr>
          <w:sz w:val="18"/>
          <w:szCs w:val="18"/>
        </w:rPr>
        <w:t>представителя)</w:t>
      </w:r>
    </w:p>
    <w:p w:rsidR="001550C1" w:rsidRPr="001550C1" w:rsidRDefault="001550C1" w:rsidP="001550C1">
      <w:pPr>
        <w:pStyle w:val="aa"/>
        <w:jc w:val="center"/>
        <w:rPr>
          <w:b/>
          <w:bCs/>
          <w:sz w:val="18"/>
          <w:szCs w:val="18"/>
        </w:rPr>
      </w:pPr>
      <w:r w:rsidRPr="001550C1">
        <w:rPr>
          <w:b/>
          <w:bCs/>
          <w:sz w:val="18"/>
          <w:szCs w:val="18"/>
        </w:rPr>
        <w:t>ЗАЯВЛЕНИЕ</w:t>
      </w:r>
    </w:p>
    <w:p w:rsidR="001550C1" w:rsidRPr="001550C1" w:rsidRDefault="001550C1" w:rsidP="001550C1">
      <w:pPr>
        <w:pStyle w:val="aa"/>
        <w:ind w:firstLine="284"/>
        <w:jc w:val="both"/>
        <w:rPr>
          <w:sz w:val="18"/>
          <w:szCs w:val="18"/>
        </w:rPr>
      </w:pPr>
      <w:r w:rsidRPr="001550C1">
        <w:rPr>
          <w:sz w:val="18"/>
          <w:szCs w:val="18"/>
        </w:rPr>
        <w:t>_________________________________________ осуществляет деятельность по _____</w:t>
      </w:r>
    </w:p>
    <w:p w:rsidR="001550C1" w:rsidRPr="001550C1" w:rsidRDefault="001550C1" w:rsidP="001550C1">
      <w:pPr>
        <w:pStyle w:val="aa"/>
        <w:ind w:firstLine="284"/>
        <w:jc w:val="both"/>
        <w:rPr>
          <w:sz w:val="18"/>
          <w:szCs w:val="18"/>
        </w:rPr>
      </w:pPr>
      <w:r w:rsidRPr="001550C1">
        <w:rPr>
          <w:sz w:val="18"/>
          <w:szCs w:val="18"/>
        </w:rPr>
        <w:t xml:space="preserve">              (ФИО, наименование заявителя)</w:t>
      </w:r>
    </w:p>
    <w:p w:rsidR="001550C1" w:rsidRPr="001550C1" w:rsidRDefault="001550C1" w:rsidP="001550C1">
      <w:pPr>
        <w:pStyle w:val="aa"/>
        <w:ind w:firstLine="284"/>
        <w:jc w:val="both"/>
        <w:rPr>
          <w:sz w:val="18"/>
          <w:szCs w:val="18"/>
        </w:rPr>
      </w:pPr>
      <w:r w:rsidRPr="001550C1">
        <w:rPr>
          <w:sz w:val="18"/>
          <w:szCs w:val="18"/>
        </w:rPr>
        <w:t>_____________________________________________________________________________</w:t>
      </w:r>
    </w:p>
    <w:p w:rsidR="001550C1" w:rsidRPr="001550C1" w:rsidRDefault="001550C1" w:rsidP="001550C1">
      <w:pPr>
        <w:pStyle w:val="aa"/>
        <w:ind w:firstLine="284"/>
        <w:jc w:val="both"/>
        <w:rPr>
          <w:sz w:val="18"/>
          <w:szCs w:val="18"/>
        </w:rPr>
      </w:pPr>
    </w:p>
    <w:p w:rsidR="001550C1" w:rsidRPr="001550C1" w:rsidRDefault="001550C1" w:rsidP="001550C1">
      <w:pPr>
        <w:pStyle w:val="aa"/>
        <w:ind w:firstLine="284"/>
        <w:jc w:val="both"/>
        <w:rPr>
          <w:sz w:val="18"/>
          <w:szCs w:val="18"/>
        </w:rPr>
      </w:pPr>
      <w:r w:rsidRPr="001550C1">
        <w:rPr>
          <w:sz w:val="18"/>
          <w:szCs w:val="18"/>
        </w:rPr>
        <w:t>Для проведения работ по _______________________________________________________</w:t>
      </w:r>
    </w:p>
    <w:p w:rsidR="001550C1" w:rsidRPr="001550C1" w:rsidRDefault="001550C1" w:rsidP="001550C1">
      <w:pPr>
        <w:pStyle w:val="aa"/>
        <w:ind w:firstLine="284"/>
        <w:jc w:val="both"/>
        <w:rPr>
          <w:sz w:val="18"/>
          <w:szCs w:val="18"/>
        </w:rPr>
      </w:pPr>
      <w:r w:rsidRPr="001550C1">
        <w:rPr>
          <w:sz w:val="18"/>
          <w:szCs w:val="18"/>
        </w:rPr>
        <w:t xml:space="preserve">  (цель проведения работ согласно п. 1 ст. 39.34 Земельного кодекса Российской Федерации)</w:t>
      </w:r>
    </w:p>
    <w:p w:rsidR="001550C1" w:rsidRPr="001550C1" w:rsidRDefault="001550C1" w:rsidP="001550C1">
      <w:pPr>
        <w:pStyle w:val="aa"/>
        <w:ind w:firstLine="284"/>
        <w:jc w:val="both"/>
        <w:rPr>
          <w:sz w:val="18"/>
          <w:szCs w:val="18"/>
        </w:rPr>
      </w:pPr>
      <w:r w:rsidRPr="001550C1">
        <w:rPr>
          <w:sz w:val="18"/>
          <w:szCs w:val="18"/>
        </w:rPr>
        <w:t xml:space="preserve">в  районе  ___________________________________ требуется земельный участок                                                  </w:t>
      </w:r>
    </w:p>
    <w:p w:rsidR="001550C1" w:rsidRPr="001550C1" w:rsidRDefault="001550C1" w:rsidP="001550C1">
      <w:pPr>
        <w:pStyle w:val="aa"/>
        <w:ind w:firstLine="284"/>
        <w:jc w:val="both"/>
        <w:rPr>
          <w:sz w:val="18"/>
          <w:szCs w:val="18"/>
        </w:rPr>
      </w:pPr>
      <w:r w:rsidRPr="001550C1">
        <w:rPr>
          <w:sz w:val="18"/>
          <w:szCs w:val="18"/>
        </w:rPr>
        <w:t xml:space="preserve">                 (ориентировочное местоположение участка)</w:t>
      </w:r>
    </w:p>
    <w:p w:rsidR="001550C1" w:rsidRPr="001550C1" w:rsidRDefault="001550C1" w:rsidP="001550C1">
      <w:pPr>
        <w:pStyle w:val="aa"/>
        <w:ind w:firstLine="284"/>
        <w:jc w:val="both"/>
        <w:rPr>
          <w:sz w:val="18"/>
          <w:szCs w:val="18"/>
        </w:rPr>
      </w:pPr>
      <w:r w:rsidRPr="001550C1">
        <w:rPr>
          <w:sz w:val="18"/>
          <w:szCs w:val="18"/>
        </w:rPr>
        <w:t>площадью _______    кв.    м   на  срок  с  "___"_________  ____ г. по "___"________ ____ г.</w:t>
      </w:r>
    </w:p>
    <w:p w:rsidR="001550C1" w:rsidRPr="001550C1" w:rsidRDefault="001550C1" w:rsidP="001550C1">
      <w:pPr>
        <w:pStyle w:val="aa"/>
        <w:ind w:firstLine="284"/>
        <w:jc w:val="both"/>
        <w:rPr>
          <w:sz w:val="18"/>
          <w:szCs w:val="18"/>
        </w:rPr>
      </w:pPr>
      <w:r w:rsidRPr="001550C1">
        <w:rPr>
          <w:sz w:val="18"/>
          <w:szCs w:val="18"/>
        </w:rPr>
        <w:t>На основании вышеизложенного и руководствуясь ст. 39.34 Земельного кодекса Российской Федерации, п. п. 2 - 5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N 1244, прошу предоставить разрешение на использование земель (или: земельного участка), находящихся в государственной (или: муниципальной) собственности площадью _________ кв. с кадастровым номером (координатами) _______________________________ на срок с "___"__________ ____ г. по "___"_______ г.</w:t>
      </w:r>
    </w:p>
    <w:p w:rsidR="001550C1" w:rsidRPr="001550C1" w:rsidRDefault="001550C1" w:rsidP="001550C1">
      <w:pPr>
        <w:pStyle w:val="aa"/>
        <w:ind w:firstLine="284"/>
        <w:jc w:val="both"/>
        <w:rPr>
          <w:sz w:val="18"/>
          <w:szCs w:val="18"/>
        </w:rPr>
      </w:pPr>
      <w:r w:rsidRPr="001550C1">
        <w:rPr>
          <w:sz w:val="18"/>
          <w:szCs w:val="18"/>
        </w:rPr>
        <w:t>Надлежащее выполнение предусмотренных ст. 39.35 Земельного кодекса Российской Федерации обязанностей гарантирую.</w:t>
      </w:r>
    </w:p>
    <w:p w:rsidR="001550C1" w:rsidRPr="001550C1" w:rsidRDefault="001550C1" w:rsidP="001550C1">
      <w:pPr>
        <w:pStyle w:val="aa"/>
        <w:ind w:firstLine="284"/>
        <w:jc w:val="both"/>
        <w:rPr>
          <w:sz w:val="18"/>
          <w:szCs w:val="18"/>
        </w:rPr>
      </w:pPr>
      <w:r w:rsidRPr="001550C1">
        <w:rPr>
          <w:sz w:val="18"/>
          <w:szCs w:val="18"/>
        </w:rPr>
        <w:t>Приложения:</w:t>
      </w:r>
    </w:p>
    <w:p w:rsidR="001550C1" w:rsidRPr="001550C1" w:rsidRDefault="001550C1" w:rsidP="001550C1">
      <w:pPr>
        <w:pStyle w:val="aa"/>
        <w:rPr>
          <w:sz w:val="18"/>
          <w:szCs w:val="18"/>
        </w:rPr>
      </w:pPr>
      <w:r w:rsidRPr="001550C1">
        <w:rPr>
          <w:sz w:val="18"/>
          <w:szCs w:val="18"/>
        </w:rPr>
        <w:t>Дата:</w:t>
      </w:r>
    </w:p>
    <w:p w:rsidR="001550C1" w:rsidRPr="001550C1" w:rsidRDefault="001550C1" w:rsidP="001550C1">
      <w:pPr>
        <w:pStyle w:val="aa"/>
        <w:rPr>
          <w:sz w:val="18"/>
          <w:szCs w:val="18"/>
        </w:rPr>
      </w:pPr>
      <w:r w:rsidRPr="001550C1">
        <w:rPr>
          <w:sz w:val="18"/>
          <w:szCs w:val="18"/>
        </w:rPr>
        <w:t>Подпись:</w:t>
      </w:r>
    </w:p>
    <w:p w:rsidR="00306C7B" w:rsidRDefault="001550C1" w:rsidP="00306C7B">
      <w:pPr>
        <w:pStyle w:val="aa"/>
        <w:ind w:left="5954"/>
        <w:jc w:val="center"/>
        <w:rPr>
          <w:sz w:val="18"/>
          <w:szCs w:val="18"/>
        </w:rPr>
      </w:pPr>
      <w:r w:rsidRPr="001550C1">
        <w:rPr>
          <w:sz w:val="18"/>
          <w:szCs w:val="18"/>
        </w:rPr>
        <w:t>Приложение № 3</w:t>
      </w:r>
    </w:p>
    <w:p w:rsidR="00306C7B" w:rsidRDefault="001550C1" w:rsidP="00306C7B">
      <w:pPr>
        <w:pStyle w:val="aa"/>
        <w:ind w:left="5954"/>
        <w:jc w:val="center"/>
        <w:rPr>
          <w:sz w:val="18"/>
          <w:szCs w:val="18"/>
        </w:rPr>
      </w:pPr>
      <w:r w:rsidRPr="001550C1">
        <w:rPr>
          <w:sz w:val="18"/>
          <w:szCs w:val="18"/>
        </w:rPr>
        <w:t>к постановлениюадминистрации</w:t>
      </w:r>
    </w:p>
    <w:p w:rsidR="00306C7B" w:rsidRDefault="001550C1" w:rsidP="00306C7B">
      <w:pPr>
        <w:pStyle w:val="aa"/>
        <w:ind w:left="5954"/>
        <w:jc w:val="center"/>
        <w:rPr>
          <w:sz w:val="18"/>
          <w:szCs w:val="18"/>
        </w:rPr>
      </w:pPr>
      <w:r w:rsidRPr="001550C1">
        <w:rPr>
          <w:sz w:val="18"/>
          <w:szCs w:val="18"/>
        </w:rPr>
        <w:t>муниципального  округа</w:t>
      </w:r>
    </w:p>
    <w:p w:rsidR="001550C1" w:rsidRPr="001550C1" w:rsidRDefault="001550C1" w:rsidP="00306C7B">
      <w:pPr>
        <w:pStyle w:val="aa"/>
        <w:ind w:left="5954"/>
        <w:jc w:val="center"/>
        <w:rPr>
          <w:sz w:val="18"/>
          <w:szCs w:val="18"/>
        </w:rPr>
      </w:pPr>
      <w:r w:rsidRPr="001550C1">
        <w:rPr>
          <w:sz w:val="18"/>
          <w:szCs w:val="18"/>
        </w:rPr>
        <w:t>от 29.08.2022  № 378</w:t>
      </w:r>
    </w:p>
    <w:p w:rsidR="001550C1" w:rsidRPr="001550C1" w:rsidRDefault="001550C1" w:rsidP="001550C1">
      <w:pPr>
        <w:pStyle w:val="aa"/>
        <w:rPr>
          <w:sz w:val="18"/>
          <w:szCs w:val="18"/>
        </w:rPr>
      </w:pPr>
    </w:p>
    <w:p w:rsidR="001550C1" w:rsidRPr="001550C1" w:rsidRDefault="001550C1" w:rsidP="00306C7B">
      <w:pPr>
        <w:pStyle w:val="aa"/>
        <w:jc w:val="center"/>
        <w:rPr>
          <w:b/>
          <w:sz w:val="18"/>
          <w:szCs w:val="18"/>
        </w:rPr>
      </w:pPr>
      <w:r w:rsidRPr="001550C1">
        <w:rPr>
          <w:b/>
          <w:sz w:val="18"/>
          <w:szCs w:val="18"/>
        </w:rPr>
        <w:t>Форма заявления</w:t>
      </w:r>
    </w:p>
    <w:p w:rsidR="001550C1" w:rsidRPr="001550C1" w:rsidRDefault="001550C1" w:rsidP="00306C7B">
      <w:pPr>
        <w:pStyle w:val="aa"/>
        <w:jc w:val="center"/>
        <w:rPr>
          <w:b/>
          <w:sz w:val="18"/>
          <w:szCs w:val="18"/>
        </w:rPr>
      </w:pPr>
      <w:r w:rsidRPr="001550C1">
        <w:rPr>
          <w:b/>
          <w:sz w:val="18"/>
          <w:szCs w:val="18"/>
        </w:rPr>
        <w:t>на предоставление муниципальной услуги</w:t>
      </w:r>
    </w:p>
    <w:p w:rsidR="001550C1" w:rsidRPr="001550C1" w:rsidRDefault="001550C1" w:rsidP="00306C7B">
      <w:pPr>
        <w:pStyle w:val="aa"/>
        <w:jc w:val="center"/>
        <w:rPr>
          <w:bCs/>
          <w:sz w:val="18"/>
          <w:szCs w:val="18"/>
        </w:rPr>
      </w:pPr>
      <w:r w:rsidRPr="001550C1">
        <w:rPr>
          <w:bCs/>
          <w:sz w:val="18"/>
          <w:szCs w:val="18"/>
        </w:rPr>
        <w:t>(Предоставление разрешения на осуществление</w:t>
      </w:r>
    </w:p>
    <w:p w:rsidR="001550C1" w:rsidRPr="001550C1" w:rsidRDefault="001550C1" w:rsidP="00306C7B">
      <w:pPr>
        <w:pStyle w:val="aa"/>
        <w:jc w:val="center"/>
        <w:rPr>
          <w:b/>
          <w:sz w:val="18"/>
          <w:szCs w:val="18"/>
        </w:rPr>
      </w:pPr>
      <w:r w:rsidRPr="001550C1">
        <w:rPr>
          <w:b/>
          <w:sz w:val="18"/>
          <w:szCs w:val="18"/>
        </w:rPr>
        <w:t>земляных работ)</w:t>
      </w:r>
    </w:p>
    <w:p w:rsidR="001550C1" w:rsidRPr="001550C1" w:rsidRDefault="001550C1" w:rsidP="00306C7B">
      <w:pPr>
        <w:pStyle w:val="aa"/>
        <w:ind w:left="6096"/>
        <w:rPr>
          <w:sz w:val="18"/>
          <w:szCs w:val="18"/>
        </w:rPr>
      </w:pPr>
    </w:p>
    <w:p w:rsidR="001550C1" w:rsidRPr="001550C1" w:rsidRDefault="001550C1" w:rsidP="00306C7B">
      <w:pPr>
        <w:pStyle w:val="aa"/>
        <w:ind w:left="6096"/>
        <w:rPr>
          <w:sz w:val="18"/>
          <w:szCs w:val="18"/>
        </w:rPr>
      </w:pPr>
      <w:r w:rsidRPr="001550C1">
        <w:rPr>
          <w:sz w:val="18"/>
          <w:szCs w:val="18"/>
        </w:rPr>
        <w:t>В администрацию Марёвского</w:t>
      </w:r>
    </w:p>
    <w:p w:rsidR="001550C1" w:rsidRPr="001550C1" w:rsidRDefault="001550C1" w:rsidP="00306C7B">
      <w:pPr>
        <w:pStyle w:val="aa"/>
        <w:ind w:left="6096"/>
        <w:rPr>
          <w:sz w:val="18"/>
          <w:szCs w:val="18"/>
        </w:rPr>
      </w:pPr>
      <w:r w:rsidRPr="001550C1">
        <w:rPr>
          <w:sz w:val="18"/>
          <w:szCs w:val="18"/>
        </w:rPr>
        <w:t>муниципального округа</w:t>
      </w:r>
    </w:p>
    <w:p w:rsidR="001550C1" w:rsidRPr="001550C1" w:rsidRDefault="001550C1" w:rsidP="00306C7B">
      <w:pPr>
        <w:pStyle w:val="aa"/>
        <w:ind w:left="6096"/>
        <w:rPr>
          <w:sz w:val="18"/>
          <w:szCs w:val="18"/>
        </w:rPr>
      </w:pPr>
      <w:r w:rsidRPr="001550C1">
        <w:rPr>
          <w:sz w:val="18"/>
          <w:szCs w:val="18"/>
        </w:rPr>
        <w:lastRenderedPageBreak/>
        <w:t>от ______________________________</w:t>
      </w:r>
    </w:p>
    <w:p w:rsidR="001550C1" w:rsidRPr="001550C1" w:rsidRDefault="001550C1" w:rsidP="00306C7B">
      <w:pPr>
        <w:pStyle w:val="aa"/>
        <w:ind w:left="6096"/>
        <w:rPr>
          <w:sz w:val="18"/>
          <w:szCs w:val="18"/>
        </w:rPr>
      </w:pPr>
      <w:r w:rsidRPr="001550C1">
        <w:rPr>
          <w:sz w:val="18"/>
          <w:szCs w:val="18"/>
        </w:rPr>
        <w:t>______________________________</w:t>
      </w:r>
    </w:p>
    <w:p w:rsidR="001550C1" w:rsidRPr="001550C1" w:rsidRDefault="001550C1" w:rsidP="00306C7B">
      <w:pPr>
        <w:pStyle w:val="aa"/>
        <w:ind w:left="6096"/>
        <w:rPr>
          <w:sz w:val="18"/>
          <w:szCs w:val="18"/>
        </w:rPr>
      </w:pPr>
      <w:r w:rsidRPr="001550C1">
        <w:rPr>
          <w:sz w:val="18"/>
          <w:szCs w:val="18"/>
        </w:rPr>
        <w:t>(Ф.И.О.,наименование заявителя)</w:t>
      </w:r>
    </w:p>
    <w:p w:rsidR="001550C1" w:rsidRPr="001550C1" w:rsidRDefault="001550C1" w:rsidP="00306C7B">
      <w:pPr>
        <w:pStyle w:val="aa"/>
        <w:ind w:left="6096"/>
        <w:rPr>
          <w:sz w:val="18"/>
          <w:szCs w:val="18"/>
        </w:rPr>
      </w:pPr>
      <w:r w:rsidRPr="001550C1">
        <w:rPr>
          <w:sz w:val="18"/>
          <w:szCs w:val="18"/>
        </w:rPr>
        <w:t>______________________________</w:t>
      </w:r>
    </w:p>
    <w:p w:rsidR="001550C1" w:rsidRPr="001550C1" w:rsidRDefault="001550C1" w:rsidP="00306C7B">
      <w:pPr>
        <w:pStyle w:val="aa"/>
        <w:ind w:left="6096"/>
        <w:rPr>
          <w:sz w:val="18"/>
          <w:szCs w:val="18"/>
        </w:rPr>
      </w:pPr>
      <w:r w:rsidRPr="001550C1">
        <w:rPr>
          <w:sz w:val="18"/>
          <w:szCs w:val="18"/>
        </w:rPr>
        <w:t>______________________________</w:t>
      </w:r>
    </w:p>
    <w:p w:rsidR="001550C1" w:rsidRPr="001550C1" w:rsidRDefault="001550C1" w:rsidP="00306C7B">
      <w:pPr>
        <w:pStyle w:val="aa"/>
        <w:ind w:left="6096"/>
        <w:rPr>
          <w:sz w:val="18"/>
          <w:szCs w:val="18"/>
        </w:rPr>
      </w:pPr>
      <w:r w:rsidRPr="001550C1">
        <w:rPr>
          <w:sz w:val="18"/>
          <w:szCs w:val="18"/>
        </w:rPr>
        <w:t>(адрес проживания, место</w:t>
      </w:r>
    </w:p>
    <w:p w:rsidR="001550C1" w:rsidRPr="001550C1" w:rsidRDefault="001550C1" w:rsidP="00306C7B">
      <w:pPr>
        <w:pStyle w:val="aa"/>
        <w:ind w:left="6096"/>
        <w:rPr>
          <w:sz w:val="18"/>
          <w:szCs w:val="18"/>
        </w:rPr>
      </w:pPr>
      <w:r w:rsidRPr="001550C1">
        <w:rPr>
          <w:sz w:val="18"/>
          <w:szCs w:val="18"/>
        </w:rPr>
        <w:t>нахождения) телефон_______________________</w:t>
      </w:r>
    </w:p>
    <w:p w:rsidR="001550C1" w:rsidRPr="001550C1" w:rsidRDefault="001550C1" w:rsidP="00306C7B">
      <w:pPr>
        <w:pStyle w:val="aa"/>
        <w:ind w:left="6096"/>
        <w:rPr>
          <w:sz w:val="18"/>
          <w:szCs w:val="18"/>
        </w:rPr>
      </w:pPr>
      <w:r w:rsidRPr="001550C1">
        <w:rPr>
          <w:sz w:val="18"/>
          <w:szCs w:val="18"/>
        </w:rPr>
        <w:t>__________________________________</w:t>
      </w:r>
    </w:p>
    <w:p w:rsidR="001550C1" w:rsidRPr="001550C1" w:rsidRDefault="001550C1" w:rsidP="00306C7B">
      <w:pPr>
        <w:pStyle w:val="aa"/>
        <w:ind w:left="6096"/>
        <w:rPr>
          <w:sz w:val="18"/>
          <w:szCs w:val="18"/>
        </w:rPr>
      </w:pPr>
      <w:r w:rsidRPr="001550C1">
        <w:rPr>
          <w:sz w:val="18"/>
          <w:szCs w:val="18"/>
        </w:rPr>
        <w:t>(Ф.И.О., адрес представителя)</w:t>
      </w:r>
    </w:p>
    <w:p w:rsidR="001550C1" w:rsidRPr="001550C1" w:rsidRDefault="001550C1" w:rsidP="00306C7B">
      <w:pPr>
        <w:pStyle w:val="aa"/>
        <w:ind w:left="6096"/>
        <w:rPr>
          <w:sz w:val="18"/>
          <w:szCs w:val="18"/>
        </w:rPr>
      </w:pPr>
      <w:r w:rsidRPr="001550C1">
        <w:rPr>
          <w:sz w:val="18"/>
          <w:szCs w:val="18"/>
        </w:rPr>
        <w:t>_________________________________</w:t>
      </w:r>
    </w:p>
    <w:p w:rsidR="001550C1" w:rsidRPr="001550C1" w:rsidRDefault="001550C1" w:rsidP="00306C7B">
      <w:pPr>
        <w:pStyle w:val="aa"/>
        <w:ind w:left="6096"/>
        <w:rPr>
          <w:sz w:val="18"/>
          <w:szCs w:val="18"/>
        </w:rPr>
      </w:pPr>
      <w:r w:rsidRPr="001550C1">
        <w:rPr>
          <w:sz w:val="18"/>
          <w:szCs w:val="18"/>
        </w:rPr>
        <w:t>(документ, подтверждающий полномочия представителя)</w:t>
      </w:r>
    </w:p>
    <w:p w:rsidR="001550C1" w:rsidRPr="001550C1" w:rsidRDefault="001550C1" w:rsidP="001550C1">
      <w:pPr>
        <w:pStyle w:val="aa"/>
        <w:rPr>
          <w:sz w:val="18"/>
          <w:szCs w:val="18"/>
        </w:rPr>
      </w:pPr>
    </w:p>
    <w:p w:rsidR="001550C1" w:rsidRPr="001550C1" w:rsidRDefault="001550C1" w:rsidP="00306C7B">
      <w:pPr>
        <w:pStyle w:val="aa"/>
        <w:jc w:val="center"/>
        <w:rPr>
          <w:b/>
          <w:bCs/>
          <w:sz w:val="18"/>
          <w:szCs w:val="18"/>
        </w:rPr>
      </w:pPr>
      <w:r w:rsidRPr="001550C1">
        <w:rPr>
          <w:b/>
          <w:bCs/>
          <w:sz w:val="18"/>
          <w:szCs w:val="18"/>
        </w:rPr>
        <w:t>ЗАЯВЛЕНИЕ</w:t>
      </w:r>
    </w:p>
    <w:p w:rsidR="001550C1" w:rsidRPr="001550C1" w:rsidRDefault="001550C1" w:rsidP="001550C1">
      <w:pPr>
        <w:pStyle w:val="aa"/>
        <w:rPr>
          <w:sz w:val="18"/>
          <w:szCs w:val="18"/>
        </w:rPr>
      </w:pPr>
    </w:p>
    <w:p w:rsidR="001550C1" w:rsidRPr="001550C1" w:rsidRDefault="001550C1" w:rsidP="001550C1">
      <w:pPr>
        <w:pStyle w:val="aa"/>
        <w:rPr>
          <w:sz w:val="18"/>
          <w:szCs w:val="18"/>
        </w:rPr>
      </w:pPr>
      <w:r w:rsidRPr="001550C1">
        <w:rPr>
          <w:sz w:val="18"/>
          <w:szCs w:val="18"/>
        </w:rPr>
        <w:t>Прошу разрешить использовать земли в кадастровом квартале ________________________ / земельный участок с кадастровым номером _____________________________________________ / часть земельного участка с кадастровым номером _____________________________________ (выбрать нужное) для размещения _____________________________________________________________________</w:t>
      </w:r>
    </w:p>
    <w:p w:rsidR="001550C1" w:rsidRPr="001550C1" w:rsidRDefault="001550C1" w:rsidP="001550C1">
      <w:pPr>
        <w:pStyle w:val="aa"/>
        <w:rPr>
          <w:sz w:val="18"/>
          <w:szCs w:val="18"/>
        </w:rPr>
      </w:pPr>
      <w:r w:rsidRPr="001550C1">
        <w:rPr>
          <w:sz w:val="18"/>
          <w:szCs w:val="18"/>
        </w:rPr>
        <w:t>__________________________________________________________________________________________________________________________________________________________</w:t>
      </w:r>
    </w:p>
    <w:p w:rsidR="001550C1" w:rsidRPr="001550C1" w:rsidRDefault="001550C1" w:rsidP="001550C1">
      <w:pPr>
        <w:pStyle w:val="aa"/>
        <w:rPr>
          <w:sz w:val="18"/>
          <w:szCs w:val="18"/>
        </w:rPr>
      </w:pPr>
      <w:r w:rsidRPr="001550C1">
        <w:rPr>
          <w:sz w:val="18"/>
          <w:szCs w:val="18"/>
        </w:rPr>
        <w:t xml:space="preserve">Адрес (местоположение) земель / земельного участка: </w:t>
      </w:r>
    </w:p>
    <w:p w:rsidR="001550C1" w:rsidRPr="001550C1" w:rsidRDefault="001550C1" w:rsidP="001550C1">
      <w:pPr>
        <w:pStyle w:val="aa"/>
        <w:rPr>
          <w:sz w:val="18"/>
          <w:szCs w:val="18"/>
        </w:rPr>
      </w:pPr>
      <w:r w:rsidRPr="001550C1">
        <w:rPr>
          <w:sz w:val="18"/>
          <w:szCs w:val="18"/>
        </w:rPr>
        <w:t>_____________________________________________________________________________</w:t>
      </w:r>
    </w:p>
    <w:p w:rsidR="001550C1" w:rsidRPr="001550C1" w:rsidRDefault="001550C1" w:rsidP="001550C1">
      <w:pPr>
        <w:pStyle w:val="aa"/>
        <w:rPr>
          <w:sz w:val="18"/>
          <w:szCs w:val="18"/>
        </w:rPr>
      </w:pPr>
      <w:r w:rsidRPr="001550C1">
        <w:rPr>
          <w:sz w:val="18"/>
          <w:szCs w:val="18"/>
        </w:rPr>
        <w:t>Срок использования земель / земельного участка _____________________________________________________________________________</w:t>
      </w:r>
    </w:p>
    <w:p w:rsidR="001550C1" w:rsidRPr="001550C1" w:rsidRDefault="001550C1" w:rsidP="001550C1">
      <w:pPr>
        <w:pStyle w:val="aa"/>
        <w:rPr>
          <w:sz w:val="18"/>
          <w:szCs w:val="18"/>
        </w:rPr>
      </w:pPr>
      <w:r w:rsidRPr="001550C1">
        <w:rPr>
          <w:sz w:val="18"/>
          <w:szCs w:val="18"/>
        </w:rPr>
        <w:t xml:space="preserve"> (дата начала и дата окончания использования)</w:t>
      </w:r>
    </w:p>
    <w:p w:rsidR="001550C1" w:rsidRPr="001550C1" w:rsidRDefault="001550C1" w:rsidP="001550C1">
      <w:pPr>
        <w:pStyle w:val="aa"/>
        <w:rPr>
          <w:sz w:val="18"/>
          <w:szCs w:val="18"/>
        </w:rPr>
      </w:pPr>
      <w:r w:rsidRPr="001550C1">
        <w:rPr>
          <w:sz w:val="18"/>
          <w:szCs w:val="18"/>
        </w:rPr>
        <w:t>Приложения:</w:t>
      </w:r>
    </w:p>
    <w:p w:rsidR="001550C1" w:rsidRPr="001550C1" w:rsidRDefault="001550C1" w:rsidP="001550C1">
      <w:pPr>
        <w:pStyle w:val="aa"/>
        <w:rPr>
          <w:sz w:val="18"/>
          <w:szCs w:val="18"/>
        </w:rPr>
      </w:pPr>
    </w:p>
    <w:p w:rsidR="001550C1" w:rsidRPr="001550C1" w:rsidRDefault="001550C1" w:rsidP="001550C1">
      <w:pPr>
        <w:pStyle w:val="aa"/>
        <w:rPr>
          <w:sz w:val="18"/>
          <w:szCs w:val="18"/>
        </w:rPr>
      </w:pPr>
      <w:r w:rsidRPr="001550C1">
        <w:rPr>
          <w:sz w:val="18"/>
          <w:szCs w:val="18"/>
        </w:rPr>
        <w:t>Дата:                                                                                                                                                         Подпись:</w:t>
      </w:r>
    </w:p>
    <w:p w:rsidR="001550C1" w:rsidRPr="001550C1" w:rsidRDefault="001550C1" w:rsidP="001550C1">
      <w:pPr>
        <w:pStyle w:val="aa"/>
        <w:rPr>
          <w:sz w:val="18"/>
          <w:szCs w:val="18"/>
        </w:rPr>
      </w:pPr>
    </w:p>
    <w:p w:rsidR="00306C7B" w:rsidRDefault="001550C1" w:rsidP="00306C7B">
      <w:pPr>
        <w:pStyle w:val="aa"/>
        <w:ind w:left="5954"/>
        <w:jc w:val="center"/>
        <w:rPr>
          <w:sz w:val="18"/>
          <w:szCs w:val="18"/>
        </w:rPr>
      </w:pPr>
      <w:r w:rsidRPr="001550C1">
        <w:rPr>
          <w:sz w:val="18"/>
          <w:szCs w:val="18"/>
        </w:rPr>
        <w:t>Приложение № 4</w:t>
      </w:r>
    </w:p>
    <w:p w:rsidR="00306C7B" w:rsidRDefault="001550C1" w:rsidP="00306C7B">
      <w:pPr>
        <w:pStyle w:val="aa"/>
        <w:ind w:left="5954"/>
        <w:jc w:val="center"/>
        <w:rPr>
          <w:sz w:val="18"/>
          <w:szCs w:val="18"/>
        </w:rPr>
      </w:pPr>
      <w:r w:rsidRPr="001550C1">
        <w:rPr>
          <w:sz w:val="18"/>
          <w:szCs w:val="18"/>
        </w:rPr>
        <w:t>к постановлениюадминистрации</w:t>
      </w:r>
    </w:p>
    <w:p w:rsidR="00306C7B" w:rsidRDefault="001550C1" w:rsidP="00306C7B">
      <w:pPr>
        <w:pStyle w:val="aa"/>
        <w:ind w:left="5954"/>
        <w:jc w:val="center"/>
        <w:rPr>
          <w:sz w:val="18"/>
          <w:szCs w:val="18"/>
        </w:rPr>
      </w:pPr>
      <w:r w:rsidRPr="001550C1">
        <w:rPr>
          <w:sz w:val="18"/>
          <w:szCs w:val="18"/>
        </w:rPr>
        <w:t>муниципального округа</w:t>
      </w:r>
    </w:p>
    <w:p w:rsidR="001550C1" w:rsidRPr="001550C1" w:rsidRDefault="001550C1" w:rsidP="00306C7B">
      <w:pPr>
        <w:pStyle w:val="aa"/>
        <w:ind w:left="5954"/>
        <w:jc w:val="center"/>
        <w:rPr>
          <w:sz w:val="18"/>
          <w:szCs w:val="18"/>
        </w:rPr>
      </w:pPr>
      <w:r w:rsidRPr="001550C1">
        <w:rPr>
          <w:sz w:val="18"/>
          <w:szCs w:val="18"/>
        </w:rPr>
        <w:t>от 29.08.2022  № 378</w:t>
      </w:r>
    </w:p>
    <w:p w:rsidR="001550C1" w:rsidRPr="001550C1" w:rsidRDefault="001550C1" w:rsidP="001550C1">
      <w:pPr>
        <w:pStyle w:val="aa"/>
        <w:rPr>
          <w:sz w:val="18"/>
          <w:szCs w:val="18"/>
        </w:rPr>
      </w:pPr>
    </w:p>
    <w:p w:rsidR="001550C1" w:rsidRPr="001550C1" w:rsidRDefault="001550C1" w:rsidP="00306C7B">
      <w:pPr>
        <w:pStyle w:val="aa"/>
        <w:ind w:left="5954"/>
        <w:jc w:val="center"/>
        <w:rPr>
          <w:sz w:val="18"/>
          <w:szCs w:val="18"/>
        </w:rPr>
      </w:pPr>
      <w:r w:rsidRPr="001550C1">
        <w:rPr>
          <w:sz w:val="18"/>
          <w:szCs w:val="18"/>
        </w:rPr>
        <w:t>В администрацию Марёвского</w:t>
      </w:r>
    </w:p>
    <w:p w:rsidR="001550C1" w:rsidRPr="001550C1" w:rsidRDefault="001550C1" w:rsidP="00306C7B">
      <w:pPr>
        <w:pStyle w:val="aa"/>
        <w:ind w:left="5954"/>
        <w:jc w:val="center"/>
        <w:rPr>
          <w:sz w:val="18"/>
          <w:szCs w:val="18"/>
        </w:rPr>
      </w:pPr>
      <w:r w:rsidRPr="001550C1">
        <w:rPr>
          <w:sz w:val="18"/>
          <w:szCs w:val="18"/>
        </w:rPr>
        <w:t xml:space="preserve">муниципального округа </w:t>
      </w:r>
      <w:r w:rsidRPr="001550C1">
        <w:rPr>
          <w:sz w:val="18"/>
          <w:szCs w:val="18"/>
        </w:rPr>
        <w:br/>
        <w:t xml:space="preserve">                                                            от ________________________________</w:t>
      </w:r>
    </w:p>
    <w:p w:rsidR="001550C1" w:rsidRPr="001550C1" w:rsidRDefault="001550C1" w:rsidP="00306C7B">
      <w:pPr>
        <w:pStyle w:val="aa"/>
        <w:ind w:left="5954"/>
        <w:jc w:val="center"/>
        <w:rPr>
          <w:sz w:val="18"/>
          <w:szCs w:val="18"/>
        </w:rPr>
      </w:pPr>
      <w:r w:rsidRPr="001550C1">
        <w:rPr>
          <w:sz w:val="18"/>
          <w:szCs w:val="18"/>
        </w:rPr>
        <w:t>(ФИО)</w:t>
      </w:r>
    </w:p>
    <w:p w:rsidR="001550C1" w:rsidRPr="001550C1" w:rsidRDefault="001550C1" w:rsidP="00306C7B">
      <w:pPr>
        <w:pStyle w:val="aa"/>
        <w:ind w:left="5954"/>
        <w:jc w:val="center"/>
        <w:rPr>
          <w:sz w:val="18"/>
          <w:szCs w:val="18"/>
        </w:rPr>
      </w:pPr>
      <w:r w:rsidRPr="001550C1">
        <w:rPr>
          <w:sz w:val="18"/>
          <w:szCs w:val="18"/>
        </w:rPr>
        <w:t>Контактный телефон  _____________</w:t>
      </w:r>
    </w:p>
    <w:p w:rsidR="001550C1" w:rsidRPr="001550C1" w:rsidRDefault="001550C1" w:rsidP="001550C1">
      <w:pPr>
        <w:pStyle w:val="aa"/>
        <w:rPr>
          <w:sz w:val="18"/>
          <w:szCs w:val="18"/>
        </w:rPr>
      </w:pPr>
    </w:p>
    <w:p w:rsidR="001550C1" w:rsidRPr="001550C1" w:rsidRDefault="001550C1" w:rsidP="00306C7B">
      <w:pPr>
        <w:pStyle w:val="aa"/>
        <w:jc w:val="center"/>
        <w:rPr>
          <w:b/>
          <w:sz w:val="18"/>
          <w:szCs w:val="18"/>
        </w:rPr>
      </w:pPr>
      <w:r w:rsidRPr="001550C1">
        <w:rPr>
          <w:b/>
          <w:sz w:val="18"/>
          <w:szCs w:val="18"/>
        </w:rPr>
        <w:t>СОГЛАСИЕ</w:t>
      </w:r>
    </w:p>
    <w:p w:rsidR="001550C1" w:rsidRPr="001550C1" w:rsidRDefault="001550C1" w:rsidP="00306C7B">
      <w:pPr>
        <w:pStyle w:val="aa"/>
        <w:jc w:val="center"/>
        <w:rPr>
          <w:sz w:val="18"/>
          <w:szCs w:val="18"/>
        </w:rPr>
      </w:pPr>
      <w:r w:rsidRPr="001550C1">
        <w:rPr>
          <w:sz w:val="18"/>
          <w:szCs w:val="18"/>
        </w:rPr>
        <w:t>наобработку персональных данных</w:t>
      </w:r>
    </w:p>
    <w:p w:rsidR="001550C1" w:rsidRPr="001550C1" w:rsidRDefault="001550C1" w:rsidP="00306C7B">
      <w:pPr>
        <w:pStyle w:val="aa"/>
        <w:jc w:val="both"/>
        <w:rPr>
          <w:sz w:val="18"/>
          <w:szCs w:val="18"/>
        </w:rPr>
      </w:pPr>
      <w:r w:rsidRPr="001550C1">
        <w:rPr>
          <w:sz w:val="18"/>
          <w:szCs w:val="18"/>
        </w:rPr>
        <w:t xml:space="preserve">    Я, __________________________________________________________,</w:t>
      </w:r>
    </w:p>
    <w:p w:rsidR="001550C1" w:rsidRPr="001550C1" w:rsidRDefault="001550C1" w:rsidP="00306C7B">
      <w:pPr>
        <w:pStyle w:val="aa"/>
        <w:jc w:val="both"/>
        <w:rPr>
          <w:sz w:val="18"/>
          <w:szCs w:val="18"/>
        </w:rPr>
      </w:pPr>
      <w:r w:rsidRPr="001550C1">
        <w:rPr>
          <w:sz w:val="18"/>
          <w:szCs w:val="18"/>
        </w:rPr>
        <w:t>(фамилия, имя, отчество (при наличии))</w:t>
      </w:r>
    </w:p>
    <w:p w:rsidR="001550C1" w:rsidRPr="001550C1" w:rsidRDefault="001550C1" w:rsidP="00306C7B">
      <w:pPr>
        <w:pStyle w:val="aa"/>
        <w:jc w:val="both"/>
        <w:rPr>
          <w:sz w:val="18"/>
          <w:szCs w:val="18"/>
        </w:rPr>
      </w:pPr>
      <w:r w:rsidRPr="001550C1">
        <w:rPr>
          <w:sz w:val="18"/>
          <w:szCs w:val="18"/>
        </w:rPr>
        <w:t>проживающий(ая) по адресу __________________________________________,</w:t>
      </w:r>
    </w:p>
    <w:p w:rsidR="001550C1" w:rsidRPr="001550C1" w:rsidRDefault="001550C1" w:rsidP="00306C7B">
      <w:pPr>
        <w:pStyle w:val="aa"/>
        <w:jc w:val="both"/>
        <w:rPr>
          <w:sz w:val="18"/>
          <w:szCs w:val="18"/>
        </w:rPr>
      </w:pPr>
      <w:r w:rsidRPr="001550C1">
        <w:rPr>
          <w:sz w:val="18"/>
          <w:szCs w:val="18"/>
        </w:rPr>
        <w:t>документ, удостоверяющий личность: серия _________ № _______________, выдан __________________________________________________________</w:t>
      </w:r>
    </w:p>
    <w:p w:rsidR="001550C1" w:rsidRPr="001550C1" w:rsidRDefault="001550C1" w:rsidP="00306C7B">
      <w:pPr>
        <w:pStyle w:val="aa"/>
        <w:jc w:val="both"/>
        <w:rPr>
          <w:sz w:val="18"/>
          <w:szCs w:val="18"/>
        </w:rPr>
      </w:pPr>
      <w:r w:rsidRPr="001550C1">
        <w:rPr>
          <w:sz w:val="18"/>
          <w:szCs w:val="18"/>
        </w:rPr>
        <w:t xml:space="preserve">                                 (кем и когда выдан)</w:t>
      </w:r>
    </w:p>
    <w:p w:rsidR="001550C1" w:rsidRPr="001550C1" w:rsidRDefault="001550C1" w:rsidP="00306C7B">
      <w:pPr>
        <w:pStyle w:val="aa"/>
        <w:jc w:val="both"/>
        <w:rPr>
          <w:sz w:val="18"/>
          <w:szCs w:val="18"/>
        </w:rPr>
      </w:pPr>
      <w:r w:rsidRPr="001550C1">
        <w:rPr>
          <w:sz w:val="18"/>
          <w:szCs w:val="18"/>
        </w:rPr>
        <w:t>настоящим  даю  свое  согласие  Администрации Марёвского муниципального округа, расположенной по адресу: Новгородская область, Марёвский район, с.Марёво, ул. Советов, д. 27, на  обработку  моих персональных данных и подтверждаю, что, принимая такое решение, я действую своей волей и в своих интересах.</w:t>
      </w:r>
    </w:p>
    <w:p w:rsidR="001550C1" w:rsidRPr="001550C1" w:rsidRDefault="001550C1" w:rsidP="00306C7B">
      <w:pPr>
        <w:pStyle w:val="aa"/>
        <w:jc w:val="both"/>
        <w:rPr>
          <w:sz w:val="18"/>
          <w:szCs w:val="18"/>
        </w:rPr>
      </w:pPr>
      <w:r w:rsidRPr="001550C1">
        <w:rPr>
          <w:sz w:val="18"/>
          <w:szCs w:val="18"/>
        </w:rPr>
        <w:t xml:space="preserve">Согласие  дается  мной  для  целей,  связанных  с предоставлением муниципальной услуги по предоставлению муниципальной услуги по выдаче разрешения (принятию решения) на использование земель или земельного участка, и распространяется  на   персональные  данные: ___________________________________________________________________ . </w:t>
      </w:r>
    </w:p>
    <w:p w:rsidR="001550C1" w:rsidRPr="001550C1" w:rsidRDefault="001550C1" w:rsidP="00306C7B">
      <w:pPr>
        <w:pStyle w:val="aa"/>
        <w:jc w:val="both"/>
        <w:rPr>
          <w:sz w:val="18"/>
          <w:szCs w:val="18"/>
        </w:rPr>
      </w:pPr>
      <w:r w:rsidRPr="001550C1">
        <w:rPr>
          <w:sz w:val="18"/>
          <w:szCs w:val="18"/>
        </w:rPr>
        <w:t>(указать персональные данные, на обработку которых дается согласие)</w:t>
      </w:r>
    </w:p>
    <w:p w:rsidR="001550C1" w:rsidRPr="001550C1" w:rsidRDefault="001550C1" w:rsidP="00306C7B">
      <w:pPr>
        <w:pStyle w:val="aa"/>
        <w:jc w:val="both"/>
        <w:rPr>
          <w:sz w:val="18"/>
          <w:szCs w:val="18"/>
        </w:rPr>
      </w:pPr>
      <w:r w:rsidRPr="001550C1">
        <w:rPr>
          <w:sz w:val="18"/>
          <w:szCs w:val="18"/>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5" w:history="1">
        <w:r w:rsidRPr="001550C1">
          <w:rPr>
            <w:rStyle w:val="a9"/>
            <w:sz w:val="18"/>
            <w:szCs w:val="18"/>
          </w:rPr>
          <w:t>закона</w:t>
        </w:r>
      </w:hyperlink>
      <w:r w:rsidRPr="001550C1">
        <w:rPr>
          <w:sz w:val="18"/>
          <w:szCs w:val="18"/>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1550C1" w:rsidRPr="001550C1" w:rsidRDefault="001550C1" w:rsidP="00306C7B">
      <w:pPr>
        <w:pStyle w:val="aa"/>
        <w:jc w:val="both"/>
        <w:rPr>
          <w:sz w:val="18"/>
          <w:szCs w:val="18"/>
        </w:rPr>
      </w:pPr>
      <w:r w:rsidRPr="001550C1">
        <w:rPr>
          <w:sz w:val="18"/>
          <w:szCs w:val="18"/>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550C1" w:rsidRPr="001550C1" w:rsidRDefault="001550C1" w:rsidP="00306C7B">
      <w:pPr>
        <w:pStyle w:val="aa"/>
        <w:jc w:val="both"/>
        <w:rPr>
          <w:sz w:val="18"/>
          <w:szCs w:val="18"/>
        </w:rPr>
      </w:pPr>
      <w:r w:rsidRPr="001550C1">
        <w:rPr>
          <w:sz w:val="18"/>
          <w:szCs w:val="18"/>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1550C1" w:rsidRPr="001550C1" w:rsidRDefault="001550C1" w:rsidP="00306C7B">
      <w:pPr>
        <w:pStyle w:val="aa"/>
        <w:jc w:val="both"/>
        <w:rPr>
          <w:sz w:val="18"/>
          <w:szCs w:val="18"/>
        </w:rPr>
      </w:pPr>
    </w:p>
    <w:p w:rsidR="001550C1" w:rsidRPr="001550C1" w:rsidRDefault="001550C1" w:rsidP="00306C7B">
      <w:pPr>
        <w:pStyle w:val="aa"/>
        <w:jc w:val="both"/>
        <w:rPr>
          <w:sz w:val="18"/>
          <w:szCs w:val="18"/>
        </w:rPr>
      </w:pPr>
      <w:r w:rsidRPr="001550C1">
        <w:rPr>
          <w:sz w:val="18"/>
          <w:szCs w:val="18"/>
        </w:rPr>
        <w:t>_____________________________                                                   ______________________</w:t>
      </w:r>
    </w:p>
    <w:p w:rsidR="001550C1" w:rsidRPr="001550C1" w:rsidRDefault="001550C1" w:rsidP="00306C7B">
      <w:pPr>
        <w:pStyle w:val="aa"/>
        <w:jc w:val="both"/>
        <w:rPr>
          <w:sz w:val="18"/>
          <w:szCs w:val="18"/>
        </w:rPr>
      </w:pPr>
      <w:r w:rsidRPr="001550C1">
        <w:rPr>
          <w:sz w:val="18"/>
          <w:szCs w:val="18"/>
        </w:rPr>
        <w:t xml:space="preserve"> (подпись лица, давшего согласие)</w:t>
      </w:r>
      <w:r w:rsidRPr="001550C1">
        <w:rPr>
          <w:sz w:val="18"/>
          <w:szCs w:val="18"/>
        </w:rPr>
        <w:tab/>
      </w:r>
      <w:r w:rsidRPr="001550C1">
        <w:rPr>
          <w:sz w:val="18"/>
          <w:szCs w:val="18"/>
        </w:rPr>
        <w:tab/>
      </w:r>
      <w:r w:rsidRPr="001550C1">
        <w:rPr>
          <w:sz w:val="18"/>
          <w:szCs w:val="18"/>
        </w:rPr>
        <w:tab/>
        <w:t xml:space="preserve">                                (И.О. Фамилия)</w:t>
      </w:r>
    </w:p>
    <w:p w:rsidR="001550C1" w:rsidRPr="001550C1" w:rsidRDefault="001550C1" w:rsidP="001550C1">
      <w:pPr>
        <w:pStyle w:val="aa"/>
        <w:rPr>
          <w:sz w:val="18"/>
          <w:szCs w:val="18"/>
        </w:rPr>
      </w:pPr>
    </w:p>
    <w:p w:rsidR="00306C7B" w:rsidRDefault="001550C1" w:rsidP="00306C7B">
      <w:pPr>
        <w:pStyle w:val="aa"/>
        <w:ind w:left="5954"/>
        <w:jc w:val="center"/>
        <w:rPr>
          <w:sz w:val="18"/>
          <w:szCs w:val="18"/>
        </w:rPr>
      </w:pPr>
      <w:r w:rsidRPr="001550C1">
        <w:rPr>
          <w:sz w:val="18"/>
          <w:szCs w:val="18"/>
        </w:rPr>
        <w:t>Приложение № 5</w:t>
      </w:r>
    </w:p>
    <w:p w:rsidR="00306C7B" w:rsidRDefault="001550C1" w:rsidP="00306C7B">
      <w:pPr>
        <w:pStyle w:val="aa"/>
        <w:ind w:left="5954"/>
        <w:jc w:val="center"/>
        <w:rPr>
          <w:sz w:val="18"/>
          <w:szCs w:val="18"/>
        </w:rPr>
      </w:pPr>
      <w:r w:rsidRPr="001550C1">
        <w:rPr>
          <w:sz w:val="18"/>
          <w:szCs w:val="18"/>
        </w:rPr>
        <w:t>к постановлениюадминистрации</w:t>
      </w:r>
    </w:p>
    <w:p w:rsidR="00306C7B" w:rsidRDefault="001550C1" w:rsidP="00306C7B">
      <w:pPr>
        <w:pStyle w:val="aa"/>
        <w:ind w:left="5954"/>
        <w:jc w:val="center"/>
        <w:rPr>
          <w:sz w:val="18"/>
          <w:szCs w:val="18"/>
        </w:rPr>
      </w:pPr>
      <w:r w:rsidRPr="001550C1">
        <w:rPr>
          <w:sz w:val="18"/>
          <w:szCs w:val="18"/>
        </w:rPr>
        <w:t>муниципального округа</w:t>
      </w:r>
    </w:p>
    <w:p w:rsidR="001550C1" w:rsidRPr="001550C1" w:rsidRDefault="001550C1" w:rsidP="00306C7B">
      <w:pPr>
        <w:pStyle w:val="aa"/>
        <w:ind w:left="5954"/>
        <w:jc w:val="center"/>
        <w:rPr>
          <w:sz w:val="18"/>
          <w:szCs w:val="18"/>
        </w:rPr>
      </w:pPr>
      <w:r w:rsidRPr="001550C1">
        <w:rPr>
          <w:sz w:val="18"/>
          <w:szCs w:val="18"/>
        </w:rPr>
        <w:t>от 29.08.2022  № 378</w:t>
      </w:r>
    </w:p>
    <w:p w:rsidR="001550C1" w:rsidRPr="001550C1" w:rsidRDefault="001550C1" w:rsidP="001550C1">
      <w:pPr>
        <w:pStyle w:val="aa"/>
        <w:rPr>
          <w:sz w:val="18"/>
          <w:szCs w:val="18"/>
        </w:rPr>
      </w:pPr>
    </w:p>
    <w:p w:rsidR="001550C1" w:rsidRPr="001550C1" w:rsidRDefault="001550C1" w:rsidP="001550C1">
      <w:pPr>
        <w:pStyle w:val="aa"/>
        <w:rPr>
          <w:sz w:val="18"/>
          <w:szCs w:val="18"/>
        </w:rPr>
      </w:pPr>
    </w:p>
    <w:p w:rsidR="001550C1" w:rsidRPr="001550C1" w:rsidRDefault="001550C1" w:rsidP="00306C7B">
      <w:pPr>
        <w:pStyle w:val="aa"/>
        <w:jc w:val="center"/>
        <w:rPr>
          <w:sz w:val="18"/>
          <w:szCs w:val="18"/>
        </w:rPr>
      </w:pPr>
      <w:r w:rsidRPr="001550C1">
        <w:rPr>
          <w:sz w:val="18"/>
          <w:szCs w:val="18"/>
        </w:rPr>
        <w:lastRenderedPageBreak/>
        <w:t>РАЗРЕШЕНИЕ  № ______ от _______</w:t>
      </w:r>
    </w:p>
    <w:p w:rsidR="001550C1" w:rsidRPr="001550C1" w:rsidRDefault="001550C1" w:rsidP="00306C7B">
      <w:pPr>
        <w:pStyle w:val="aa"/>
        <w:jc w:val="center"/>
        <w:rPr>
          <w:sz w:val="18"/>
          <w:szCs w:val="18"/>
        </w:rPr>
      </w:pPr>
      <w:r w:rsidRPr="001550C1">
        <w:rPr>
          <w:sz w:val="18"/>
          <w:szCs w:val="18"/>
        </w:rPr>
        <w:t>на осуществление земляных работ</w:t>
      </w:r>
    </w:p>
    <w:p w:rsidR="001550C1" w:rsidRPr="001550C1" w:rsidRDefault="001550C1" w:rsidP="001550C1">
      <w:pPr>
        <w:pStyle w:val="aa"/>
        <w:rPr>
          <w:sz w:val="18"/>
          <w:szCs w:val="18"/>
        </w:rPr>
      </w:pPr>
      <w:r w:rsidRPr="001550C1">
        <w:rPr>
          <w:sz w:val="18"/>
          <w:szCs w:val="18"/>
        </w:rPr>
        <w:t>Выдано________________________________________________________________</w:t>
      </w:r>
    </w:p>
    <w:p w:rsidR="001550C1" w:rsidRPr="001550C1" w:rsidRDefault="001550C1" w:rsidP="001550C1">
      <w:pPr>
        <w:pStyle w:val="aa"/>
        <w:rPr>
          <w:sz w:val="18"/>
          <w:szCs w:val="18"/>
        </w:rPr>
      </w:pPr>
      <w:r w:rsidRPr="001550C1">
        <w:rPr>
          <w:sz w:val="18"/>
          <w:szCs w:val="18"/>
        </w:rPr>
        <w:t xml:space="preserve">                                              (наименование юридического или ФИО физического лица)</w:t>
      </w:r>
    </w:p>
    <w:p w:rsidR="001550C1" w:rsidRPr="001550C1" w:rsidRDefault="001550C1" w:rsidP="001550C1">
      <w:pPr>
        <w:pStyle w:val="aa"/>
        <w:rPr>
          <w:sz w:val="18"/>
          <w:szCs w:val="18"/>
        </w:rPr>
      </w:pPr>
      <w:r w:rsidRPr="001550C1">
        <w:rPr>
          <w:sz w:val="18"/>
          <w:szCs w:val="18"/>
        </w:rPr>
        <w:t>на основании заявления и проектной документации на осуществление земляных работ________________________________________________________________________</w:t>
      </w:r>
    </w:p>
    <w:p w:rsidR="001550C1" w:rsidRPr="001550C1" w:rsidRDefault="001550C1" w:rsidP="001550C1">
      <w:pPr>
        <w:pStyle w:val="aa"/>
        <w:rPr>
          <w:sz w:val="18"/>
          <w:szCs w:val="18"/>
        </w:rPr>
      </w:pPr>
      <w:r w:rsidRPr="001550C1">
        <w:rPr>
          <w:sz w:val="18"/>
          <w:szCs w:val="18"/>
        </w:rPr>
        <w:t xml:space="preserve">                                     (характер и вид осуществляемых работ, наименование объекта)</w:t>
      </w:r>
    </w:p>
    <w:p w:rsidR="001550C1" w:rsidRPr="001550C1" w:rsidRDefault="001550C1" w:rsidP="001550C1">
      <w:pPr>
        <w:pStyle w:val="aa"/>
        <w:rPr>
          <w:i/>
          <w:sz w:val="18"/>
          <w:szCs w:val="18"/>
        </w:rPr>
      </w:pPr>
      <w:r w:rsidRPr="001550C1">
        <w:rPr>
          <w:sz w:val="18"/>
          <w:szCs w:val="18"/>
        </w:rPr>
        <w:t>_______________________________________________________________________________________________________________________</w:t>
      </w:r>
    </w:p>
    <w:p w:rsidR="001550C1" w:rsidRPr="001550C1" w:rsidRDefault="001550C1" w:rsidP="001550C1">
      <w:pPr>
        <w:pStyle w:val="aa"/>
        <w:rPr>
          <w:i/>
          <w:sz w:val="18"/>
          <w:szCs w:val="18"/>
        </w:rPr>
      </w:pPr>
      <w:r w:rsidRPr="001550C1">
        <w:rPr>
          <w:sz w:val="18"/>
          <w:szCs w:val="18"/>
        </w:rPr>
        <w:t xml:space="preserve">Место производства работ: ________________________________________________   </w:t>
      </w:r>
    </w:p>
    <w:p w:rsidR="001550C1" w:rsidRPr="001550C1" w:rsidRDefault="001550C1" w:rsidP="001550C1">
      <w:pPr>
        <w:pStyle w:val="aa"/>
        <w:rPr>
          <w:sz w:val="18"/>
          <w:szCs w:val="18"/>
        </w:rPr>
      </w:pPr>
      <w:r w:rsidRPr="001550C1">
        <w:rPr>
          <w:sz w:val="18"/>
          <w:szCs w:val="18"/>
        </w:rPr>
        <w:t>Перечень элементов нарушаемого благоустройства: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693"/>
        <w:gridCol w:w="2693"/>
      </w:tblGrid>
      <w:tr w:rsidR="001550C1" w:rsidRPr="001550C1" w:rsidTr="001550C1">
        <w:tc>
          <w:tcPr>
            <w:tcW w:w="2977" w:type="dxa"/>
            <w:tcBorders>
              <w:top w:val="single" w:sz="4" w:space="0" w:color="auto"/>
              <w:left w:val="single" w:sz="4" w:space="0" w:color="auto"/>
              <w:bottom w:val="single" w:sz="4" w:space="0" w:color="auto"/>
              <w:right w:val="single" w:sz="4" w:space="0" w:color="auto"/>
            </w:tcBorders>
            <w:hideMark/>
          </w:tcPr>
          <w:p w:rsidR="001550C1" w:rsidRPr="001550C1" w:rsidRDefault="001550C1" w:rsidP="001550C1">
            <w:pPr>
              <w:pStyle w:val="aa"/>
              <w:rPr>
                <w:sz w:val="18"/>
                <w:szCs w:val="18"/>
              </w:rPr>
            </w:pPr>
            <w:r w:rsidRPr="001550C1">
              <w:rPr>
                <w:sz w:val="18"/>
                <w:szCs w:val="18"/>
              </w:rPr>
              <w:t xml:space="preserve">проезжая часть дороги </w:t>
            </w:r>
          </w:p>
        </w:tc>
        <w:tc>
          <w:tcPr>
            <w:tcW w:w="2693" w:type="dxa"/>
            <w:tcBorders>
              <w:top w:val="single" w:sz="4" w:space="0" w:color="auto"/>
              <w:left w:val="single" w:sz="4" w:space="0" w:color="auto"/>
              <w:bottom w:val="single" w:sz="4" w:space="0" w:color="auto"/>
              <w:right w:val="single" w:sz="4" w:space="0" w:color="auto"/>
            </w:tcBorders>
            <w:hideMark/>
          </w:tcPr>
          <w:p w:rsidR="001550C1" w:rsidRPr="001550C1" w:rsidRDefault="001550C1" w:rsidP="001550C1">
            <w:pPr>
              <w:pStyle w:val="aa"/>
              <w:rPr>
                <w:sz w:val="18"/>
                <w:szCs w:val="18"/>
              </w:rPr>
            </w:pPr>
            <w:r w:rsidRPr="001550C1">
              <w:rPr>
                <w:sz w:val="18"/>
                <w:szCs w:val="18"/>
              </w:rPr>
              <w:t xml:space="preserve">а/бетонная площадка </w:t>
            </w:r>
          </w:p>
        </w:tc>
        <w:tc>
          <w:tcPr>
            <w:tcW w:w="2693" w:type="dxa"/>
            <w:tcBorders>
              <w:top w:val="single" w:sz="4" w:space="0" w:color="auto"/>
              <w:left w:val="single" w:sz="4" w:space="0" w:color="auto"/>
              <w:bottom w:val="single" w:sz="4" w:space="0" w:color="auto"/>
              <w:right w:val="single" w:sz="4" w:space="0" w:color="auto"/>
            </w:tcBorders>
            <w:hideMark/>
          </w:tcPr>
          <w:p w:rsidR="001550C1" w:rsidRPr="001550C1" w:rsidRDefault="001550C1" w:rsidP="001550C1">
            <w:pPr>
              <w:pStyle w:val="aa"/>
              <w:rPr>
                <w:sz w:val="18"/>
                <w:szCs w:val="18"/>
              </w:rPr>
            </w:pPr>
            <w:r w:rsidRPr="001550C1">
              <w:rPr>
                <w:sz w:val="18"/>
                <w:szCs w:val="18"/>
              </w:rPr>
              <w:t xml:space="preserve">МАФ, в т.ч. ограждения  </w:t>
            </w:r>
          </w:p>
        </w:tc>
      </w:tr>
      <w:tr w:rsidR="001550C1" w:rsidRPr="001550C1" w:rsidTr="001550C1">
        <w:tc>
          <w:tcPr>
            <w:tcW w:w="2977" w:type="dxa"/>
            <w:tcBorders>
              <w:top w:val="single" w:sz="4" w:space="0" w:color="auto"/>
              <w:left w:val="single" w:sz="4" w:space="0" w:color="auto"/>
              <w:bottom w:val="single" w:sz="4" w:space="0" w:color="auto"/>
              <w:right w:val="single" w:sz="4" w:space="0" w:color="auto"/>
            </w:tcBorders>
            <w:hideMark/>
          </w:tcPr>
          <w:p w:rsidR="001550C1" w:rsidRPr="001550C1" w:rsidRDefault="001550C1" w:rsidP="001550C1">
            <w:pPr>
              <w:pStyle w:val="aa"/>
              <w:rPr>
                <w:sz w:val="18"/>
                <w:szCs w:val="18"/>
              </w:rPr>
            </w:pPr>
            <w:r w:rsidRPr="001550C1">
              <w:rPr>
                <w:sz w:val="18"/>
                <w:szCs w:val="18"/>
              </w:rPr>
              <w:t>парковочный карман</w:t>
            </w:r>
          </w:p>
        </w:tc>
        <w:tc>
          <w:tcPr>
            <w:tcW w:w="2693" w:type="dxa"/>
            <w:tcBorders>
              <w:top w:val="single" w:sz="4" w:space="0" w:color="auto"/>
              <w:left w:val="single" w:sz="4" w:space="0" w:color="auto"/>
              <w:bottom w:val="single" w:sz="4" w:space="0" w:color="auto"/>
              <w:right w:val="single" w:sz="4" w:space="0" w:color="auto"/>
            </w:tcBorders>
            <w:hideMark/>
          </w:tcPr>
          <w:p w:rsidR="001550C1" w:rsidRPr="001550C1" w:rsidRDefault="001550C1" w:rsidP="001550C1">
            <w:pPr>
              <w:pStyle w:val="aa"/>
              <w:rPr>
                <w:sz w:val="18"/>
                <w:szCs w:val="18"/>
              </w:rPr>
            </w:pPr>
            <w:r w:rsidRPr="001550C1">
              <w:rPr>
                <w:sz w:val="18"/>
                <w:szCs w:val="18"/>
              </w:rPr>
              <w:t>отмостка</w:t>
            </w:r>
          </w:p>
        </w:tc>
        <w:tc>
          <w:tcPr>
            <w:tcW w:w="2693" w:type="dxa"/>
            <w:tcBorders>
              <w:top w:val="single" w:sz="4" w:space="0" w:color="auto"/>
              <w:left w:val="single" w:sz="4" w:space="0" w:color="auto"/>
              <w:bottom w:val="single" w:sz="4" w:space="0" w:color="auto"/>
              <w:right w:val="single" w:sz="4" w:space="0" w:color="auto"/>
            </w:tcBorders>
            <w:hideMark/>
          </w:tcPr>
          <w:p w:rsidR="001550C1" w:rsidRPr="001550C1" w:rsidRDefault="001550C1" w:rsidP="001550C1">
            <w:pPr>
              <w:pStyle w:val="aa"/>
              <w:rPr>
                <w:sz w:val="18"/>
                <w:szCs w:val="18"/>
              </w:rPr>
            </w:pPr>
            <w:r w:rsidRPr="001550C1">
              <w:rPr>
                <w:sz w:val="18"/>
                <w:szCs w:val="18"/>
              </w:rPr>
              <w:t xml:space="preserve">пустырь                 </w:t>
            </w:r>
          </w:p>
        </w:tc>
      </w:tr>
      <w:tr w:rsidR="001550C1" w:rsidRPr="001550C1" w:rsidTr="001550C1">
        <w:tc>
          <w:tcPr>
            <w:tcW w:w="2977" w:type="dxa"/>
            <w:tcBorders>
              <w:top w:val="single" w:sz="4" w:space="0" w:color="auto"/>
              <w:left w:val="single" w:sz="4" w:space="0" w:color="auto"/>
              <w:bottom w:val="single" w:sz="4" w:space="0" w:color="auto"/>
              <w:right w:val="single" w:sz="4" w:space="0" w:color="auto"/>
            </w:tcBorders>
            <w:hideMark/>
          </w:tcPr>
          <w:p w:rsidR="001550C1" w:rsidRPr="001550C1" w:rsidRDefault="001550C1" w:rsidP="001550C1">
            <w:pPr>
              <w:pStyle w:val="aa"/>
              <w:rPr>
                <w:sz w:val="18"/>
                <w:szCs w:val="18"/>
              </w:rPr>
            </w:pPr>
            <w:r w:rsidRPr="001550C1">
              <w:rPr>
                <w:sz w:val="18"/>
                <w:szCs w:val="18"/>
              </w:rPr>
              <w:t xml:space="preserve">внутридворовый проезд  </w:t>
            </w:r>
          </w:p>
        </w:tc>
        <w:tc>
          <w:tcPr>
            <w:tcW w:w="2693" w:type="dxa"/>
            <w:tcBorders>
              <w:top w:val="single" w:sz="4" w:space="0" w:color="auto"/>
              <w:left w:val="single" w:sz="4" w:space="0" w:color="auto"/>
              <w:bottom w:val="single" w:sz="4" w:space="0" w:color="auto"/>
              <w:right w:val="single" w:sz="4" w:space="0" w:color="auto"/>
            </w:tcBorders>
            <w:hideMark/>
          </w:tcPr>
          <w:p w:rsidR="001550C1" w:rsidRPr="001550C1" w:rsidRDefault="001550C1" w:rsidP="001550C1">
            <w:pPr>
              <w:pStyle w:val="aa"/>
              <w:rPr>
                <w:sz w:val="18"/>
                <w:szCs w:val="18"/>
              </w:rPr>
            </w:pPr>
            <w:r w:rsidRPr="001550C1">
              <w:rPr>
                <w:sz w:val="18"/>
                <w:szCs w:val="18"/>
              </w:rPr>
              <w:t>бордюрный камень</w:t>
            </w:r>
          </w:p>
        </w:tc>
        <w:tc>
          <w:tcPr>
            <w:tcW w:w="2693" w:type="dxa"/>
            <w:tcBorders>
              <w:top w:val="single" w:sz="4" w:space="0" w:color="auto"/>
              <w:left w:val="single" w:sz="4" w:space="0" w:color="auto"/>
              <w:bottom w:val="single" w:sz="4" w:space="0" w:color="auto"/>
              <w:right w:val="single" w:sz="4" w:space="0" w:color="auto"/>
            </w:tcBorders>
            <w:hideMark/>
          </w:tcPr>
          <w:p w:rsidR="001550C1" w:rsidRPr="001550C1" w:rsidRDefault="001550C1" w:rsidP="001550C1">
            <w:pPr>
              <w:pStyle w:val="aa"/>
              <w:rPr>
                <w:sz w:val="18"/>
                <w:szCs w:val="18"/>
              </w:rPr>
            </w:pPr>
            <w:r w:rsidRPr="001550C1">
              <w:rPr>
                <w:sz w:val="18"/>
                <w:szCs w:val="18"/>
              </w:rPr>
              <w:t xml:space="preserve">зеленые насаждения       </w:t>
            </w:r>
          </w:p>
        </w:tc>
      </w:tr>
      <w:tr w:rsidR="001550C1" w:rsidRPr="001550C1" w:rsidTr="001550C1">
        <w:tc>
          <w:tcPr>
            <w:tcW w:w="2977" w:type="dxa"/>
            <w:tcBorders>
              <w:top w:val="single" w:sz="4" w:space="0" w:color="auto"/>
              <w:left w:val="single" w:sz="4" w:space="0" w:color="auto"/>
              <w:bottom w:val="single" w:sz="4" w:space="0" w:color="auto"/>
              <w:right w:val="single" w:sz="4" w:space="0" w:color="auto"/>
            </w:tcBorders>
            <w:hideMark/>
          </w:tcPr>
          <w:p w:rsidR="001550C1" w:rsidRPr="001550C1" w:rsidRDefault="001550C1" w:rsidP="001550C1">
            <w:pPr>
              <w:pStyle w:val="aa"/>
              <w:rPr>
                <w:sz w:val="18"/>
                <w:szCs w:val="18"/>
              </w:rPr>
            </w:pPr>
            <w:r w:rsidRPr="001550C1">
              <w:rPr>
                <w:sz w:val="18"/>
                <w:szCs w:val="18"/>
              </w:rPr>
              <w:t xml:space="preserve">пешеходный тротуар         </w:t>
            </w:r>
          </w:p>
        </w:tc>
        <w:tc>
          <w:tcPr>
            <w:tcW w:w="2693" w:type="dxa"/>
            <w:tcBorders>
              <w:top w:val="single" w:sz="4" w:space="0" w:color="auto"/>
              <w:left w:val="single" w:sz="4" w:space="0" w:color="auto"/>
              <w:bottom w:val="single" w:sz="4" w:space="0" w:color="auto"/>
              <w:right w:val="single" w:sz="4" w:space="0" w:color="auto"/>
            </w:tcBorders>
            <w:hideMark/>
          </w:tcPr>
          <w:p w:rsidR="001550C1" w:rsidRPr="001550C1" w:rsidRDefault="001550C1" w:rsidP="001550C1">
            <w:pPr>
              <w:pStyle w:val="aa"/>
              <w:rPr>
                <w:sz w:val="18"/>
                <w:szCs w:val="18"/>
              </w:rPr>
            </w:pPr>
            <w:r w:rsidRPr="001550C1">
              <w:rPr>
                <w:sz w:val="18"/>
                <w:szCs w:val="18"/>
              </w:rPr>
              <w:t>газон</w:t>
            </w:r>
          </w:p>
        </w:tc>
        <w:tc>
          <w:tcPr>
            <w:tcW w:w="2693" w:type="dxa"/>
            <w:tcBorders>
              <w:top w:val="single" w:sz="4" w:space="0" w:color="auto"/>
              <w:left w:val="single" w:sz="4" w:space="0" w:color="auto"/>
              <w:bottom w:val="single" w:sz="4" w:space="0" w:color="auto"/>
              <w:right w:val="single" w:sz="4" w:space="0" w:color="auto"/>
            </w:tcBorders>
          </w:tcPr>
          <w:p w:rsidR="001550C1" w:rsidRPr="001550C1" w:rsidRDefault="001550C1" w:rsidP="001550C1">
            <w:pPr>
              <w:pStyle w:val="aa"/>
              <w:rPr>
                <w:sz w:val="18"/>
                <w:szCs w:val="18"/>
              </w:rPr>
            </w:pPr>
          </w:p>
        </w:tc>
      </w:tr>
      <w:tr w:rsidR="001550C1" w:rsidRPr="001550C1" w:rsidTr="001550C1">
        <w:tc>
          <w:tcPr>
            <w:tcW w:w="2977" w:type="dxa"/>
            <w:tcBorders>
              <w:top w:val="single" w:sz="4" w:space="0" w:color="auto"/>
              <w:left w:val="single" w:sz="4" w:space="0" w:color="auto"/>
              <w:bottom w:val="single" w:sz="4" w:space="0" w:color="auto"/>
              <w:right w:val="single" w:sz="4" w:space="0" w:color="auto"/>
            </w:tcBorders>
          </w:tcPr>
          <w:p w:rsidR="001550C1" w:rsidRPr="001550C1" w:rsidRDefault="001550C1" w:rsidP="001550C1">
            <w:pPr>
              <w:pStyle w:val="aa"/>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1550C1" w:rsidRPr="001550C1" w:rsidRDefault="001550C1" w:rsidP="001550C1">
            <w:pPr>
              <w:pStyle w:val="aa"/>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1550C1" w:rsidRPr="001550C1" w:rsidRDefault="001550C1" w:rsidP="001550C1">
            <w:pPr>
              <w:pStyle w:val="aa"/>
              <w:rPr>
                <w:sz w:val="18"/>
                <w:szCs w:val="18"/>
              </w:rPr>
            </w:pPr>
          </w:p>
        </w:tc>
      </w:tr>
    </w:tbl>
    <w:p w:rsidR="001550C1" w:rsidRPr="001550C1" w:rsidRDefault="001550C1" w:rsidP="001550C1">
      <w:pPr>
        <w:pStyle w:val="aa"/>
        <w:rPr>
          <w:sz w:val="18"/>
          <w:szCs w:val="18"/>
        </w:rPr>
      </w:pPr>
      <w:r w:rsidRPr="001550C1">
        <w:rPr>
          <w:sz w:val="18"/>
          <w:szCs w:val="18"/>
        </w:rPr>
        <w:t>Особые условия при производстве работ: _________________________________________</w:t>
      </w:r>
    </w:p>
    <w:p w:rsidR="001550C1" w:rsidRPr="001550C1" w:rsidRDefault="001550C1" w:rsidP="001550C1">
      <w:pPr>
        <w:pStyle w:val="aa"/>
        <w:rPr>
          <w:i/>
          <w:sz w:val="18"/>
          <w:szCs w:val="18"/>
        </w:rPr>
      </w:pPr>
      <w:r w:rsidRPr="001550C1">
        <w:rPr>
          <w:sz w:val="18"/>
          <w:szCs w:val="18"/>
        </w:rPr>
        <w:t xml:space="preserve">______________________________________________________________________________________________________________________  </w:t>
      </w:r>
    </w:p>
    <w:p w:rsidR="001550C1" w:rsidRPr="001550C1" w:rsidRDefault="001550C1" w:rsidP="001550C1">
      <w:pPr>
        <w:pStyle w:val="aa"/>
        <w:rPr>
          <w:sz w:val="18"/>
          <w:szCs w:val="18"/>
        </w:rPr>
      </w:pPr>
      <w:r w:rsidRPr="001550C1">
        <w:rPr>
          <w:sz w:val="18"/>
          <w:szCs w:val="18"/>
        </w:rPr>
        <w:t>Сроки проведения работ:</w:t>
      </w:r>
    </w:p>
    <w:p w:rsidR="001550C1" w:rsidRPr="001550C1" w:rsidRDefault="001550C1" w:rsidP="001550C1">
      <w:pPr>
        <w:pStyle w:val="aa"/>
        <w:rPr>
          <w:sz w:val="18"/>
          <w:szCs w:val="18"/>
        </w:rPr>
      </w:pPr>
      <w:r w:rsidRPr="001550C1">
        <w:rPr>
          <w:sz w:val="18"/>
          <w:szCs w:val="18"/>
        </w:rPr>
        <w:t xml:space="preserve">Начало работ                                                                                       ______________________ </w:t>
      </w:r>
    </w:p>
    <w:p w:rsidR="001550C1" w:rsidRPr="001550C1" w:rsidRDefault="001550C1" w:rsidP="001550C1">
      <w:pPr>
        <w:pStyle w:val="aa"/>
        <w:rPr>
          <w:sz w:val="18"/>
          <w:szCs w:val="18"/>
        </w:rPr>
      </w:pPr>
      <w:r w:rsidRPr="001550C1">
        <w:rPr>
          <w:sz w:val="18"/>
          <w:szCs w:val="18"/>
        </w:rPr>
        <w:t>Окончание работ</w:t>
      </w:r>
      <w:r w:rsidRPr="001550C1">
        <w:rPr>
          <w:sz w:val="18"/>
          <w:szCs w:val="18"/>
        </w:rPr>
        <w:tab/>
      </w:r>
      <w:r w:rsidRPr="001550C1">
        <w:rPr>
          <w:sz w:val="18"/>
          <w:szCs w:val="18"/>
        </w:rPr>
        <w:tab/>
      </w:r>
      <w:r w:rsidRPr="001550C1">
        <w:rPr>
          <w:sz w:val="18"/>
          <w:szCs w:val="18"/>
        </w:rPr>
        <w:tab/>
      </w:r>
      <w:r w:rsidRPr="001550C1">
        <w:rPr>
          <w:sz w:val="18"/>
          <w:szCs w:val="18"/>
        </w:rPr>
        <w:tab/>
      </w:r>
      <w:r w:rsidRPr="001550C1">
        <w:rPr>
          <w:sz w:val="18"/>
          <w:szCs w:val="18"/>
        </w:rPr>
        <w:tab/>
      </w:r>
      <w:r w:rsidRPr="001550C1">
        <w:rPr>
          <w:sz w:val="18"/>
          <w:szCs w:val="18"/>
        </w:rPr>
        <w:tab/>
        <w:t xml:space="preserve">                   _____________________</w:t>
      </w:r>
    </w:p>
    <w:p w:rsidR="001550C1" w:rsidRPr="001550C1" w:rsidRDefault="001550C1" w:rsidP="001550C1">
      <w:pPr>
        <w:pStyle w:val="aa"/>
        <w:rPr>
          <w:sz w:val="18"/>
          <w:szCs w:val="18"/>
        </w:rPr>
      </w:pPr>
      <w:r w:rsidRPr="001550C1">
        <w:rPr>
          <w:sz w:val="18"/>
          <w:szCs w:val="18"/>
        </w:rPr>
        <w:t xml:space="preserve">Восстановление благоустройства во временном варианте                ____________________                                                               </w:t>
      </w:r>
    </w:p>
    <w:p w:rsidR="001550C1" w:rsidRPr="001550C1" w:rsidRDefault="001550C1" w:rsidP="001550C1">
      <w:pPr>
        <w:pStyle w:val="aa"/>
        <w:rPr>
          <w:sz w:val="18"/>
          <w:szCs w:val="18"/>
        </w:rPr>
      </w:pPr>
      <w:r w:rsidRPr="001550C1">
        <w:rPr>
          <w:sz w:val="18"/>
          <w:szCs w:val="18"/>
        </w:rPr>
        <w:t>Восстановление благоустройства в полном объеме                          _____________________</w:t>
      </w:r>
    </w:p>
    <w:p w:rsidR="001550C1" w:rsidRPr="001550C1" w:rsidRDefault="001550C1" w:rsidP="001550C1">
      <w:pPr>
        <w:pStyle w:val="aa"/>
        <w:rPr>
          <w:sz w:val="18"/>
          <w:szCs w:val="18"/>
        </w:rPr>
      </w:pPr>
      <w:r w:rsidRPr="001550C1">
        <w:rPr>
          <w:sz w:val="18"/>
          <w:szCs w:val="18"/>
        </w:rPr>
        <w:t>Ответственный   за  условия  производства   работ: _________________________ _______________________________________________________________________</w:t>
      </w:r>
    </w:p>
    <w:p w:rsidR="001550C1" w:rsidRPr="001550C1" w:rsidRDefault="001550C1" w:rsidP="001550C1">
      <w:pPr>
        <w:pStyle w:val="aa"/>
        <w:rPr>
          <w:sz w:val="18"/>
          <w:szCs w:val="18"/>
        </w:rPr>
      </w:pPr>
      <w:r w:rsidRPr="001550C1">
        <w:rPr>
          <w:sz w:val="18"/>
          <w:szCs w:val="18"/>
        </w:rPr>
        <w:t xml:space="preserve">                            (Ф.И.О., должность,  наименование организации)</w:t>
      </w:r>
    </w:p>
    <w:p w:rsidR="001550C1" w:rsidRPr="001550C1" w:rsidRDefault="001550C1" w:rsidP="001550C1">
      <w:pPr>
        <w:pStyle w:val="aa"/>
        <w:rPr>
          <w:sz w:val="18"/>
          <w:szCs w:val="18"/>
        </w:rPr>
      </w:pPr>
    </w:p>
    <w:p w:rsidR="001550C1" w:rsidRPr="001550C1" w:rsidRDefault="001550C1" w:rsidP="001550C1">
      <w:pPr>
        <w:pStyle w:val="aa"/>
        <w:rPr>
          <w:sz w:val="18"/>
          <w:szCs w:val="18"/>
        </w:rPr>
      </w:pPr>
      <w:r w:rsidRPr="001550C1">
        <w:rPr>
          <w:sz w:val="18"/>
          <w:szCs w:val="18"/>
        </w:rPr>
        <w:t>М.П.            Разрешение подготовил      ________________________________________</w:t>
      </w:r>
    </w:p>
    <w:p w:rsidR="001550C1" w:rsidRPr="001550C1" w:rsidRDefault="001550C1" w:rsidP="001550C1">
      <w:pPr>
        <w:pStyle w:val="aa"/>
        <w:rPr>
          <w:sz w:val="18"/>
          <w:szCs w:val="18"/>
        </w:rPr>
      </w:pPr>
      <w:r w:rsidRPr="001550C1">
        <w:rPr>
          <w:sz w:val="18"/>
          <w:szCs w:val="18"/>
        </w:rPr>
        <w:t xml:space="preserve">                                                                                                                    (подпись, Ф.И.О.)</w:t>
      </w:r>
    </w:p>
    <w:p w:rsidR="001550C1" w:rsidRPr="001550C1" w:rsidRDefault="001550C1" w:rsidP="001550C1">
      <w:pPr>
        <w:pStyle w:val="aa"/>
        <w:rPr>
          <w:sz w:val="18"/>
          <w:szCs w:val="18"/>
        </w:rPr>
      </w:pPr>
      <w:r w:rsidRPr="001550C1">
        <w:rPr>
          <w:sz w:val="18"/>
          <w:szCs w:val="18"/>
        </w:rPr>
        <w:t xml:space="preserve">                    Разрешение выдал          __________________________________________</w:t>
      </w:r>
    </w:p>
    <w:p w:rsidR="001550C1" w:rsidRPr="001550C1" w:rsidRDefault="001550C1" w:rsidP="001550C1">
      <w:pPr>
        <w:pStyle w:val="aa"/>
        <w:rPr>
          <w:sz w:val="18"/>
          <w:szCs w:val="18"/>
        </w:rPr>
      </w:pPr>
      <w:r w:rsidRPr="001550C1">
        <w:rPr>
          <w:sz w:val="18"/>
          <w:szCs w:val="18"/>
        </w:rPr>
        <w:t>( подпись, Ф.И.О.)</w:t>
      </w:r>
    </w:p>
    <w:p w:rsidR="001550C1" w:rsidRPr="001550C1" w:rsidRDefault="001550C1" w:rsidP="001550C1">
      <w:pPr>
        <w:pStyle w:val="aa"/>
        <w:rPr>
          <w:sz w:val="18"/>
          <w:szCs w:val="18"/>
        </w:rPr>
      </w:pPr>
      <w:r w:rsidRPr="001550C1">
        <w:rPr>
          <w:sz w:val="18"/>
          <w:szCs w:val="18"/>
        </w:rPr>
        <w:t>Обязуюсь земляные   работы  производить  в соответствии  с требованиями Правил благоустройства   территории Марёвского муниципального округа, утвержденных решением Думы Марёвского муниципального округа   от __.___._____г. № ___.</w:t>
      </w:r>
    </w:p>
    <w:p w:rsidR="001550C1" w:rsidRPr="001550C1" w:rsidRDefault="001550C1" w:rsidP="001550C1">
      <w:pPr>
        <w:pStyle w:val="aa"/>
        <w:rPr>
          <w:sz w:val="18"/>
          <w:szCs w:val="18"/>
        </w:rPr>
      </w:pPr>
      <w:r w:rsidRPr="001550C1">
        <w:rPr>
          <w:sz w:val="18"/>
          <w:szCs w:val="18"/>
        </w:rPr>
        <w:t>Предупрежден об административной ответственности за нарушение требований Правил благоустройства   территории Марёвского муниципального округа.</w:t>
      </w:r>
    </w:p>
    <w:p w:rsidR="001550C1" w:rsidRPr="001550C1" w:rsidRDefault="001550C1" w:rsidP="001550C1">
      <w:pPr>
        <w:pStyle w:val="aa"/>
        <w:rPr>
          <w:sz w:val="18"/>
          <w:szCs w:val="18"/>
        </w:rPr>
      </w:pPr>
    </w:p>
    <w:p w:rsidR="001550C1" w:rsidRPr="001550C1" w:rsidRDefault="001550C1" w:rsidP="001550C1">
      <w:pPr>
        <w:pStyle w:val="aa"/>
        <w:rPr>
          <w:sz w:val="18"/>
          <w:szCs w:val="18"/>
        </w:rPr>
      </w:pPr>
      <w:r w:rsidRPr="001550C1">
        <w:rPr>
          <w:sz w:val="18"/>
          <w:szCs w:val="18"/>
        </w:rPr>
        <w:t>Разрешение получил         ________________________________________</w:t>
      </w:r>
    </w:p>
    <w:p w:rsidR="001550C1" w:rsidRPr="001550C1" w:rsidRDefault="001550C1" w:rsidP="001550C1">
      <w:pPr>
        <w:pStyle w:val="aa"/>
        <w:rPr>
          <w:sz w:val="18"/>
          <w:szCs w:val="18"/>
        </w:rPr>
      </w:pPr>
      <w:r w:rsidRPr="001550C1">
        <w:rPr>
          <w:sz w:val="18"/>
          <w:szCs w:val="18"/>
        </w:rPr>
        <w:t xml:space="preserve">                                                                                                (дата, подпись, Ф.И.О.)</w:t>
      </w:r>
    </w:p>
    <w:p w:rsidR="000758D0" w:rsidRDefault="000758D0" w:rsidP="00F2691E">
      <w:pPr>
        <w:pStyle w:val="aa"/>
        <w:ind w:left="42" w:right="141"/>
        <w:rPr>
          <w:sz w:val="18"/>
          <w:szCs w:val="18"/>
        </w:rPr>
      </w:pPr>
    </w:p>
    <w:p w:rsidR="00306C7B" w:rsidRDefault="00306C7B" w:rsidP="00F2691E">
      <w:pPr>
        <w:pStyle w:val="aa"/>
        <w:ind w:left="42" w:right="141"/>
        <w:rPr>
          <w:sz w:val="18"/>
          <w:szCs w:val="18"/>
        </w:rPr>
      </w:pPr>
    </w:p>
    <w:p w:rsidR="003D1A3F" w:rsidRDefault="00306C7B" w:rsidP="003D1A3F">
      <w:pPr>
        <w:pStyle w:val="aa"/>
        <w:ind w:left="42" w:right="141"/>
        <w:jc w:val="center"/>
        <w:rPr>
          <w:b/>
          <w:bCs/>
          <w:sz w:val="18"/>
          <w:szCs w:val="18"/>
        </w:rPr>
      </w:pPr>
      <w:r w:rsidRPr="00306C7B">
        <w:rPr>
          <w:b/>
          <w:bCs/>
          <w:sz w:val="18"/>
          <w:szCs w:val="18"/>
        </w:rPr>
        <w:t>АДМИНИСТРАЦИЯ МАРЁВСКОГО</w:t>
      </w:r>
    </w:p>
    <w:p w:rsidR="00306C7B" w:rsidRPr="00306C7B" w:rsidRDefault="00306C7B" w:rsidP="003D1A3F">
      <w:pPr>
        <w:pStyle w:val="aa"/>
        <w:ind w:left="42" w:right="141"/>
        <w:jc w:val="center"/>
        <w:rPr>
          <w:b/>
          <w:bCs/>
          <w:sz w:val="18"/>
          <w:szCs w:val="18"/>
        </w:rPr>
      </w:pPr>
      <w:r w:rsidRPr="00306C7B">
        <w:rPr>
          <w:b/>
          <w:bCs/>
          <w:sz w:val="18"/>
          <w:szCs w:val="18"/>
        </w:rPr>
        <w:t>МУНИЦИПАЛЬНОГО ОКРУГА</w:t>
      </w:r>
    </w:p>
    <w:p w:rsidR="003D1A3F" w:rsidRDefault="003D1A3F" w:rsidP="003D1A3F">
      <w:pPr>
        <w:pStyle w:val="aa"/>
        <w:ind w:left="42" w:right="141"/>
        <w:jc w:val="center"/>
        <w:rPr>
          <w:sz w:val="18"/>
          <w:szCs w:val="18"/>
        </w:rPr>
      </w:pPr>
    </w:p>
    <w:p w:rsidR="00306C7B" w:rsidRPr="00306C7B" w:rsidRDefault="00306C7B" w:rsidP="003D1A3F">
      <w:pPr>
        <w:pStyle w:val="aa"/>
        <w:ind w:left="42" w:right="141"/>
        <w:jc w:val="center"/>
        <w:rPr>
          <w:sz w:val="18"/>
          <w:szCs w:val="18"/>
        </w:rPr>
      </w:pPr>
      <w:r w:rsidRPr="00306C7B">
        <w:rPr>
          <w:sz w:val="18"/>
          <w:szCs w:val="18"/>
        </w:rPr>
        <w:t>П О С Т А Н О В Л Е Н И Е</w:t>
      </w:r>
    </w:p>
    <w:p w:rsidR="00306C7B" w:rsidRPr="00306C7B" w:rsidRDefault="00306C7B" w:rsidP="003D1A3F">
      <w:pPr>
        <w:pStyle w:val="aa"/>
        <w:ind w:left="42" w:right="141"/>
        <w:jc w:val="center"/>
        <w:rPr>
          <w:sz w:val="18"/>
          <w:szCs w:val="18"/>
        </w:rPr>
      </w:pPr>
      <w:r w:rsidRPr="00306C7B">
        <w:rPr>
          <w:sz w:val="18"/>
          <w:szCs w:val="18"/>
        </w:rPr>
        <w:t>29.08.2022 № 379</w:t>
      </w:r>
    </w:p>
    <w:p w:rsidR="00306C7B" w:rsidRPr="00306C7B" w:rsidRDefault="00306C7B" w:rsidP="003D1A3F">
      <w:pPr>
        <w:pStyle w:val="aa"/>
        <w:ind w:left="42" w:right="141"/>
        <w:jc w:val="center"/>
        <w:rPr>
          <w:sz w:val="18"/>
          <w:szCs w:val="18"/>
        </w:rPr>
      </w:pPr>
      <w:r w:rsidRPr="00306C7B">
        <w:rPr>
          <w:sz w:val="18"/>
          <w:szCs w:val="18"/>
        </w:rPr>
        <w:t>с. Марёво</w:t>
      </w:r>
    </w:p>
    <w:p w:rsidR="00306C7B" w:rsidRPr="00306C7B" w:rsidRDefault="00306C7B" w:rsidP="003D1A3F">
      <w:pPr>
        <w:pStyle w:val="aa"/>
        <w:ind w:left="42" w:right="141"/>
        <w:jc w:val="center"/>
        <w:rPr>
          <w:sz w:val="18"/>
          <w:szCs w:val="18"/>
        </w:rPr>
      </w:pPr>
    </w:p>
    <w:p w:rsidR="00306C7B" w:rsidRPr="00306C7B" w:rsidRDefault="00306C7B" w:rsidP="003D1A3F">
      <w:pPr>
        <w:pStyle w:val="aa"/>
        <w:ind w:left="42" w:right="141"/>
        <w:jc w:val="center"/>
        <w:rPr>
          <w:b/>
          <w:bCs/>
          <w:sz w:val="18"/>
          <w:szCs w:val="18"/>
        </w:rPr>
      </w:pPr>
      <w:r w:rsidRPr="00306C7B">
        <w:rPr>
          <w:b/>
          <w:bCs/>
          <w:sz w:val="18"/>
          <w:szCs w:val="18"/>
        </w:rPr>
        <w:t>О внесении изменений в муниципальную программу Марёвского муниципального округа «Развитие культуры в Марёвском</w:t>
      </w:r>
    </w:p>
    <w:p w:rsidR="00306C7B" w:rsidRPr="00306C7B" w:rsidRDefault="00306C7B" w:rsidP="003D1A3F">
      <w:pPr>
        <w:pStyle w:val="aa"/>
        <w:ind w:left="42" w:right="141"/>
        <w:jc w:val="center"/>
        <w:rPr>
          <w:b/>
          <w:sz w:val="18"/>
          <w:szCs w:val="18"/>
        </w:rPr>
      </w:pPr>
      <w:r w:rsidRPr="00306C7B">
        <w:rPr>
          <w:b/>
          <w:sz w:val="18"/>
          <w:szCs w:val="18"/>
        </w:rPr>
        <w:t>муниципальном округе на 2021 - 2027 годы»</w:t>
      </w:r>
    </w:p>
    <w:p w:rsidR="00306C7B" w:rsidRPr="00306C7B" w:rsidRDefault="00306C7B" w:rsidP="00306C7B">
      <w:pPr>
        <w:pStyle w:val="aa"/>
        <w:ind w:left="42" w:right="141"/>
        <w:rPr>
          <w:b/>
          <w:sz w:val="18"/>
          <w:szCs w:val="18"/>
        </w:rPr>
      </w:pPr>
    </w:p>
    <w:p w:rsidR="00306C7B" w:rsidRPr="00306C7B" w:rsidRDefault="00306C7B" w:rsidP="003D1A3F">
      <w:pPr>
        <w:pStyle w:val="aa"/>
        <w:ind w:left="42" w:right="141" w:firstLine="242"/>
        <w:jc w:val="both"/>
        <w:rPr>
          <w:b/>
          <w:sz w:val="18"/>
          <w:szCs w:val="18"/>
        </w:rPr>
      </w:pPr>
      <w:r w:rsidRPr="00306C7B">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306C7B">
        <w:rPr>
          <w:b/>
          <w:sz w:val="18"/>
          <w:szCs w:val="18"/>
        </w:rPr>
        <w:t>ПОСТАНОВЛЯЕТ:</w:t>
      </w:r>
    </w:p>
    <w:p w:rsidR="00306C7B" w:rsidRPr="00306C7B" w:rsidRDefault="00306C7B" w:rsidP="003D1A3F">
      <w:pPr>
        <w:pStyle w:val="aa"/>
        <w:numPr>
          <w:ilvl w:val="0"/>
          <w:numId w:val="16"/>
        </w:numPr>
        <w:ind w:left="42" w:right="141" w:firstLine="242"/>
        <w:jc w:val="both"/>
        <w:rPr>
          <w:sz w:val="18"/>
          <w:szCs w:val="18"/>
        </w:rPr>
      </w:pPr>
      <w:r w:rsidRPr="00306C7B">
        <w:rPr>
          <w:sz w:val="18"/>
          <w:szCs w:val="18"/>
        </w:rPr>
        <w:t>Внести изменения в муниципальную программу Марёвского муниципального округа «Развитие культуры в Марёвском муниципальном округе на 2021 - 2027 годы» (далее муниципальная программа), утвержденную постановлением Администрации Марёвского муниципального округа от 03.03.2021№ 64</w:t>
      </w:r>
      <w:r w:rsidRPr="00306C7B">
        <w:rPr>
          <w:bCs/>
          <w:sz w:val="18"/>
          <w:szCs w:val="18"/>
        </w:rPr>
        <w:t xml:space="preserve"> «Об утверждении муниципальной программы Марёвского муниципального округа «Развитие культуры в Марёвском муниципальном округе на 2021-2027 годы»»</w:t>
      </w:r>
      <w:r w:rsidRPr="00306C7B">
        <w:rPr>
          <w:sz w:val="18"/>
          <w:szCs w:val="18"/>
        </w:rPr>
        <w:t xml:space="preserve"> :</w:t>
      </w:r>
    </w:p>
    <w:p w:rsidR="00306C7B" w:rsidRPr="00306C7B" w:rsidRDefault="00306C7B" w:rsidP="003D1A3F">
      <w:pPr>
        <w:pStyle w:val="aa"/>
        <w:numPr>
          <w:ilvl w:val="1"/>
          <w:numId w:val="16"/>
        </w:numPr>
        <w:ind w:left="42" w:right="141" w:firstLine="242"/>
        <w:jc w:val="both"/>
        <w:rPr>
          <w:sz w:val="18"/>
          <w:szCs w:val="18"/>
        </w:rPr>
      </w:pPr>
      <w:r w:rsidRPr="00306C7B">
        <w:rPr>
          <w:sz w:val="18"/>
          <w:szCs w:val="18"/>
        </w:rPr>
        <w:t>В Паспорте муниципальной программы:</w:t>
      </w:r>
    </w:p>
    <w:p w:rsidR="00306C7B" w:rsidRPr="00306C7B" w:rsidRDefault="00306C7B" w:rsidP="003D1A3F">
      <w:pPr>
        <w:pStyle w:val="aa"/>
        <w:ind w:left="42" w:right="141" w:firstLine="242"/>
        <w:jc w:val="both"/>
        <w:rPr>
          <w:sz w:val="18"/>
          <w:szCs w:val="18"/>
        </w:rPr>
      </w:pPr>
      <w:r w:rsidRPr="00306C7B">
        <w:rPr>
          <w:sz w:val="18"/>
          <w:szCs w:val="18"/>
        </w:rPr>
        <w:t>1.1.1. Изложить пункт 7 «Объемы и источники финансирования муниципальной программы в целом и по годам реализации (тыс.руб.)» в редакции:</w:t>
      </w: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800"/>
        <w:gridCol w:w="1805"/>
        <w:gridCol w:w="1539"/>
        <w:gridCol w:w="2002"/>
        <w:gridCol w:w="1701"/>
      </w:tblGrid>
      <w:tr w:rsidR="00306C7B" w:rsidRPr="00306C7B" w:rsidTr="003D1A3F">
        <w:trPr>
          <w:trHeight w:val="20"/>
        </w:trPr>
        <w:tc>
          <w:tcPr>
            <w:tcW w:w="1402" w:type="dxa"/>
            <w:vMerge w:val="restart"/>
            <w:tcBorders>
              <w:top w:val="single" w:sz="4" w:space="0" w:color="000000"/>
              <w:left w:val="single" w:sz="4" w:space="0" w:color="000000"/>
              <w:bottom w:val="single" w:sz="4" w:space="0" w:color="000000"/>
              <w:right w:val="single" w:sz="4" w:space="0" w:color="000000"/>
            </w:tcBorders>
          </w:tcPr>
          <w:p w:rsidR="00306C7B" w:rsidRPr="00306C7B" w:rsidRDefault="00306C7B" w:rsidP="003D1A3F">
            <w:pPr>
              <w:pStyle w:val="aa"/>
              <w:ind w:left="-85" w:right="-101"/>
              <w:rPr>
                <w:sz w:val="18"/>
                <w:szCs w:val="18"/>
              </w:rPr>
            </w:pPr>
          </w:p>
          <w:p w:rsidR="00306C7B" w:rsidRPr="00306C7B" w:rsidRDefault="00306C7B" w:rsidP="003D1A3F">
            <w:pPr>
              <w:pStyle w:val="aa"/>
              <w:ind w:left="-85" w:right="-101"/>
              <w:rPr>
                <w:sz w:val="18"/>
                <w:szCs w:val="18"/>
                <w:lang w:val="en-US"/>
              </w:rPr>
            </w:pPr>
            <w:r w:rsidRPr="00306C7B">
              <w:rPr>
                <w:sz w:val="18"/>
                <w:szCs w:val="18"/>
                <w:lang w:val="en-US"/>
              </w:rPr>
              <w:t>« Год</w:t>
            </w:r>
          </w:p>
        </w:tc>
        <w:tc>
          <w:tcPr>
            <w:tcW w:w="8847" w:type="dxa"/>
            <w:gridSpan w:val="5"/>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Источник финансирования</w:t>
            </w:r>
          </w:p>
        </w:tc>
      </w:tr>
      <w:tr w:rsidR="00306C7B" w:rsidRPr="00306C7B" w:rsidTr="003D1A3F">
        <w:trPr>
          <w:trHeight w:val="20"/>
        </w:trPr>
        <w:tc>
          <w:tcPr>
            <w:tcW w:w="1402" w:type="dxa"/>
            <w:vMerge/>
            <w:tcBorders>
              <w:top w:val="single" w:sz="4" w:space="0" w:color="000000"/>
              <w:left w:val="single" w:sz="4" w:space="0" w:color="000000"/>
              <w:bottom w:val="single" w:sz="4" w:space="0" w:color="000000"/>
              <w:right w:val="single" w:sz="4" w:space="0" w:color="000000"/>
            </w:tcBorders>
            <w:vAlign w:val="center"/>
            <w:hideMark/>
          </w:tcPr>
          <w:p w:rsidR="00306C7B" w:rsidRPr="00306C7B" w:rsidRDefault="00306C7B" w:rsidP="003D1A3F">
            <w:pPr>
              <w:pStyle w:val="aa"/>
              <w:ind w:left="-85" w:right="-101"/>
              <w:rPr>
                <w:sz w:val="18"/>
                <w:szCs w:val="18"/>
                <w:lang w:val="en-US"/>
              </w:rPr>
            </w:pPr>
          </w:p>
        </w:tc>
        <w:tc>
          <w:tcPr>
            <w:tcW w:w="1800"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областной бюджет</w:t>
            </w:r>
          </w:p>
        </w:tc>
        <w:tc>
          <w:tcPr>
            <w:tcW w:w="1805"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федеральный бюджет</w:t>
            </w:r>
          </w:p>
        </w:tc>
        <w:tc>
          <w:tcPr>
            <w:tcW w:w="1539"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местные бюджеты</w:t>
            </w:r>
          </w:p>
        </w:tc>
        <w:tc>
          <w:tcPr>
            <w:tcW w:w="2002"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внебюджетные средства</w:t>
            </w:r>
          </w:p>
        </w:tc>
        <w:tc>
          <w:tcPr>
            <w:tcW w:w="1701" w:type="dxa"/>
            <w:tcBorders>
              <w:top w:val="single" w:sz="4" w:space="0" w:color="000000"/>
              <w:left w:val="single" w:sz="4" w:space="0" w:color="000000"/>
              <w:bottom w:val="single" w:sz="4" w:space="0" w:color="000000"/>
              <w:right w:val="single" w:sz="4" w:space="0" w:color="000000"/>
            </w:tcBorders>
          </w:tcPr>
          <w:p w:rsidR="00306C7B" w:rsidRPr="00306C7B" w:rsidRDefault="00306C7B" w:rsidP="003D1A3F">
            <w:pPr>
              <w:pStyle w:val="aa"/>
              <w:ind w:left="-85" w:right="-101"/>
              <w:rPr>
                <w:sz w:val="18"/>
                <w:szCs w:val="18"/>
                <w:lang w:val="en-US"/>
              </w:rPr>
            </w:pPr>
            <w:r w:rsidRPr="00306C7B">
              <w:rPr>
                <w:sz w:val="18"/>
                <w:szCs w:val="18"/>
                <w:lang w:val="en-US"/>
              </w:rPr>
              <w:t>всего</w:t>
            </w:r>
          </w:p>
        </w:tc>
      </w:tr>
      <w:tr w:rsidR="00306C7B" w:rsidRPr="00306C7B" w:rsidTr="003D1A3F">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1</w:t>
            </w:r>
          </w:p>
        </w:tc>
        <w:tc>
          <w:tcPr>
            <w:tcW w:w="1800"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2</w:t>
            </w:r>
          </w:p>
        </w:tc>
        <w:tc>
          <w:tcPr>
            <w:tcW w:w="1805"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3</w:t>
            </w:r>
          </w:p>
        </w:tc>
        <w:tc>
          <w:tcPr>
            <w:tcW w:w="1539"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4</w:t>
            </w:r>
          </w:p>
        </w:tc>
        <w:tc>
          <w:tcPr>
            <w:tcW w:w="2002"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5</w:t>
            </w:r>
          </w:p>
        </w:tc>
        <w:tc>
          <w:tcPr>
            <w:tcW w:w="1701"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6</w:t>
            </w:r>
          </w:p>
        </w:tc>
      </w:tr>
      <w:tr w:rsidR="00306C7B" w:rsidRPr="00306C7B" w:rsidTr="003D1A3F">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2021</w:t>
            </w:r>
          </w:p>
        </w:tc>
        <w:tc>
          <w:tcPr>
            <w:tcW w:w="1800"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6537,42</w:t>
            </w:r>
          </w:p>
        </w:tc>
        <w:tc>
          <w:tcPr>
            <w:tcW w:w="1805"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3,348</w:t>
            </w:r>
          </w:p>
        </w:tc>
        <w:tc>
          <w:tcPr>
            <w:tcW w:w="1539"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20050,60121</w:t>
            </w:r>
          </w:p>
        </w:tc>
        <w:tc>
          <w:tcPr>
            <w:tcW w:w="2002" w:type="dxa"/>
            <w:tcBorders>
              <w:top w:val="single" w:sz="4" w:space="0" w:color="000000"/>
              <w:left w:val="single" w:sz="4" w:space="0" w:color="000000"/>
              <w:bottom w:val="single" w:sz="4" w:space="0" w:color="000000"/>
              <w:right w:val="single" w:sz="4" w:space="0" w:color="000000"/>
            </w:tcBorders>
          </w:tcPr>
          <w:p w:rsidR="00306C7B" w:rsidRPr="00306C7B" w:rsidRDefault="00306C7B" w:rsidP="003D1A3F">
            <w:pPr>
              <w:pStyle w:val="aa"/>
              <w:ind w:left="-85" w:right="-101"/>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06C7B" w:rsidRPr="00306C7B" w:rsidRDefault="00306C7B" w:rsidP="003D1A3F">
            <w:pPr>
              <w:pStyle w:val="aa"/>
              <w:ind w:left="-85" w:right="-101"/>
              <w:rPr>
                <w:sz w:val="18"/>
                <w:szCs w:val="18"/>
                <w:lang w:val="en-US"/>
              </w:rPr>
            </w:pPr>
            <w:r w:rsidRPr="00306C7B">
              <w:rPr>
                <w:sz w:val="18"/>
                <w:szCs w:val="18"/>
                <w:lang w:val="en-US"/>
              </w:rPr>
              <w:t>26591,36921</w:t>
            </w:r>
          </w:p>
        </w:tc>
      </w:tr>
      <w:tr w:rsidR="00306C7B" w:rsidRPr="00306C7B" w:rsidTr="003D1A3F">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2022</w:t>
            </w:r>
          </w:p>
        </w:tc>
        <w:tc>
          <w:tcPr>
            <w:tcW w:w="1800"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4055,78835</w:t>
            </w:r>
          </w:p>
        </w:tc>
        <w:tc>
          <w:tcPr>
            <w:tcW w:w="1805"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125,13373</w:t>
            </w:r>
          </w:p>
        </w:tc>
        <w:tc>
          <w:tcPr>
            <w:tcW w:w="1539"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22269,3</w:t>
            </w:r>
          </w:p>
        </w:tc>
        <w:tc>
          <w:tcPr>
            <w:tcW w:w="2002" w:type="dxa"/>
            <w:tcBorders>
              <w:top w:val="single" w:sz="4" w:space="0" w:color="000000"/>
              <w:left w:val="single" w:sz="4" w:space="0" w:color="000000"/>
              <w:bottom w:val="single" w:sz="4" w:space="0" w:color="000000"/>
              <w:right w:val="single" w:sz="4" w:space="0" w:color="000000"/>
            </w:tcBorders>
          </w:tcPr>
          <w:p w:rsidR="00306C7B" w:rsidRPr="00306C7B" w:rsidRDefault="00306C7B" w:rsidP="003D1A3F">
            <w:pPr>
              <w:pStyle w:val="aa"/>
              <w:ind w:left="-85" w:right="-101"/>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06C7B" w:rsidRPr="00306C7B" w:rsidRDefault="00306C7B" w:rsidP="003D1A3F">
            <w:pPr>
              <w:pStyle w:val="aa"/>
              <w:ind w:left="-85" w:right="-101"/>
              <w:rPr>
                <w:sz w:val="18"/>
                <w:szCs w:val="18"/>
                <w:lang w:val="en-US"/>
              </w:rPr>
            </w:pPr>
            <w:r w:rsidRPr="00306C7B">
              <w:rPr>
                <w:sz w:val="18"/>
                <w:szCs w:val="18"/>
                <w:lang w:val="en-US"/>
              </w:rPr>
              <w:t>26450,22208</w:t>
            </w:r>
          </w:p>
        </w:tc>
      </w:tr>
      <w:tr w:rsidR="00306C7B" w:rsidRPr="00306C7B" w:rsidTr="003D1A3F">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2023</w:t>
            </w:r>
          </w:p>
        </w:tc>
        <w:tc>
          <w:tcPr>
            <w:tcW w:w="1800"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4,0</w:t>
            </w:r>
          </w:p>
        </w:tc>
        <w:tc>
          <w:tcPr>
            <w:tcW w:w="1805"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15943,9</w:t>
            </w:r>
          </w:p>
        </w:tc>
        <w:tc>
          <w:tcPr>
            <w:tcW w:w="1539"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18803</w:t>
            </w:r>
          </w:p>
        </w:tc>
        <w:tc>
          <w:tcPr>
            <w:tcW w:w="2002" w:type="dxa"/>
            <w:tcBorders>
              <w:top w:val="single" w:sz="4" w:space="0" w:color="000000"/>
              <w:left w:val="single" w:sz="4" w:space="0" w:color="000000"/>
              <w:bottom w:val="single" w:sz="4" w:space="0" w:color="000000"/>
              <w:right w:val="single" w:sz="4" w:space="0" w:color="000000"/>
            </w:tcBorders>
          </w:tcPr>
          <w:p w:rsidR="00306C7B" w:rsidRPr="00306C7B" w:rsidRDefault="00306C7B" w:rsidP="003D1A3F">
            <w:pPr>
              <w:pStyle w:val="aa"/>
              <w:ind w:left="-85" w:right="-101"/>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06C7B" w:rsidRPr="00306C7B" w:rsidRDefault="00306C7B" w:rsidP="003D1A3F">
            <w:pPr>
              <w:pStyle w:val="aa"/>
              <w:ind w:left="-85" w:right="-101"/>
              <w:rPr>
                <w:sz w:val="18"/>
                <w:szCs w:val="18"/>
                <w:lang w:val="en-US"/>
              </w:rPr>
            </w:pPr>
            <w:r w:rsidRPr="00306C7B">
              <w:rPr>
                <w:sz w:val="18"/>
                <w:szCs w:val="18"/>
                <w:lang w:val="en-US"/>
              </w:rPr>
              <w:t>34750,9</w:t>
            </w:r>
          </w:p>
        </w:tc>
      </w:tr>
      <w:tr w:rsidR="00306C7B" w:rsidRPr="00306C7B" w:rsidTr="003D1A3F">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2024</w:t>
            </w:r>
          </w:p>
        </w:tc>
        <w:tc>
          <w:tcPr>
            <w:tcW w:w="1800"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4,0</w:t>
            </w:r>
          </w:p>
        </w:tc>
        <w:tc>
          <w:tcPr>
            <w:tcW w:w="1805"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18,0</w:t>
            </w:r>
          </w:p>
        </w:tc>
        <w:tc>
          <w:tcPr>
            <w:tcW w:w="1539"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17261,5</w:t>
            </w:r>
          </w:p>
        </w:tc>
        <w:tc>
          <w:tcPr>
            <w:tcW w:w="2002" w:type="dxa"/>
            <w:tcBorders>
              <w:top w:val="single" w:sz="4" w:space="0" w:color="000000"/>
              <w:left w:val="single" w:sz="4" w:space="0" w:color="000000"/>
              <w:bottom w:val="single" w:sz="4" w:space="0" w:color="000000"/>
              <w:right w:val="single" w:sz="4" w:space="0" w:color="000000"/>
            </w:tcBorders>
          </w:tcPr>
          <w:p w:rsidR="00306C7B" w:rsidRPr="00306C7B" w:rsidRDefault="00306C7B" w:rsidP="003D1A3F">
            <w:pPr>
              <w:pStyle w:val="aa"/>
              <w:ind w:left="-85" w:right="-101"/>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06C7B" w:rsidRPr="00306C7B" w:rsidRDefault="00306C7B" w:rsidP="003D1A3F">
            <w:pPr>
              <w:pStyle w:val="aa"/>
              <w:ind w:left="-85" w:right="-101"/>
              <w:rPr>
                <w:sz w:val="18"/>
                <w:szCs w:val="18"/>
                <w:lang w:val="en-US"/>
              </w:rPr>
            </w:pPr>
            <w:r w:rsidRPr="00306C7B">
              <w:rPr>
                <w:sz w:val="18"/>
                <w:szCs w:val="18"/>
                <w:lang w:val="en-US"/>
              </w:rPr>
              <w:t>17283,5</w:t>
            </w:r>
          </w:p>
        </w:tc>
      </w:tr>
      <w:tr w:rsidR="00306C7B" w:rsidRPr="00306C7B" w:rsidTr="003D1A3F">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2025</w:t>
            </w:r>
          </w:p>
        </w:tc>
        <w:tc>
          <w:tcPr>
            <w:tcW w:w="1800" w:type="dxa"/>
            <w:tcBorders>
              <w:top w:val="single" w:sz="4" w:space="0" w:color="000000"/>
              <w:left w:val="single" w:sz="4" w:space="0" w:color="000000"/>
              <w:bottom w:val="single" w:sz="4" w:space="0" w:color="000000"/>
              <w:right w:val="single" w:sz="4" w:space="0" w:color="000000"/>
            </w:tcBorders>
          </w:tcPr>
          <w:p w:rsidR="00306C7B" w:rsidRPr="00306C7B" w:rsidRDefault="00306C7B" w:rsidP="003D1A3F">
            <w:pPr>
              <w:pStyle w:val="aa"/>
              <w:ind w:left="-85" w:right="-101"/>
              <w:rPr>
                <w:sz w:val="18"/>
                <w:szCs w:val="18"/>
                <w:lang w:val="en-US"/>
              </w:rPr>
            </w:pPr>
          </w:p>
        </w:tc>
        <w:tc>
          <w:tcPr>
            <w:tcW w:w="1805" w:type="dxa"/>
            <w:tcBorders>
              <w:top w:val="single" w:sz="4" w:space="0" w:color="000000"/>
              <w:left w:val="single" w:sz="4" w:space="0" w:color="000000"/>
              <w:bottom w:val="single" w:sz="4" w:space="0" w:color="000000"/>
              <w:right w:val="single" w:sz="4" w:space="0" w:color="000000"/>
            </w:tcBorders>
          </w:tcPr>
          <w:p w:rsidR="00306C7B" w:rsidRPr="00306C7B" w:rsidRDefault="00306C7B" w:rsidP="003D1A3F">
            <w:pPr>
              <w:pStyle w:val="aa"/>
              <w:ind w:left="-85" w:right="-101"/>
              <w:rPr>
                <w:sz w:val="18"/>
                <w:szCs w:val="18"/>
                <w:lang w:val="en-US"/>
              </w:rPr>
            </w:pPr>
          </w:p>
        </w:tc>
        <w:tc>
          <w:tcPr>
            <w:tcW w:w="1539"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17283,5</w:t>
            </w:r>
          </w:p>
        </w:tc>
        <w:tc>
          <w:tcPr>
            <w:tcW w:w="2002" w:type="dxa"/>
            <w:tcBorders>
              <w:top w:val="single" w:sz="4" w:space="0" w:color="000000"/>
              <w:left w:val="single" w:sz="4" w:space="0" w:color="000000"/>
              <w:bottom w:val="single" w:sz="4" w:space="0" w:color="000000"/>
              <w:right w:val="single" w:sz="4" w:space="0" w:color="000000"/>
            </w:tcBorders>
          </w:tcPr>
          <w:p w:rsidR="00306C7B" w:rsidRPr="00306C7B" w:rsidRDefault="00306C7B" w:rsidP="003D1A3F">
            <w:pPr>
              <w:pStyle w:val="aa"/>
              <w:ind w:left="-85" w:right="-101"/>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06C7B" w:rsidRPr="00306C7B" w:rsidRDefault="00306C7B" w:rsidP="003D1A3F">
            <w:pPr>
              <w:pStyle w:val="aa"/>
              <w:ind w:left="-85" w:right="-101"/>
              <w:rPr>
                <w:sz w:val="18"/>
                <w:szCs w:val="18"/>
                <w:lang w:val="en-US"/>
              </w:rPr>
            </w:pPr>
            <w:r w:rsidRPr="00306C7B">
              <w:rPr>
                <w:sz w:val="18"/>
                <w:szCs w:val="18"/>
                <w:lang w:val="en-US"/>
              </w:rPr>
              <w:t>17283,5</w:t>
            </w:r>
          </w:p>
        </w:tc>
      </w:tr>
      <w:tr w:rsidR="00306C7B" w:rsidRPr="00306C7B" w:rsidTr="003D1A3F">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2026</w:t>
            </w:r>
          </w:p>
        </w:tc>
        <w:tc>
          <w:tcPr>
            <w:tcW w:w="1800" w:type="dxa"/>
            <w:tcBorders>
              <w:top w:val="single" w:sz="4" w:space="0" w:color="000000"/>
              <w:left w:val="single" w:sz="4" w:space="0" w:color="000000"/>
              <w:bottom w:val="single" w:sz="4" w:space="0" w:color="000000"/>
              <w:right w:val="single" w:sz="4" w:space="0" w:color="000000"/>
            </w:tcBorders>
          </w:tcPr>
          <w:p w:rsidR="00306C7B" w:rsidRPr="00306C7B" w:rsidRDefault="00306C7B" w:rsidP="003D1A3F">
            <w:pPr>
              <w:pStyle w:val="aa"/>
              <w:ind w:left="-85" w:right="-101"/>
              <w:rPr>
                <w:sz w:val="18"/>
                <w:szCs w:val="18"/>
                <w:lang w:val="en-US"/>
              </w:rPr>
            </w:pPr>
          </w:p>
        </w:tc>
        <w:tc>
          <w:tcPr>
            <w:tcW w:w="1805" w:type="dxa"/>
            <w:tcBorders>
              <w:top w:val="single" w:sz="4" w:space="0" w:color="000000"/>
              <w:left w:val="single" w:sz="4" w:space="0" w:color="000000"/>
              <w:bottom w:val="single" w:sz="4" w:space="0" w:color="000000"/>
              <w:right w:val="single" w:sz="4" w:space="0" w:color="000000"/>
            </w:tcBorders>
          </w:tcPr>
          <w:p w:rsidR="00306C7B" w:rsidRPr="00306C7B" w:rsidRDefault="00306C7B" w:rsidP="003D1A3F">
            <w:pPr>
              <w:pStyle w:val="aa"/>
              <w:ind w:left="-85" w:right="-101"/>
              <w:rPr>
                <w:sz w:val="18"/>
                <w:szCs w:val="18"/>
                <w:lang w:val="en-US"/>
              </w:rPr>
            </w:pPr>
          </w:p>
        </w:tc>
        <w:tc>
          <w:tcPr>
            <w:tcW w:w="1539"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17283,5</w:t>
            </w:r>
          </w:p>
        </w:tc>
        <w:tc>
          <w:tcPr>
            <w:tcW w:w="2002" w:type="dxa"/>
            <w:tcBorders>
              <w:top w:val="single" w:sz="4" w:space="0" w:color="000000"/>
              <w:left w:val="single" w:sz="4" w:space="0" w:color="000000"/>
              <w:bottom w:val="single" w:sz="4" w:space="0" w:color="000000"/>
              <w:right w:val="single" w:sz="4" w:space="0" w:color="000000"/>
            </w:tcBorders>
          </w:tcPr>
          <w:p w:rsidR="00306C7B" w:rsidRPr="00306C7B" w:rsidRDefault="00306C7B" w:rsidP="003D1A3F">
            <w:pPr>
              <w:pStyle w:val="aa"/>
              <w:ind w:left="-85" w:right="-101"/>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06C7B" w:rsidRPr="00306C7B" w:rsidRDefault="00306C7B" w:rsidP="003D1A3F">
            <w:pPr>
              <w:pStyle w:val="aa"/>
              <w:ind w:left="-85" w:right="-101"/>
              <w:rPr>
                <w:sz w:val="18"/>
                <w:szCs w:val="18"/>
                <w:lang w:val="en-US"/>
              </w:rPr>
            </w:pPr>
            <w:r w:rsidRPr="00306C7B">
              <w:rPr>
                <w:sz w:val="18"/>
                <w:szCs w:val="18"/>
                <w:lang w:val="en-US"/>
              </w:rPr>
              <w:t>17283,5</w:t>
            </w:r>
          </w:p>
        </w:tc>
      </w:tr>
      <w:tr w:rsidR="00306C7B" w:rsidRPr="00306C7B" w:rsidTr="003D1A3F">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2027</w:t>
            </w:r>
          </w:p>
        </w:tc>
        <w:tc>
          <w:tcPr>
            <w:tcW w:w="1800" w:type="dxa"/>
            <w:tcBorders>
              <w:top w:val="single" w:sz="4" w:space="0" w:color="000000"/>
              <w:left w:val="single" w:sz="4" w:space="0" w:color="000000"/>
              <w:bottom w:val="single" w:sz="4" w:space="0" w:color="000000"/>
              <w:right w:val="single" w:sz="4" w:space="0" w:color="000000"/>
            </w:tcBorders>
          </w:tcPr>
          <w:p w:rsidR="00306C7B" w:rsidRPr="00306C7B" w:rsidRDefault="00306C7B" w:rsidP="003D1A3F">
            <w:pPr>
              <w:pStyle w:val="aa"/>
              <w:ind w:left="-85" w:right="-101"/>
              <w:rPr>
                <w:sz w:val="18"/>
                <w:szCs w:val="18"/>
                <w:lang w:val="en-US"/>
              </w:rPr>
            </w:pPr>
          </w:p>
        </w:tc>
        <w:tc>
          <w:tcPr>
            <w:tcW w:w="1805" w:type="dxa"/>
            <w:tcBorders>
              <w:top w:val="single" w:sz="4" w:space="0" w:color="000000"/>
              <w:left w:val="single" w:sz="4" w:space="0" w:color="000000"/>
              <w:bottom w:val="single" w:sz="4" w:space="0" w:color="000000"/>
              <w:right w:val="single" w:sz="4" w:space="0" w:color="000000"/>
            </w:tcBorders>
          </w:tcPr>
          <w:p w:rsidR="00306C7B" w:rsidRPr="00306C7B" w:rsidRDefault="00306C7B" w:rsidP="003D1A3F">
            <w:pPr>
              <w:pStyle w:val="aa"/>
              <w:ind w:left="-85" w:right="-101"/>
              <w:rPr>
                <w:sz w:val="18"/>
                <w:szCs w:val="18"/>
                <w:lang w:val="en-US"/>
              </w:rPr>
            </w:pPr>
          </w:p>
        </w:tc>
        <w:tc>
          <w:tcPr>
            <w:tcW w:w="1539"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17283,5</w:t>
            </w:r>
          </w:p>
        </w:tc>
        <w:tc>
          <w:tcPr>
            <w:tcW w:w="2002" w:type="dxa"/>
            <w:tcBorders>
              <w:top w:val="single" w:sz="4" w:space="0" w:color="000000"/>
              <w:left w:val="single" w:sz="4" w:space="0" w:color="000000"/>
              <w:bottom w:val="single" w:sz="4" w:space="0" w:color="000000"/>
              <w:right w:val="single" w:sz="4" w:space="0" w:color="000000"/>
            </w:tcBorders>
          </w:tcPr>
          <w:p w:rsidR="00306C7B" w:rsidRPr="00306C7B" w:rsidRDefault="00306C7B" w:rsidP="003D1A3F">
            <w:pPr>
              <w:pStyle w:val="aa"/>
              <w:ind w:left="-85" w:right="-101"/>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06C7B" w:rsidRPr="00306C7B" w:rsidRDefault="00306C7B" w:rsidP="003D1A3F">
            <w:pPr>
              <w:pStyle w:val="aa"/>
              <w:ind w:left="-85" w:right="-101"/>
              <w:rPr>
                <w:sz w:val="18"/>
                <w:szCs w:val="18"/>
                <w:lang w:val="en-US"/>
              </w:rPr>
            </w:pPr>
            <w:r w:rsidRPr="00306C7B">
              <w:rPr>
                <w:sz w:val="18"/>
                <w:szCs w:val="18"/>
                <w:lang w:val="en-US"/>
              </w:rPr>
              <w:t>17283,5</w:t>
            </w:r>
          </w:p>
        </w:tc>
      </w:tr>
      <w:tr w:rsidR="00306C7B" w:rsidRPr="00306C7B" w:rsidTr="003D1A3F">
        <w:trPr>
          <w:trHeight w:val="20"/>
        </w:trPr>
        <w:tc>
          <w:tcPr>
            <w:tcW w:w="1402"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*ВСЕГО:</w:t>
            </w:r>
          </w:p>
        </w:tc>
        <w:tc>
          <w:tcPr>
            <w:tcW w:w="1800"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10601,20835</w:t>
            </w:r>
          </w:p>
        </w:tc>
        <w:tc>
          <w:tcPr>
            <w:tcW w:w="1805"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16090,38173</w:t>
            </w:r>
          </w:p>
        </w:tc>
        <w:tc>
          <w:tcPr>
            <w:tcW w:w="1539"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130234,90121</w:t>
            </w:r>
          </w:p>
        </w:tc>
        <w:tc>
          <w:tcPr>
            <w:tcW w:w="2002" w:type="dxa"/>
            <w:tcBorders>
              <w:top w:val="single" w:sz="4" w:space="0" w:color="000000"/>
              <w:left w:val="single" w:sz="4" w:space="0" w:color="000000"/>
              <w:bottom w:val="single" w:sz="4" w:space="0" w:color="000000"/>
              <w:right w:val="single" w:sz="4" w:space="0" w:color="000000"/>
            </w:tcBorders>
          </w:tcPr>
          <w:p w:rsidR="00306C7B" w:rsidRPr="00306C7B" w:rsidRDefault="00306C7B" w:rsidP="003D1A3F">
            <w:pPr>
              <w:pStyle w:val="aa"/>
              <w:ind w:left="-85" w:right="-101"/>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306C7B" w:rsidRPr="00306C7B" w:rsidRDefault="00306C7B" w:rsidP="003D1A3F">
            <w:pPr>
              <w:pStyle w:val="aa"/>
              <w:ind w:left="-85" w:right="-101"/>
              <w:rPr>
                <w:sz w:val="18"/>
                <w:szCs w:val="18"/>
                <w:lang w:val="en-US"/>
              </w:rPr>
            </w:pPr>
            <w:r w:rsidRPr="00306C7B">
              <w:rPr>
                <w:sz w:val="18"/>
                <w:szCs w:val="18"/>
                <w:lang w:val="en-US"/>
              </w:rPr>
              <w:t>156926,49129»</w:t>
            </w:r>
          </w:p>
        </w:tc>
      </w:tr>
    </w:tbl>
    <w:p w:rsidR="00306C7B" w:rsidRDefault="00306C7B" w:rsidP="003D1A3F">
      <w:pPr>
        <w:pStyle w:val="aa"/>
        <w:ind w:left="42" w:right="141" w:firstLine="242"/>
        <w:jc w:val="both"/>
        <w:rPr>
          <w:sz w:val="18"/>
          <w:szCs w:val="18"/>
        </w:rPr>
      </w:pPr>
      <w:r w:rsidRPr="00306C7B">
        <w:rPr>
          <w:sz w:val="18"/>
          <w:szCs w:val="18"/>
        </w:rPr>
        <w:t>Изложить раздел «Мероприятия муниципальной программы «Развитие культуры в Марёвском муниципальном округе на 2021-2027 годы» в редакции:</w:t>
      </w:r>
    </w:p>
    <w:tbl>
      <w:tblPr>
        <w:tblW w:w="105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
        <w:gridCol w:w="1624"/>
        <w:gridCol w:w="980"/>
        <w:gridCol w:w="756"/>
        <w:gridCol w:w="728"/>
        <w:gridCol w:w="1133"/>
        <w:gridCol w:w="770"/>
        <w:gridCol w:w="784"/>
        <w:gridCol w:w="672"/>
        <w:gridCol w:w="714"/>
        <w:gridCol w:w="686"/>
        <w:gridCol w:w="686"/>
        <w:gridCol w:w="630"/>
      </w:tblGrid>
      <w:tr w:rsidR="003D1A3F" w:rsidRPr="003D1A3F" w:rsidTr="003D1A3F">
        <w:trPr>
          <w:trHeight w:val="20"/>
        </w:trPr>
        <w:tc>
          <w:tcPr>
            <w:tcW w:w="370" w:type="dxa"/>
            <w:vMerge w:val="restart"/>
            <w:tcBorders>
              <w:top w:val="single" w:sz="4" w:space="0" w:color="000000"/>
              <w:left w:val="single" w:sz="4" w:space="0" w:color="000000"/>
              <w:bottom w:val="single" w:sz="4" w:space="0" w:color="000000"/>
              <w:right w:val="single" w:sz="4" w:space="0" w:color="000000"/>
            </w:tcBorders>
          </w:tcPr>
          <w:p w:rsidR="003D1A3F" w:rsidRPr="004F7520" w:rsidRDefault="003D1A3F" w:rsidP="003D1A3F">
            <w:pPr>
              <w:pStyle w:val="aa"/>
              <w:ind w:left="-88" w:right="-80"/>
              <w:rPr>
                <w:sz w:val="18"/>
                <w:szCs w:val="18"/>
              </w:rPr>
            </w:pPr>
          </w:p>
          <w:p w:rsidR="003D1A3F" w:rsidRPr="003D1A3F" w:rsidRDefault="003D1A3F" w:rsidP="003D1A3F">
            <w:pPr>
              <w:pStyle w:val="aa"/>
              <w:ind w:left="-88" w:right="-80"/>
              <w:rPr>
                <w:sz w:val="18"/>
                <w:szCs w:val="18"/>
                <w:lang w:val="en-US"/>
              </w:rPr>
            </w:pPr>
            <w:r w:rsidRPr="003D1A3F">
              <w:rPr>
                <w:sz w:val="18"/>
                <w:szCs w:val="18"/>
                <w:lang w:val="en-US"/>
              </w:rPr>
              <w:t xml:space="preserve">№ </w:t>
            </w:r>
            <w:r w:rsidRPr="003D1A3F">
              <w:rPr>
                <w:sz w:val="18"/>
                <w:szCs w:val="18"/>
                <w:lang w:val="en-US"/>
              </w:rPr>
              <w:lastRenderedPageBreak/>
              <w:t>п/п</w:t>
            </w:r>
          </w:p>
        </w:tc>
        <w:tc>
          <w:tcPr>
            <w:tcW w:w="1624" w:type="dxa"/>
            <w:vMerge w:val="restart"/>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r w:rsidRPr="003D1A3F">
              <w:rPr>
                <w:sz w:val="18"/>
                <w:szCs w:val="18"/>
                <w:lang w:val="en-US"/>
              </w:rPr>
              <w:t xml:space="preserve">Наименование </w:t>
            </w:r>
            <w:r w:rsidRPr="003D1A3F">
              <w:rPr>
                <w:sz w:val="18"/>
                <w:szCs w:val="18"/>
                <w:lang w:val="en-US"/>
              </w:rPr>
              <w:lastRenderedPageBreak/>
              <w:t>мероприятия</w:t>
            </w:r>
          </w:p>
        </w:tc>
        <w:tc>
          <w:tcPr>
            <w:tcW w:w="980" w:type="dxa"/>
            <w:vMerge w:val="restart"/>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r w:rsidRPr="003D1A3F">
              <w:rPr>
                <w:sz w:val="18"/>
                <w:szCs w:val="18"/>
                <w:lang w:val="en-US"/>
              </w:rPr>
              <w:t>Исполнител</w:t>
            </w:r>
            <w:r w:rsidRPr="003D1A3F">
              <w:rPr>
                <w:sz w:val="18"/>
                <w:szCs w:val="18"/>
                <w:lang w:val="en-US"/>
              </w:rPr>
              <w:lastRenderedPageBreak/>
              <w:t>ь мероприятия</w:t>
            </w:r>
          </w:p>
        </w:tc>
        <w:tc>
          <w:tcPr>
            <w:tcW w:w="756" w:type="dxa"/>
            <w:vMerge w:val="restart"/>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r w:rsidRPr="003D1A3F">
              <w:rPr>
                <w:sz w:val="18"/>
                <w:szCs w:val="18"/>
                <w:lang w:val="en-US"/>
              </w:rPr>
              <w:t xml:space="preserve">Срок </w:t>
            </w:r>
            <w:r w:rsidRPr="003D1A3F">
              <w:rPr>
                <w:sz w:val="18"/>
                <w:szCs w:val="18"/>
                <w:lang w:val="en-US"/>
              </w:rPr>
              <w:lastRenderedPageBreak/>
              <w:t>реализац ии</w:t>
            </w:r>
          </w:p>
        </w:tc>
        <w:tc>
          <w:tcPr>
            <w:tcW w:w="728" w:type="dxa"/>
            <w:vMerge w:val="restart"/>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lastRenderedPageBreak/>
              <w:t xml:space="preserve">Целевой показа- </w:t>
            </w:r>
            <w:r w:rsidRPr="003D1A3F">
              <w:rPr>
                <w:sz w:val="18"/>
                <w:szCs w:val="18"/>
                <w:lang w:val="en-US"/>
              </w:rPr>
              <w:lastRenderedPageBreak/>
              <w:t>тель</w:t>
            </w:r>
          </w:p>
        </w:tc>
        <w:tc>
          <w:tcPr>
            <w:tcW w:w="1133" w:type="dxa"/>
            <w:vMerge w:val="restart"/>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lastRenderedPageBreak/>
              <w:t>Источни к финанси</w:t>
            </w:r>
          </w:p>
          <w:p w:rsidR="003D1A3F" w:rsidRPr="003D1A3F" w:rsidRDefault="003D1A3F" w:rsidP="003D1A3F">
            <w:pPr>
              <w:pStyle w:val="aa"/>
              <w:ind w:left="-88" w:right="-80"/>
              <w:rPr>
                <w:sz w:val="18"/>
                <w:szCs w:val="18"/>
                <w:lang w:val="en-US"/>
              </w:rPr>
            </w:pPr>
            <w:r w:rsidRPr="003D1A3F">
              <w:rPr>
                <w:sz w:val="18"/>
                <w:szCs w:val="18"/>
                <w:lang w:val="en-US"/>
              </w:rPr>
              <w:lastRenderedPageBreak/>
              <w:t>-</w:t>
            </w:r>
          </w:p>
          <w:p w:rsidR="003D1A3F" w:rsidRPr="003D1A3F" w:rsidRDefault="003D1A3F" w:rsidP="003D1A3F">
            <w:pPr>
              <w:pStyle w:val="aa"/>
              <w:ind w:left="-88" w:right="-80"/>
              <w:rPr>
                <w:sz w:val="18"/>
                <w:szCs w:val="18"/>
                <w:lang w:val="en-US"/>
              </w:rPr>
            </w:pPr>
            <w:r w:rsidRPr="003D1A3F">
              <w:rPr>
                <w:sz w:val="18"/>
                <w:szCs w:val="18"/>
                <w:lang w:val="en-US"/>
              </w:rPr>
              <w:t>рования</w:t>
            </w:r>
          </w:p>
        </w:tc>
        <w:tc>
          <w:tcPr>
            <w:tcW w:w="4942" w:type="dxa"/>
            <w:gridSpan w:val="7"/>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rPr>
            </w:pPr>
            <w:r w:rsidRPr="003D1A3F">
              <w:rPr>
                <w:sz w:val="18"/>
                <w:szCs w:val="18"/>
              </w:rPr>
              <w:lastRenderedPageBreak/>
              <w:t>Объем финансирования по годам (тыс.руб.)</w:t>
            </w:r>
          </w:p>
        </w:tc>
      </w:tr>
      <w:tr w:rsidR="003D1A3F" w:rsidRPr="003D1A3F" w:rsidTr="003D1A3F">
        <w:trPr>
          <w:trHeight w:val="20"/>
        </w:trPr>
        <w:tc>
          <w:tcPr>
            <w:tcW w:w="370" w:type="dxa"/>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88" w:right="-80"/>
              <w:rPr>
                <w:sz w:val="18"/>
                <w:szCs w:val="18"/>
              </w:rPr>
            </w:pPr>
          </w:p>
        </w:tc>
        <w:tc>
          <w:tcPr>
            <w:tcW w:w="1624" w:type="dxa"/>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88" w:right="-80"/>
              <w:rPr>
                <w:sz w:val="18"/>
                <w:szCs w:val="18"/>
              </w:rPr>
            </w:pPr>
          </w:p>
        </w:tc>
        <w:tc>
          <w:tcPr>
            <w:tcW w:w="980" w:type="dxa"/>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88" w:right="-80"/>
              <w:rPr>
                <w:sz w:val="18"/>
                <w:szCs w:val="18"/>
              </w:rPr>
            </w:pPr>
          </w:p>
        </w:tc>
        <w:tc>
          <w:tcPr>
            <w:tcW w:w="756" w:type="dxa"/>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88" w:right="-80"/>
              <w:rPr>
                <w:sz w:val="18"/>
                <w:szCs w:val="18"/>
              </w:rPr>
            </w:pPr>
          </w:p>
        </w:tc>
        <w:tc>
          <w:tcPr>
            <w:tcW w:w="728" w:type="dxa"/>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88" w:right="-80"/>
              <w:rPr>
                <w:sz w:val="18"/>
                <w:szCs w:val="18"/>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88" w:right="-80"/>
              <w:rPr>
                <w:sz w:val="18"/>
                <w:szCs w:val="18"/>
              </w:rPr>
            </w:pPr>
          </w:p>
        </w:tc>
        <w:tc>
          <w:tcPr>
            <w:tcW w:w="77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2021</w:t>
            </w:r>
          </w:p>
        </w:tc>
        <w:tc>
          <w:tcPr>
            <w:tcW w:w="78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2022</w:t>
            </w:r>
          </w:p>
        </w:tc>
        <w:tc>
          <w:tcPr>
            <w:tcW w:w="672"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2023</w:t>
            </w:r>
          </w:p>
        </w:tc>
        <w:tc>
          <w:tcPr>
            <w:tcW w:w="71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2024</w:t>
            </w:r>
          </w:p>
        </w:tc>
        <w:tc>
          <w:tcPr>
            <w:tcW w:w="686"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2025</w:t>
            </w:r>
          </w:p>
        </w:tc>
        <w:tc>
          <w:tcPr>
            <w:tcW w:w="686"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2026</w:t>
            </w:r>
          </w:p>
        </w:tc>
        <w:tc>
          <w:tcPr>
            <w:tcW w:w="63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2027</w:t>
            </w:r>
          </w:p>
        </w:tc>
      </w:tr>
      <w:tr w:rsidR="003D1A3F" w:rsidRPr="003D1A3F" w:rsidTr="003D1A3F">
        <w:trPr>
          <w:trHeight w:val="20"/>
        </w:trPr>
        <w:tc>
          <w:tcPr>
            <w:tcW w:w="37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w:t>
            </w:r>
          </w:p>
        </w:tc>
        <w:tc>
          <w:tcPr>
            <w:tcW w:w="162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2</w:t>
            </w:r>
          </w:p>
        </w:tc>
        <w:tc>
          <w:tcPr>
            <w:tcW w:w="98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3</w:t>
            </w:r>
          </w:p>
        </w:tc>
        <w:tc>
          <w:tcPr>
            <w:tcW w:w="756"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4</w:t>
            </w:r>
          </w:p>
        </w:tc>
        <w:tc>
          <w:tcPr>
            <w:tcW w:w="72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5</w:t>
            </w:r>
          </w:p>
        </w:tc>
        <w:tc>
          <w:tcPr>
            <w:tcW w:w="1133"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6</w:t>
            </w:r>
          </w:p>
        </w:tc>
        <w:tc>
          <w:tcPr>
            <w:tcW w:w="77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7</w:t>
            </w:r>
          </w:p>
        </w:tc>
        <w:tc>
          <w:tcPr>
            <w:tcW w:w="78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8</w:t>
            </w:r>
          </w:p>
        </w:tc>
        <w:tc>
          <w:tcPr>
            <w:tcW w:w="672"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9</w:t>
            </w:r>
          </w:p>
        </w:tc>
        <w:tc>
          <w:tcPr>
            <w:tcW w:w="71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10</w:t>
            </w:r>
          </w:p>
        </w:tc>
        <w:tc>
          <w:tcPr>
            <w:tcW w:w="686"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11</w:t>
            </w:r>
          </w:p>
        </w:tc>
        <w:tc>
          <w:tcPr>
            <w:tcW w:w="686"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12</w:t>
            </w:r>
          </w:p>
        </w:tc>
        <w:tc>
          <w:tcPr>
            <w:tcW w:w="63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13</w:t>
            </w:r>
          </w:p>
        </w:tc>
      </w:tr>
      <w:tr w:rsidR="003D1A3F" w:rsidRPr="003D1A3F" w:rsidTr="003D1A3F">
        <w:trPr>
          <w:trHeight w:val="20"/>
        </w:trPr>
        <w:tc>
          <w:tcPr>
            <w:tcW w:w="370" w:type="dxa"/>
            <w:tcBorders>
              <w:top w:val="single" w:sz="4" w:space="0" w:color="000000"/>
              <w:left w:val="single" w:sz="4" w:space="0" w:color="000000"/>
              <w:bottom w:val="nil"/>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w:t>
            </w:r>
          </w:p>
        </w:tc>
        <w:tc>
          <w:tcPr>
            <w:tcW w:w="1624" w:type="dxa"/>
            <w:tcBorders>
              <w:top w:val="single" w:sz="4" w:space="0" w:color="000000"/>
              <w:left w:val="single" w:sz="4" w:space="0" w:color="000000"/>
              <w:bottom w:val="nil"/>
              <w:right w:val="single" w:sz="4" w:space="0" w:color="000000"/>
            </w:tcBorders>
            <w:hideMark/>
          </w:tcPr>
          <w:p w:rsidR="003D1A3F" w:rsidRPr="003D1A3F" w:rsidRDefault="003D1A3F" w:rsidP="003D1A3F">
            <w:pPr>
              <w:pStyle w:val="aa"/>
              <w:ind w:left="-88" w:right="-80"/>
              <w:rPr>
                <w:sz w:val="18"/>
                <w:szCs w:val="18"/>
              </w:rPr>
            </w:pPr>
            <w:r w:rsidRPr="003D1A3F">
              <w:rPr>
                <w:sz w:val="18"/>
                <w:szCs w:val="18"/>
              </w:rPr>
              <w:t>Реализация подпрограммы</w:t>
            </w:r>
          </w:p>
          <w:p w:rsidR="003D1A3F" w:rsidRPr="003D1A3F" w:rsidRDefault="003D1A3F" w:rsidP="003D1A3F">
            <w:pPr>
              <w:pStyle w:val="aa"/>
              <w:ind w:left="-88" w:right="-80"/>
              <w:rPr>
                <w:sz w:val="18"/>
                <w:szCs w:val="18"/>
              </w:rPr>
            </w:pPr>
            <w:r w:rsidRPr="003D1A3F">
              <w:rPr>
                <w:sz w:val="18"/>
                <w:szCs w:val="18"/>
              </w:rPr>
              <w:t>«Культура Марёвского муниципального округа»</w:t>
            </w:r>
          </w:p>
        </w:tc>
        <w:tc>
          <w:tcPr>
            <w:tcW w:w="980" w:type="dxa"/>
            <w:tcBorders>
              <w:top w:val="single" w:sz="4" w:space="0" w:color="000000"/>
              <w:left w:val="single" w:sz="4" w:space="0" w:color="000000"/>
              <w:bottom w:val="nil"/>
              <w:right w:val="single" w:sz="4" w:space="0" w:color="000000"/>
            </w:tcBorders>
          </w:tcPr>
          <w:p w:rsidR="003D1A3F" w:rsidRPr="003D1A3F" w:rsidRDefault="003D1A3F" w:rsidP="003D1A3F">
            <w:pPr>
              <w:pStyle w:val="aa"/>
              <w:ind w:left="-88" w:right="-80"/>
              <w:rPr>
                <w:sz w:val="18"/>
                <w:szCs w:val="18"/>
              </w:rPr>
            </w:pPr>
            <w:r w:rsidRPr="003D1A3F">
              <w:rPr>
                <w:sz w:val="18"/>
                <w:szCs w:val="18"/>
              </w:rPr>
              <w:t>отдел культуры</w:t>
            </w:r>
            <w:r w:rsidRPr="003D1A3F">
              <w:rPr>
                <w:sz w:val="18"/>
                <w:szCs w:val="18"/>
              </w:rPr>
              <w:tab/>
              <w:t>и спорта;</w:t>
            </w:r>
          </w:p>
          <w:p w:rsidR="003D1A3F" w:rsidRPr="003D1A3F" w:rsidRDefault="003D1A3F" w:rsidP="003D1A3F">
            <w:pPr>
              <w:pStyle w:val="aa"/>
              <w:ind w:left="-88" w:right="-80"/>
              <w:rPr>
                <w:sz w:val="18"/>
                <w:szCs w:val="18"/>
              </w:rPr>
            </w:pPr>
          </w:p>
          <w:p w:rsidR="003D1A3F" w:rsidRPr="003D1A3F" w:rsidRDefault="003D1A3F" w:rsidP="003D1A3F">
            <w:pPr>
              <w:pStyle w:val="aa"/>
              <w:ind w:left="-88" w:right="-80"/>
              <w:rPr>
                <w:sz w:val="18"/>
                <w:szCs w:val="18"/>
              </w:rPr>
            </w:pPr>
            <w:r w:rsidRPr="003D1A3F">
              <w:rPr>
                <w:sz w:val="18"/>
                <w:szCs w:val="18"/>
              </w:rPr>
              <w:t>муниципальн ые учреждения культуры</w:t>
            </w:r>
          </w:p>
        </w:tc>
        <w:tc>
          <w:tcPr>
            <w:tcW w:w="756" w:type="dxa"/>
            <w:tcBorders>
              <w:top w:val="single" w:sz="4" w:space="0" w:color="000000"/>
              <w:left w:val="single" w:sz="4" w:space="0" w:color="000000"/>
              <w:bottom w:val="nil"/>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2021-</w:t>
            </w:r>
          </w:p>
          <w:p w:rsidR="003D1A3F" w:rsidRPr="003D1A3F" w:rsidRDefault="003D1A3F" w:rsidP="003D1A3F">
            <w:pPr>
              <w:pStyle w:val="aa"/>
              <w:ind w:left="-88" w:right="-80"/>
              <w:rPr>
                <w:sz w:val="18"/>
                <w:szCs w:val="18"/>
                <w:lang w:val="en-US"/>
              </w:rPr>
            </w:pPr>
            <w:r w:rsidRPr="003D1A3F">
              <w:rPr>
                <w:sz w:val="18"/>
                <w:szCs w:val="18"/>
                <w:lang w:val="en-US"/>
              </w:rPr>
              <w:t>2027</w:t>
            </w:r>
          </w:p>
        </w:tc>
        <w:tc>
          <w:tcPr>
            <w:tcW w:w="728" w:type="dxa"/>
            <w:tcBorders>
              <w:top w:val="single" w:sz="4" w:space="0" w:color="000000"/>
              <w:left w:val="single" w:sz="4" w:space="0" w:color="000000"/>
              <w:bottom w:val="nil"/>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1.1.1.-</w:t>
            </w:r>
          </w:p>
          <w:p w:rsidR="003D1A3F" w:rsidRPr="003D1A3F" w:rsidRDefault="003D1A3F" w:rsidP="003D1A3F">
            <w:pPr>
              <w:pStyle w:val="aa"/>
              <w:ind w:left="-88" w:right="-80"/>
              <w:rPr>
                <w:sz w:val="18"/>
                <w:szCs w:val="18"/>
                <w:lang w:val="en-US"/>
              </w:rPr>
            </w:pPr>
            <w:r w:rsidRPr="003D1A3F">
              <w:rPr>
                <w:sz w:val="18"/>
                <w:szCs w:val="18"/>
                <w:lang w:val="en-US"/>
              </w:rPr>
              <w:t>1.1.3.;</w:t>
            </w:r>
          </w:p>
          <w:p w:rsidR="003D1A3F" w:rsidRPr="003D1A3F" w:rsidRDefault="003D1A3F" w:rsidP="003D1A3F">
            <w:pPr>
              <w:pStyle w:val="aa"/>
              <w:ind w:left="-88" w:right="-80"/>
              <w:rPr>
                <w:sz w:val="18"/>
                <w:szCs w:val="18"/>
                <w:lang w:val="en-US"/>
              </w:rPr>
            </w:pPr>
            <w:r w:rsidRPr="003D1A3F">
              <w:rPr>
                <w:sz w:val="18"/>
                <w:szCs w:val="18"/>
                <w:lang w:val="en-US"/>
              </w:rPr>
              <w:t>1.2.1.-</w:t>
            </w:r>
          </w:p>
          <w:p w:rsidR="003D1A3F" w:rsidRPr="003D1A3F" w:rsidRDefault="003D1A3F" w:rsidP="003D1A3F">
            <w:pPr>
              <w:pStyle w:val="aa"/>
              <w:ind w:left="-88" w:right="-80"/>
              <w:rPr>
                <w:sz w:val="18"/>
                <w:szCs w:val="18"/>
                <w:lang w:val="en-US"/>
              </w:rPr>
            </w:pPr>
            <w:r w:rsidRPr="003D1A3F">
              <w:rPr>
                <w:sz w:val="18"/>
                <w:szCs w:val="18"/>
                <w:lang w:val="en-US"/>
              </w:rPr>
              <w:t>1.2.4.;</w:t>
            </w:r>
          </w:p>
          <w:p w:rsidR="003D1A3F" w:rsidRPr="003D1A3F" w:rsidRDefault="003D1A3F" w:rsidP="003D1A3F">
            <w:pPr>
              <w:pStyle w:val="aa"/>
              <w:ind w:left="-88" w:right="-80"/>
              <w:rPr>
                <w:sz w:val="18"/>
                <w:szCs w:val="18"/>
                <w:lang w:val="en-US"/>
              </w:rPr>
            </w:pPr>
            <w:r w:rsidRPr="003D1A3F">
              <w:rPr>
                <w:sz w:val="18"/>
                <w:szCs w:val="18"/>
                <w:lang w:val="en-US"/>
              </w:rPr>
              <w:t>1.2.5.-</w:t>
            </w:r>
          </w:p>
          <w:p w:rsidR="003D1A3F" w:rsidRPr="003D1A3F" w:rsidRDefault="003D1A3F" w:rsidP="003D1A3F">
            <w:pPr>
              <w:pStyle w:val="aa"/>
              <w:ind w:left="-88" w:right="-80"/>
              <w:rPr>
                <w:sz w:val="18"/>
                <w:szCs w:val="18"/>
                <w:lang w:val="en-US"/>
              </w:rPr>
            </w:pPr>
            <w:r w:rsidRPr="003D1A3F">
              <w:rPr>
                <w:sz w:val="18"/>
                <w:szCs w:val="18"/>
                <w:lang w:val="en-US"/>
              </w:rPr>
              <w:t>1.2.6.</w:t>
            </w:r>
          </w:p>
          <w:p w:rsidR="003D1A3F" w:rsidRPr="003D1A3F" w:rsidRDefault="003D1A3F" w:rsidP="003D1A3F">
            <w:pPr>
              <w:pStyle w:val="aa"/>
              <w:ind w:left="-88" w:right="-80"/>
              <w:rPr>
                <w:sz w:val="18"/>
                <w:szCs w:val="18"/>
                <w:lang w:val="en-US"/>
              </w:rPr>
            </w:pPr>
            <w:r w:rsidRPr="003D1A3F">
              <w:rPr>
                <w:sz w:val="18"/>
                <w:szCs w:val="18"/>
                <w:lang w:val="en-US"/>
              </w:rPr>
              <w:t>1.3.1.;</w:t>
            </w:r>
          </w:p>
          <w:p w:rsidR="003D1A3F" w:rsidRPr="003D1A3F" w:rsidRDefault="003D1A3F" w:rsidP="003D1A3F">
            <w:pPr>
              <w:pStyle w:val="aa"/>
              <w:ind w:left="-88" w:right="-80"/>
              <w:rPr>
                <w:sz w:val="18"/>
                <w:szCs w:val="18"/>
                <w:lang w:val="en-US"/>
              </w:rPr>
            </w:pPr>
            <w:r w:rsidRPr="003D1A3F">
              <w:rPr>
                <w:sz w:val="18"/>
                <w:szCs w:val="18"/>
                <w:lang w:val="en-US"/>
              </w:rPr>
              <w:t>1.4.1.-</w:t>
            </w:r>
          </w:p>
        </w:tc>
        <w:tc>
          <w:tcPr>
            <w:tcW w:w="1133" w:type="dxa"/>
            <w:tcBorders>
              <w:top w:val="single" w:sz="4" w:space="0" w:color="000000"/>
              <w:left w:val="single" w:sz="4" w:space="0" w:color="000000"/>
              <w:bottom w:val="nil"/>
              <w:right w:val="single" w:sz="4" w:space="0" w:color="000000"/>
            </w:tcBorders>
          </w:tcPr>
          <w:p w:rsidR="003D1A3F" w:rsidRPr="003D1A3F" w:rsidRDefault="003D1A3F" w:rsidP="003D1A3F">
            <w:pPr>
              <w:pStyle w:val="aa"/>
              <w:ind w:left="-88" w:right="-80"/>
              <w:rPr>
                <w:sz w:val="18"/>
                <w:szCs w:val="18"/>
              </w:rPr>
            </w:pPr>
          </w:p>
          <w:p w:rsidR="003D1A3F" w:rsidRPr="003D1A3F" w:rsidRDefault="003D1A3F" w:rsidP="003D1A3F">
            <w:pPr>
              <w:pStyle w:val="aa"/>
              <w:ind w:left="-88" w:right="-80"/>
              <w:rPr>
                <w:sz w:val="18"/>
                <w:szCs w:val="18"/>
              </w:rPr>
            </w:pPr>
            <w:r w:rsidRPr="003D1A3F">
              <w:rPr>
                <w:sz w:val="18"/>
                <w:szCs w:val="18"/>
              </w:rPr>
              <w:t>местный бюджет</w:t>
            </w:r>
          </w:p>
          <w:p w:rsidR="003D1A3F" w:rsidRPr="003D1A3F" w:rsidRDefault="003D1A3F" w:rsidP="003D1A3F">
            <w:pPr>
              <w:pStyle w:val="aa"/>
              <w:ind w:left="-88" w:right="-80"/>
              <w:rPr>
                <w:sz w:val="18"/>
                <w:szCs w:val="18"/>
              </w:rPr>
            </w:pPr>
          </w:p>
          <w:p w:rsidR="003D1A3F" w:rsidRPr="003D1A3F" w:rsidRDefault="003D1A3F" w:rsidP="003D1A3F">
            <w:pPr>
              <w:pStyle w:val="aa"/>
              <w:ind w:left="-88" w:right="-80"/>
              <w:rPr>
                <w:sz w:val="18"/>
                <w:szCs w:val="18"/>
              </w:rPr>
            </w:pPr>
            <w:r w:rsidRPr="003D1A3F">
              <w:rPr>
                <w:sz w:val="18"/>
                <w:szCs w:val="18"/>
              </w:rPr>
              <w:t>федерал ьный бюджет</w:t>
            </w:r>
          </w:p>
        </w:tc>
        <w:tc>
          <w:tcPr>
            <w:tcW w:w="770" w:type="dxa"/>
            <w:tcBorders>
              <w:top w:val="single" w:sz="4" w:space="0" w:color="000000"/>
              <w:left w:val="single" w:sz="4" w:space="0" w:color="000000"/>
              <w:bottom w:val="nil"/>
              <w:right w:val="single" w:sz="4" w:space="0" w:color="000000"/>
            </w:tcBorders>
          </w:tcPr>
          <w:p w:rsidR="003D1A3F" w:rsidRPr="003D1A3F" w:rsidRDefault="003D1A3F" w:rsidP="003D1A3F">
            <w:pPr>
              <w:pStyle w:val="aa"/>
              <w:ind w:left="-88" w:right="-80"/>
              <w:rPr>
                <w:sz w:val="18"/>
                <w:szCs w:val="18"/>
              </w:rPr>
            </w:pPr>
          </w:p>
          <w:p w:rsidR="003D1A3F" w:rsidRPr="003D1A3F" w:rsidRDefault="003D1A3F" w:rsidP="003D1A3F">
            <w:pPr>
              <w:pStyle w:val="aa"/>
              <w:ind w:left="-88" w:right="-80"/>
              <w:rPr>
                <w:sz w:val="18"/>
                <w:szCs w:val="18"/>
                <w:lang w:val="en-US"/>
              </w:rPr>
            </w:pPr>
            <w:r w:rsidRPr="003D1A3F">
              <w:rPr>
                <w:sz w:val="18"/>
                <w:szCs w:val="18"/>
                <w:lang w:val="en-US"/>
              </w:rPr>
              <w:t>20050,60</w:t>
            </w:r>
          </w:p>
          <w:p w:rsidR="003D1A3F" w:rsidRPr="003D1A3F" w:rsidRDefault="003D1A3F" w:rsidP="003D1A3F">
            <w:pPr>
              <w:pStyle w:val="aa"/>
              <w:ind w:left="-88" w:right="-80"/>
              <w:rPr>
                <w:sz w:val="18"/>
                <w:szCs w:val="18"/>
                <w:lang w:val="en-US"/>
              </w:rPr>
            </w:pPr>
            <w:r w:rsidRPr="003D1A3F">
              <w:rPr>
                <w:sz w:val="18"/>
                <w:szCs w:val="18"/>
                <w:lang w:val="en-US"/>
              </w:rPr>
              <w:t>121</w:t>
            </w:r>
          </w:p>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r w:rsidRPr="003D1A3F">
              <w:rPr>
                <w:sz w:val="18"/>
                <w:szCs w:val="18"/>
                <w:lang w:val="en-US"/>
              </w:rPr>
              <w:t>3,348</w:t>
            </w:r>
          </w:p>
        </w:tc>
        <w:tc>
          <w:tcPr>
            <w:tcW w:w="784" w:type="dxa"/>
            <w:tcBorders>
              <w:top w:val="single" w:sz="4" w:space="0" w:color="000000"/>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r w:rsidRPr="003D1A3F">
              <w:rPr>
                <w:sz w:val="18"/>
                <w:szCs w:val="18"/>
                <w:lang w:val="en-US"/>
              </w:rPr>
              <w:t>22269,3</w:t>
            </w:r>
          </w:p>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r w:rsidRPr="003D1A3F">
              <w:rPr>
                <w:sz w:val="18"/>
                <w:szCs w:val="18"/>
                <w:lang w:val="en-US"/>
              </w:rPr>
              <w:t>125,1337</w:t>
            </w:r>
          </w:p>
          <w:p w:rsidR="003D1A3F" w:rsidRPr="003D1A3F" w:rsidRDefault="003D1A3F" w:rsidP="003D1A3F">
            <w:pPr>
              <w:pStyle w:val="aa"/>
              <w:ind w:left="-88" w:right="-80"/>
              <w:rPr>
                <w:sz w:val="18"/>
                <w:szCs w:val="18"/>
                <w:lang w:val="en-US"/>
              </w:rPr>
            </w:pPr>
            <w:r w:rsidRPr="003D1A3F">
              <w:rPr>
                <w:sz w:val="18"/>
                <w:szCs w:val="18"/>
                <w:lang w:val="en-US"/>
              </w:rPr>
              <w:t>3</w:t>
            </w:r>
          </w:p>
        </w:tc>
        <w:tc>
          <w:tcPr>
            <w:tcW w:w="672" w:type="dxa"/>
            <w:tcBorders>
              <w:top w:val="single" w:sz="4" w:space="0" w:color="000000"/>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r w:rsidRPr="003D1A3F">
              <w:rPr>
                <w:sz w:val="18"/>
                <w:szCs w:val="18"/>
                <w:lang w:val="en-US"/>
              </w:rPr>
              <w:t>18803</w:t>
            </w:r>
          </w:p>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r w:rsidRPr="003D1A3F">
              <w:rPr>
                <w:sz w:val="18"/>
                <w:szCs w:val="18"/>
                <w:lang w:val="en-US"/>
              </w:rPr>
              <w:t>15943,9</w:t>
            </w:r>
          </w:p>
        </w:tc>
        <w:tc>
          <w:tcPr>
            <w:tcW w:w="714" w:type="dxa"/>
            <w:tcBorders>
              <w:top w:val="single" w:sz="4" w:space="0" w:color="000000"/>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r w:rsidRPr="003D1A3F">
              <w:rPr>
                <w:sz w:val="18"/>
                <w:szCs w:val="18"/>
                <w:lang w:val="en-US"/>
              </w:rPr>
              <w:t>17261,5</w:t>
            </w:r>
          </w:p>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r w:rsidRPr="003D1A3F">
              <w:rPr>
                <w:sz w:val="18"/>
                <w:szCs w:val="18"/>
                <w:lang w:val="en-US"/>
              </w:rPr>
              <w:t>18,0</w:t>
            </w:r>
          </w:p>
        </w:tc>
        <w:tc>
          <w:tcPr>
            <w:tcW w:w="686" w:type="dxa"/>
            <w:tcBorders>
              <w:top w:val="single" w:sz="4" w:space="0" w:color="000000"/>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r w:rsidRPr="003D1A3F">
              <w:rPr>
                <w:sz w:val="18"/>
                <w:szCs w:val="18"/>
                <w:lang w:val="en-US"/>
              </w:rPr>
              <w:t>17283,5</w:t>
            </w:r>
          </w:p>
        </w:tc>
        <w:tc>
          <w:tcPr>
            <w:tcW w:w="686" w:type="dxa"/>
            <w:tcBorders>
              <w:top w:val="single" w:sz="4" w:space="0" w:color="000000"/>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r w:rsidRPr="003D1A3F">
              <w:rPr>
                <w:sz w:val="18"/>
                <w:szCs w:val="18"/>
                <w:lang w:val="en-US"/>
              </w:rPr>
              <w:t>17283,5</w:t>
            </w:r>
          </w:p>
        </w:tc>
        <w:tc>
          <w:tcPr>
            <w:tcW w:w="630" w:type="dxa"/>
            <w:tcBorders>
              <w:top w:val="single" w:sz="4" w:space="0" w:color="000000"/>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r w:rsidRPr="003D1A3F">
              <w:rPr>
                <w:sz w:val="18"/>
                <w:szCs w:val="18"/>
                <w:lang w:val="en-US"/>
              </w:rPr>
              <w:t>1728</w:t>
            </w:r>
          </w:p>
          <w:p w:rsidR="003D1A3F" w:rsidRPr="003D1A3F" w:rsidRDefault="003D1A3F" w:rsidP="003D1A3F">
            <w:pPr>
              <w:pStyle w:val="aa"/>
              <w:ind w:left="-88" w:right="-80"/>
              <w:rPr>
                <w:sz w:val="18"/>
                <w:szCs w:val="18"/>
                <w:lang w:val="en-US"/>
              </w:rPr>
            </w:pPr>
            <w:r w:rsidRPr="003D1A3F">
              <w:rPr>
                <w:sz w:val="18"/>
                <w:szCs w:val="18"/>
                <w:lang w:val="en-US"/>
              </w:rPr>
              <w:t>3,5</w:t>
            </w:r>
          </w:p>
        </w:tc>
      </w:tr>
      <w:tr w:rsidR="003D1A3F" w:rsidRPr="003D1A3F" w:rsidTr="003D1A3F">
        <w:trPr>
          <w:trHeight w:val="20"/>
        </w:trPr>
        <w:tc>
          <w:tcPr>
            <w:tcW w:w="370"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c>
          <w:tcPr>
            <w:tcW w:w="1624"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c>
          <w:tcPr>
            <w:tcW w:w="980"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c>
          <w:tcPr>
            <w:tcW w:w="756"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c>
          <w:tcPr>
            <w:tcW w:w="728" w:type="dxa"/>
            <w:tcBorders>
              <w:top w:val="nil"/>
              <w:left w:val="single" w:sz="4" w:space="0" w:color="000000"/>
              <w:bottom w:val="nil"/>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1.4.4.;</w:t>
            </w:r>
          </w:p>
        </w:tc>
        <w:tc>
          <w:tcPr>
            <w:tcW w:w="1133"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c>
          <w:tcPr>
            <w:tcW w:w="770"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c>
          <w:tcPr>
            <w:tcW w:w="784"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c>
          <w:tcPr>
            <w:tcW w:w="672" w:type="dxa"/>
            <w:tcBorders>
              <w:top w:val="nil"/>
              <w:left w:val="single" w:sz="4" w:space="0" w:color="000000"/>
              <w:bottom w:val="nil"/>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4,0</w:t>
            </w:r>
          </w:p>
        </w:tc>
        <w:tc>
          <w:tcPr>
            <w:tcW w:w="714"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c>
          <w:tcPr>
            <w:tcW w:w="686"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c>
          <w:tcPr>
            <w:tcW w:w="686"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c>
          <w:tcPr>
            <w:tcW w:w="630"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r>
      <w:tr w:rsidR="003D1A3F" w:rsidRPr="003D1A3F" w:rsidTr="003D1A3F">
        <w:trPr>
          <w:trHeight w:val="20"/>
        </w:trPr>
        <w:tc>
          <w:tcPr>
            <w:tcW w:w="370"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c>
          <w:tcPr>
            <w:tcW w:w="1624"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c>
          <w:tcPr>
            <w:tcW w:w="980"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c>
          <w:tcPr>
            <w:tcW w:w="756"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c>
          <w:tcPr>
            <w:tcW w:w="728" w:type="dxa"/>
            <w:tcBorders>
              <w:top w:val="nil"/>
              <w:left w:val="single" w:sz="4" w:space="0" w:color="000000"/>
              <w:bottom w:val="nil"/>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1.5.1.,</w:t>
            </w:r>
          </w:p>
          <w:p w:rsidR="003D1A3F" w:rsidRPr="003D1A3F" w:rsidRDefault="003D1A3F" w:rsidP="003D1A3F">
            <w:pPr>
              <w:pStyle w:val="aa"/>
              <w:ind w:left="-88" w:right="-80"/>
              <w:rPr>
                <w:sz w:val="18"/>
                <w:szCs w:val="18"/>
                <w:lang w:val="en-US"/>
              </w:rPr>
            </w:pPr>
            <w:r w:rsidRPr="003D1A3F">
              <w:rPr>
                <w:sz w:val="18"/>
                <w:szCs w:val="18"/>
                <w:lang w:val="en-US"/>
              </w:rPr>
              <w:t>1.5.2.</w:t>
            </w:r>
          </w:p>
          <w:p w:rsidR="003D1A3F" w:rsidRPr="003D1A3F" w:rsidRDefault="003D1A3F" w:rsidP="003D1A3F">
            <w:pPr>
              <w:pStyle w:val="aa"/>
              <w:ind w:left="-88" w:right="-80"/>
              <w:rPr>
                <w:sz w:val="18"/>
                <w:szCs w:val="18"/>
                <w:lang w:val="en-US"/>
              </w:rPr>
            </w:pPr>
            <w:r w:rsidRPr="003D1A3F">
              <w:rPr>
                <w:sz w:val="18"/>
                <w:szCs w:val="18"/>
                <w:lang w:val="en-US"/>
              </w:rPr>
              <w:t>1.6.1.,</w:t>
            </w:r>
          </w:p>
        </w:tc>
        <w:tc>
          <w:tcPr>
            <w:tcW w:w="1133" w:type="dxa"/>
            <w:tcBorders>
              <w:top w:val="nil"/>
              <w:left w:val="single" w:sz="4" w:space="0" w:color="000000"/>
              <w:bottom w:val="nil"/>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областн ой бюджет</w:t>
            </w:r>
          </w:p>
        </w:tc>
        <w:tc>
          <w:tcPr>
            <w:tcW w:w="770"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p w:rsidR="003D1A3F" w:rsidRPr="003D1A3F" w:rsidRDefault="003D1A3F" w:rsidP="003D1A3F">
            <w:pPr>
              <w:pStyle w:val="aa"/>
              <w:ind w:left="-88" w:right="-80"/>
              <w:rPr>
                <w:sz w:val="18"/>
                <w:szCs w:val="18"/>
                <w:lang w:val="en-US"/>
              </w:rPr>
            </w:pPr>
            <w:r w:rsidRPr="003D1A3F">
              <w:rPr>
                <w:sz w:val="18"/>
                <w:szCs w:val="18"/>
                <w:lang w:val="en-US"/>
              </w:rPr>
              <w:t>6537,42</w:t>
            </w:r>
          </w:p>
        </w:tc>
        <w:tc>
          <w:tcPr>
            <w:tcW w:w="784" w:type="dxa"/>
            <w:tcBorders>
              <w:top w:val="nil"/>
              <w:left w:val="single" w:sz="4" w:space="0" w:color="000000"/>
              <w:bottom w:val="nil"/>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4055,78835</w:t>
            </w:r>
          </w:p>
        </w:tc>
        <w:tc>
          <w:tcPr>
            <w:tcW w:w="672"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c>
          <w:tcPr>
            <w:tcW w:w="714" w:type="dxa"/>
            <w:tcBorders>
              <w:top w:val="nil"/>
              <w:left w:val="single" w:sz="4" w:space="0" w:color="000000"/>
              <w:bottom w:val="nil"/>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4,0</w:t>
            </w:r>
          </w:p>
        </w:tc>
        <w:tc>
          <w:tcPr>
            <w:tcW w:w="686"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c>
          <w:tcPr>
            <w:tcW w:w="686"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c>
          <w:tcPr>
            <w:tcW w:w="630" w:type="dxa"/>
            <w:tcBorders>
              <w:top w:val="nil"/>
              <w:left w:val="single" w:sz="4" w:space="0" w:color="000000"/>
              <w:bottom w:val="nil"/>
              <w:right w:val="single" w:sz="4" w:space="0" w:color="000000"/>
            </w:tcBorders>
          </w:tcPr>
          <w:p w:rsidR="003D1A3F" w:rsidRPr="003D1A3F" w:rsidRDefault="003D1A3F" w:rsidP="003D1A3F">
            <w:pPr>
              <w:pStyle w:val="aa"/>
              <w:ind w:left="-88" w:right="-80"/>
              <w:rPr>
                <w:sz w:val="18"/>
                <w:szCs w:val="18"/>
                <w:lang w:val="en-US"/>
              </w:rPr>
            </w:pPr>
          </w:p>
        </w:tc>
      </w:tr>
      <w:tr w:rsidR="003D1A3F" w:rsidRPr="003D1A3F" w:rsidTr="003D1A3F">
        <w:trPr>
          <w:trHeight w:val="20"/>
        </w:trPr>
        <w:tc>
          <w:tcPr>
            <w:tcW w:w="370" w:type="dxa"/>
            <w:tcBorders>
              <w:top w:val="nil"/>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1624" w:type="dxa"/>
            <w:tcBorders>
              <w:top w:val="nil"/>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980" w:type="dxa"/>
            <w:tcBorders>
              <w:top w:val="nil"/>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756" w:type="dxa"/>
            <w:tcBorders>
              <w:top w:val="nil"/>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728" w:type="dxa"/>
            <w:tcBorders>
              <w:top w:val="nil"/>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1.6.2.;</w:t>
            </w:r>
          </w:p>
        </w:tc>
        <w:tc>
          <w:tcPr>
            <w:tcW w:w="1133" w:type="dxa"/>
            <w:tcBorders>
              <w:top w:val="nil"/>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770" w:type="dxa"/>
            <w:tcBorders>
              <w:top w:val="nil"/>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784" w:type="dxa"/>
            <w:tcBorders>
              <w:top w:val="nil"/>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672" w:type="dxa"/>
            <w:tcBorders>
              <w:top w:val="nil"/>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714" w:type="dxa"/>
            <w:tcBorders>
              <w:top w:val="nil"/>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686" w:type="dxa"/>
            <w:tcBorders>
              <w:top w:val="nil"/>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686" w:type="dxa"/>
            <w:tcBorders>
              <w:top w:val="nil"/>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630" w:type="dxa"/>
            <w:tcBorders>
              <w:top w:val="nil"/>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r>
      <w:tr w:rsidR="003D1A3F" w:rsidRPr="003D1A3F" w:rsidTr="003D1A3F">
        <w:trPr>
          <w:trHeight w:val="20"/>
        </w:trPr>
        <w:tc>
          <w:tcPr>
            <w:tcW w:w="37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1.1.</w:t>
            </w:r>
          </w:p>
        </w:tc>
        <w:tc>
          <w:tcPr>
            <w:tcW w:w="10163" w:type="dxa"/>
            <w:gridSpan w:val="1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rPr>
            </w:pPr>
            <w:r w:rsidRPr="003D1A3F">
              <w:rPr>
                <w:sz w:val="18"/>
                <w:szCs w:val="18"/>
              </w:rPr>
              <w:t>Задача 1. Организация библиотечного обслуживания населения</w:t>
            </w:r>
          </w:p>
        </w:tc>
      </w:tr>
      <w:tr w:rsidR="003D1A3F" w:rsidRPr="003D1A3F" w:rsidTr="003D1A3F">
        <w:trPr>
          <w:trHeight w:val="20"/>
        </w:trPr>
        <w:tc>
          <w:tcPr>
            <w:tcW w:w="37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1.2.</w:t>
            </w:r>
          </w:p>
        </w:tc>
        <w:tc>
          <w:tcPr>
            <w:tcW w:w="10163" w:type="dxa"/>
            <w:gridSpan w:val="1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rPr>
            </w:pPr>
            <w:r w:rsidRPr="003D1A3F">
              <w:rPr>
                <w:sz w:val="18"/>
                <w:szCs w:val="18"/>
              </w:rPr>
              <w:t>Задача 2. Развитие и поддержка народного творчества, организация и проведение культурно-досуговых мероприятий</w:t>
            </w:r>
          </w:p>
        </w:tc>
      </w:tr>
      <w:tr w:rsidR="003D1A3F" w:rsidRPr="003D1A3F" w:rsidTr="003D1A3F">
        <w:trPr>
          <w:trHeight w:val="20"/>
        </w:trPr>
        <w:tc>
          <w:tcPr>
            <w:tcW w:w="37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1.3.</w:t>
            </w:r>
          </w:p>
        </w:tc>
        <w:tc>
          <w:tcPr>
            <w:tcW w:w="10163" w:type="dxa"/>
            <w:gridSpan w:val="1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rPr>
            </w:pPr>
            <w:r w:rsidRPr="003D1A3F">
              <w:rPr>
                <w:sz w:val="18"/>
                <w:szCs w:val="18"/>
              </w:rPr>
              <w:t>Задача 3. Оказание услуг по</w:t>
            </w:r>
            <w:r w:rsidRPr="003D1A3F">
              <w:rPr>
                <w:sz w:val="18"/>
                <w:szCs w:val="18"/>
              </w:rPr>
              <w:tab/>
              <w:t>предоставлению дополнительного образования в сфере культуры</w:t>
            </w:r>
          </w:p>
        </w:tc>
      </w:tr>
      <w:tr w:rsidR="003D1A3F" w:rsidRPr="003D1A3F" w:rsidTr="003D1A3F">
        <w:trPr>
          <w:trHeight w:val="20"/>
        </w:trPr>
        <w:tc>
          <w:tcPr>
            <w:tcW w:w="37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1.4.</w:t>
            </w:r>
          </w:p>
        </w:tc>
        <w:tc>
          <w:tcPr>
            <w:tcW w:w="10163" w:type="dxa"/>
            <w:gridSpan w:val="1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rPr>
            </w:pPr>
            <w:r w:rsidRPr="003D1A3F">
              <w:rPr>
                <w:sz w:val="18"/>
                <w:szCs w:val="18"/>
              </w:rPr>
              <w:t>Задача 4. Обеспечение сохранности культурного наследия</w:t>
            </w:r>
          </w:p>
        </w:tc>
      </w:tr>
      <w:tr w:rsidR="003D1A3F" w:rsidRPr="003D1A3F" w:rsidTr="003D1A3F">
        <w:trPr>
          <w:trHeight w:val="20"/>
        </w:trPr>
        <w:tc>
          <w:tcPr>
            <w:tcW w:w="37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1.5.</w:t>
            </w:r>
          </w:p>
        </w:tc>
        <w:tc>
          <w:tcPr>
            <w:tcW w:w="10163" w:type="dxa"/>
            <w:gridSpan w:val="1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rPr>
            </w:pPr>
            <w:r w:rsidRPr="003D1A3F">
              <w:rPr>
                <w:sz w:val="18"/>
                <w:szCs w:val="18"/>
              </w:rPr>
              <w:t>Задача 5. Сохранение кадрового потенциала сферы культуры</w:t>
            </w:r>
          </w:p>
        </w:tc>
      </w:tr>
      <w:tr w:rsidR="003D1A3F" w:rsidRPr="003D1A3F" w:rsidTr="003D1A3F">
        <w:trPr>
          <w:trHeight w:val="20"/>
        </w:trPr>
        <w:tc>
          <w:tcPr>
            <w:tcW w:w="37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1.6.</w:t>
            </w:r>
          </w:p>
        </w:tc>
        <w:tc>
          <w:tcPr>
            <w:tcW w:w="10163" w:type="dxa"/>
            <w:gridSpan w:val="1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rPr>
            </w:pPr>
            <w:r w:rsidRPr="003D1A3F">
              <w:rPr>
                <w:sz w:val="18"/>
                <w:szCs w:val="18"/>
              </w:rPr>
              <w:t>Задача 6. Создание благоприятных условий для повышения качества и разнообразия услуг в сфере культуры</w:t>
            </w:r>
          </w:p>
        </w:tc>
      </w:tr>
      <w:tr w:rsidR="003D1A3F" w:rsidRPr="003D1A3F" w:rsidTr="003D1A3F">
        <w:trPr>
          <w:trHeight w:val="20"/>
        </w:trPr>
        <w:tc>
          <w:tcPr>
            <w:tcW w:w="37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3.</w:t>
            </w:r>
          </w:p>
        </w:tc>
        <w:tc>
          <w:tcPr>
            <w:tcW w:w="162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rPr>
            </w:pPr>
            <w:r w:rsidRPr="003D1A3F">
              <w:rPr>
                <w:sz w:val="18"/>
                <w:szCs w:val="18"/>
              </w:rPr>
              <w:t>Реализация подпрограммы "Обеспечение условий реализации муниципальной программы "</w:t>
            </w:r>
          </w:p>
        </w:tc>
        <w:tc>
          <w:tcPr>
            <w:tcW w:w="98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отдел культуры</w:t>
            </w:r>
            <w:r w:rsidRPr="003D1A3F">
              <w:rPr>
                <w:sz w:val="18"/>
                <w:szCs w:val="18"/>
                <w:lang w:val="en-US"/>
              </w:rPr>
              <w:tab/>
              <w:t>и спорта</w:t>
            </w:r>
          </w:p>
        </w:tc>
        <w:tc>
          <w:tcPr>
            <w:tcW w:w="756"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2021-</w:t>
            </w:r>
          </w:p>
          <w:p w:rsidR="003D1A3F" w:rsidRPr="003D1A3F" w:rsidRDefault="003D1A3F" w:rsidP="003D1A3F">
            <w:pPr>
              <w:pStyle w:val="aa"/>
              <w:ind w:left="-88" w:right="-80"/>
              <w:rPr>
                <w:sz w:val="18"/>
                <w:szCs w:val="18"/>
                <w:lang w:val="en-US"/>
              </w:rPr>
            </w:pPr>
            <w:r w:rsidRPr="003D1A3F">
              <w:rPr>
                <w:sz w:val="18"/>
                <w:szCs w:val="18"/>
                <w:lang w:val="en-US"/>
              </w:rPr>
              <w:t>2027</w:t>
            </w:r>
          </w:p>
        </w:tc>
        <w:tc>
          <w:tcPr>
            <w:tcW w:w="72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1.7.1.-</w:t>
            </w:r>
          </w:p>
          <w:p w:rsidR="003D1A3F" w:rsidRPr="003D1A3F" w:rsidRDefault="003D1A3F" w:rsidP="003D1A3F">
            <w:pPr>
              <w:pStyle w:val="aa"/>
              <w:ind w:left="-88" w:right="-80"/>
              <w:rPr>
                <w:sz w:val="18"/>
                <w:szCs w:val="18"/>
                <w:lang w:val="en-US"/>
              </w:rPr>
            </w:pPr>
            <w:r w:rsidRPr="003D1A3F">
              <w:rPr>
                <w:sz w:val="18"/>
                <w:szCs w:val="18"/>
                <w:lang w:val="en-US"/>
              </w:rPr>
              <w:t>1.7.2.</w:t>
            </w:r>
          </w:p>
        </w:tc>
        <w:tc>
          <w:tcPr>
            <w:tcW w:w="113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770"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784"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672"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714"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686"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686"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630"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r>
      <w:tr w:rsidR="003D1A3F" w:rsidRPr="003D1A3F" w:rsidTr="003D1A3F">
        <w:trPr>
          <w:trHeight w:val="20"/>
        </w:trPr>
        <w:tc>
          <w:tcPr>
            <w:tcW w:w="37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3.1</w:t>
            </w:r>
          </w:p>
        </w:tc>
        <w:tc>
          <w:tcPr>
            <w:tcW w:w="10163" w:type="dxa"/>
            <w:gridSpan w:val="1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rPr>
            </w:pPr>
            <w:r w:rsidRPr="003D1A3F">
              <w:rPr>
                <w:sz w:val="18"/>
                <w:szCs w:val="18"/>
              </w:rPr>
              <w:t>Задача 1.Ресурсное обеспечение деятельности отдела культуры по реализации муниципальной программы</w:t>
            </w:r>
          </w:p>
        </w:tc>
      </w:tr>
      <w:tr w:rsidR="003D1A3F" w:rsidRPr="003D1A3F" w:rsidTr="003D1A3F">
        <w:trPr>
          <w:trHeight w:val="20"/>
        </w:trPr>
        <w:tc>
          <w:tcPr>
            <w:tcW w:w="370"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rPr>
            </w:pPr>
          </w:p>
        </w:tc>
        <w:tc>
          <w:tcPr>
            <w:tcW w:w="162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ВСЕГО</w:t>
            </w:r>
          </w:p>
        </w:tc>
        <w:tc>
          <w:tcPr>
            <w:tcW w:w="980"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756"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728"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113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88" w:right="-80"/>
              <w:rPr>
                <w:sz w:val="18"/>
                <w:szCs w:val="18"/>
                <w:lang w:val="en-US"/>
              </w:rPr>
            </w:pPr>
          </w:p>
        </w:tc>
        <w:tc>
          <w:tcPr>
            <w:tcW w:w="77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26591,369</w:t>
            </w:r>
          </w:p>
          <w:p w:rsidR="003D1A3F" w:rsidRPr="003D1A3F" w:rsidRDefault="003D1A3F" w:rsidP="003D1A3F">
            <w:pPr>
              <w:pStyle w:val="aa"/>
              <w:ind w:left="-88" w:right="-80"/>
              <w:rPr>
                <w:sz w:val="18"/>
                <w:szCs w:val="18"/>
                <w:lang w:val="en-US"/>
              </w:rPr>
            </w:pPr>
            <w:r w:rsidRPr="003D1A3F">
              <w:rPr>
                <w:sz w:val="18"/>
                <w:szCs w:val="18"/>
                <w:lang w:val="en-US"/>
              </w:rPr>
              <w:t>21</w:t>
            </w:r>
          </w:p>
        </w:tc>
        <w:tc>
          <w:tcPr>
            <w:tcW w:w="78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26450,22208</w:t>
            </w:r>
          </w:p>
        </w:tc>
        <w:tc>
          <w:tcPr>
            <w:tcW w:w="672"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34750,9</w:t>
            </w:r>
          </w:p>
        </w:tc>
        <w:tc>
          <w:tcPr>
            <w:tcW w:w="71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17283,5</w:t>
            </w:r>
          </w:p>
        </w:tc>
        <w:tc>
          <w:tcPr>
            <w:tcW w:w="686"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17283,5</w:t>
            </w:r>
          </w:p>
        </w:tc>
        <w:tc>
          <w:tcPr>
            <w:tcW w:w="686"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17283,5</w:t>
            </w:r>
          </w:p>
        </w:tc>
        <w:tc>
          <w:tcPr>
            <w:tcW w:w="63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88" w:right="-80"/>
              <w:rPr>
                <w:sz w:val="18"/>
                <w:szCs w:val="18"/>
                <w:lang w:val="en-US"/>
              </w:rPr>
            </w:pPr>
            <w:r w:rsidRPr="003D1A3F">
              <w:rPr>
                <w:sz w:val="18"/>
                <w:szCs w:val="18"/>
                <w:lang w:val="en-US"/>
              </w:rPr>
              <w:t>17283</w:t>
            </w:r>
          </w:p>
          <w:p w:rsidR="003D1A3F" w:rsidRPr="003D1A3F" w:rsidRDefault="003D1A3F" w:rsidP="003D1A3F">
            <w:pPr>
              <w:pStyle w:val="aa"/>
              <w:ind w:left="-88" w:right="-80"/>
              <w:rPr>
                <w:sz w:val="18"/>
                <w:szCs w:val="18"/>
                <w:lang w:val="en-US"/>
              </w:rPr>
            </w:pPr>
            <w:r w:rsidRPr="003D1A3F">
              <w:rPr>
                <w:sz w:val="18"/>
                <w:szCs w:val="18"/>
                <w:lang w:val="en-US"/>
              </w:rPr>
              <w:t>,5</w:t>
            </w:r>
          </w:p>
        </w:tc>
      </w:tr>
    </w:tbl>
    <w:p w:rsidR="00306C7B" w:rsidRDefault="00306C7B" w:rsidP="00F2691E">
      <w:pPr>
        <w:pStyle w:val="aa"/>
        <w:ind w:left="42" w:right="141"/>
        <w:rPr>
          <w:sz w:val="18"/>
          <w:szCs w:val="18"/>
        </w:rPr>
      </w:pPr>
    </w:p>
    <w:p w:rsidR="003D1A3F" w:rsidRPr="003D1A3F" w:rsidRDefault="003D1A3F" w:rsidP="003D1A3F">
      <w:pPr>
        <w:pStyle w:val="aa"/>
        <w:ind w:left="42" w:right="141" w:firstLine="242"/>
        <w:jc w:val="both"/>
        <w:rPr>
          <w:sz w:val="18"/>
          <w:szCs w:val="18"/>
        </w:rPr>
      </w:pPr>
      <w:r w:rsidRPr="003D1A3F">
        <w:rPr>
          <w:sz w:val="18"/>
          <w:szCs w:val="18"/>
        </w:rPr>
        <w:t>1.3.Впаспортеподпрограммы«КультураМарёвскогомуниципальногоокруга»муниципальной</w:t>
      </w:r>
      <w:r>
        <w:rPr>
          <w:sz w:val="18"/>
          <w:szCs w:val="18"/>
        </w:rPr>
        <w:t xml:space="preserve"> программы </w:t>
      </w:r>
      <w:r w:rsidRPr="003D1A3F">
        <w:rPr>
          <w:sz w:val="18"/>
          <w:szCs w:val="18"/>
        </w:rPr>
        <w:t>Марёвского</w:t>
      </w:r>
    </w:p>
    <w:p w:rsidR="003D1A3F" w:rsidRPr="003D1A3F" w:rsidRDefault="003D1A3F" w:rsidP="003D1A3F">
      <w:pPr>
        <w:pStyle w:val="aa"/>
        <w:ind w:left="42" w:right="141" w:firstLine="242"/>
        <w:jc w:val="both"/>
        <w:rPr>
          <w:sz w:val="18"/>
          <w:szCs w:val="18"/>
        </w:rPr>
      </w:pPr>
      <w:r w:rsidRPr="003D1A3F">
        <w:rPr>
          <w:sz w:val="18"/>
          <w:szCs w:val="18"/>
        </w:rPr>
        <w:t>муниципального округа «Развитие культуры в Марёвском муниципальном округе на 2021 – 2027 годы»:муниципального округа «Развитие культуры в Марёвском муниципальном округе на 2021 – 2027 годы»:</w:t>
      </w:r>
    </w:p>
    <w:p w:rsidR="003D1A3F" w:rsidRPr="003D1A3F" w:rsidRDefault="003D1A3F" w:rsidP="003D1A3F">
      <w:pPr>
        <w:pStyle w:val="aa"/>
        <w:ind w:left="42" w:right="141" w:firstLine="242"/>
        <w:jc w:val="both"/>
        <w:rPr>
          <w:sz w:val="18"/>
          <w:szCs w:val="18"/>
        </w:rPr>
      </w:pPr>
      <w:r w:rsidRPr="003D1A3F">
        <w:rPr>
          <w:sz w:val="18"/>
          <w:szCs w:val="18"/>
        </w:rPr>
        <w:t>1.3.1. Изложить пункт 4 «Объемы и источники финансирования муниципальной подпрограммы в целом и по годам реализации (тыс.рублей)»   в редакции:</w:t>
      </w: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1540"/>
        <w:gridCol w:w="1778"/>
        <w:gridCol w:w="1800"/>
        <w:gridCol w:w="2063"/>
        <w:gridCol w:w="1701"/>
      </w:tblGrid>
      <w:tr w:rsidR="003D1A3F" w:rsidRPr="003D1A3F" w:rsidTr="003D1A3F">
        <w:trPr>
          <w:trHeight w:val="20"/>
        </w:trPr>
        <w:tc>
          <w:tcPr>
            <w:tcW w:w="961" w:type="dxa"/>
            <w:vMerge w:val="restart"/>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71" w:right="-73"/>
              <w:rPr>
                <w:sz w:val="18"/>
                <w:szCs w:val="18"/>
              </w:rPr>
            </w:pPr>
          </w:p>
          <w:p w:rsidR="003D1A3F" w:rsidRPr="003D1A3F" w:rsidRDefault="003D1A3F" w:rsidP="003D1A3F">
            <w:pPr>
              <w:pStyle w:val="aa"/>
              <w:ind w:left="-71" w:right="-73"/>
              <w:rPr>
                <w:sz w:val="18"/>
                <w:szCs w:val="18"/>
                <w:lang w:val="en-US"/>
              </w:rPr>
            </w:pPr>
            <w:r w:rsidRPr="003D1A3F">
              <w:rPr>
                <w:sz w:val="18"/>
                <w:szCs w:val="18"/>
                <w:lang w:val="en-US"/>
              </w:rPr>
              <w:t>«Год</w:t>
            </w:r>
          </w:p>
        </w:tc>
        <w:tc>
          <w:tcPr>
            <w:tcW w:w="8882" w:type="dxa"/>
            <w:gridSpan w:val="5"/>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Источник финансирования</w:t>
            </w:r>
          </w:p>
        </w:tc>
      </w:tr>
      <w:tr w:rsidR="003D1A3F" w:rsidRPr="003D1A3F" w:rsidTr="003D1A3F">
        <w:trPr>
          <w:trHeight w:val="20"/>
        </w:trPr>
        <w:tc>
          <w:tcPr>
            <w:tcW w:w="961" w:type="dxa"/>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71" w:right="-73"/>
              <w:rPr>
                <w:sz w:val="18"/>
                <w:szCs w:val="18"/>
                <w:lang w:val="en-US"/>
              </w:rPr>
            </w:pPr>
          </w:p>
        </w:tc>
        <w:tc>
          <w:tcPr>
            <w:tcW w:w="154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областной бюджет</w:t>
            </w:r>
          </w:p>
        </w:tc>
        <w:tc>
          <w:tcPr>
            <w:tcW w:w="177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федеральный бюджет</w:t>
            </w:r>
          </w:p>
        </w:tc>
        <w:tc>
          <w:tcPr>
            <w:tcW w:w="180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местные бюджеты</w:t>
            </w:r>
          </w:p>
        </w:tc>
        <w:tc>
          <w:tcPr>
            <w:tcW w:w="2063"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внебюджетные средства</w:t>
            </w:r>
          </w:p>
        </w:tc>
        <w:tc>
          <w:tcPr>
            <w:tcW w:w="1701"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71" w:right="-73"/>
              <w:rPr>
                <w:sz w:val="18"/>
                <w:szCs w:val="18"/>
                <w:lang w:val="en-US"/>
              </w:rPr>
            </w:pPr>
          </w:p>
          <w:p w:rsidR="003D1A3F" w:rsidRPr="003D1A3F" w:rsidRDefault="003D1A3F" w:rsidP="003D1A3F">
            <w:pPr>
              <w:pStyle w:val="aa"/>
              <w:ind w:left="-71" w:right="-73"/>
              <w:rPr>
                <w:sz w:val="18"/>
                <w:szCs w:val="18"/>
                <w:lang w:val="en-US"/>
              </w:rPr>
            </w:pPr>
            <w:r w:rsidRPr="003D1A3F">
              <w:rPr>
                <w:sz w:val="18"/>
                <w:szCs w:val="18"/>
                <w:lang w:val="en-US"/>
              </w:rPr>
              <w:t>всего</w:t>
            </w:r>
          </w:p>
        </w:tc>
      </w:tr>
      <w:tr w:rsidR="003D1A3F" w:rsidRPr="003D1A3F" w:rsidTr="003D1A3F">
        <w:trPr>
          <w:trHeight w:val="20"/>
        </w:trPr>
        <w:tc>
          <w:tcPr>
            <w:tcW w:w="961"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1</w:t>
            </w:r>
          </w:p>
        </w:tc>
        <w:tc>
          <w:tcPr>
            <w:tcW w:w="154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2</w:t>
            </w:r>
          </w:p>
        </w:tc>
        <w:tc>
          <w:tcPr>
            <w:tcW w:w="177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3</w:t>
            </w:r>
          </w:p>
        </w:tc>
        <w:tc>
          <w:tcPr>
            <w:tcW w:w="180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4</w:t>
            </w:r>
          </w:p>
        </w:tc>
        <w:tc>
          <w:tcPr>
            <w:tcW w:w="2063"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5</w:t>
            </w:r>
          </w:p>
        </w:tc>
        <w:tc>
          <w:tcPr>
            <w:tcW w:w="1701"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6</w:t>
            </w:r>
          </w:p>
        </w:tc>
      </w:tr>
      <w:tr w:rsidR="003D1A3F" w:rsidRPr="003D1A3F" w:rsidTr="003D1A3F">
        <w:trPr>
          <w:trHeight w:val="20"/>
        </w:trPr>
        <w:tc>
          <w:tcPr>
            <w:tcW w:w="961"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2021</w:t>
            </w:r>
          </w:p>
        </w:tc>
        <w:tc>
          <w:tcPr>
            <w:tcW w:w="154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6537,42</w:t>
            </w:r>
          </w:p>
        </w:tc>
        <w:tc>
          <w:tcPr>
            <w:tcW w:w="177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3,348</w:t>
            </w:r>
          </w:p>
        </w:tc>
        <w:tc>
          <w:tcPr>
            <w:tcW w:w="180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20050,60121</w:t>
            </w:r>
          </w:p>
        </w:tc>
        <w:tc>
          <w:tcPr>
            <w:tcW w:w="206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71" w:right="-73"/>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71" w:right="-73"/>
              <w:rPr>
                <w:sz w:val="18"/>
                <w:szCs w:val="18"/>
                <w:lang w:val="en-US"/>
              </w:rPr>
            </w:pPr>
            <w:r w:rsidRPr="003D1A3F">
              <w:rPr>
                <w:sz w:val="18"/>
                <w:szCs w:val="18"/>
                <w:lang w:val="en-US"/>
              </w:rPr>
              <w:t>26591,36921</w:t>
            </w:r>
          </w:p>
        </w:tc>
      </w:tr>
      <w:tr w:rsidR="003D1A3F" w:rsidRPr="003D1A3F" w:rsidTr="003D1A3F">
        <w:trPr>
          <w:trHeight w:val="20"/>
        </w:trPr>
        <w:tc>
          <w:tcPr>
            <w:tcW w:w="961"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2022</w:t>
            </w:r>
          </w:p>
        </w:tc>
        <w:tc>
          <w:tcPr>
            <w:tcW w:w="154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4055,78835</w:t>
            </w:r>
          </w:p>
        </w:tc>
        <w:tc>
          <w:tcPr>
            <w:tcW w:w="177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125,13373</w:t>
            </w:r>
          </w:p>
        </w:tc>
        <w:tc>
          <w:tcPr>
            <w:tcW w:w="180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22269,3</w:t>
            </w:r>
          </w:p>
        </w:tc>
        <w:tc>
          <w:tcPr>
            <w:tcW w:w="206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71" w:right="-73"/>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71" w:right="-73"/>
              <w:rPr>
                <w:sz w:val="18"/>
                <w:szCs w:val="18"/>
                <w:lang w:val="en-US"/>
              </w:rPr>
            </w:pPr>
            <w:r w:rsidRPr="003D1A3F">
              <w:rPr>
                <w:sz w:val="18"/>
                <w:szCs w:val="18"/>
                <w:lang w:val="en-US"/>
              </w:rPr>
              <w:t>26450,22208</w:t>
            </w:r>
          </w:p>
        </w:tc>
      </w:tr>
      <w:tr w:rsidR="003D1A3F" w:rsidRPr="003D1A3F" w:rsidTr="003D1A3F">
        <w:trPr>
          <w:trHeight w:val="20"/>
        </w:trPr>
        <w:tc>
          <w:tcPr>
            <w:tcW w:w="961"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2023</w:t>
            </w:r>
          </w:p>
        </w:tc>
        <w:tc>
          <w:tcPr>
            <w:tcW w:w="154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4,0</w:t>
            </w:r>
          </w:p>
        </w:tc>
        <w:tc>
          <w:tcPr>
            <w:tcW w:w="177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15943,9</w:t>
            </w:r>
          </w:p>
        </w:tc>
        <w:tc>
          <w:tcPr>
            <w:tcW w:w="180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18803</w:t>
            </w:r>
          </w:p>
        </w:tc>
        <w:tc>
          <w:tcPr>
            <w:tcW w:w="206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71" w:right="-73"/>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71" w:right="-73"/>
              <w:rPr>
                <w:sz w:val="18"/>
                <w:szCs w:val="18"/>
                <w:lang w:val="en-US"/>
              </w:rPr>
            </w:pPr>
            <w:r w:rsidRPr="003D1A3F">
              <w:rPr>
                <w:sz w:val="18"/>
                <w:szCs w:val="18"/>
                <w:lang w:val="en-US"/>
              </w:rPr>
              <w:t>34750,9</w:t>
            </w:r>
          </w:p>
        </w:tc>
      </w:tr>
      <w:tr w:rsidR="003D1A3F" w:rsidRPr="003D1A3F" w:rsidTr="003D1A3F">
        <w:trPr>
          <w:trHeight w:val="20"/>
        </w:trPr>
        <w:tc>
          <w:tcPr>
            <w:tcW w:w="961"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2024</w:t>
            </w:r>
          </w:p>
        </w:tc>
        <w:tc>
          <w:tcPr>
            <w:tcW w:w="154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4,0</w:t>
            </w:r>
          </w:p>
        </w:tc>
        <w:tc>
          <w:tcPr>
            <w:tcW w:w="177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18,0</w:t>
            </w:r>
          </w:p>
        </w:tc>
        <w:tc>
          <w:tcPr>
            <w:tcW w:w="180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17261,5</w:t>
            </w:r>
          </w:p>
        </w:tc>
        <w:tc>
          <w:tcPr>
            <w:tcW w:w="206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71" w:right="-73"/>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71" w:right="-73"/>
              <w:rPr>
                <w:sz w:val="18"/>
                <w:szCs w:val="18"/>
                <w:lang w:val="en-US"/>
              </w:rPr>
            </w:pPr>
            <w:r w:rsidRPr="003D1A3F">
              <w:rPr>
                <w:sz w:val="18"/>
                <w:szCs w:val="18"/>
                <w:lang w:val="en-US"/>
              </w:rPr>
              <w:t>17283,5</w:t>
            </w:r>
          </w:p>
        </w:tc>
      </w:tr>
      <w:tr w:rsidR="003D1A3F" w:rsidRPr="003D1A3F" w:rsidTr="003D1A3F">
        <w:trPr>
          <w:trHeight w:val="20"/>
        </w:trPr>
        <w:tc>
          <w:tcPr>
            <w:tcW w:w="961"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2025</w:t>
            </w:r>
          </w:p>
        </w:tc>
        <w:tc>
          <w:tcPr>
            <w:tcW w:w="1540"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71" w:right="-73"/>
              <w:rPr>
                <w:sz w:val="18"/>
                <w:szCs w:val="18"/>
                <w:lang w:val="en-US"/>
              </w:rPr>
            </w:pPr>
          </w:p>
        </w:tc>
        <w:tc>
          <w:tcPr>
            <w:tcW w:w="1778"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71" w:right="-73"/>
              <w:rPr>
                <w:sz w:val="18"/>
                <w:szCs w:val="18"/>
                <w:lang w:val="en-US"/>
              </w:rPr>
            </w:pPr>
          </w:p>
        </w:tc>
        <w:tc>
          <w:tcPr>
            <w:tcW w:w="180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17283,5</w:t>
            </w:r>
          </w:p>
        </w:tc>
        <w:tc>
          <w:tcPr>
            <w:tcW w:w="206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71" w:right="-73"/>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71" w:right="-73"/>
              <w:rPr>
                <w:sz w:val="18"/>
                <w:szCs w:val="18"/>
                <w:lang w:val="en-US"/>
              </w:rPr>
            </w:pPr>
            <w:r w:rsidRPr="003D1A3F">
              <w:rPr>
                <w:sz w:val="18"/>
                <w:szCs w:val="18"/>
                <w:lang w:val="en-US"/>
              </w:rPr>
              <w:t>17283,5</w:t>
            </w:r>
          </w:p>
        </w:tc>
      </w:tr>
      <w:tr w:rsidR="003D1A3F" w:rsidRPr="003D1A3F" w:rsidTr="003D1A3F">
        <w:trPr>
          <w:trHeight w:val="20"/>
        </w:trPr>
        <w:tc>
          <w:tcPr>
            <w:tcW w:w="961"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2026</w:t>
            </w:r>
          </w:p>
        </w:tc>
        <w:tc>
          <w:tcPr>
            <w:tcW w:w="1540"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71" w:right="-73"/>
              <w:rPr>
                <w:sz w:val="18"/>
                <w:szCs w:val="18"/>
                <w:lang w:val="en-US"/>
              </w:rPr>
            </w:pPr>
          </w:p>
        </w:tc>
        <w:tc>
          <w:tcPr>
            <w:tcW w:w="1778"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71" w:right="-73"/>
              <w:rPr>
                <w:sz w:val="18"/>
                <w:szCs w:val="18"/>
                <w:lang w:val="en-US"/>
              </w:rPr>
            </w:pPr>
          </w:p>
        </w:tc>
        <w:tc>
          <w:tcPr>
            <w:tcW w:w="180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17283,5</w:t>
            </w:r>
          </w:p>
        </w:tc>
        <w:tc>
          <w:tcPr>
            <w:tcW w:w="206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71" w:right="-73"/>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71" w:right="-73"/>
              <w:rPr>
                <w:sz w:val="18"/>
                <w:szCs w:val="18"/>
                <w:lang w:val="en-US"/>
              </w:rPr>
            </w:pPr>
            <w:r w:rsidRPr="003D1A3F">
              <w:rPr>
                <w:sz w:val="18"/>
                <w:szCs w:val="18"/>
                <w:lang w:val="en-US"/>
              </w:rPr>
              <w:t>17283,5</w:t>
            </w:r>
          </w:p>
        </w:tc>
      </w:tr>
      <w:tr w:rsidR="003D1A3F" w:rsidRPr="003D1A3F" w:rsidTr="003D1A3F">
        <w:trPr>
          <w:trHeight w:val="20"/>
        </w:trPr>
        <w:tc>
          <w:tcPr>
            <w:tcW w:w="961"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2027</w:t>
            </w:r>
          </w:p>
        </w:tc>
        <w:tc>
          <w:tcPr>
            <w:tcW w:w="1540"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71" w:right="-73"/>
              <w:rPr>
                <w:sz w:val="18"/>
                <w:szCs w:val="18"/>
                <w:lang w:val="en-US"/>
              </w:rPr>
            </w:pPr>
          </w:p>
        </w:tc>
        <w:tc>
          <w:tcPr>
            <w:tcW w:w="1778"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71" w:right="-73"/>
              <w:rPr>
                <w:sz w:val="18"/>
                <w:szCs w:val="18"/>
                <w:lang w:val="en-US"/>
              </w:rPr>
            </w:pPr>
          </w:p>
        </w:tc>
        <w:tc>
          <w:tcPr>
            <w:tcW w:w="180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17283,5</w:t>
            </w:r>
          </w:p>
        </w:tc>
        <w:tc>
          <w:tcPr>
            <w:tcW w:w="206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71" w:right="-73"/>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71" w:right="-73"/>
              <w:rPr>
                <w:sz w:val="18"/>
                <w:szCs w:val="18"/>
                <w:lang w:val="en-US"/>
              </w:rPr>
            </w:pPr>
            <w:r w:rsidRPr="003D1A3F">
              <w:rPr>
                <w:sz w:val="18"/>
                <w:szCs w:val="18"/>
                <w:lang w:val="en-US"/>
              </w:rPr>
              <w:t>17283,5</w:t>
            </w:r>
          </w:p>
        </w:tc>
      </w:tr>
      <w:tr w:rsidR="003D1A3F" w:rsidRPr="003D1A3F" w:rsidTr="003D1A3F">
        <w:trPr>
          <w:trHeight w:val="20"/>
        </w:trPr>
        <w:tc>
          <w:tcPr>
            <w:tcW w:w="961"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*ВСЕГО:</w:t>
            </w:r>
          </w:p>
        </w:tc>
        <w:tc>
          <w:tcPr>
            <w:tcW w:w="154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10601,20835</w:t>
            </w:r>
          </w:p>
        </w:tc>
        <w:tc>
          <w:tcPr>
            <w:tcW w:w="177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16090,38173</w:t>
            </w:r>
          </w:p>
        </w:tc>
        <w:tc>
          <w:tcPr>
            <w:tcW w:w="180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130234,90121</w:t>
            </w:r>
          </w:p>
        </w:tc>
        <w:tc>
          <w:tcPr>
            <w:tcW w:w="206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71" w:right="-73"/>
              <w:rPr>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71" w:right="-73"/>
              <w:rPr>
                <w:sz w:val="18"/>
                <w:szCs w:val="18"/>
                <w:lang w:val="en-US"/>
              </w:rPr>
            </w:pPr>
            <w:r w:rsidRPr="003D1A3F">
              <w:rPr>
                <w:sz w:val="18"/>
                <w:szCs w:val="18"/>
                <w:lang w:val="en-US"/>
              </w:rPr>
              <w:t>156926,49129»</w:t>
            </w:r>
          </w:p>
        </w:tc>
      </w:tr>
    </w:tbl>
    <w:p w:rsidR="003D1A3F" w:rsidRPr="003D1A3F" w:rsidRDefault="003D1A3F" w:rsidP="003D1A3F">
      <w:pPr>
        <w:pStyle w:val="aa"/>
        <w:ind w:left="42" w:right="141"/>
        <w:rPr>
          <w:sz w:val="18"/>
          <w:szCs w:val="18"/>
        </w:rPr>
      </w:pPr>
    </w:p>
    <w:p w:rsidR="00306C7B" w:rsidRDefault="003D1A3F" w:rsidP="003D1A3F">
      <w:pPr>
        <w:pStyle w:val="aa"/>
        <w:ind w:left="42" w:right="141" w:firstLine="242"/>
        <w:jc w:val="both"/>
        <w:rPr>
          <w:sz w:val="18"/>
          <w:szCs w:val="18"/>
        </w:rPr>
      </w:pPr>
      <w:r w:rsidRPr="003D1A3F">
        <w:rPr>
          <w:sz w:val="18"/>
          <w:szCs w:val="18"/>
        </w:rPr>
        <w:t>1.3.2. Изложить раздел «Мероприятия подпрограммы «Культура Марёвского муниципального округа» муниципальной программы «Развитие культуры в Марёвском муниципальном округе на 2021-2027 годы» в редакции:</w:t>
      </w:r>
    </w:p>
    <w:tbl>
      <w:tblPr>
        <w:tblW w:w="1056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
        <w:gridCol w:w="3104"/>
        <w:gridCol w:w="858"/>
        <w:gridCol w:w="448"/>
        <w:gridCol w:w="974"/>
        <w:gridCol w:w="873"/>
        <w:gridCol w:w="504"/>
        <w:gridCol w:w="12"/>
        <w:gridCol w:w="758"/>
        <w:gridCol w:w="574"/>
        <w:gridCol w:w="14"/>
        <w:gridCol w:w="565"/>
        <w:gridCol w:w="8"/>
        <w:gridCol w:w="490"/>
        <w:gridCol w:w="6"/>
        <w:gridCol w:w="470"/>
        <w:gridCol w:w="6"/>
        <w:gridCol w:w="532"/>
        <w:gridCol w:w="8"/>
      </w:tblGrid>
      <w:tr w:rsidR="003D1A3F" w:rsidRPr="003D1A3F" w:rsidTr="004F40D8">
        <w:trPr>
          <w:trHeight w:val="20"/>
        </w:trPr>
        <w:tc>
          <w:tcPr>
            <w:tcW w:w="359" w:type="dxa"/>
            <w:vMerge w:val="restart"/>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 п/п</w:t>
            </w:r>
          </w:p>
        </w:tc>
        <w:tc>
          <w:tcPr>
            <w:tcW w:w="3105" w:type="dxa"/>
            <w:vMerge w:val="restart"/>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Наименование мероприятия</w:t>
            </w:r>
          </w:p>
        </w:tc>
        <w:tc>
          <w:tcPr>
            <w:tcW w:w="858" w:type="dxa"/>
            <w:vMerge w:val="restart"/>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Исполнитель мероприятия</w:t>
            </w:r>
          </w:p>
        </w:tc>
        <w:tc>
          <w:tcPr>
            <w:tcW w:w="448" w:type="dxa"/>
            <w:vMerge w:val="restart"/>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Срок реализац ии</w:t>
            </w:r>
          </w:p>
        </w:tc>
        <w:tc>
          <w:tcPr>
            <w:tcW w:w="974" w:type="dxa"/>
            <w:vMerge w:val="restart"/>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Целевой показате ль (номер целевого показате ля из паспорта подпрог раммы)</w:t>
            </w:r>
          </w:p>
        </w:tc>
        <w:tc>
          <w:tcPr>
            <w:tcW w:w="873" w:type="dxa"/>
            <w:vMerge w:val="restart"/>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Источник финансир ования</w:t>
            </w:r>
          </w:p>
        </w:tc>
        <w:tc>
          <w:tcPr>
            <w:tcW w:w="3945" w:type="dxa"/>
            <w:gridSpan w:val="13"/>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Объем финансирования по годам (тыс.руб.)</w:t>
            </w:r>
          </w:p>
        </w:tc>
      </w:tr>
      <w:tr w:rsidR="003D1A3F" w:rsidRPr="003D1A3F" w:rsidTr="004F40D8">
        <w:trPr>
          <w:trHeight w:val="20"/>
          <w:tblHeader/>
        </w:trPr>
        <w:tc>
          <w:tcPr>
            <w:tcW w:w="359" w:type="dxa"/>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98" w:right="-94"/>
              <w:rPr>
                <w:sz w:val="18"/>
                <w:szCs w:val="18"/>
              </w:rPr>
            </w:pPr>
          </w:p>
        </w:tc>
        <w:tc>
          <w:tcPr>
            <w:tcW w:w="3105" w:type="dxa"/>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98" w:right="-94"/>
              <w:rPr>
                <w:sz w:val="18"/>
                <w:szCs w:val="18"/>
              </w:rPr>
            </w:pPr>
          </w:p>
        </w:tc>
        <w:tc>
          <w:tcPr>
            <w:tcW w:w="858" w:type="dxa"/>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98" w:right="-94"/>
              <w:rPr>
                <w:sz w:val="18"/>
                <w:szCs w:val="18"/>
              </w:rPr>
            </w:pPr>
          </w:p>
        </w:tc>
        <w:tc>
          <w:tcPr>
            <w:tcW w:w="448" w:type="dxa"/>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98" w:right="-94"/>
              <w:rPr>
                <w:sz w:val="18"/>
                <w:szCs w:val="18"/>
              </w:rPr>
            </w:pPr>
          </w:p>
        </w:tc>
        <w:tc>
          <w:tcPr>
            <w:tcW w:w="974" w:type="dxa"/>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98" w:right="-94"/>
              <w:rPr>
                <w:sz w:val="18"/>
                <w:szCs w:val="18"/>
              </w:rPr>
            </w:pPr>
          </w:p>
        </w:tc>
        <w:tc>
          <w:tcPr>
            <w:tcW w:w="873" w:type="dxa"/>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98" w:right="-94"/>
              <w:rPr>
                <w:sz w:val="18"/>
                <w:szCs w:val="18"/>
              </w:rPr>
            </w:pPr>
          </w:p>
        </w:tc>
        <w:tc>
          <w:tcPr>
            <w:tcW w:w="516"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2021</w:t>
            </w:r>
          </w:p>
        </w:tc>
        <w:tc>
          <w:tcPr>
            <w:tcW w:w="756"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2022</w:t>
            </w:r>
          </w:p>
        </w:tc>
        <w:tc>
          <w:tcPr>
            <w:tcW w:w="588"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2023</w:t>
            </w:r>
          </w:p>
        </w:tc>
        <w:tc>
          <w:tcPr>
            <w:tcW w:w="573"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2024</w:t>
            </w:r>
          </w:p>
        </w:tc>
        <w:tc>
          <w:tcPr>
            <w:tcW w:w="49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2025</w:t>
            </w:r>
          </w:p>
        </w:tc>
        <w:tc>
          <w:tcPr>
            <w:tcW w:w="476"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2026</w:t>
            </w:r>
          </w:p>
        </w:tc>
        <w:tc>
          <w:tcPr>
            <w:tcW w:w="546" w:type="dxa"/>
            <w:gridSpan w:val="3"/>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2027</w:t>
            </w:r>
          </w:p>
        </w:tc>
      </w:tr>
      <w:tr w:rsidR="003D1A3F" w:rsidRPr="003D1A3F" w:rsidTr="004F40D8">
        <w:trPr>
          <w:trHeight w:val="20"/>
          <w:tblHeader/>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w:t>
            </w:r>
          </w:p>
        </w:tc>
        <w:tc>
          <w:tcPr>
            <w:tcW w:w="3105"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w:t>
            </w:r>
          </w:p>
        </w:tc>
        <w:tc>
          <w:tcPr>
            <w:tcW w:w="85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3</w:t>
            </w:r>
          </w:p>
        </w:tc>
        <w:tc>
          <w:tcPr>
            <w:tcW w:w="44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4</w:t>
            </w:r>
          </w:p>
        </w:tc>
        <w:tc>
          <w:tcPr>
            <w:tcW w:w="97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5</w:t>
            </w:r>
          </w:p>
        </w:tc>
        <w:tc>
          <w:tcPr>
            <w:tcW w:w="873"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6</w:t>
            </w:r>
          </w:p>
        </w:tc>
        <w:tc>
          <w:tcPr>
            <w:tcW w:w="516"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7</w:t>
            </w:r>
          </w:p>
        </w:tc>
        <w:tc>
          <w:tcPr>
            <w:tcW w:w="756"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8</w:t>
            </w:r>
          </w:p>
        </w:tc>
        <w:tc>
          <w:tcPr>
            <w:tcW w:w="588"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9</w:t>
            </w:r>
          </w:p>
        </w:tc>
        <w:tc>
          <w:tcPr>
            <w:tcW w:w="573"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10</w:t>
            </w:r>
          </w:p>
        </w:tc>
        <w:tc>
          <w:tcPr>
            <w:tcW w:w="49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11</w:t>
            </w:r>
          </w:p>
        </w:tc>
        <w:tc>
          <w:tcPr>
            <w:tcW w:w="476"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12</w:t>
            </w:r>
          </w:p>
        </w:tc>
        <w:tc>
          <w:tcPr>
            <w:tcW w:w="546" w:type="dxa"/>
            <w:gridSpan w:val="3"/>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13</w:t>
            </w:r>
          </w:p>
        </w:tc>
      </w:tr>
      <w:tr w:rsidR="003D1A3F" w:rsidRPr="003D1A3F" w:rsidTr="004F40D8">
        <w:trPr>
          <w:gridAfter w:val="1"/>
          <w:wAfter w:w="6" w:type="dxa"/>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w:t>
            </w:r>
          </w:p>
        </w:tc>
        <w:tc>
          <w:tcPr>
            <w:tcW w:w="10197" w:type="dxa"/>
            <w:gridSpan w:val="17"/>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Задача 1. Организация библиотечного обслуживания населения</w:t>
            </w:r>
          </w:p>
        </w:tc>
      </w:tr>
      <w:tr w:rsidR="003D1A3F" w:rsidRPr="003D1A3F" w:rsidTr="004F40D8">
        <w:trPr>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1.1</w:t>
            </w:r>
          </w:p>
        </w:tc>
        <w:tc>
          <w:tcPr>
            <w:tcW w:w="3105"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Модернизация библиотек  в</w:t>
            </w:r>
            <w:r w:rsidRPr="003D1A3F">
              <w:rPr>
                <w:sz w:val="18"/>
                <w:szCs w:val="18"/>
              </w:rPr>
              <w:tab/>
              <w:t>части комплектование книжных</w:t>
            </w:r>
            <w:r w:rsidRPr="003D1A3F">
              <w:rPr>
                <w:sz w:val="18"/>
                <w:szCs w:val="18"/>
              </w:rPr>
              <w:tab/>
              <w:t>фондов библиотек муниципальных образований</w:t>
            </w:r>
            <w:r w:rsidRPr="003D1A3F">
              <w:rPr>
                <w:sz w:val="18"/>
                <w:szCs w:val="18"/>
              </w:rPr>
              <w:tab/>
            </w:r>
            <w:r w:rsidRPr="003D1A3F">
              <w:rPr>
                <w:sz w:val="18"/>
                <w:szCs w:val="18"/>
              </w:rPr>
              <w:tab/>
            </w:r>
            <w:r w:rsidRPr="003D1A3F">
              <w:rPr>
                <w:sz w:val="18"/>
                <w:szCs w:val="18"/>
              </w:rPr>
              <w:tab/>
              <w:t>и государственных общедоступных библиотек</w:t>
            </w:r>
          </w:p>
        </w:tc>
        <w:tc>
          <w:tcPr>
            <w:tcW w:w="85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Отдел культуры и спорта</w:t>
            </w:r>
          </w:p>
          <w:p w:rsidR="003D1A3F" w:rsidRPr="003D1A3F" w:rsidRDefault="003D1A3F" w:rsidP="003D1A3F">
            <w:pPr>
              <w:pStyle w:val="aa"/>
              <w:ind w:left="-98" w:right="-94"/>
              <w:rPr>
                <w:sz w:val="18"/>
                <w:szCs w:val="18"/>
              </w:rPr>
            </w:pPr>
            <w:r w:rsidRPr="003D1A3F">
              <w:rPr>
                <w:sz w:val="18"/>
                <w:szCs w:val="18"/>
              </w:rPr>
              <w:t>МУК «ЦБС»</w:t>
            </w:r>
          </w:p>
        </w:tc>
        <w:tc>
          <w:tcPr>
            <w:tcW w:w="44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2021-</w:t>
            </w:r>
          </w:p>
          <w:p w:rsidR="003D1A3F" w:rsidRPr="003D1A3F" w:rsidRDefault="003D1A3F" w:rsidP="003D1A3F">
            <w:pPr>
              <w:pStyle w:val="aa"/>
              <w:ind w:left="-98" w:right="-94"/>
              <w:rPr>
                <w:sz w:val="18"/>
                <w:szCs w:val="18"/>
                <w:lang w:val="en-US"/>
              </w:rPr>
            </w:pPr>
            <w:r w:rsidRPr="003D1A3F">
              <w:rPr>
                <w:sz w:val="18"/>
                <w:szCs w:val="18"/>
                <w:lang w:val="en-US"/>
              </w:rPr>
              <w:t>2024</w:t>
            </w:r>
          </w:p>
          <w:p w:rsidR="003D1A3F" w:rsidRPr="003D1A3F" w:rsidRDefault="003D1A3F" w:rsidP="003D1A3F">
            <w:pPr>
              <w:pStyle w:val="aa"/>
              <w:ind w:left="-98" w:right="-94"/>
              <w:rPr>
                <w:sz w:val="18"/>
                <w:szCs w:val="18"/>
                <w:lang w:val="en-US"/>
              </w:rPr>
            </w:pPr>
            <w:r w:rsidRPr="003D1A3F">
              <w:rPr>
                <w:sz w:val="18"/>
                <w:szCs w:val="18"/>
                <w:lang w:val="en-US"/>
              </w:rPr>
              <w:t>годы</w:t>
            </w:r>
          </w:p>
        </w:tc>
        <w:tc>
          <w:tcPr>
            <w:tcW w:w="97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1.1.1.</w:t>
            </w:r>
          </w:p>
          <w:p w:rsidR="003D1A3F" w:rsidRPr="003D1A3F" w:rsidRDefault="003D1A3F" w:rsidP="003D1A3F">
            <w:pPr>
              <w:pStyle w:val="aa"/>
              <w:ind w:left="-98" w:right="-94"/>
              <w:rPr>
                <w:sz w:val="18"/>
                <w:szCs w:val="18"/>
                <w:lang w:val="en-US"/>
              </w:rPr>
            </w:pPr>
            <w:r w:rsidRPr="003D1A3F">
              <w:rPr>
                <w:sz w:val="18"/>
                <w:szCs w:val="18"/>
                <w:lang w:val="en-US"/>
              </w:rPr>
              <w:t>1.1.2.</w:t>
            </w:r>
          </w:p>
          <w:p w:rsidR="003D1A3F" w:rsidRPr="003D1A3F" w:rsidRDefault="003D1A3F" w:rsidP="003D1A3F">
            <w:pPr>
              <w:pStyle w:val="aa"/>
              <w:ind w:left="-98" w:right="-94"/>
              <w:rPr>
                <w:sz w:val="18"/>
                <w:szCs w:val="18"/>
                <w:lang w:val="en-US"/>
              </w:rPr>
            </w:pPr>
            <w:r w:rsidRPr="003D1A3F">
              <w:rPr>
                <w:sz w:val="18"/>
                <w:szCs w:val="18"/>
                <w:lang w:val="en-US"/>
              </w:rPr>
              <w:t>1.1.3.</w:t>
            </w:r>
          </w:p>
        </w:tc>
        <w:tc>
          <w:tcPr>
            <w:tcW w:w="873"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областн ой бюджет федерал ьный бюджет местный бюджет</w:t>
            </w:r>
          </w:p>
        </w:tc>
        <w:tc>
          <w:tcPr>
            <w:tcW w:w="516"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r w:rsidRPr="003D1A3F">
              <w:rPr>
                <w:sz w:val="18"/>
                <w:szCs w:val="18"/>
                <w:lang w:val="en-US"/>
              </w:rPr>
              <w:t>1,0</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3,348</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0,043</w:t>
            </w:r>
          </w:p>
        </w:tc>
        <w:tc>
          <w:tcPr>
            <w:tcW w:w="756"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r w:rsidRPr="003D1A3F">
              <w:rPr>
                <w:sz w:val="18"/>
                <w:szCs w:val="18"/>
                <w:lang w:val="en-US"/>
              </w:rPr>
              <w:t>5,89557</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25,13373</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0,31343</w:t>
            </w:r>
          </w:p>
        </w:tc>
        <w:tc>
          <w:tcPr>
            <w:tcW w:w="588"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r w:rsidRPr="003D1A3F">
              <w:rPr>
                <w:sz w:val="18"/>
                <w:szCs w:val="18"/>
                <w:lang w:val="en-US"/>
              </w:rPr>
              <w:t>4,0</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18,0</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0,222</w:t>
            </w:r>
          </w:p>
        </w:tc>
        <w:tc>
          <w:tcPr>
            <w:tcW w:w="573"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r w:rsidRPr="003D1A3F">
              <w:rPr>
                <w:sz w:val="18"/>
                <w:szCs w:val="18"/>
                <w:lang w:val="en-US"/>
              </w:rPr>
              <w:t>4,0</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18,0</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0,222</w:t>
            </w:r>
          </w:p>
        </w:tc>
        <w:tc>
          <w:tcPr>
            <w:tcW w:w="49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476"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46" w:type="dxa"/>
            <w:gridSpan w:val="3"/>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r>
      <w:tr w:rsidR="003D1A3F" w:rsidRPr="003D1A3F" w:rsidTr="004F40D8">
        <w:trPr>
          <w:trHeight w:val="20"/>
        </w:trPr>
        <w:tc>
          <w:tcPr>
            <w:tcW w:w="359" w:type="dxa"/>
            <w:tcBorders>
              <w:top w:val="single" w:sz="4" w:space="0" w:color="000000"/>
              <w:left w:val="single" w:sz="4" w:space="0" w:color="000000"/>
              <w:bottom w:val="nil"/>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1.2.</w:t>
            </w:r>
          </w:p>
        </w:tc>
        <w:tc>
          <w:tcPr>
            <w:tcW w:w="3105" w:type="dxa"/>
            <w:tcBorders>
              <w:top w:val="single" w:sz="4" w:space="0" w:color="000000"/>
              <w:left w:val="single" w:sz="4" w:space="0" w:color="000000"/>
              <w:bottom w:val="nil"/>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 xml:space="preserve">Организация подписки на </w:t>
            </w:r>
            <w:r w:rsidRPr="003D1A3F">
              <w:rPr>
                <w:sz w:val="18"/>
                <w:szCs w:val="18"/>
              </w:rPr>
              <w:lastRenderedPageBreak/>
              <w:t>периодические издания</w:t>
            </w:r>
          </w:p>
        </w:tc>
        <w:tc>
          <w:tcPr>
            <w:tcW w:w="858" w:type="dxa"/>
            <w:tcBorders>
              <w:top w:val="single" w:sz="4" w:space="0" w:color="000000"/>
              <w:left w:val="single" w:sz="4" w:space="0" w:color="000000"/>
              <w:bottom w:val="nil"/>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lastRenderedPageBreak/>
              <w:t xml:space="preserve">Отдел </w:t>
            </w:r>
            <w:r w:rsidRPr="003D1A3F">
              <w:rPr>
                <w:sz w:val="18"/>
                <w:szCs w:val="18"/>
                <w:lang w:val="en-US"/>
              </w:rPr>
              <w:lastRenderedPageBreak/>
              <w:t>культуры и спорта</w:t>
            </w:r>
          </w:p>
        </w:tc>
        <w:tc>
          <w:tcPr>
            <w:tcW w:w="448" w:type="dxa"/>
            <w:tcBorders>
              <w:top w:val="single" w:sz="4" w:space="0" w:color="000000"/>
              <w:left w:val="single" w:sz="4" w:space="0" w:color="000000"/>
              <w:bottom w:val="nil"/>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lastRenderedPageBreak/>
              <w:t>2021-</w:t>
            </w:r>
          </w:p>
          <w:p w:rsidR="003D1A3F" w:rsidRPr="003D1A3F" w:rsidRDefault="003D1A3F" w:rsidP="003D1A3F">
            <w:pPr>
              <w:pStyle w:val="aa"/>
              <w:ind w:left="-98" w:right="-94"/>
              <w:rPr>
                <w:sz w:val="18"/>
                <w:szCs w:val="18"/>
                <w:lang w:val="en-US"/>
              </w:rPr>
            </w:pPr>
            <w:r w:rsidRPr="003D1A3F">
              <w:rPr>
                <w:sz w:val="18"/>
                <w:szCs w:val="18"/>
                <w:lang w:val="en-US"/>
              </w:rPr>
              <w:lastRenderedPageBreak/>
              <w:t>2027</w:t>
            </w:r>
          </w:p>
          <w:p w:rsidR="003D1A3F" w:rsidRPr="003D1A3F" w:rsidRDefault="003D1A3F" w:rsidP="003D1A3F">
            <w:pPr>
              <w:pStyle w:val="aa"/>
              <w:ind w:left="-98" w:right="-94"/>
              <w:rPr>
                <w:sz w:val="18"/>
                <w:szCs w:val="18"/>
                <w:lang w:val="en-US"/>
              </w:rPr>
            </w:pPr>
            <w:r w:rsidRPr="003D1A3F">
              <w:rPr>
                <w:sz w:val="18"/>
                <w:szCs w:val="18"/>
                <w:lang w:val="en-US"/>
              </w:rPr>
              <w:t>годы</w:t>
            </w:r>
          </w:p>
        </w:tc>
        <w:tc>
          <w:tcPr>
            <w:tcW w:w="974" w:type="dxa"/>
            <w:tcBorders>
              <w:top w:val="single" w:sz="4" w:space="0" w:color="000000"/>
              <w:left w:val="single" w:sz="4" w:space="0" w:color="000000"/>
              <w:bottom w:val="nil"/>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lastRenderedPageBreak/>
              <w:t>1.1.1</w:t>
            </w:r>
          </w:p>
          <w:p w:rsidR="003D1A3F" w:rsidRPr="003D1A3F" w:rsidRDefault="003D1A3F" w:rsidP="003D1A3F">
            <w:pPr>
              <w:pStyle w:val="aa"/>
              <w:ind w:left="-98" w:right="-94"/>
              <w:rPr>
                <w:sz w:val="18"/>
                <w:szCs w:val="18"/>
                <w:lang w:val="en-US"/>
              </w:rPr>
            </w:pPr>
            <w:r w:rsidRPr="003D1A3F">
              <w:rPr>
                <w:sz w:val="18"/>
                <w:szCs w:val="18"/>
                <w:lang w:val="en-US"/>
              </w:rPr>
              <w:lastRenderedPageBreak/>
              <w:t>1.1.2.</w:t>
            </w:r>
          </w:p>
        </w:tc>
        <w:tc>
          <w:tcPr>
            <w:tcW w:w="873" w:type="dxa"/>
            <w:tcBorders>
              <w:top w:val="single" w:sz="4" w:space="0" w:color="000000"/>
              <w:left w:val="single" w:sz="4" w:space="0" w:color="000000"/>
              <w:bottom w:val="nil"/>
              <w:right w:val="single" w:sz="4" w:space="0" w:color="000000"/>
            </w:tcBorders>
          </w:tcPr>
          <w:p w:rsidR="003D1A3F" w:rsidRPr="003D1A3F" w:rsidRDefault="003D1A3F" w:rsidP="003D1A3F">
            <w:pPr>
              <w:pStyle w:val="aa"/>
              <w:ind w:left="-98" w:right="-94"/>
              <w:rPr>
                <w:sz w:val="18"/>
                <w:szCs w:val="18"/>
                <w:lang w:val="en-US"/>
              </w:rPr>
            </w:pPr>
          </w:p>
        </w:tc>
        <w:tc>
          <w:tcPr>
            <w:tcW w:w="516" w:type="dxa"/>
            <w:gridSpan w:val="2"/>
            <w:vMerge w:val="restart"/>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756" w:type="dxa"/>
            <w:vMerge w:val="restart"/>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588" w:type="dxa"/>
            <w:gridSpan w:val="2"/>
            <w:vMerge w:val="restart"/>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573" w:type="dxa"/>
            <w:gridSpan w:val="2"/>
            <w:vMerge w:val="restart"/>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490" w:type="dxa"/>
            <w:vMerge w:val="restart"/>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476" w:type="dxa"/>
            <w:gridSpan w:val="2"/>
            <w:vMerge w:val="restart"/>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546" w:type="dxa"/>
            <w:gridSpan w:val="3"/>
            <w:vMerge w:val="restart"/>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r>
      <w:tr w:rsidR="003D1A3F" w:rsidRPr="003D1A3F" w:rsidTr="004F40D8">
        <w:trPr>
          <w:trHeight w:val="20"/>
        </w:trPr>
        <w:tc>
          <w:tcPr>
            <w:tcW w:w="359" w:type="dxa"/>
            <w:tcBorders>
              <w:top w:val="nil"/>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3105" w:type="dxa"/>
            <w:tcBorders>
              <w:top w:val="nil"/>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858" w:type="dxa"/>
            <w:tcBorders>
              <w:top w:val="nil"/>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МУК «ЦБС»</w:t>
            </w:r>
          </w:p>
        </w:tc>
        <w:tc>
          <w:tcPr>
            <w:tcW w:w="448" w:type="dxa"/>
            <w:tcBorders>
              <w:top w:val="nil"/>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974" w:type="dxa"/>
            <w:tcBorders>
              <w:top w:val="nil"/>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873" w:type="dxa"/>
            <w:tcBorders>
              <w:top w:val="nil"/>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516" w:type="dxa"/>
            <w:gridSpan w:val="2"/>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98" w:right="-94"/>
              <w:rPr>
                <w:sz w:val="18"/>
                <w:szCs w:val="18"/>
                <w:lang w:val="en-US"/>
              </w:rPr>
            </w:pPr>
          </w:p>
        </w:tc>
        <w:tc>
          <w:tcPr>
            <w:tcW w:w="756" w:type="dxa"/>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98" w:right="-94"/>
              <w:rPr>
                <w:sz w:val="18"/>
                <w:szCs w:val="18"/>
                <w:lang w:val="en-US"/>
              </w:rPr>
            </w:pPr>
          </w:p>
        </w:tc>
        <w:tc>
          <w:tcPr>
            <w:tcW w:w="588" w:type="dxa"/>
            <w:gridSpan w:val="2"/>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98" w:right="-94"/>
              <w:rPr>
                <w:sz w:val="18"/>
                <w:szCs w:val="18"/>
                <w:lang w:val="en-US"/>
              </w:rPr>
            </w:pPr>
          </w:p>
        </w:tc>
        <w:tc>
          <w:tcPr>
            <w:tcW w:w="573" w:type="dxa"/>
            <w:gridSpan w:val="2"/>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98" w:right="-94"/>
              <w:rPr>
                <w:sz w:val="18"/>
                <w:szCs w:val="18"/>
                <w:lang w:val="en-US"/>
              </w:rPr>
            </w:pPr>
          </w:p>
        </w:tc>
        <w:tc>
          <w:tcPr>
            <w:tcW w:w="490" w:type="dxa"/>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98" w:right="-94"/>
              <w:rPr>
                <w:sz w:val="18"/>
                <w:szCs w:val="18"/>
                <w:lang w:val="en-US"/>
              </w:rPr>
            </w:pPr>
          </w:p>
        </w:tc>
        <w:tc>
          <w:tcPr>
            <w:tcW w:w="476" w:type="dxa"/>
            <w:gridSpan w:val="2"/>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98" w:right="-94"/>
              <w:rPr>
                <w:sz w:val="18"/>
                <w:szCs w:val="18"/>
                <w:lang w:val="en-US"/>
              </w:rPr>
            </w:pPr>
          </w:p>
        </w:tc>
        <w:tc>
          <w:tcPr>
            <w:tcW w:w="546" w:type="dxa"/>
            <w:gridSpan w:val="3"/>
            <w:vMerge/>
            <w:tcBorders>
              <w:top w:val="single" w:sz="4" w:space="0" w:color="000000"/>
              <w:left w:val="single" w:sz="4" w:space="0" w:color="000000"/>
              <w:bottom w:val="single" w:sz="4" w:space="0" w:color="000000"/>
              <w:right w:val="single" w:sz="4" w:space="0" w:color="000000"/>
            </w:tcBorders>
            <w:vAlign w:val="center"/>
            <w:hideMark/>
          </w:tcPr>
          <w:p w:rsidR="003D1A3F" w:rsidRPr="003D1A3F" w:rsidRDefault="003D1A3F" w:rsidP="003D1A3F">
            <w:pPr>
              <w:pStyle w:val="aa"/>
              <w:ind w:left="-98" w:right="-94"/>
              <w:rPr>
                <w:sz w:val="18"/>
                <w:szCs w:val="18"/>
                <w:lang w:val="en-US"/>
              </w:rPr>
            </w:pPr>
          </w:p>
        </w:tc>
      </w:tr>
      <w:tr w:rsidR="003D1A3F" w:rsidRPr="003D1A3F" w:rsidTr="004F40D8">
        <w:trPr>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1.3.</w:t>
            </w:r>
          </w:p>
        </w:tc>
        <w:tc>
          <w:tcPr>
            <w:tcW w:w="3105"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Оказание муниципальных  услуг (работ) муниципальным учреждением</w:t>
            </w:r>
            <w:r w:rsidRPr="003D1A3F">
              <w:rPr>
                <w:sz w:val="18"/>
                <w:szCs w:val="18"/>
              </w:rPr>
              <w:tab/>
              <w:t>в области  культуры</w:t>
            </w:r>
          </w:p>
        </w:tc>
        <w:tc>
          <w:tcPr>
            <w:tcW w:w="85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Отдел культуры и спорта,</w:t>
            </w:r>
          </w:p>
          <w:p w:rsidR="003D1A3F" w:rsidRPr="003D1A3F" w:rsidRDefault="003D1A3F" w:rsidP="003D1A3F">
            <w:pPr>
              <w:pStyle w:val="aa"/>
              <w:ind w:left="-98" w:right="-94"/>
              <w:rPr>
                <w:sz w:val="18"/>
                <w:szCs w:val="18"/>
              </w:rPr>
            </w:pPr>
            <w:r w:rsidRPr="003D1A3F">
              <w:rPr>
                <w:sz w:val="18"/>
                <w:szCs w:val="18"/>
              </w:rPr>
              <w:t>МУК «ЦБС»</w:t>
            </w:r>
          </w:p>
        </w:tc>
        <w:tc>
          <w:tcPr>
            <w:tcW w:w="44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2021-</w:t>
            </w:r>
          </w:p>
          <w:p w:rsidR="003D1A3F" w:rsidRPr="003D1A3F" w:rsidRDefault="003D1A3F" w:rsidP="003D1A3F">
            <w:pPr>
              <w:pStyle w:val="aa"/>
              <w:ind w:left="-98" w:right="-94"/>
              <w:rPr>
                <w:sz w:val="18"/>
                <w:szCs w:val="18"/>
                <w:lang w:val="en-US"/>
              </w:rPr>
            </w:pPr>
            <w:r w:rsidRPr="003D1A3F">
              <w:rPr>
                <w:sz w:val="18"/>
                <w:szCs w:val="18"/>
                <w:lang w:val="en-US"/>
              </w:rPr>
              <w:t>2027</w:t>
            </w:r>
          </w:p>
          <w:p w:rsidR="003D1A3F" w:rsidRPr="003D1A3F" w:rsidRDefault="003D1A3F" w:rsidP="003D1A3F">
            <w:pPr>
              <w:pStyle w:val="aa"/>
              <w:ind w:left="-98" w:right="-94"/>
              <w:rPr>
                <w:sz w:val="18"/>
                <w:szCs w:val="18"/>
                <w:lang w:val="en-US"/>
              </w:rPr>
            </w:pPr>
            <w:r w:rsidRPr="003D1A3F">
              <w:rPr>
                <w:sz w:val="18"/>
                <w:szCs w:val="18"/>
                <w:lang w:val="en-US"/>
              </w:rPr>
              <w:t>годы</w:t>
            </w:r>
          </w:p>
        </w:tc>
        <w:tc>
          <w:tcPr>
            <w:tcW w:w="97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1.1.1</w:t>
            </w:r>
          </w:p>
          <w:p w:rsidR="003D1A3F" w:rsidRPr="003D1A3F" w:rsidRDefault="003D1A3F" w:rsidP="003D1A3F">
            <w:pPr>
              <w:pStyle w:val="aa"/>
              <w:ind w:left="-98" w:right="-94"/>
              <w:rPr>
                <w:sz w:val="18"/>
                <w:szCs w:val="18"/>
                <w:lang w:val="en-US"/>
              </w:rPr>
            </w:pPr>
            <w:r w:rsidRPr="003D1A3F">
              <w:rPr>
                <w:sz w:val="18"/>
                <w:szCs w:val="18"/>
                <w:lang w:val="en-US"/>
              </w:rPr>
              <w:t>1.1.2.</w:t>
            </w:r>
          </w:p>
          <w:p w:rsidR="003D1A3F" w:rsidRPr="003D1A3F" w:rsidRDefault="003D1A3F" w:rsidP="003D1A3F">
            <w:pPr>
              <w:pStyle w:val="aa"/>
              <w:ind w:left="-98" w:right="-94"/>
              <w:rPr>
                <w:sz w:val="18"/>
                <w:szCs w:val="18"/>
                <w:lang w:val="en-US"/>
              </w:rPr>
            </w:pPr>
            <w:r w:rsidRPr="003D1A3F">
              <w:rPr>
                <w:sz w:val="18"/>
                <w:szCs w:val="18"/>
                <w:lang w:val="en-US"/>
              </w:rPr>
              <w:t>1.2.6.</w:t>
            </w:r>
          </w:p>
        </w:tc>
        <w:tc>
          <w:tcPr>
            <w:tcW w:w="87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rPr>
            </w:pPr>
            <w:r w:rsidRPr="003D1A3F">
              <w:rPr>
                <w:sz w:val="18"/>
                <w:szCs w:val="18"/>
              </w:rPr>
              <w:t>местный бюджет</w:t>
            </w:r>
          </w:p>
          <w:p w:rsidR="003D1A3F" w:rsidRPr="003D1A3F" w:rsidRDefault="003D1A3F" w:rsidP="003D1A3F">
            <w:pPr>
              <w:pStyle w:val="aa"/>
              <w:ind w:left="-98" w:right="-94"/>
              <w:rPr>
                <w:sz w:val="18"/>
                <w:szCs w:val="18"/>
              </w:rPr>
            </w:pPr>
          </w:p>
          <w:p w:rsidR="003D1A3F" w:rsidRPr="003D1A3F" w:rsidRDefault="003D1A3F" w:rsidP="003D1A3F">
            <w:pPr>
              <w:pStyle w:val="aa"/>
              <w:ind w:left="-98" w:right="-94"/>
              <w:rPr>
                <w:sz w:val="18"/>
                <w:szCs w:val="18"/>
              </w:rPr>
            </w:pPr>
            <w:r w:rsidRPr="003D1A3F">
              <w:rPr>
                <w:sz w:val="18"/>
                <w:szCs w:val="18"/>
              </w:rPr>
              <w:t>областн ой бюджет</w:t>
            </w:r>
          </w:p>
        </w:tc>
        <w:tc>
          <w:tcPr>
            <w:tcW w:w="516"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r w:rsidRPr="003D1A3F">
              <w:rPr>
                <w:sz w:val="18"/>
                <w:szCs w:val="18"/>
                <w:lang w:val="en-US"/>
              </w:rPr>
              <w:t>7267,78493</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2759,605</w:t>
            </w:r>
          </w:p>
        </w:tc>
        <w:tc>
          <w:tcPr>
            <w:tcW w:w="756"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r w:rsidRPr="003D1A3F">
              <w:rPr>
                <w:sz w:val="18"/>
                <w:szCs w:val="18"/>
                <w:lang w:val="en-US"/>
              </w:rPr>
              <w:t>7779,88657</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1557,099</w:t>
            </w:r>
          </w:p>
        </w:tc>
        <w:tc>
          <w:tcPr>
            <w:tcW w:w="588"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6987,978</w:t>
            </w:r>
          </w:p>
        </w:tc>
        <w:tc>
          <w:tcPr>
            <w:tcW w:w="573"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6499,</w:t>
            </w:r>
          </w:p>
          <w:p w:rsidR="003D1A3F" w:rsidRPr="003D1A3F" w:rsidRDefault="003D1A3F" w:rsidP="003D1A3F">
            <w:pPr>
              <w:pStyle w:val="aa"/>
              <w:ind w:left="-98" w:right="-94"/>
              <w:rPr>
                <w:sz w:val="18"/>
                <w:szCs w:val="18"/>
                <w:lang w:val="en-US"/>
              </w:rPr>
            </w:pPr>
            <w:r w:rsidRPr="003D1A3F">
              <w:rPr>
                <w:sz w:val="18"/>
                <w:szCs w:val="18"/>
                <w:lang w:val="en-US"/>
              </w:rPr>
              <w:t>778</w:t>
            </w:r>
          </w:p>
        </w:tc>
        <w:tc>
          <w:tcPr>
            <w:tcW w:w="49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6522</w:t>
            </w:r>
          </w:p>
        </w:tc>
        <w:tc>
          <w:tcPr>
            <w:tcW w:w="476"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6522</w:t>
            </w:r>
          </w:p>
        </w:tc>
        <w:tc>
          <w:tcPr>
            <w:tcW w:w="546" w:type="dxa"/>
            <w:gridSpan w:val="3"/>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6522</w:t>
            </w:r>
          </w:p>
        </w:tc>
      </w:tr>
      <w:tr w:rsidR="003D1A3F" w:rsidRPr="003D1A3F" w:rsidTr="004F40D8">
        <w:trPr>
          <w:gridAfter w:val="1"/>
          <w:wAfter w:w="6" w:type="dxa"/>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w:t>
            </w:r>
          </w:p>
        </w:tc>
        <w:tc>
          <w:tcPr>
            <w:tcW w:w="10197" w:type="dxa"/>
            <w:gridSpan w:val="17"/>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Задача 2. Развитие и поддержка народного творчества, организация и проведение культурно-досуговых мероприятий</w:t>
            </w:r>
          </w:p>
        </w:tc>
      </w:tr>
      <w:tr w:rsidR="003D1A3F" w:rsidRPr="003D1A3F" w:rsidTr="004F40D8">
        <w:trPr>
          <w:gridAfter w:val="1"/>
          <w:wAfter w:w="6" w:type="dxa"/>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2.1.</w:t>
            </w:r>
          </w:p>
        </w:tc>
        <w:tc>
          <w:tcPr>
            <w:tcW w:w="3105"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Оказание муниципальных услуг (работ) муниципальным учреждением</w:t>
            </w:r>
            <w:r w:rsidRPr="003D1A3F">
              <w:rPr>
                <w:sz w:val="18"/>
                <w:szCs w:val="18"/>
              </w:rPr>
              <w:tab/>
              <w:t>в области  культуры</w:t>
            </w:r>
          </w:p>
        </w:tc>
        <w:tc>
          <w:tcPr>
            <w:tcW w:w="85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Отдел культуры и спорта,</w:t>
            </w:r>
          </w:p>
          <w:p w:rsidR="003D1A3F" w:rsidRPr="003D1A3F" w:rsidRDefault="003D1A3F" w:rsidP="003D1A3F">
            <w:pPr>
              <w:pStyle w:val="aa"/>
              <w:ind w:left="-98" w:right="-94"/>
              <w:rPr>
                <w:sz w:val="18"/>
                <w:szCs w:val="18"/>
              </w:rPr>
            </w:pPr>
            <w:r w:rsidRPr="003D1A3F">
              <w:rPr>
                <w:sz w:val="18"/>
                <w:szCs w:val="18"/>
              </w:rPr>
              <w:t>МУК ЦКС</w:t>
            </w:r>
          </w:p>
          <w:p w:rsidR="003D1A3F" w:rsidRPr="003D1A3F" w:rsidRDefault="003D1A3F" w:rsidP="003D1A3F">
            <w:pPr>
              <w:pStyle w:val="aa"/>
              <w:ind w:left="-98" w:right="-94"/>
              <w:rPr>
                <w:sz w:val="18"/>
                <w:szCs w:val="18"/>
                <w:lang w:val="en-US"/>
              </w:rPr>
            </w:pPr>
            <w:r w:rsidRPr="003D1A3F">
              <w:rPr>
                <w:sz w:val="18"/>
                <w:szCs w:val="18"/>
                <w:lang w:val="en-US"/>
              </w:rPr>
              <w:t>«Очаг»</w:t>
            </w:r>
          </w:p>
        </w:tc>
        <w:tc>
          <w:tcPr>
            <w:tcW w:w="44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2021-2027</w:t>
            </w:r>
          </w:p>
          <w:p w:rsidR="003D1A3F" w:rsidRPr="003D1A3F" w:rsidRDefault="003D1A3F" w:rsidP="003D1A3F">
            <w:pPr>
              <w:pStyle w:val="aa"/>
              <w:ind w:left="-98" w:right="-94"/>
              <w:rPr>
                <w:sz w:val="18"/>
                <w:szCs w:val="18"/>
                <w:lang w:val="en-US"/>
              </w:rPr>
            </w:pPr>
            <w:r w:rsidRPr="003D1A3F">
              <w:rPr>
                <w:sz w:val="18"/>
                <w:szCs w:val="18"/>
                <w:lang w:val="en-US"/>
              </w:rPr>
              <w:t>годы</w:t>
            </w:r>
          </w:p>
        </w:tc>
        <w:tc>
          <w:tcPr>
            <w:tcW w:w="97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1.2.1-1.2.5.</w:t>
            </w:r>
          </w:p>
          <w:p w:rsidR="003D1A3F" w:rsidRPr="003D1A3F" w:rsidRDefault="003D1A3F" w:rsidP="003D1A3F">
            <w:pPr>
              <w:pStyle w:val="aa"/>
              <w:ind w:left="-98" w:right="-94"/>
              <w:rPr>
                <w:sz w:val="18"/>
                <w:szCs w:val="18"/>
                <w:lang w:val="en-US"/>
              </w:rPr>
            </w:pPr>
            <w:r w:rsidRPr="003D1A3F">
              <w:rPr>
                <w:sz w:val="18"/>
                <w:szCs w:val="18"/>
                <w:lang w:val="en-US"/>
              </w:rPr>
              <w:t>1.2.6.</w:t>
            </w:r>
          </w:p>
        </w:tc>
        <w:tc>
          <w:tcPr>
            <w:tcW w:w="873"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местный бюджет</w:t>
            </w:r>
          </w:p>
          <w:p w:rsidR="003D1A3F" w:rsidRPr="003D1A3F" w:rsidRDefault="003D1A3F" w:rsidP="003D1A3F">
            <w:pPr>
              <w:pStyle w:val="aa"/>
              <w:ind w:left="-98" w:right="-94"/>
              <w:rPr>
                <w:sz w:val="18"/>
                <w:szCs w:val="18"/>
              </w:rPr>
            </w:pPr>
            <w:r w:rsidRPr="003D1A3F">
              <w:rPr>
                <w:sz w:val="18"/>
                <w:szCs w:val="18"/>
              </w:rPr>
              <w:t>областн ой бюджет</w:t>
            </w:r>
          </w:p>
        </w:tc>
        <w:tc>
          <w:tcPr>
            <w:tcW w:w="50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10724,28879</w:t>
            </w:r>
          </w:p>
          <w:p w:rsidR="003D1A3F" w:rsidRPr="003D1A3F" w:rsidRDefault="003D1A3F" w:rsidP="003D1A3F">
            <w:pPr>
              <w:pStyle w:val="aa"/>
              <w:ind w:left="-98" w:right="-94"/>
              <w:rPr>
                <w:sz w:val="18"/>
                <w:szCs w:val="18"/>
                <w:lang w:val="en-US"/>
              </w:rPr>
            </w:pPr>
            <w:r w:rsidRPr="003D1A3F">
              <w:rPr>
                <w:sz w:val="18"/>
                <w:szCs w:val="18"/>
                <w:lang w:val="en-US"/>
              </w:rPr>
              <w:t>3338,10</w:t>
            </w:r>
          </w:p>
          <w:p w:rsidR="003D1A3F" w:rsidRPr="003D1A3F" w:rsidRDefault="003D1A3F" w:rsidP="003D1A3F">
            <w:pPr>
              <w:pStyle w:val="aa"/>
              <w:ind w:left="-98" w:right="-94"/>
              <w:rPr>
                <w:sz w:val="18"/>
                <w:szCs w:val="18"/>
                <w:lang w:val="en-US"/>
              </w:rPr>
            </w:pPr>
            <w:r w:rsidRPr="003D1A3F">
              <w:rPr>
                <w:sz w:val="18"/>
                <w:szCs w:val="18"/>
                <w:lang w:val="en-US"/>
              </w:rPr>
              <w:t>7</w:t>
            </w:r>
          </w:p>
        </w:tc>
        <w:tc>
          <w:tcPr>
            <w:tcW w:w="770"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10625,25866</w:t>
            </w:r>
          </w:p>
          <w:p w:rsidR="003D1A3F" w:rsidRPr="003D1A3F" w:rsidRDefault="003D1A3F" w:rsidP="003D1A3F">
            <w:pPr>
              <w:pStyle w:val="aa"/>
              <w:ind w:left="-98" w:right="-94"/>
              <w:rPr>
                <w:sz w:val="18"/>
                <w:szCs w:val="18"/>
                <w:lang w:val="en-US"/>
              </w:rPr>
            </w:pPr>
            <w:r w:rsidRPr="003D1A3F">
              <w:rPr>
                <w:sz w:val="18"/>
                <w:szCs w:val="18"/>
                <w:lang w:val="en-US"/>
              </w:rPr>
              <w:t>2213,423</w:t>
            </w:r>
          </w:p>
        </w:tc>
        <w:tc>
          <w:tcPr>
            <w:tcW w:w="574"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r w:rsidRPr="003D1A3F">
              <w:rPr>
                <w:sz w:val="18"/>
                <w:szCs w:val="18"/>
                <w:lang w:val="en-US"/>
              </w:rPr>
              <w:t>9904,0</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tc>
        <w:tc>
          <w:tcPr>
            <w:tcW w:w="579"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9000,0</w:t>
            </w:r>
          </w:p>
        </w:tc>
        <w:tc>
          <w:tcPr>
            <w:tcW w:w="504" w:type="dxa"/>
            <w:gridSpan w:val="3"/>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9000,0</w:t>
            </w:r>
          </w:p>
        </w:tc>
        <w:tc>
          <w:tcPr>
            <w:tcW w:w="476"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9000,0</w:t>
            </w:r>
          </w:p>
        </w:tc>
        <w:tc>
          <w:tcPr>
            <w:tcW w:w="532"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9000,0</w:t>
            </w:r>
          </w:p>
        </w:tc>
      </w:tr>
      <w:tr w:rsidR="003D1A3F" w:rsidRPr="003D1A3F" w:rsidTr="004F40D8">
        <w:trPr>
          <w:gridAfter w:val="1"/>
          <w:wAfter w:w="6" w:type="dxa"/>
          <w:trHeight w:val="20"/>
        </w:trPr>
        <w:tc>
          <w:tcPr>
            <w:tcW w:w="359" w:type="dxa"/>
            <w:tcBorders>
              <w:top w:val="single" w:sz="4" w:space="0" w:color="000000"/>
              <w:left w:val="single" w:sz="4" w:space="0" w:color="000000"/>
              <w:bottom w:val="nil"/>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2.2</w:t>
            </w:r>
          </w:p>
        </w:tc>
        <w:tc>
          <w:tcPr>
            <w:tcW w:w="3105" w:type="dxa"/>
            <w:tcBorders>
              <w:top w:val="single" w:sz="4" w:space="0" w:color="000000"/>
              <w:left w:val="single" w:sz="4" w:space="0" w:color="000000"/>
              <w:bottom w:val="nil"/>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Реализация муниципального проекта</w:t>
            </w:r>
          </w:p>
          <w:p w:rsidR="003D1A3F" w:rsidRPr="003D1A3F" w:rsidRDefault="003D1A3F" w:rsidP="003D1A3F">
            <w:pPr>
              <w:pStyle w:val="aa"/>
              <w:ind w:left="-98" w:right="-94"/>
              <w:rPr>
                <w:sz w:val="18"/>
                <w:szCs w:val="18"/>
              </w:rPr>
            </w:pPr>
            <w:r w:rsidRPr="003D1A3F">
              <w:rPr>
                <w:sz w:val="18"/>
                <w:szCs w:val="18"/>
              </w:rPr>
              <w:t>«Берестяной пояс»</w:t>
            </w:r>
          </w:p>
        </w:tc>
        <w:tc>
          <w:tcPr>
            <w:tcW w:w="858" w:type="dxa"/>
            <w:tcBorders>
              <w:top w:val="single" w:sz="4" w:space="0" w:color="000000"/>
              <w:left w:val="single" w:sz="4" w:space="0" w:color="000000"/>
              <w:bottom w:val="nil"/>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Отдел культуры и спорта,</w:t>
            </w:r>
          </w:p>
        </w:tc>
        <w:tc>
          <w:tcPr>
            <w:tcW w:w="448" w:type="dxa"/>
            <w:tcBorders>
              <w:top w:val="single" w:sz="4" w:space="0" w:color="000000"/>
              <w:left w:val="single" w:sz="4" w:space="0" w:color="000000"/>
              <w:bottom w:val="nil"/>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2022-</w:t>
            </w:r>
          </w:p>
          <w:p w:rsidR="003D1A3F" w:rsidRPr="003D1A3F" w:rsidRDefault="003D1A3F" w:rsidP="003D1A3F">
            <w:pPr>
              <w:pStyle w:val="aa"/>
              <w:ind w:left="-98" w:right="-94"/>
              <w:rPr>
                <w:sz w:val="18"/>
                <w:szCs w:val="18"/>
                <w:lang w:val="en-US"/>
              </w:rPr>
            </w:pPr>
            <w:r w:rsidRPr="003D1A3F">
              <w:rPr>
                <w:sz w:val="18"/>
                <w:szCs w:val="18"/>
                <w:lang w:val="en-US"/>
              </w:rPr>
              <w:t>2024</w:t>
            </w:r>
          </w:p>
        </w:tc>
        <w:tc>
          <w:tcPr>
            <w:tcW w:w="974" w:type="dxa"/>
            <w:tcBorders>
              <w:top w:val="single" w:sz="4" w:space="0" w:color="000000"/>
              <w:left w:val="single" w:sz="4" w:space="0" w:color="000000"/>
              <w:bottom w:val="nil"/>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1.2.1. – 1.2.6</w:t>
            </w:r>
          </w:p>
        </w:tc>
        <w:tc>
          <w:tcPr>
            <w:tcW w:w="873" w:type="dxa"/>
            <w:tcBorders>
              <w:top w:val="single" w:sz="4" w:space="0" w:color="000000"/>
              <w:left w:val="single" w:sz="4" w:space="0" w:color="000000"/>
              <w:bottom w:val="nil"/>
              <w:right w:val="single" w:sz="4" w:space="0" w:color="000000"/>
            </w:tcBorders>
          </w:tcPr>
          <w:p w:rsidR="003D1A3F" w:rsidRPr="003D1A3F" w:rsidRDefault="003D1A3F" w:rsidP="003D1A3F">
            <w:pPr>
              <w:pStyle w:val="aa"/>
              <w:ind w:left="-98" w:right="-94"/>
              <w:rPr>
                <w:sz w:val="18"/>
                <w:szCs w:val="18"/>
                <w:lang w:val="en-US"/>
              </w:rPr>
            </w:pPr>
          </w:p>
        </w:tc>
        <w:tc>
          <w:tcPr>
            <w:tcW w:w="504" w:type="dxa"/>
            <w:vMerge w:val="restart"/>
            <w:tcBorders>
              <w:top w:val="single" w:sz="4" w:space="0" w:color="000000"/>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770" w:type="dxa"/>
            <w:gridSpan w:val="2"/>
            <w:vMerge w:val="restart"/>
            <w:tcBorders>
              <w:top w:val="single" w:sz="4" w:space="0" w:color="000000"/>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74" w:type="dxa"/>
            <w:vMerge w:val="restart"/>
            <w:tcBorders>
              <w:top w:val="single" w:sz="4" w:space="0" w:color="000000"/>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79" w:type="dxa"/>
            <w:gridSpan w:val="2"/>
            <w:vMerge w:val="restart"/>
            <w:tcBorders>
              <w:top w:val="single" w:sz="4" w:space="0" w:color="000000"/>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04" w:type="dxa"/>
            <w:gridSpan w:val="3"/>
            <w:vMerge w:val="restart"/>
            <w:tcBorders>
              <w:top w:val="single" w:sz="4" w:space="0" w:color="000000"/>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476" w:type="dxa"/>
            <w:gridSpan w:val="2"/>
            <w:vMerge w:val="restart"/>
            <w:tcBorders>
              <w:top w:val="single" w:sz="4" w:space="0" w:color="000000"/>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32" w:type="dxa"/>
            <w:vMerge w:val="restart"/>
            <w:tcBorders>
              <w:top w:val="single" w:sz="4" w:space="0" w:color="000000"/>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r>
      <w:tr w:rsidR="003D1A3F" w:rsidRPr="003D1A3F" w:rsidTr="004F40D8">
        <w:trPr>
          <w:gridAfter w:val="1"/>
          <w:wAfter w:w="6" w:type="dxa"/>
          <w:trHeight w:val="20"/>
        </w:trPr>
        <w:tc>
          <w:tcPr>
            <w:tcW w:w="359" w:type="dxa"/>
            <w:tcBorders>
              <w:top w:val="nil"/>
              <w:left w:val="single" w:sz="4" w:space="0" w:color="000000"/>
              <w:bottom w:val="single" w:sz="4" w:space="0" w:color="auto"/>
              <w:right w:val="single" w:sz="4" w:space="0" w:color="000000"/>
            </w:tcBorders>
          </w:tcPr>
          <w:p w:rsidR="003D1A3F" w:rsidRPr="003D1A3F" w:rsidRDefault="003D1A3F" w:rsidP="003D1A3F">
            <w:pPr>
              <w:pStyle w:val="aa"/>
              <w:ind w:left="-98" w:right="-94"/>
              <w:rPr>
                <w:sz w:val="18"/>
                <w:szCs w:val="18"/>
                <w:lang w:val="en-US"/>
              </w:rPr>
            </w:pPr>
          </w:p>
        </w:tc>
        <w:tc>
          <w:tcPr>
            <w:tcW w:w="3105" w:type="dxa"/>
            <w:tcBorders>
              <w:top w:val="nil"/>
              <w:left w:val="single" w:sz="4" w:space="0" w:color="000000"/>
              <w:bottom w:val="single" w:sz="4" w:space="0" w:color="auto"/>
              <w:right w:val="single" w:sz="4" w:space="0" w:color="000000"/>
            </w:tcBorders>
          </w:tcPr>
          <w:p w:rsidR="003D1A3F" w:rsidRPr="003D1A3F" w:rsidRDefault="003D1A3F" w:rsidP="003D1A3F">
            <w:pPr>
              <w:pStyle w:val="aa"/>
              <w:ind w:left="-98" w:right="-94"/>
              <w:rPr>
                <w:sz w:val="18"/>
                <w:szCs w:val="18"/>
                <w:lang w:val="en-US"/>
              </w:rPr>
            </w:pPr>
          </w:p>
        </w:tc>
        <w:tc>
          <w:tcPr>
            <w:tcW w:w="858" w:type="dxa"/>
            <w:tcBorders>
              <w:top w:val="nil"/>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МУК ЦКС</w:t>
            </w:r>
          </w:p>
          <w:p w:rsidR="003D1A3F" w:rsidRPr="003D1A3F" w:rsidRDefault="003D1A3F" w:rsidP="003D1A3F">
            <w:pPr>
              <w:pStyle w:val="aa"/>
              <w:ind w:left="-98" w:right="-94"/>
              <w:rPr>
                <w:sz w:val="18"/>
                <w:szCs w:val="18"/>
              </w:rPr>
            </w:pPr>
            <w:r w:rsidRPr="003D1A3F">
              <w:rPr>
                <w:sz w:val="18"/>
                <w:szCs w:val="18"/>
              </w:rPr>
              <w:t>«Очаг», отдел по экономическ ому развитию</w:t>
            </w:r>
          </w:p>
        </w:tc>
        <w:tc>
          <w:tcPr>
            <w:tcW w:w="448" w:type="dxa"/>
            <w:tcBorders>
              <w:top w:val="nil"/>
              <w:left w:val="single" w:sz="4" w:space="0" w:color="000000"/>
              <w:bottom w:val="single" w:sz="4" w:space="0" w:color="auto"/>
              <w:right w:val="single" w:sz="4" w:space="0" w:color="000000"/>
            </w:tcBorders>
          </w:tcPr>
          <w:p w:rsidR="003D1A3F" w:rsidRPr="003D1A3F" w:rsidRDefault="003D1A3F" w:rsidP="003D1A3F">
            <w:pPr>
              <w:pStyle w:val="aa"/>
              <w:ind w:left="-98" w:right="-94"/>
              <w:rPr>
                <w:sz w:val="18"/>
                <w:szCs w:val="18"/>
              </w:rPr>
            </w:pPr>
          </w:p>
        </w:tc>
        <w:tc>
          <w:tcPr>
            <w:tcW w:w="974" w:type="dxa"/>
            <w:tcBorders>
              <w:top w:val="nil"/>
              <w:left w:val="single" w:sz="4" w:space="0" w:color="000000"/>
              <w:bottom w:val="single" w:sz="4" w:space="0" w:color="auto"/>
              <w:right w:val="single" w:sz="4" w:space="0" w:color="000000"/>
            </w:tcBorders>
          </w:tcPr>
          <w:p w:rsidR="003D1A3F" w:rsidRPr="003D1A3F" w:rsidRDefault="003D1A3F" w:rsidP="003D1A3F">
            <w:pPr>
              <w:pStyle w:val="aa"/>
              <w:ind w:left="-98" w:right="-94"/>
              <w:rPr>
                <w:sz w:val="18"/>
                <w:szCs w:val="18"/>
              </w:rPr>
            </w:pPr>
          </w:p>
        </w:tc>
        <w:tc>
          <w:tcPr>
            <w:tcW w:w="873" w:type="dxa"/>
            <w:tcBorders>
              <w:top w:val="nil"/>
              <w:left w:val="single" w:sz="4" w:space="0" w:color="000000"/>
              <w:bottom w:val="single" w:sz="4" w:space="0" w:color="auto"/>
              <w:right w:val="single" w:sz="4" w:space="0" w:color="000000"/>
            </w:tcBorders>
          </w:tcPr>
          <w:p w:rsidR="003D1A3F" w:rsidRPr="003D1A3F" w:rsidRDefault="003D1A3F" w:rsidP="003D1A3F">
            <w:pPr>
              <w:pStyle w:val="aa"/>
              <w:ind w:left="-98" w:right="-94"/>
              <w:rPr>
                <w:sz w:val="18"/>
                <w:szCs w:val="18"/>
              </w:rPr>
            </w:pPr>
          </w:p>
        </w:tc>
        <w:tc>
          <w:tcPr>
            <w:tcW w:w="504" w:type="dxa"/>
            <w:vMerge/>
            <w:tcBorders>
              <w:top w:val="nil"/>
              <w:left w:val="single" w:sz="4" w:space="0" w:color="000000"/>
              <w:bottom w:val="single" w:sz="4" w:space="0" w:color="auto"/>
              <w:right w:val="single" w:sz="4" w:space="0" w:color="000000"/>
            </w:tcBorders>
            <w:vAlign w:val="center"/>
            <w:hideMark/>
          </w:tcPr>
          <w:p w:rsidR="003D1A3F" w:rsidRPr="003D1A3F" w:rsidRDefault="003D1A3F" w:rsidP="003D1A3F">
            <w:pPr>
              <w:pStyle w:val="aa"/>
              <w:ind w:left="-98" w:right="-94"/>
              <w:rPr>
                <w:sz w:val="18"/>
                <w:szCs w:val="18"/>
              </w:rPr>
            </w:pPr>
          </w:p>
        </w:tc>
        <w:tc>
          <w:tcPr>
            <w:tcW w:w="770" w:type="dxa"/>
            <w:gridSpan w:val="2"/>
            <w:vMerge/>
            <w:tcBorders>
              <w:top w:val="single" w:sz="4" w:space="0" w:color="000000"/>
              <w:left w:val="single" w:sz="4" w:space="0" w:color="000000"/>
              <w:bottom w:val="single" w:sz="4" w:space="0" w:color="auto"/>
              <w:right w:val="single" w:sz="4" w:space="0" w:color="000000"/>
            </w:tcBorders>
            <w:vAlign w:val="center"/>
            <w:hideMark/>
          </w:tcPr>
          <w:p w:rsidR="003D1A3F" w:rsidRPr="003D1A3F" w:rsidRDefault="003D1A3F" w:rsidP="003D1A3F">
            <w:pPr>
              <w:pStyle w:val="aa"/>
              <w:ind w:left="-98" w:right="-94"/>
              <w:rPr>
                <w:sz w:val="18"/>
                <w:szCs w:val="18"/>
              </w:rPr>
            </w:pPr>
          </w:p>
        </w:tc>
        <w:tc>
          <w:tcPr>
            <w:tcW w:w="574" w:type="dxa"/>
            <w:vMerge/>
            <w:tcBorders>
              <w:top w:val="single" w:sz="4" w:space="0" w:color="000000"/>
              <w:left w:val="single" w:sz="4" w:space="0" w:color="000000"/>
              <w:bottom w:val="single" w:sz="4" w:space="0" w:color="auto"/>
              <w:right w:val="single" w:sz="4" w:space="0" w:color="000000"/>
            </w:tcBorders>
            <w:vAlign w:val="center"/>
            <w:hideMark/>
          </w:tcPr>
          <w:p w:rsidR="003D1A3F" w:rsidRPr="003D1A3F" w:rsidRDefault="003D1A3F" w:rsidP="003D1A3F">
            <w:pPr>
              <w:pStyle w:val="aa"/>
              <w:ind w:left="-98" w:right="-94"/>
              <w:rPr>
                <w:sz w:val="18"/>
                <w:szCs w:val="18"/>
              </w:rPr>
            </w:pPr>
          </w:p>
        </w:tc>
        <w:tc>
          <w:tcPr>
            <w:tcW w:w="579" w:type="dxa"/>
            <w:gridSpan w:val="2"/>
            <w:vMerge/>
            <w:tcBorders>
              <w:top w:val="single" w:sz="4" w:space="0" w:color="000000"/>
              <w:left w:val="single" w:sz="4" w:space="0" w:color="000000"/>
              <w:bottom w:val="single" w:sz="4" w:space="0" w:color="auto"/>
              <w:right w:val="single" w:sz="4" w:space="0" w:color="000000"/>
            </w:tcBorders>
            <w:vAlign w:val="center"/>
            <w:hideMark/>
          </w:tcPr>
          <w:p w:rsidR="003D1A3F" w:rsidRPr="003D1A3F" w:rsidRDefault="003D1A3F" w:rsidP="003D1A3F">
            <w:pPr>
              <w:pStyle w:val="aa"/>
              <w:ind w:left="-98" w:right="-94"/>
              <w:rPr>
                <w:sz w:val="18"/>
                <w:szCs w:val="18"/>
              </w:rPr>
            </w:pPr>
          </w:p>
        </w:tc>
        <w:tc>
          <w:tcPr>
            <w:tcW w:w="504" w:type="dxa"/>
            <w:gridSpan w:val="3"/>
            <w:vMerge/>
            <w:tcBorders>
              <w:top w:val="single" w:sz="4" w:space="0" w:color="000000"/>
              <w:left w:val="single" w:sz="4" w:space="0" w:color="000000"/>
              <w:bottom w:val="single" w:sz="4" w:space="0" w:color="auto"/>
              <w:right w:val="single" w:sz="4" w:space="0" w:color="000000"/>
            </w:tcBorders>
            <w:vAlign w:val="center"/>
            <w:hideMark/>
          </w:tcPr>
          <w:p w:rsidR="003D1A3F" w:rsidRPr="003D1A3F" w:rsidRDefault="003D1A3F" w:rsidP="003D1A3F">
            <w:pPr>
              <w:pStyle w:val="aa"/>
              <w:ind w:left="-98" w:right="-94"/>
              <w:rPr>
                <w:sz w:val="18"/>
                <w:szCs w:val="18"/>
              </w:rPr>
            </w:pPr>
          </w:p>
        </w:tc>
        <w:tc>
          <w:tcPr>
            <w:tcW w:w="476" w:type="dxa"/>
            <w:gridSpan w:val="2"/>
            <w:vMerge/>
            <w:tcBorders>
              <w:top w:val="single" w:sz="4" w:space="0" w:color="000000"/>
              <w:left w:val="single" w:sz="4" w:space="0" w:color="000000"/>
              <w:bottom w:val="single" w:sz="4" w:space="0" w:color="auto"/>
              <w:right w:val="single" w:sz="4" w:space="0" w:color="000000"/>
            </w:tcBorders>
            <w:vAlign w:val="center"/>
            <w:hideMark/>
          </w:tcPr>
          <w:p w:rsidR="003D1A3F" w:rsidRPr="003D1A3F" w:rsidRDefault="003D1A3F" w:rsidP="003D1A3F">
            <w:pPr>
              <w:pStyle w:val="aa"/>
              <w:ind w:left="-98" w:right="-94"/>
              <w:rPr>
                <w:sz w:val="18"/>
                <w:szCs w:val="18"/>
              </w:rPr>
            </w:pPr>
          </w:p>
        </w:tc>
        <w:tc>
          <w:tcPr>
            <w:tcW w:w="532" w:type="dxa"/>
            <w:vMerge/>
            <w:tcBorders>
              <w:top w:val="single" w:sz="4" w:space="0" w:color="000000"/>
              <w:left w:val="single" w:sz="4" w:space="0" w:color="000000"/>
              <w:bottom w:val="single" w:sz="4" w:space="0" w:color="auto"/>
              <w:right w:val="single" w:sz="4" w:space="0" w:color="000000"/>
            </w:tcBorders>
            <w:vAlign w:val="center"/>
            <w:hideMark/>
          </w:tcPr>
          <w:p w:rsidR="003D1A3F" w:rsidRPr="003D1A3F" w:rsidRDefault="003D1A3F" w:rsidP="003D1A3F">
            <w:pPr>
              <w:pStyle w:val="aa"/>
              <w:ind w:left="-98" w:right="-94"/>
              <w:rPr>
                <w:sz w:val="18"/>
                <w:szCs w:val="18"/>
              </w:rPr>
            </w:pPr>
          </w:p>
        </w:tc>
      </w:tr>
      <w:tr w:rsidR="003D1A3F" w:rsidRPr="003D1A3F" w:rsidTr="004F40D8">
        <w:trPr>
          <w:gridAfter w:val="1"/>
          <w:wAfter w:w="6" w:type="dxa"/>
          <w:trHeight w:val="20"/>
        </w:trPr>
        <w:tc>
          <w:tcPr>
            <w:tcW w:w="359" w:type="dxa"/>
            <w:tcBorders>
              <w:top w:val="single" w:sz="4" w:space="0" w:color="auto"/>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2.3</w:t>
            </w:r>
          </w:p>
        </w:tc>
        <w:tc>
          <w:tcPr>
            <w:tcW w:w="3105" w:type="dxa"/>
            <w:tcBorders>
              <w:top w:val="single" w:sz="4" w:space="0" w:color="auto"/>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Мероприятия на проведение дней села</w:t>
            </w:r>
          </w:p>
        </w:tc>
        <w:tc>
          <w:tcPr>
            <w:tcW w:w="858" w:type="dxa"/>
            <w:tcBorders>
              <w:top w:val="single" w:sz="4" w:space="0" w:color="auto"/>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Отдел культуры и спорта, МУК ЦКС «Очаг»</w:t>
            </w:r>
          </w:p>
        </w:tc>
        <w:tc>
          <w:tcPr>
            <w:tcW w:w="448" w:type="dxa"/>
            <w:tcBorders>
              <w:top w:val="single" w:sz="4" w:space="0" w:color="auto"/>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2022 год</w:t>
            </w:r>
          </w:p>
        </w:tc>
        <w:tc>
          <w:tcPr>
            <w:tcW w:w="974" w:type="dxa"/>
            <w:tcBorders>
              <w:top w:val="single" w:sz="4" w:space="0" w:color="auto"/>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1.2.1. – 1.2.6</w:t>
            </w:r>
          </w:p>
        </w:tc>
        <w:tc>
          <w:tcPr>
            <w:tcW w:w="873" w:type="dxa"/>
            <w:tcBorders>
              <w:top w:val="single" w:sz="4" w:space="0" w:color="auto"/>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Местный бюджет</w:t>
            </w:r>
          </w:p>
        </w:tc>
        <w:tc>
          <w:tcPr>
            <w:tcW w:w="504" w:type="dxa"/>
            <w:tcBorders>
              <w:top w:val="single" w:sz="4" w:space="0" w:color="auto"/>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770" w:type="dxa"/>
            <w:gridSpan w:val="2"/>
            <w:tcBorders>
              <w:top w:val="single" w:sz="4" w:space="0" w:color="auto"/>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240,0</w:t>
            </w:r>
          </w:p>
        </w:tc>
        <w:tc>
          <w:tcPr>
            <w:tcW w:w="574" w:type="dxa"/>
            <w:tcBorders>
              <w:top w:val="single" w:sz="4" w:space="0" w:color="auto"/>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79" w:type="dxa"/>
            <w:gridSpan w:val="2"/>
            <w:tcBorders>
              <w:top w:val="single" w:sz="4" w:space="0" w:color="auto"/>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04" w:type="dxa"/>
            <w:gridSpan w:val="3"/>
            <w:tcBorders>
              <w:top w:val="single" w:sz="4" w:space="0" w:color="auto"/>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476" w:type="dxa"/>
            <w:gridSpan w:val="2"/>
            <w:tcBorders>
              <w:top w:val="single" w:sz="4" w:space="0" w:color="auto"/>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32" w:type="dxa"/>
            <w:tcBorders>
              <w:top w:val="single" w:sz="4" w:space="0" w:color="auto"/>
              <w:left w:val="single" w:sz="4" w:space="0" w:color="000000"/>
              <w:bottom w:val="single" w:sz="4" w:space="0" w:color="auto"/>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r>
      <w:tr w:rsidR="003D1A3F" w:rsidRPr="003D1A3F" w:rsidTr="004F40D8">
        <w:trPr>
          <w:gridAfter w:val="1"/>
          <w:wAfter w:w="6" w:type="dxa"/>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3.</w:t>
            </w:r>
          </w:p>
        </w:tc>
        <w:tc>
          <w:tcPr>
            <w:tcW w:w="10197" w:type="dxa"/>
            <w:gridSpan w:val="17"/>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Задача 3. Оказание услуг по предоставлению дополнительного образования в сфере культуры</w:t>
            </w:r>
          </w:p>
        </w:tc>
      </w:tr>
      <w:tr w:rsidR="003D1A3F" w:rsidRPr="003D1A3F" w:rsidTr="004F40D8">
        <w:trPr>
          <w:gridAfter w:val="1"/>
          <w:wAfter w:w="6" w:type="dxa"/>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3.1</w:t>
            </w:r>
          </w:p>
        </w:tc>
        <w:tc>
          <w:tcPr>
            <w:tcW w:w="3105"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Оказание муниципальных услуг (работ) в области дополнительного образования</w:t>
            </w:r>
            <w:r w:rsidRPr="003D1A3F">
              <w:rPr>
                <w:sz w:val="18"/>
                <w:szCs w:val="18"/>
              </w:rPr>
              <w:tab/>
              <w:t>в сфере культуры</w:t>
            </w:r>
          </w:p>
        </w:tc>
        <w:tc>
          <w:tcPr>
            <w:tcW w:w="85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Отдел культуры и спорта,</w:t>
            </w:r>
          </w:p>
          <w:p w:rsidR="003D1A3F" w:rsidRPr="003D1A3F" w:rsidRDefault="003D1A3F" w:rsidP="003D1A3F">
            <w:pPr>
              <w:pStyle w:val="aa"/>
              <w:ind w:left="-98" w:right="-94"/>
              <w:rPr>
                <w:sz w:val="18"/>
                <w:szCs w:val="18"/>
              </w:rPr>
            </w:pPr>
            <w:r w:rsidRPr="003D1A3F">
              <w:rPr>
                <w:sz w:val="18"/>
                <w:szCs w:val="18"/>
              </w:rPr>
              <w:t>МБУ ДО              ДМШ</w:t>
            </w:r>
          </w:p>
        </w:tc>
        <w:tc>
          <w:tcPr>
            <w:tcW w:w="44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2021-</w:t>
            </w:r>
          </w:p>
          <w:p w:rsidR="003D1A3F" w:rsidRPr="003D1A3F" w:rsidRDefault="003D1A3F" w:rsidP="003D1A3F">
            <w:pPr>
              <w:pStyle w:val="aa"/>
              <w:ind w:left="-98" w:right="-94"/>
              <w:rPr>
                <w:sz w:val="18"/>
                <w:szCs w:val="18"/>
                <w:lang w:val="en-US"/>
              </w:rPr>
            </w:pPr>
            <w:r w:rsidRPr="003D1A3F">
              <w:rPr>
                <w:sz w:val="18"/>
                <w:szCs w:val="18"/>
                <w:lang w:val="en-US"/>
              </w:rPr>
              <w:t>2027</w:t>
            </w:r>
          </w:p>
          <w:p w:rsidR="003D1A3F" w:rsidRPr="003D1A3F" w:rsidRDefault="003D1A3F" w:rsidP="003D1A3F">
            <w:pPr>
              <w:pStyle w:val="aa"/>
              <w:ind w:left="-98" w:right="-94"/>
              <w:rPr>
                <w:sz w:val="18"/>
                <w:szCs w:val="18"/>
                <w:lang w:val="en-US"/>
              </w:rPr>
            </w:pPr>
            <w:r w:rsidRPr="003D1A3F">
              <w:rPr>
                <w:sz w:val="18"/>
                <w:szCs w:val="18"/>
                <w:lang w:val="en-US"/>
              </w:rPr>
              <w:t>годы</w:t>
            </w:r>
          </w:p>
        </w:tc>
        <w:tc>
          <w:tcPr>
            <w:tcW w:w="97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1.3.1</w:t>
            </w:r>
          </w:p>
        </w:tc>
        <w:tc>
          <w:tcPr>
            <w:tcW w:w="87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rPr>
            </w:pPr>
            <w:r w:rsidRPr="003D1A3F">
              <w:rPr>
                <w:sz w:val="18"/>
                <w:szCs w:val="18"/>
              </w:rPr>
              <w:t>местный бюджет</w:t>
            </w:r>
          </w:p>
          <w:p w:rsidR="003D1A3F" w:rsidRPr="003D1A3F" w:rsidRDefault="003D1A3F" w:rsidP="003D1A3F">
            <w:pPr>
              <w:pStyle w:val="aa"/>
              <w:ind w:left="-98" w:right="-94"/>
              <w:rPr>
                <w:sz w:val="18"/>
                <w:szCs w:val="18"/>
              </w:rPr>
            </w:pPr>
          </w:p>
          <w:p w:rsidR="003D1A3F" w:rsidRPr="003D1A3F" w:rsidRDefault="003D1A3F" w:rsidP="003D1A3F">
            <w:pPr>
              <w:pStyle w:val="aa"/>
              <w:ind w:left="-98" w:right="-94"/>
              <w:rPr>
                <w:sz w:val="18"/>
                <w:szCs w:val="18"/>
              </w:rPr>
            </w:pPr>
            <w:r w:rsidRPr="003D1A3F">
              <w:rPr>
                <w:sz w:val="18"/>
                <w:szCs w:val="18"/>
              </w:rPr>
              <w:t>областн ой бюджет</w:t>
            </w:r>
          </w:p>
        </w:tc>
        <w:tc>
          <w:tcPr>
            <w:tcW w:w="50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701,459</w:t>
            </w:r>
          </w:p>
          <w:p w:rsidR="003D1A3F" w:rsidRPr="003D1A3F" w:rsidRDefault="003D1A3F" w:rsidP="003D1A3F">
            <w:pPr>
              <w:pStyle w:val="aa"/>
              <w:ind w:left="-98" w:right="-94"/>
              <w:rPr>
                <w:sz w:val="18"/>
                <w:szCs w:val="18"/>
                <w:lang w:val="en-US"/>
              </w:rPr>
            </w:pPr>
            <w:r w:rsidRPr="003D1A3F">
              <w:rPr>
                <w:sz w:val="18"/>
                <w:szCs w:val="18"/>
                <w:lang w:val="en-US"/>
              </w:rPr>
              <w:t>49</w:t>
            </w:r>
          </w:p>
        </w:tc>
        <w:tc>
          <w:tcPr>
            <w:tcW w:w="770"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r w:rsidRPr="003D1A3F">
              <w:rPr>
                <w:sz w:val="18"/>
                <w:szCs w:val="18"/>
                <w:lang w:val="en-US"/>
              </w:rPr>
              <w:t>761,5</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1,2</w:t>
            </w:r>
          </w:p>
        </w:tc>
        <w:tc>
          <w:tcPr>
            <w:tcW w:w="57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761,5</w:t>
            </w:r>
          </w:p>
        </w:tc>
        <w:tc>
          <w:tcPr>
            <w:tcW w:w="579"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761,5</w:t>
            </w:r>
          </w:p>
        </w:tc>
        <w:tc>
          <w:tcPr>
            <w:tcW w:w="504" w:type="dxa"/>
            <w:gridSpan w:val="3"/>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761,5</w:t>
            </w:r>
          </w:p>
        </w:tc>
        <w:tc>
          <w:tcPr>
            <w:tcW w:w="476"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761,5</w:t>
            </w:r>
          </w:p>
        </w:tc>
        <w:tc>
          <w:tcPr>
            <w:tcW w:w="532"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761,5</w:t>
            </w:r>
          </w:p>
        </w:tc>
      </w:tr>
      <w:tr w:rsidR="003D1A3F" w:rsidRPr="003D1A3F" w:rsidTr="004F40D8">
        <w:trPr>
          <w:gridAfter w:val="1"/>
          <w:wAfter w:w="6" w:type="dxa"/>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4.</w:t>
            </w:r>
          </w:p>
        </w:tc>
        <w:tc>
          <w:tcPr>
            <w:tcW w:w="10197" w:type="dxa"/>
            <w:gridSpan w:val="17"/>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Задача 4. Обеспечение сохранности культурного наследия</w:t>
            </w:r>
          </w:p>
        </w:tc>
      </w:tr>
      <w:tr w:rsidR="003D1A3F" w:rsidRPr="003D1A3F" w:rsidTr="004F40D8">
        <w:trPr>
          <w:gridAfter w:val="1"/>
          <w:wAfter w:w="6" w:type="dxa"/>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4.1</w:t>
            </w:r>
          </w:p>
        </w:tc>
        <w:tc>
          <w:tcPr>
            <w:tcW w:w="3105"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Оказание муниципальных услуг (работ) муниципальным учреждением в области культуры</w:t>
            </w:r>
          </w:p>
        </w:tc>
        <w:tc>
          <w:tcPr>
            <w:tcW w:w="85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Отдел культуры и спорта, МУК«Музей краеведения»</w:t>
            </w:r>
          </w:p>
        </w:tc>
        <w:tc>
          <w:tcPr>
            <w:tcW w:w="44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2021-</w:t>
            </w:r>
          </w:p>
          <w:p w:rsidR="003D1A3F" w:rsidRPr="003D1A3F" w:rsidRDefault="003D1A3F" w:rsidP="003D1A3F">
            <w:pPr>
              <w:pStyle w:val="aa"/>
              <w:ind w:left="-98" w:right="-94"/>
              <w:rPr>
                <w:sz w:val="18"/>
                <w:szCs w:val="18"/>
                <w:lang w:val="en-US"/>
              </w:rPr>
            </w:pPr>
            <w:r w:rsidRPr="003D1A3F">
              <w:rPr>
                <w:sz w:val="18"/>
                <w:szCs w:val="18"/>
                <w:lang w:val="en-US"/>
              </w:rPr>
              <w:t>2027</w:t>
            </w:r>
          </w:p>
          <w:p w:rsidR="003D1A3F" w:rsidRPr="003D1A3F" w:rsidRDefault="003D1A3F" w:rsidP="003D1A3F">
            <w:pPr>
              <w:pStyle w:val="aa"/>
              <w:ind w:left="-98" w:right="-94"/>
              <w:rPr>
                <w:sz w:val="18"/>
                <w:szCs w:val="18"/>
                <w:lang w:val="en-US"/>
              </w:rPr>
            </w:pPr>
            <w:r w:rsidRPr="003D1A3F">
              <w:rPr>
                <w:sz w:val="18"/>
                <w:szCs w:val="18"/>
                <w:lang w:val="en-US"/>
              </w:rPr>
              <w:t>годы</w:t>
            </w:r>
          </w:p>
        </w:tc>
        <w:tc>
          <w:tcPr>
            <w:tcW w:w="97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1.4.1.-</w:t>
            </w:r>
          </w:p>
          <w:p w:rsidR="003D1A3F" w:rsidRPr="003D1A3F" w:rsidRDefault="003D1A3F" w:rsidP="003D1A3F">
            <w:pPr>
              <w:pStyle w:val="aa"/>
              <w:ind w:left="-98" w:right="-94"/>
              <w:rPr>
                <w:sz w:val="18"/>
                <w:szCs w:val="18"/>
                <w:lang w:val="en-US"/>
              </w:rPr>
            </w:pPr>
            <w:r w:rsidRPr="003D1A3F">
              <w:rPr>
                <w:sz w:val="18"/>
                <w:szCs w:val="18"/>
                <w:lang w:val="en-US"/>
              </w:rPr>
              <w:t>1.4.4.</w:t>
            </w:r>
          </w:p>
        </w:tc>
        <w:tc>
          <w:tcPr>
            <w:tcW w:w="87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rPr>
            </w:pPr>
            <w:r w:rsidRPr="003D1A3F">
              <w:rPr>
                <w:sz w:val="18"/>
                <w:szCs w:val="18"/>
              </w:rPr>
              <w:t>местный бюджет</w:t>
            </w:r>
          </w:p>
          <w:p w:rsidR="003D1A3F" w:rsidRPr="003D1A3F" w:rsidRDefault="003D1A3F" w:rsidP="003D1A3F">
            <w:pPr>
              <w:pStyle w:val="aa"/>
              <w:ind w:left="-98" w:right="-94"/>
              <w:rPr>
                <w:sz w:val="18"/>
                <w:szCs w:val="18"/>
              </w:rPr>
            </w:pPr>
          </w:p>
          <w:p w:rsidR="003D1A3F" w:rsidRPr="003D1A3F" w:rsidRDefault="003D1A3F" w:rsidP="003D1A3F">
            <w:pPr>
              <w:pStyle w:val="aa"/>
              <w:ind w:left="-98" w:right="-94"/>
              <w:rPr>
                <w:sz w:val="18"/>
                <w:szCs w:val="18"/>
              </w:rPr>
            </w:pPr>
            <w:r w:rsidRPr="003D1A3F">
              <w:rPr>
                <w:sz w:val="18"/>
                <w:szCs w:val="18"/>
              </w:rPr>
              <w:t>областн ой бюджет</w:t>
            </w:r>
          </w:p>
        </w:tc>
        <w:tc>
          <w:tcPr>
            <w:tcW w:w="504"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r w:rsidRPr="003D1A3F">
              <w:rPr>
                <w:sz w:val="18"/>
                <w:szCs w:val="18"/>
                <w:lang w:val="en-US"/>
              </w:rPr>
              <w:t>1357,02</w:t>
            </w:r>
          </w:p>
          <w:p w:rsidR="003D1A3F" w:rsidRPr="003D1A3F" w:rsidRDefault="003D1A3F" w:rsidP="003D1A3F">
            <w:pPr>
              <w:pStyle w:val="aa"/>
              <w:ind w:left="-98" w:right="-94"/>
              <w:rPr>
                <w:sz w:val="18"/>
                <w:szCs w:val="18"/>
                <w:lang w:val="en-US"/>
              </w:rPr>
            </w:pPr>
            <w:r w:rsidRPr="003D1A3F">
              <w:rPr>
                <w:sz w:val="18"/>
                <w:szCs w:val="18"/>
                <w:lang w:val="en-US"/>
              </w:rPr>
              <w:t>5</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438,708</w:t>
            </w:r>
          </w:p>
        </w:tc>
        <w:tc>
          <w:tcPr>
            <w:tcW w:w="770"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r w:rsidRPr="003D1A3F">
              <w:rPr>
                <w:sz w:val="18"/>
                <w:szCs w:val="18"/>
                <w:lang w:val="en-US"/>
              </w:rPr>
              <w:t>1761,3</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275,078</w:t>
            </w:r>
          </w:p>
        </w:tc>
        <w:tc>
          <w:tcPr>
            <w:tcW w:w="57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990,041</w:t>
            </w:r>
          </w:p>
        </w:tc>
        <w:tc>
          <w:tcPr>
            <w:tcW w:w="579"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1000,</w:t>
            </w:r>
          </w:p>
          <w:p w:rsidR="003D1A3F" w:rsidRPr="003D1A3F" w:rsidRDefault="003D1A3F" w:rsidP="003D1A3F">
            <w:pPr>
              <w:pStyle w:val="aa"/>
              <w:ind w:left="-98" w:right="-94"/>
              <w:rPr>
                <w:sz w:val="18"/>
                <w:szCs w:val="18"/>
                <w:lang w:val="en-US"/>
              </w:rPr>
            </w:pPr>
            <w:r w:rsidRPr="003D1A3F">
              <w:rPr>
                <w:sz w:val="18"/>
                <w:szCs w:val="18"/>
                <w:lang w:val="en-US"/>
              </w:rPr>
              <w:t>0</w:t>
            </w:r>
          </w:p>
        </w:tc>
        <w:tc>
          <w:tcPr>
            <w:tcW w:w="504" w:type="dxa"/>
            <w:gridSpan w:val="3"/>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1000,</w:t>
            </w:r>
          </w:p>
          <w:p w:rsidR="003D1A3F" w:rsidRPr="003D1A3F" w:rsidRDefault="003D1A3F" w:rsidP="003D1A3F">
            <w:pPr>
              <w:pStyle w:val="aa"/>
              <w:ind w:left="-98" w:right="-94"/>
              <w:rPr>
                <w:sz w:val="18"/>
                <w:szCs w:val="18"/>
                <w:lang w:val="en-US"/>
              </w:rPr>
            </w:pPr>
            <w:r w:rsidRPr="003D1A3F">
              <w:rPr>
                <w:sz w:val="18"/>
                <w:szCs w:val="18"/>
                <w:lang w:val="en-US"/>
              </w:rPr>
              <w:t>0</w:t>
            </w:r>
          </w:p>
        </w:tc>
        <w:tc>
          <w:tcPr>
            <w:tcW w:w="476"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1000,0</w:t>
            </w:r>
          </w:p>
        </w:tc>
        <w:tc>
          <w:tcPr>
            <w:tcW w:w="532"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1000,0</w:t>
            </w:r>
          </w:p>
        </w:tc>
      </w:tr>
      <w:tr w:rsidR="003D1A3F" w:rsidRPr="003D1A3F" w:rsidTr="004F40D8">
        <w:trPr>
          <w:gridAfter w:val="1"/>
          <w:wAfter w:w="6" w:type="dxa"/>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5.</w:t>
            </w:r>
          </w:p>
        </w:tc>
        <w:tc>
          <w:tcPr>
            <w:tcW w:w="10197" w:type="dxa"/>
            <w:gridSpan w:val="17"/>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Задача 5. Сохранение кадрового потенциала сферы культуры</w:t>
            </w:r>
          </w:p>
        </w:tc>
      </w:tr>
      <w:tr w:rsidR="003D1A3F" w:rsidRPr="003D1A3F" w:rsidTr="004F40D8">
        <w:trPr>
          <w:gridAfter w:val="1"/>
          <w:wAfter w:w="6" w:type="dxa"/>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5.1</w:t>
            </w:r>
          </w:p>
        </w:tc>
        <w:tc>
          <w:tcPr>
            <w:tcW w:w="3105"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Профессиональная подготовка по программе высшего профессионального образования и повышения квалификации специалистов</w:t>
            </w:r>
          </w:p>
        </w:tc>
        <w:tc>
          <w:tcPr>
            <w:tcW w:w="85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Отдел культуры и спорта, МУК ЦКС «Очаг», МБУДО ММШ,</w:t>
            </w:r>
          </w:p>
          <w:p w:rsidR="003D1A3F" w:rsidRPr="003D1A3F" w:rsidRDefault="003D1A3F" w:rsidP="003D1A3F">
            <w:pPr>
              <w:pStyle w:val="aa"/>
              <w:ind w:left="-98" w:right="-94"/>
              <w:rPr>
                <w:sz w:val="18"/>
                <w:szCs w:val="18"/>
              </w:rPr>
            </w:pPr>
            <w:r w:rsidRPr="003D1A3F">
              <w:rPr>
                <w:sz w:val="18"/>
                <w:szCs w:val="18"/>
              </w:rPr>
              <w:t>МУК «ЦБС»,</w:t>
            </w:r>
          </w:p>
          <w:p w:rsidR="003D1A3F" w:rsidRPr="003D1A3F" w:rsidRDefault="003D1A3F" w:rsidP="003D1A3F">
            <w:pPr>
              <w:pStyle w:val="aa"/>
              <w:ind w:left="-98" w:right="-94"/>
              <w:rPr>
                <w:sz w:val="18"/>
                <w:szCs w:val="18"/>
              </w:rPr>
            </w:pPr>
            <w:r w:rsidRPr="003D1A3F">
              <w:rPr>
                <w:sz w:val="18"/>
                <w:szCs w:val="18"/>
              </w:rPr>
              <w:t>МУК «Музей краеведения»</w:t>
            </w:r>
          </w:p>
        </w:tc>
        <w:tc>
          <w:tcPr>
            <w:tcW w:w="44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2021-</w:t>
            </w:r>
          </w:p>
          <w:p w:rsidR="003D1A3F" w:rsidRPr="003D1A3F" w:rsidRDefault="003D1A3F" w:rsidP="003D1A3F">
            <w:pPr>
              <w:pStyle w:val="aa"/>
              <w:ind w:left="-98" w:right="-94"/>
              <w:rPr>
                <w:sz w:val="18"/>
                <w:szCs w:val="18"/>
                <w:lang w:val="en-US"/>
              </w:rPr>
            </w:pPr>
            <w:r w:rsidRPr="003D1A3F">
              <w:rPr>
                <w:sz w:val="18"/>
                <w:szCs w:val="18"/>
                <w:lang w:val="en-US"/>
              </w:rPr>
              <w:t>2027</w:t>
            </w:r>
          </w:p>
          <w:p w:rsidR="003D1A3F" w:rsidRPr="003D1A3F" w:rsidRDefault="003D1A3F" w:rsidP="003D1A3F">
            <w:pPr>
              <w:pStyle w:val="aa"/>
              <w:ind w:left="-98" w:right="-94"/>
              <w:rPr>
                <w:sz w:val="18"/>
                <w:szCs w:val="18"/>
                <w:lang w:val="en-US"/>
              </w:rPr>
            </w:pPr>
            <w:r w:rsidRPr="003D1A3F">
              <w:rPr>
                <w:sz w:val="18"/>
                <w:szCs w:val="18"/>
                <w:lang w:val="en-US"/>
              </w:rPr>
              <w:t>годы</w:t>
            </w:r>
          </w:p>
        </w:tc>
        <w:tc>
          <w:tcPr>
            <w:tcW w:w="97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1.5.1.</w:t>
            </w:r>
          </w:p>
          <w:p w:rsidR="003D1A3F" w:rsidRPr="003D1A3F" w:rsidRDefault="003D1A3F" w:rsidP="003D1A3F">
            <w:pPr>
              <w:pStyle w:val="aa"/>
              <w:ind w:left="-98" w:right="-94"/>
              <w:rPr>
                <w:sz w:val="18"/>
                <w:szCs w:val="18"/>
                <w:lang w:val="en-US"/>
              </w:rPr>
            </w:pPr>
            <w:r w:rsidRPr="003D1A3F">
              <w:rPr>
                <w:sz w:val="18"/>
                <w:szCs w:val="18"/>
                <w:lang w:val="en-US"/>
              </w:rPr>
              <w:t>1.5.2.</w:t>
            </w:r>
          </w:p>
        </w:tc>
        <w:tc>
          <w:tcPr>
            <w:tcW w:w="87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50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770"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7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79"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04" w:type="dxa"/>
            <w:gridSpan w:val="3"/>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476"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32"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r>
      <w:tr w:rsidR="003D1A3F" w:rsidRPr="003D1A3F" w:rsidTr="004F40D8">
        <w:trPr>
          <w:gridAfter w:val="1"/>
          <w:wAfter w:w="6" w:type="dxa"/>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5.2</w:t>
            </w:r>
          </w:p>
        </w:tc>
        <w:tc>
          <w:tcPr>
            <w:tcW w:w="3105"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Профессиональная подготовка по программе высшего профессионального образования и повышения квалификации специалистов</w:t>
            </w:r>
          </w:p>
        </w:tc>
        <w:tc>
          <w:tcPr>
            <w:tcW w:w="85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Отдел культуры и спорта; МУК ЦКС</w:t>
            </w:r>
          </w:p>
          <w:p w:rsidR="003D1A3F" w:rsidRPr="003D1A3F" w:rsidRDefault="003D1A3F" w:rsidP="003D1A3F">
            <w:pPr>
              <w:pStyle w:val="aa"/>
              <w:ind w:left="-98" w:right="-94"/>
              <w:rPr>
                <w:sz w:val="18"/>
                <w:szCs w:val="18"/>
              </w:rPr>
            </w:pPr>
            <w:r w:rsidRPr="003D1A3F">
              <w:rPr>
                <w:sz w:val="18"/>
                <w:szCs w:val="18"/>
              </w:rPr>
              <w:t>«Очаг», МБУДО, ММШ, МУК «ЦБС», МУК «Музей краеведения»</w:t>
            </w:r>
          </w:p>
        </w:tc>
        <w:tc>
          <w:tcPr>
            <w:tcW w:w="44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2021-</w:t>
            </w:r>
          </w:p>
          <w:p w:rsidR="003D1A3F" w:rsidRPr="003D1A3F" w:rsidRDefault="003D1A3F" w:rsidP="003D1A3F">
            <w:pPr>
              <w:pStyle w:val="aa"/>
              <w:ind w:left="-98" w:right="-94"/>
              <w:rPr>
                <w:sz w:val="18"/>
                <w:szCs w:val="18"/>
                <w:lang w:val="en-US"/>
              </w:rPr>
            </w:pPr>
            <w:r w:rsidRPr="003D1A3F">
              <w:rPr>
                <w:sz w:val="18"/>
                <w:szCs w:val="18"/>
                <w:lang w:val="en-US"/>
              </w:rPr>
              <w:t>2027</w:t>
            </w:r>
          </w:p>
          <w:p w:rsidR="003D1A3F" w:rsidRPr="003D1A3F" w:rsidRDefault="003D1A3F" w:rsidP="003D1A3F">
            <w:pPr>
              <w:pStyle w:val="aa"/>
              <w:ind w:left="-98" w:right="-94"/>
              <w:rPr>
                <w:sz w:val="18"/>
                <w:szCs w:val="18"/>
                <w:lang w:val="en-US"/>
              </w:rPr>
            </w:pPr>
            <w:r w:rsidRPr="003D1A3F">
              <w:rPr>
                <w:sz w:val="18"/>
                <w:szCs w:val="18"/>
                <w:lang w:val="en-US"/>
              </w:rPr>
              <w:t>годы</w:t>
            </w:r>
          </w:p>
        </w:tc>
        <w:tc>
          <w:tcPr>
            <w:tcW w:w="97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1.5.1.</w:t>
            </w:r>
          </w:p>
          <w:p w:rsidR="003D1A3F" w:rsidRPr="003D1A3F" w:rsidRDefault="003D1A3F" w:rsidP="003D1A3F">
            <w:pPr>
              <w:pStyle w:val="aa"/>
              <w:ind w:left="-98" w:right="-94"/>
              <w:rPr>
                <w:sz w:val="18"/>
                <w:szCs w:val="18"/>
                <w:lang w:val="en-US"/>
              </w:rPr>
            </w:pPr>
            <w:r w:rsidRPr="003D1A3F">
              <w:rPr>
                <w:sz w:val="18"/>
                <w:szCs w:val="18"/>
                <w:lang w:val="en-US"/>
              </w:rPr>
              <w:t>1.5.2</w:t>
            </w:r>
          </w:p>
        </w:tc>
        <w:tc>
          <w:tcPr>
            <w:tcW w:w="87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50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770"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7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79"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04" w:type="dxa"/>
            <w:gridSpan w:val="3"/>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476"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32"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r>
      <w:tr w:rsidR="003D1A3F" w:rsidRPr="003D1A3F" w:rsidTr="004F40D8">
        <w:trPr>
          <w:gridAfter w:val="1"/>
          <w:wAfter w:w="6" w:type="dxa"/>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6.</w:t>
            </w:r>
          </w:p>
        </w:tc>
        <w:tc>
          <w:tcPr>
            <w:tcW w:w="10197" w:type="dxa"/>
            <w:gridSpan w:val="17"/>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Задача 6. Создание благоприятных условий для повышения качества и разнообразия услуг в сфере культуры</w:t>
            </w:r>
          </w:p>
        </w:tc>
      </w:tr>
      <w:tr w:rsidR="003D1A3F" w:rsidRPr="003D1A3F" w:rsidTr="004F40D8">
        <w:trPr>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lastRenderedPageBreak/>
              <w:t>6.1</w:t>
            </w:r>
          </w:p>
        </w:tc>
        <w:tc>
          <w:tcPr>
            <w:tcW w:w="3105"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Проведение капитального и текущего ремонта зданий, помещений и инженерных сетей учреждений культуры, музыкальной школы и на разработку проектно- сметной документации на проведение ремонтов</w:t>
            </w:r>
          </w:p>
        </w:tc>
        <w:tc>
          <w:tcPr>
            <w:tcW w:w="858"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rPr>
            </w:pPr>
            <w:r w:rsidRPr="003D1A3F">
              <w:rPr>
                <w:sz w:val="18"/>
                <w:szCs w:val="18"/>
              </w:rPr>
              <w:t xml:space="preserve">Отдел культуры и спорта, </w:t>
            </w:r>
          </w:p>
          <w:p w:rsidR="003D1A3F" w:rsidRPr="003D1A3F" w:rsidRDefault="003D1A3F" w:rsidP="003D1A3F">
            <w:pPr>
              <w:pStyle w:val="aa"/>
              <w:ind w:left="-98" w:right="-94"/>
              <w:rPr>
                <w:sz w:val="18"/>
                <w:szCs w:val="18"/>
              </w:rPr>
            </w:pPr>
            <w:r w:rsidRPr="003D1A3F">
              <w:rPr>
                <w:sz w:val="18"/>
                <w:szCs w:val="18"/>
              </w:rPr>
              <w:t>МУК «ЦБС»,</w:t>
            </w:r>
          </w:p>
          <w:p w:rsidR="003D1A3F" w:rsidRPr="003D1A3F" w:rsidRDefault="003D1A3F" w:rsidP="003D1A3F">
            <w:pPr>
              <w:pStyle w:val="aa"/>
              <w:ind w:left="-98" w:right="-94"/>
              <w:rPr>
                <w:sz w:val="18"/>
                <w:szCs w:val="18"/>
              </w:rPr>
            </w:pPr>
          </w:p>
        </w:tc>
        <w:tc>
          <w:tcPr>
            <w:tcW w:w="448"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rPr>
            </w:pPr>
          </w:p>
          <w:p w:rsidR="003D1A3F" w:rsidRPr="003D1A3F" w:rsidRDefault="003D1A3F" w:rsidP="003D1A3F">
            <w:pPr>
              <w:pStyle w:val="aa"/>
              <w:ind w:left="-98" w:right="-94"/>
              <w:rPr>
                <w:sz w:val="18"/>
                <w:szCs w:val="18"/>
              </w:rPr>
            </w:pPr>
          </w:p>
          <w:p w:rsidR="003D1A3F" w:rsidRPr="003D1A3F" w:rsidRDefault="003D1A3F" w:rsidP="003D1A3F">
            <w:pPr>
              <w:pStyle w:val="aa"/>
              <w:ind w:left="-98" w:right="-94"/>
              <w:rPr>
                <w:sz w:val="18"/>
                <w:szCs w:val="18"/>
                <w:lang w:val="en-US"/>
              </w:rPr>
            </w:pPr>
            <w:r w:rsidRPr="003D1A3F">
              <w:rPr>
                <w:sz w:val="18"/>
                <w:szCs w:val="18"/>
                <w:lang w:val="en-US"/>
              </w:rPr>
              <w:t>2022</w:t>
            </w:r>
          </w:p>
          <w:p w:rsidR="003D1A3F" w:rsidRPr="003D1A3F" w:rsidRDefault="003D1A3F" w:rsidP="003D1A3F">
            <w:pPr>
              <w:pStyle w:val="aa"/>
              <w:ind w:left="-98" w:right="-94"/>
              <w:rPr>
                <w:sz w:val="18"/>
                <w:szCs w:val="18"/>
                <w:lang w:val="en-US"/>
              </w:rPr>
            </w:pPr>
            <w:r w:rsidRPr="003D1A3F">
              <w:rPr>
                <w:sz w:val="18"/>
                <w:szCs w:val="18"/>
                <w:lang w:val="en-US"/>
              </w:rPr>
              <w:t>год</w:t>
            </w:r>
          </w:p>
        </w:tc>
        <w:tc>
          <w:tcPr>
            <w:tcW w:w="974"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1.6.1</w:t>
            </w:r>
          </w:p>
          <w:p w:rsidR="003D1A3F" w:rsidRPr="003D1A3F" w:rsidRDefault="003D1A3F" w:rsidP="003D1A3F">
            <w:pPr>
              <w:pStyle w:val="aa"/>
              <w:ind w:left="-98" w:right="-94"/>
              <w:rPr>
                <w:sz w:val="18"/>
                <w:szCs w:val="18"/>
                <w:lang w:val="en-US"/>
              </w:rPr>
            </w:pPr>
            <w:r w:rsidRPr="003D1A3F">
              <w:rPr>
                <w:sz w:val="18"/>
                <w:szCs w:val="18"/>
                <w:lang w:val="en-US"/>
              </w:rPr>
              <w:t>1.6.2</w:t>
            </w:r>
          </w:p>
        </w:tc>
        <w:tc>
          <w:tcPr>
            <w:tcW w:w="87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r w:rsidRPr="003D1A3F">
              <w:rPr>
                <w:sz w:val="18"/>
                <w:szCs w:val="18"/>
                <w:lang w:val="en-US"/>
              </w:rPr>
              <w:t>местный бюджет</w:t>
            </w:r>
          </w:p>
          <w:p w:rsidR="003D1A3F" w:rsidRPr="003D1A3F" w:rsidRDefault="003D1A3F" w:rsidP="003D1A3F">
            <w:pPr>
              <w:pStyle w:val="aa"/>
              <w:ind w:left="-98" w:right="-94"/>
              <w:rPr>
                <w:sz w:val="18"/>
                <w:szCs w:val="18"/>
                <w:lang w:val="en-US"/>
              </w:rPr>
            </w:pPr>
          </w:p>
        </w:tc>
        <w:tc>
          <w:tcPr>
            <w:tcW w:w="516"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756"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r w:rsidRPr="003D1A3F">
              <w:rPr>
                <w:sz w:val="18"/>
                <w:szCs w:val="18"/>
                <w:lang w:val="en-US"/>
              </w:rPr>
              <w:t>1100,0</w:t>
            </w:r>
          </w:p>
          <w:p w:rsidR="003D1A3F" w:rsidRPr="003D1A3F" w:rsidRDefault="003D1A3F" w:rsidP="003D1A3F">
            <w:pPr>
              <w:pStyle w:val="aa"/>
              <w:ind w:left="-98" w:right="-94"/>
              <w:rPr>
                <w:sz w:val="18"/>
                <w:szCs w:val="18"/>
                <w:lang w:val="en-US"/>
              </w:rPr>
            </w:pPr>
          </w:p>
        </w:tc>
        <w:tc>
          <w:tcPr>
            <w:tcW w:w="588"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73"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49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476"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46" w:type="dxa"/>
            <w:gridSpan w:val="3"/>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r>
      <w:tr w:rsidR="003D1A3F" w:rsidRPr="003D1A3F" w:rsidTr="004F40D8">
        <w:trPr>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6.2</w:t>
            </w:r>
          </w:p>
        </w:tc>
        <w:tc>
          <w:tcPr>
            <w:tcW w:w="3105"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Проведение мероприятий по подключению общедоступных библиотек к сети «Интернет» и развитие системы библиотечного дела</w:t>
            </w:r>
          </w:p>
        </w:tc>
        <w:tc>
          <w:tcPr>
            <w:tcW w:w="85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МУК «ЦБС»</w:t>
            </w:r>
          </w:p>
        </w:tc>
        <w:tc>
          <w:tcPr>
            <w:tcW w:w="448"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2021-</w:t>
            </w:r>
          </w:p>
          <w:p w:rsidR="003D1A3F" w:rsidRPr="003D1A3F" w:rsidRDefault="003D1A3F" w:rsidP="003D1A3F">
            <w:pPr>
              <w:pStyle w:val="aa"/>
              <w:ind w:left="-98" w:right="-94"/>
              <w:rPr>
                <w:sz w:val="18"/>
                <w:szCs w:val="18"/>
                <w:lang w:val="en-US"/>
              </w:rPr>
            </w:pPr>
            <w:r w:rsidRPr="003D1A3F">
              <w:rPr>
                <w:sz w:val="18"/>
                <w:szCs w:val="18"/>
                <w:lang w:val="en-US"/>
              </w:rPr>
              <w:t>2027</w:t>
            </w:r>
          </w:p>
          <w:p w:rsidR="003D1A3F" w:rsidRPr="003D1A3F" w:rsidRDefault="003D1A3F" w:rsidP="003D1A3F">
            <w:pPr>
              <w:pStyle w:val="aa"/>
              <w:ind w:left="-98" w:right="-94"/>
              <w:rPr>
                <w:sz w:val="18"/>
                <w:szCs w:val="18"/>
                <w:lang w:val="en-US"/>
              </w:rPr>
            </w:pPr>
            <w:r w:rsidRPr="003D1A3F">
              <w:rPr>
                <w:sz w:val="18"/>
                <w:szCs w:val="18"/>
                <w:lang w:val="en-US"/>
              </w:rPr>
              <w:t>годы</w:t>
            </w:r>
          </w:p>
        </w:tc>
        <w:tc>
          <w:tcPr>
            <w:tcW w:w="97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1.6.1-</w:t>
            </w:r>
          </w:p>
          <w:p w:rsidR="003D1A3F" w:rsidRPr="003D1A3F" w:rsidRDefault="003D1A3F" w:rsidP="003D1A3F">
            <w:pPr>
              <w:pStyle w:val="aa"/>
              <w:ind w:left="-98" w:right="-94"/>
              <w:rPr>
                <w:sz w:val="18"/>
                <w:szCs w:val="18"/>
                <w:lang w:val="en-US"/>
              </w:rPr>
            </w:pPr>
            <w:r w:rsidRPr="003D1A3F">
              <w:rPr>
                <w:sz w:val="18"/>
                <w:szCs w:val="18"/>
                <w:lang w:val="en-US"/>
              </w:rPr>
              <w:t>1.6.2.</w:t>
            </w:r>
          </w:p>
        </w:tc>
        <w:tc>
          <w:tcPr>
            <w:tcW w:w="87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516"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c>
          <w:tcPr>
            <w:tcW w:w="756"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c>
          <w:tcPr>
            <w:tcW w:w="588"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c>
          <w:tcPr>
            <w:tcW w:w="573"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c>
          <w:tcPr>
            <w:tcW w:w="490"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c>
          <w:tcPr>
            <w:tcW w:w="476"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c>
          <w:tcPr>
            <w:tcW w:w="546" w:type="dxa"/>
            <w:gridSpan w:val="3"/>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r>
      <w:tr w:rsidR="003D1A3F" w:rsidRPr="003D1A3F" w:rsidTr="004F40D8">
        <w:trPr>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6.3</w:t>
            </w:r>
          </w:p>
        </w:tc>
        <w:tc>
          <w:tcPr>
            <w:tcW w:w="3105"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 xml:space="preserve">Укрепление материально- технической </w:t>
            </w:r>
            <w:r w:rsidRPr="003D1A3F">
              <w:rPr>
                <w:sz w:val="18"/>
                <w:szCs w:val="18"/>
              </w:rPr>
              <w:tab/>
              <w:t>базы</w:t>
            </w:r>
          </w:p>
          <w:p w:rsidR="003D1A3F" w:rsidRPr="003D1A3F" w:rsidRDefault="003D1A3F" w:rsidP="003D1A3F">
            <w:pPr>
              <w:pStyle w:val="aa"/>
              <w:ind w:left="-98" w:right="-94"/>
              <w:rPr>
                <w:sz w:val="18"/>
                <w:szCs w:val="18"/>
              </w:rPr>
            </w:pPr>
            <w:r w:rsidRPr="003D1A3F">
              <w:rPr>
                <w:sz w:val="18"/>
                <w:szCs w:val="18"/>
              </w:rPr>
              <w:t>учреждений</w:t>
            </w:r>
            <w:r w:rsidRPr="003D1A3F">
              <w:rPr>
                <w:sz w:val="18"/>
                <w:szCs w:val="18"/>
              </w:rPr>
              <w:tab/>
            </w:r>
            <w:r w:rsidRPr="003D1A3F">
              <w:rPr>
                <w:sz w:val="18"/>
                <w:szCs w:val="18"/>
              </w:rPr>
              <w:tab/>
              <w:t>культуры, приобретение</w:t>
            </w:r>
            <w:r w:rsidRPr="003D1A3F">
              <w:rPr>
                <w:sz w:val="18"/>
                <w:szCs w:val="18"/>
              </w:rPr>
              <w:tab/>
              <w:t>оргтехники, мебели, библиотечного оборудования,</w:t>
            </w:r>
            <w:r w:rsidRPr="003D1A3F">
              <w:rPr>
                <w:sz w:val="18"/>
                <w:szCs w:val="18"/>
              </w:rPr>
              <w:tab/>
              <w:t>светового,  звукоусилительного оборудования,</w:t>
            </w:r>
            <w:r w:rsidRPr="003D1A3F">
              <w:rPr>
                <w:sz w:val="18"/>
                <w:szCs w:val="18"/>
              </w:rPr>
              <w:tab/>
              <w:t xml:space="preserve">  концертных костюмов, одежды сцены, музейно-выставочного оборудования, компьютерной техники</w:t>
            </w:r>
          </w:p>
        </w:tc>
        <w:tc>
          <w:tcPr>
            <w:tcW w:w="85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Отдел культуры и спорта, учреждения культуры; МУК ЦКС</w:t>
            </w:r>
          </w:p>
          <w:p w:rsidR="003D1A3F" w:rsidRPr="003D1A3F" w:rsidRDefault="003D1A3F" w:rsidP="003D1A3F">
            <w:pPr>
              <w:pStyle w:val="aa"/>
              <w:ind w:left="-98" w:right="-94"/>
              <w:rPr>
                <w:sz w:val="18"/>
                <w:szCs w:val="18"/>
              </w:rPr>
            </w:pPr>
            <w:r w:rsidRPr="003D1A3F">
              <w:rPr>
                <w:sz w:val="18"/>
                <w:szCs w:val="18"/>
              </w:rPr>
              <w:t>«Очаг», МБУДО МШ, МУК «ЦБС»,</w:t>
            </w:r>
          </w:p>
          <w:p w:rsidR="003D1A3F" w:rsidRPr="003D1A3F" w:rsidRDefault="003D1A3F" w:rsidP="003D1A3F">
            <w:pPr>
              <w:pStyle w:val="aa"/>
              <w:ind w:left="-98" w:right="-94"/>
              <w:rPr>
                <w:sz w:val="18"/>
                <w:szCs w:val="18"/>
                <w:lang w:val="en-US"/>
              </w:rPr>
            </w:pPr>
            <w:r w:rsidRPr="003D1A3F">
              <w:rPr>
                <w:sz w:val="18"/>
                <w:szCs w:val="18"/>
                <w:lang w:val="en-US"/>
              </w:rPr>
              <w:t>МУК «Музей краеведения»</w:t>
            </w:r>
          </w:p>
        </w:tc>
        <w:tc>
          <w:tcPr>
            <w:tcW w:w="448"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2021-</w:t>
            </w:r>
          </w:p>
          <w:p w:rsidR="003D1A3F" w:rsidRPr="003D1A3F" w:rsidRDefault="003D1A3F" w:rsidP="003D1A3F">
            <w:pPr>
              <w:pStyle w:val="aa"/>
              <w:ind w:left="-98" w:right="-94"/>
              <w:rPr>
                <w:sz w:val="18"/>
                <w:szCs w:val="18"/>
                <w:lang w:val="en-US"/>
              </w:rPr>
            </w:pPr>
            <w:r w:rsidRPr="003D1A3F">
              <w:rPr>
                <w:sz w:val="18"/>
                <w:szCs w:val="18"/>
                <w:lang w:val="en-US"/>
              </w:rPr>
              <w:t>2027</w:t>
            </w:r>
          </w:p>
          <w:p w:rsidR="003D1A3F" w:rsidRPr="003D1A3F" w:rsidRDefault="003D1A3F" w:rsidP="003D1A3F">
            <w:pPr>
              <w:pStyle w:val="aa"/>
              <w:ind w:left="-98" w:right="-94"/>
              <w:rPr>
                <w:sz w:val="18"/>
                <w:szCs w:val="18"/>
                <w:lang w:val="en-US"/>
              </w:rPr>
            </w:pPr>
            <w:r w:rsidRPr="003D1A3F">
              <w:rPr>
                <w:sz w:val="18"/>
                <w:szCs w:val="18"/>
                <w:lang w:val="en-US"/>
              </w:rPr>
              <w:t>годы</w:t>
            </w:r>
          </w:p>
        </w:tc>
        <w:tc>
          <w:tcPr>
            <w:tcW w:w="974"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1.6.1</w:t>
            </w:r>
          </w:p>
          <w:p w:rsidR="003D1A3F" w:rsidRPr="003D1A3F" w:rsidRDefault="003D1A3F" w:rsidP="003D1A3F">
            <w:pPr>
              <w:pStyle w:val="aa"/>
              <w:ind w:left="-98" w:right="-94"/>
              <w:rPr>
                <w:sz w:val="18"/>
                <w:szCs w:val="18"/>
                <w:lang w:val="en-US"/>
              </w:rPr>
            </w:pPr>
            <w:r w:rsidRPr="003D1A3F">
              <w:rPr>
                <w:sz w:val="18"/>
                <w:szCs w:val="18"/>
                <w:lang w:val="en-US"/>
              </w:rPr>
              <w:t>1.6.2</w:t>
            </w:r>
          </w:p>
        </w:tc>
        <w:tc>
          <w:tcPr>
            <w:tcW w:w="873"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tc>
        <w:tc>
          <w:tcPr>
            <w:tcW w:w="516"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c>
          <w:tcPr>
            <w:tcW w:w="756"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c>
          <w:tcPr>
            <w:tcW w:w="588"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c>
          <w:tcPr>
            <w:tcW w:w="573"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c>
          <w:tcPr>
            <w:tcW w:w="490"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c>
          <w:tcPr>
            <w:tcW w:w="476"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c>
          <w:tcPr>
            <w:tcW w:w="546" w:type="dxa"/>
            <w:gridSpan w:val="3"/>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r>
      <w:tr w:rsidR="003D1A3F" w:rsidRPr="003D1A3F" w:rsidTr="004F40D8">
        <w:trPr>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6.4</w:t>
            </w:r>
          </w:p>
        </w:tc>
        <w:tc>
          <w:tcPr>
            <w:tcW w:w="3105"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rPr>
            </w:pPr>
            <w:r w:rsidRPr="003D1A3F">
              <w:rPr>
                <w:sz w:val="18"/>
                <w:szCs w:val="18"/>
              </w:rPr>
              <w:t>Реализация Федерального проекта «Культурная среда», в том числе:</w:t>
            </w:r>
          </w:p>
          <w:p w:rsidR="003D1A3F" w:rsidRPr="003D1A3F" w:rsidRDefault="003D1A3F" w:rsidP="003D1A3F">
            <w:pPr>
              <w:pStyle w:val="aa"/>
              <w:ind w:left="-98" w:right="-94"/>
              <w:rPr>
                <w:sz w:val="18"/>
                <w:szCs w:val="18"/>
              </w:rPr>
            </w:pPr>
          </w:p>
          <w:p w:rsidR="003D1A3F" w:rsidRPr="003D1A3F" w:rsidRDefault="003D1A3F" w:rsidP="003D1A3F">
            <w:pPr>
              <w:pStyle w:val="aa"/>
              <w:ind w:left="-98" w:right="-94"/>
              <w:rPr>
                <w:sz w:val="18"/>
                <w:szCs w:val="18"/>
              </w:rPr>
            </w:pPr>
          </w:p>
          <w:p w:rsidR="003D1A3F" w:rsidRPr="003D1A3F" w:rsidRDefault="003D1A3F" w:rsidP="003D1A3F">
            <w:pPr>
              <w:pStyle w:val="aa"/>
              <w:ind w:left="-98" w:right="-94"/>
              <w:rPr>
                <w:sz w:val="18"/>
                <w:szCs w:val="18"/>
              </w:rPr>
            </w:pPr>
          </w:p>
          <w:p w:rsidR="003D1A3F" w:rsidRPr="003D1A3F" w:rsidRDefault="003D1A3F" w:rsidP="003D1A3F">
            <w:pPr>
              <w:pStyle w:val="aa"/>
              <w:ind w:left="-98" w:right="-94"/>
              <w:rPr>
                <w:sz w:val="18"/>
                <w:szCs w:val="18"/>
              </w:rPr>
            </w:pPr>
          </w:p>
          <w:p w:rsidR="003D1A3F" w:rsidRPr="003D1A3F" w:rsidRDefault="003D1A3F" w:rsidP="003D1A3F">
            <w:pPr>
              <w:pStyle w:val="aa"/>
              <w:ind w:left="-98" w:right="-94"/>
              <w:rPr>
                <w:sz w:val="18"/>
                <w:szCs w:val="18"/>
              </w:rPr>
            </w:pPr>
            <w:r w:rsidRPr="003D1A3F">
              <w:rPr>
                <w:sz w:val="18"/>
                <w:szCs w:val="18"/>
              </w:rPr>
              <w:t>Расходы на техническое оснащение муниципальных музеев</w:t>
            </w:r>
          </w:p>
          <w:p w:rsidR="003D1A3F" w:rsidRPr="003D1A3F" w:rsidRDefault="003D1A3F" w:rsidP="003D1A3F">
            <w:pPr>
              <w:pStyle w:val="aa"/>
              <w:ind w:left="-98" w:right="-94"/>
              <w:rPr>
                <w:sz w:val="18"/>
                <w:szCs w:val="18"/>
              </w:rPr>
            </w:pPr>
          </w:p>
          <w:p w:rsidR="003D1A3F" w:rsidRPr="003D1A3F" w:rsidRDefault="003D1A3F" w:rsidP="003D1A3F">
            <w:pPr>
              <w:pStyle w:val="aa"/>
              <w:ind w:left="-98" w:right="-94"/>
              <w:rPr>
                <w:sz w:val="18"/>
                <w:szCs w:val="18"/>
              </w:rPr>
            </w:pPr>
          </w:p>
          <w:p w:rsidR="003D1A3F" w:rsidRPr="003D1A3F" w:rsidRDefault="003D1A3F" w:rsidP="003D1A3F">
            <w:pPr>
              <w:pStyle w:val="aa"/>
              <w:ind w:left="-98" w:right="-94"/>
              <w:rPr>
                <w:sz w:val="18"/>
                <w:szCs w:val="18"/>
              </w:rPr>
            </w:pPr>
          </w:p>
          <w:p w:rsidR="003D1A3F" w:rsidRPr="003D1A3F" w:rsidRDefault="003D1A3F" w:rsidP="003D1A3F">
            <w:pPr>
              <w:pStyle w:val="aa"/>
              <w:ind w:left="-98" w:right="-94"/>
              <w:rPr>
                <w:sz w:val="18"/>
                <w:szCs w:val="18"/>
              </w:rPr>
            </w:pPr>
          </w:p>
          <w:p w:rsidR="003D1A3F" w:rsidRPr="003D1A3F" w:rsidRDefault="003D1A3F" w:rsidP="003D1A3F">
            <w:pPr>
              <w:pStyle w:val="aa"/>
              <w:ind w:left="-98" w:right="-94"/>
              <w:rPr>
                <w:sz w:val="18"/>
                <w:szCs w:val="18"/>
              </w:rPr>
            </w:pPr>
            <w:r w:rsidRPr="003D1A3F">
              <w:rPr>
                <w:sz w:val="18"/>
                <w:szCs w:val="18"/>
              </w:rPr>
              <w:t>Расходы на реконструкцию и капитальный ремонт муниципальных музеев</w:t>
            </w:r>
          </w:p>
        </w:tc>
        <w:tc>
          <w:tcPr>
            <w:tcW w:w="85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МУК ЦКС</w:t>
            </w:r>
          </w:p>
          <w:p w:rsidR="003D1A3F" w:rsidRPr="003D1A3F" w:rsidRDefault="003D1A3F" w:rsidP="003D1A3F">
            <w:pPr>
              <w:pStyle w:val="aa"/>
              <w:ind w:left="-98" w:right="-94"/>
              <w:rPr>
                <w:sz w:val="18"/>
                <w:szCs w:val="18"/>
                <w:lang w:val="en-US"/>
              </w:rPr>
            </w:pPr>
            <w:r w:rsidRPr="003D1A3F">
              <w:rPr>
                <w:sz w:val="18"/>
                <w:szCs w:val="18"/>
                <w:lang w:val="en-US"/>
              </w:rPr>
              <w:t>«Очаг»</w:t>
            </w:r>
          </w:p>
        </w:tc>
        <w:tc>
          <w:tcPr>
            <w:tcW w:w="44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2023</w:t>
            </w:r>
          </w:p>
          <w:p w:rsidR="003D1A3F" w:rsidRPr="003D1A3F" w:rsidRDefault="003D1A3F" w:rsidP="003D1A3F">
            <w:pPr>
              <w:pStyle w:val="aa"/>
              <w:ind w:left="-98" w:right="-94"/>
              <w:rPr>
                <w:sz w:val="18"/>
                <w:szCs w:val="18"/>
                <w:lang w:val="en-US"/>
              </w:rPr>
            </w:pPr>
            <w:r w:rsidRPr="003D1A3F">
              <w:rPr>
                <w:sz w:val="18"/>
                <w:szCs w:val="18"/>
                <w:lang w:val="en-US"/>
              </w:rPr>
              <w:t>год</w:t>
            </w:r>
          </w:p>
        </w:tc>
        <w:tc>
          <w:tcPr>
            <w:tcW w:w="97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1.6.1</w:t>
            </w:r>
          </w:p>
          <w:p w:rsidR="003D1A3F" w:rsidRPr="003D1A3F" w:rsidRDefault="003D1A3F" w:rsidP="003D1A3F">
            <w:pPr>
              <w:pStyle w:val="aa"/>
              <w:ind w:left="-98" w:right="-94"/>
              <w:rPr>
                <w:sz w:val="18"/>
                <w:szCs w:val="18"/>
                <w:lang w:val="en-US"/>
              </w:rPr>
            </w:pPr>
            <w:r w:rsidRPr="003D1A3F">
              <w:rPr>
                <w:sz w:val="18"/>
                <w:szCs w:val="18"/>
                <w:lang w:val="en-US"/>
              </w:rPr>
              <w:t>1.6.2.</w:t>
            </w:r>
          </w:p>
        </w:tc>
        <w:tc>
          <w:tcPr>
            <w:tcW w:w="873"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Федерал ьный бюджет</w:t>
            </w:r>
          </w:p>
          <w:p w:rsidR="003D1A3F" w:rsidRPr="003D1A3F" w:rsidRDefault="003D1A3F" w:rsidP="003D1A3F">
            <w:pPr>
              <w:pStyle w:val="aa"/>
              <w:ind w:left="-98" w:right="-94"/>
              <w:rPr>
                <w:sz w:val="18"/>
                <w:szCs w:val="18"/>
              </w:rPr>
            </w:pPr>
            <w:r w:rsidRPr="003D1A3F">
              <w:rPr>
                <w:sz w:val="18"/>
                <w:szCs w:val="18"/>
              </w:rPr>
              <w:t>Местны й бюджет</w:t>
            </w:r>
          </w:p>
          <w:p w:rsidR="003D1A3F" w:rsidRPr="003D1A3F" w:rsidRDefault="003D1A3F" w:rsidP="003D1A3F">
            <w:pPr>
              <w:pStyle w:val="aa"/>
              <w:ind w:left="-98" w:right="-94"/>
              <w:rPr>
                <w:sz w:val="18"/>
                <w:szCs w:val="18"/>
              </w:rPr>
            </w:pPr>
            <w:r w:rsidRPr="003D1A3F">
              <w:rPr>
                <w:sz w:val="18"/>
                <w:szCs w:val="18"/>
              </w:rPr>
              <w:t>Федерал ьный бюджет</w:t>
            </w:r>
          </w:p>
          <w:p w:rsidR="003D1A3F" w:rsidRPr="003D1A3F" w:rsidRDefault="003D1A3F" w:rsidP="003D1A3F">
            <w:pPr>
              <w:pStyle w:val="aa"/>
              <w:ind w:left="-98" w:right="-94"/>
              <w:rPr>
                <w:sz w:val="18"/>
                <w:szCs w:val="18"/>
              </w:rPr>
            </w:pPr>
            <w:r w:rsidRPr="003D1A3F">
              <w:rPr>
                <w:sz w:val="18"/>
                <w:szCs w:val="18"/>
              </w:rPr>
              <w:t>Местны й бюджет</w:t>
            </w:r>
          </w:p>
          <w:p w:rsidR="003D1A3F" w:rsidRPr="003D1A3F" w:rsidRDefault="003D1A3F" w:rsidP="003D1A3F">
            <w:pPr>
              <w:pStyle w:val="aa"/>
              <w:ind w:left="-98" w:right="-94"/>
              <w:rPr>
                <w:sz w:val="18"/>
                <w:szCs w:val="18"/>
              </w:rPr>
            </w:pPr>
            <w:r w:rsidRPr="003D1A3F">
              <w:rPr>
                <w:sz w:val="18"/>
                <w:szCs w:val="18"/>
              </w:rPr>
              <w:t>Федерал ьный бюджет</w:t>
            </w:r>
          </w:p>
          <w:p w:rsidR="003D1A3F" w:rsidRPr="003D1A3F" w:rsidRDefault="003D1A3F" w:rsidP="003D1A3F">
            <w:pPr>
              <w:pStyle w:val="aa"/>
              <w:ind w:left="-98" w:right="-94"/>
              <w:rPr>
                <w:sz w:val="18"/>
                <w:szCs w:val="18"/>
              </w:rPr>
            </w:pPr>
            <w:r w:rsidRPr="003D1A3F">
              <w:rPr>
                <w:sz w:val="18"/>
                <w:szCs w:val="18"/>
              </w:rPr>
              <w:t>Местны й бюджет</w:t>
            </w:r>
          </w:p>
        </w:tc>
        <w:tc>
          <w:tcPr>
            <w:tcW w:w="516"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rPr>
            </w:pPr>
          </w:p>
        </w:tc>
        <w:tc>
          <w:tcPr>
            <w:tcW w:w="756"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rPr>
            </w:pPr>
          </w:p>
        </w:tc>
        <w:tc>
          <w:tcPr>
            <w:tcW w:w="588"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r w:rsidRPr="003D1A3F">
              <w:rPr>
                <w:sz w:val="18"/>
                <w:szCs w:val="18"/>
                <w:lang w:val="en-US"/>
              </w:rPr>
              <w:t>15925,9</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159,259</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5925,9</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59,259</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10000,0</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100,0</w:t>
            </w:r>
          </w:p>
        </w:tc>
        <w:tc>
          <w:tcPr>
            <w:tcW w:w="573"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490"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476"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546" w:type="dxa"/>
            <w:gridSpan w:val="3"/>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r>
      <w:tr w:rsidR="003D1A3F" w:rsidRPr="003D1A3F" w:rsidTr="004F40D8">
        <w:trPr>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6.5</w:t>
            </w:r>
          </w:p>
        </w:tc>
        <w:tc>
          <w:tcPr>
            <w:tcW w:w="3105"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Укрепление материально- технической</w:t>
            </w:r>
            <w:r w:rsidRPr="003D1A3F">
              <w:rPr>
                <w:sz w:val="18"/>
                <w:szCs w:val="18"/>
              </w:rPr>
              <w:tab/>
              <w:t>базы</w:t>
            </w:r>
          </w:p>
          <w:p w:rsidR="003D1A3F" w:rsidRPr="003D1A3F" w:rsidRDefault="003D1A3F" w:rsidP="003D1A3F">
            <w:pPr>
              <w:pStyle w:val="aa"/>
              <w:ind w:left="-98" w:right="-94"/>
              <w:rPr>
                <w:sz w:val="18"/>
                <w:szCs w:val="18"/>
              </w:rPr>
            </w:pPr>
            <w:r w:rsidRPr="003D1A3F">
              <w:rPr>
                <w:sz w:val="18"/>
                <w:szCs w:val="18"/>
              </w:rPr>
              <w:t>учреждений</w:t>
            </w:r>
            <w:r w:rsidRPr="003D1A3F">
              <w:rPr>
                <w:sz w:val="18"/>
                <w:szCs w:val="18"/>
              </w:rPr>
              <w:tab/>
            </w:r>
            <w:r w:rsidRPr="003D1A3F">
              <w:rPr>
                <w:sz w:val="18"/>
                <w:szCs w:val="18"/>
              </w:rPr>
              <w:tab/>
              <w:t>культуры, приобретение</w:t>
            </w:r>
            <w:r w:rsidRPr="003D1A3F">
              <w:rPr>
                <w:sz w:val="18"/>
                <w:szCs w:val="18"/>
              </w:rPr>
              <w:tab/>
              <w:t>оргтехники, мебели, библиотечного оборудования, светового, звукоусилительного оборудования,</w:t>
            </w:r>
            <w:r w:rsidRPr="003D1A3F">
              <w:rPr>
                <w:sz w:val="18"/>
                <w:szCs w:val="18"/>
              </w:rPr>
              <w:tab/>
              <w:t xml:space="preserve"> концертных костюмов,одежды сцены, музейно-выставочного оборудования, компьютерной</w:t>
            </w:r>
            <w:r w:rsidRPr="003D1A3F">
              <w:rPr>
                <w:sz w:val="18"/>
                <w:szCs w:val="18"/>
              </w:rPr>
              <w:tab/>
              <w:t>техники за счёт софинансирования</w:t>
            </w:r>
          </w:p>
        </w:tc>
        <w:tc>
          <w:tcPr>
            <w:tcW w:w="85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Отдел культуры и спорта, МУК ЦКС</w:t>
            </w:r>
          </w:p>
          <w:p w:rsidR="003D1A3F" w:rsidRPr="003D1A3F" w:rsidRDefault="003D1A3F" w:rsidP="003D1A3F">
            <w:pPr>
              <w:pStyle w:val="aa"/>
              <w:ind w:left="-98" w:right="-94"/>
              <w:rPr>
                <w:sz w:val="18"/>
                <w:szCs w:val="18"/>
              </w:rPr>
            </w:pPr>
            <w:r w:rsidRPr="003D1A3F">
              <w:rPr>
                <w:sz w:val="18"/>
                <w:szCs w:val="18"/>
              </w:rPr>
              <w:t>«Очаг», МБУДО МШ, МУК «ЦБС»,</w:t>
            </w:r>
          </w:p>
          <w:p w:rsidR="003D1A3F" w:rsidRPr="003D1A3F" w:rsidRDefault="003D1A3F" w:rsidP="003D1A3F">
            <w:pPr>
              <w:pStyle w:val="aa"/>
              <w:ind w:left="-98" w:right="-94"/>
              <w:rPr>
                <w:sz w:val="18"/>
                <w:szCs w:val="18"/>
                <w:lang w:val="en-US"/>
              </w:rPr>
            </w:pPr>
            <w:r w:rsidRPr="003D1A3F">
              <w:rPr>
                <w:sz w:val="18"/>
                <w:szCs w:val="18"/>
                <w:lang w:val="en-US"/>
              </w:rPr>
              <w:t>МУК «Музей краеведения»</w:t>
            </w:r>
          </w:p>
        </w:tc>
        <w:tc>
          <w:tcPr>
            <w:tcW w:w="44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2021-</w:t>
            </w:r>
          </w:p>
          <w:p w:rsidR="003D1A3F" w:rsidRPr="003D1A3F" w:rsidRDefault="003D1A3F" w:rsidP="003D1A3F">
            <w:pPr>
              <w:pStyle w:val="aa"/>
              <w:ind w:left="-98" w:right="-94"/>
              <w:rPr>
                <w:sz w:val="18"/>
                <w:szCs w:val="18"/>
                <w:lang w:val="en-US"/>
              </w:rPr>
            </w:pPr>
            <w:r w:rsidRPr="003D1A3F">
              <w:rPr>
                <w:sz w:val="18"/>
                <w:szCs w:val="18"/>
                <w:lang w:val="en-US"/>
              </w:rPr>
              <w:t>2027</w:t>
            </w:r>
          </w:p>
          <w:p w:rsidR="003D1A3F" w:rsidRPr="003D1A3F" w:rsidRDefault="003D1A3F" w:rsidP="003D1A3F">
            <w:pPr>
              <w:pStyle w:val="aa"/>
              <w:ind w:left="-98" w:right="-94"/>
              <w:rPr>
                <w:sz w:val="18"/>
                <w:szCs w:val="18"/>
                <w:lang w:val="en-US"/>
              </w:rPr>
            </w:pPr>
            <w:r w:rsidRPr="003D1A3F">
              <w:rPr>
                <w:sz w:val="18"/>
                <w:szCs w:val="18"/>
                <w:lang w:val="en-US"/>
              </w:rPr>
              <w:t>годы</w:t>
            </w:r>
          </w:p>
        </w:tc>
        <w:tc>
          <w:tcPr>
            <w:tcW w:w="97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1.6.1</w:t>
            </w:r>
          </w:p>
          <w:p w:rsidR="003D1A3F" w:rsidRPr="003D1A3F" w:rsidRDefault="003D1A3F" w:rsidP="003D1A3F">
            <w:pPr>
              <w:pStyle w:val="aa"/>
              <w:ind w:left="-98" w:right="-94"/>
              <w:rPr>
                <w:sz w:val="18"/>
                <w:szCs w:val="18"/>
                <w:lang w:val="en-US"/>
              </w:rPr>
            </w:pPr>
            <w:r w:rsidRPr="003D1A3F">
              <w:rPr>
                <w:sz w:val="18"/>
                <w:szCs w:val="18"/>
                <w:lang w:val="en-US"/>
              </w:rPr>
              <w:t>1.6.2</w:t>
            </w:r>
          </w:p>
        </w:tc>
        <w:tc>
          <w:tcPr>
            <w:tcW w:w="873"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местный бюджет</w:t>
            </w:r>
          </w:p>
        </w:tc>
        <w:tc>
          <w:tcPr>
            <w:tcW w:w="516"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756"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88"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73"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490"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476" w:type="dxa"/>
            <w:gridSpan w:val="2"/>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c>
          <w:tcPr>
            <w:tcW w:w="546" w:type="dxa"/>
            <w:gridSpan w:val="3"/>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w:t>
            </w:r>
          </w:p>
        </w:tc>
      </w:tr>
      <w:tr w:rsidR="003D1A3F" w:rsidRPr="003D1A3F" w:rsidTr="004F40D8">
        <w:trPr>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6.6</w:t>
            </w:r>
          </w:p>
        </w:tc>
        <w:tc>
          <w:tcPr>
            <w:tcW w:w="3105"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Выплата денежного поощрения лучшим муниципальным учреждениям культуры, находящимся на территории муниципального округа и их работникам</w:t>
            </w:r>
          </w:p>
        </w:tc>
        <w:tc>
          <w:tcPr>
            <w:tcW w:w="858"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rPr>
            </w:pPr>
            <w:r w:rsidRPr="003D1A3F">
              <w:rPr>
                <w:sz w:val="18"/>
                <w:szCs w:val="18"/>
              </w:rPr>
              <w:t>Отдел культуры и спорта, МУК ЦКС</w:t>
            </w:r>
          </w:p>
          <w:p w:rsidR="003D1A3F" w:rsidRPr="003D1A3F" w:rsidRDefault="003D1A3F" w:rsidP="003D1A3F">
            <w:pPr>
              <w:pStyle w:val="aa"/>
              <w:ind w:left="-98" w:right="-94"/>
              <w:rPr>
                <w:sz w:val="18"/>
                <w:szCs w:val="18"/>
                <w:lang w:val="en-US"/>
              </w:rPr>
            </w:pPr>
            <w:r w:rsidRPr="003D1A3F">
              <w:rPr>
                <w:sz w:val="18"/>
                <w:szCs w:val="18"/>
                <w:lang w:val="en-US"/>
              </w:rPr>
              <w:t xml:space="preserve">«Очаг», </w:t>
            </w:r>
          </w:p>
          <w:p w:rsidR="003D1A3F" w:rsidRPr="003D1A3F" w:rsidRDefault="003D1A3F" w:rsidP="003D1A3F">
            <w:pPr>
              <w:pStyle w:val="aa"/>
              <w:ind w:left="-98" w:right="-94"/>
              <w:rPr>
                <w:sz w:val="18"/>
                <w:szCs w:val="18"/>
                <w:lang w:val="en-US"/>
              </w:rPr>
            </w:pPr>
          </w:p>
        </w:tc>
        <w:tc>
          <w:tcPr>
            <w:tcW w:w="44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2022</w:t>
            </w:r>
          </w:p>
          <w:p w:rsidR="003D1A3F" w:rsidRPr="003D1A3F" w:rsidRDefault="003D1A3F" w:rsidP="003D1A3F">
            <w:pPr>
              <w:pStyle w:val="aa"/>
              <w:ind w:left="-98" w:right="-94"/>
              <w:rPr>
                <w:sz w:val="18"/>
                <w:szCs w:val="18"/>
                <w:lang w:val="en-US"/>
              </w:rPr>
            </w:pPr>
            <w:r w:rsidRPr="003D1A3F">
              <w:rPr>
                <w:sz w:val="18"/>
                <w:szCs w:val="18"/>
                <w:lang w:val="en-US"/>
              </w:rPr>
              <w:t>год</w:t>
            </w:r>
          </w:p>
        </w:tc>
        <w:tc>
          <w:tcPr>
            <w:tcW w:w="97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1.6.1</w:t>
            </w:r>
          </w:p>
          <w:p w:rsidR="003D1A3F" w:rsidRPr="003D1A3F" w:rsidRDefault="003D1A3F" w:rsidP="003D1A3F">
            <w:pPr>
              <w:pStyle w:val="aa"/>
              <w:ind w:left="-98" w:right="-94"/>
              <w:rPr>
                <w:sz w:val="18"/>
                <w:szCs w:val="18"/>
                <w:lang w:val="en-US"/>
              </w:rPr>
            </w:pPr>
            <w:r w:rsidRPr="003D1A3F">
              <w:rPr>
                <w:sz w:val="18"/>
                <w:szCs w:val="18"/>
                <w:lang w:val="en-US"/>
              </w:rPr>
              <w:t>1.6.2</w:t>
            </w:r>
          </w:p>
        </w:tc>
        <w:tc>
          <w:tcPr>
            <w:tcW w:w="873"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Федерал ьный бюджет</w:t>
            </w:r>
          </w:p>
          <w:p w:rsidR="003D1A3F" w:rsidRPr="003D1A3F" w:rsidRDefault="003D1A3F" w:rsidP="003D1A3F">
            <w:pPr>
              <w:pStyle w:val="aa"/>
              <w:ind w:left="-98" w:right="-94"/>
              <w:rPr>
                <w:sz w:val="18"/>
                <w:szCs w:val="18"/>
              </w:rPr>
            </w:pPr>
            <w:r w:rsidRPr="003D1A3F">
              <w:rPr>
                <w:sz w:val="18"/>
                <w:szCs w:val="18"/>
              </w:rPr>
              <w:t>областн ой бюджет</w:t>
            </w:r>
          </w:p>
          <w:p w:rsidR="003D1A3F" w:rsidRPr="003D1A3F" w:rsidRDefault="003D1A3F" w:rsidP="003D1A3F">
            <w:pPr>
              <w:pStyle w:val="aa"/>
              <w:ind w:left="-98" w:right="-94"/>
              <w:rPr>
                <w:sz w:val="18"/>
                <w:szCs w:val="18"/>
                <w:lang w:val="en-US"/>
              </w:rPr>
            </w:pPr>
            <w:r w:rsidRPr="003D1A3F">
              <w:rPr>
                <w:sz w:val="18"/>
                <w:szCs w:val="18"/>
                <w:lang w:val="en-US"/>
              </w:rPr>
              <w:t>местный бюджет</w:t>
            </w:r>
          </w:p>
        </w:tc>
        <w:tc>
          <w:tcPr>
            <w:tcW w:w="516"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c>
          <w:tcPr>
            <w:tcW w:w="756"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r w:rsidRPr="003D1A3F">
              <w:rPr>
                <w:sz w:val="18"/>
                <w:szCs w:val="18"/>
                <w:lang w:val="en-US"/>
              </w:rPr>
              <w:t>100,0</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3,09278</w:t>
            </w: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1,04134</w:t>
            </w:r>
          </w:p>
        </w:tc>
        <w:tc>
          <w:tcPr>
            <w:tcW w:w="588"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c>
          <w:tcPr>
            <w:tcW w:w="573"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c>
          <w:tcPr>
            <w:tcW w:w="490"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c>
          <w:tcPr>
            <w:tcW w:w="476"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c>
          <w:tcPr>
            <w:tcW w:w="546" w:type="dxa"/>
            <w:gridSpan w:val="3"/>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p w:rsidR="003D1A3F" w:rsidRPr="003D1A3F" w:rsidRDefault="003D1A3F" w:rsidP="003D1A3F">
            <w:pPr>
              <w:pStyle w:val="aa"/>
              <w:ind w:left="-98" w:right="-94"/>
              <w:rPr>
                <w:sz w:val="18"/>
                <w:szCs w:val="18"/>
                <w:lang w:val="en-US"/>
              </w:rPr>
            </w:pPr>
            <w:r w:rsidRPr="003D1A3F">
              <w:rPr>
                <w:sz w:val="18"/>
                <w:szCs w:val="18"/>
                <w:lang w:val="en-US"/>
              </w:rPr>
              <w:t>-</w:t>
            </w:r>
          </w:p>
        </w:tc>
      </w:tr>
      <w:tr w:rsidR="003D1A3F" w:rsidRPr="003D1A3F" w:rsidTr="004F40D8">
        <w:trPr>
          <w:trHeight w:val="20"/>
        </w:trPr>
        <w:tc>
          <w:tcPr>
            <w:tcW w:w="359"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6.7</w:t>
            </w:r>
          </w:p>
        </w:tc>
        <w:tc>
          <w:tcPr>
            <w:tcW w:w="3105"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Оказание</w:t>
            </w:r>
            <w:r w:rsidRPr="003D1A3F">
              <w:rPr>
                <w:sz w:val="18"/>
                <w:szCs w:val="18"/>
              </w:rPr>
              <w:tab/>
              <w:t xml:space="preserve">содействия в привлечении добровольцев («Волонтёров культуры») к участию в решении вопросов местного значения в сфере культуры </w:t>
            </w:r>
          </w:p>
        </w:tc>
        <w:tc>
          <w:tcPr>
            <w:tcW w:w="85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rPr>
            </w:pPr>
            <w:r w:rsidRPr="003D1A3F">
              <w:rPr>
                <w:sz w:val="18"/>
                <w:szCs w:val="18"/>
              </w:rPr>
              <w:t>Отдел культуры и спорта, МУК ЦКС</w:t>
            </w:r>
          </w:p>
          <w:p w:rsidR="003D1A3F" w:rsidRPr="003D1A3F" w:rsidRDefault="003D1A3F" w:rsidP="003D1A3F">
            <w:pPr>
              <w:pStyle w:val="aa"/>
              <w:ind w:left="-98" w:right="-94"/>
              <w:rPr>
                <w:sz w:val="18"/>
                <w:szCs w:val="18"/>
              </w:rPr>
            </w:pPr>
            <w:r w:rsidRPr="003D1A3F">
              <w:rPr>
                <w:sz w:val="18"/>
                <w:szCs w:val="18"/>
              </w:rPr>
              <w:t>«Очаг», МБУДО МШ, МУК «ЦБС»,</w:t>
            </w:r>
          </w:p>
          <w:p w:rsidR="003D1A3F" w:rsidRPr="003D1A3F" w:rsidRDefault="003D1A3F" w:rsidP="003D1A3F">
            <w:pPr>
              <w:pStyle w:val="aa"/>
              <w:ind w:left="-98" w:right="-94"/>
              <w:rPr>
                <w:sz w:val="18"/>
                <w:szCs w:val="18"/>
                <w:lang w:val="en-US"/>
              </w:rPr>
            </w:pPr>
            <w:r w:rsidRPr="003D1A3F">
              <w:rPr>
                <w:sz w:val="18"/>
                <w:szCs w:val="18"/>
                <w:lang w:val="en-US"/>
              </w:rPr>
              <w:t xml:space="preserve">МУК </w:t>
            </w:r>
            <w:r w:rsidRPr="003D1A3F">
              <w:rPr>
                <w:sz w:val="18"/>
                <w:szCs w:val="18"/>
                <w:lang w:val="en-US"/>
              </w:rPr>
              <w:lastRenderedPageBreak/>
              <w:t>«Музей краеведения»</w:t>
            </w:r>
          </w:p>
        </w:tc>
        <w:tc>
          <w:tcPr>
            <w:tcW w:w="448"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lastRenderedPageBreak/>
              <w:t>2021-</w:t>
            </w:r>
          </w:p>
          <w:p w:rsidR="003D1A3F" w:rsidRPr="003D1A3F" w:rsidRDefault="003D1A3F" w:rsidP="003D1A3F">
            <w:pPr>
              <w:pStyle w:val="aa"/>
              <w:ind w:left="-98" w:right="-94"/>
              <w:rPr>
                <w:sz w:val="18"/>
                <w:szCs w:val="18"/>
                <w:lang w:val="en-US"/>
              </w:rPr>
            </w:pPr>
            <w:r w:rsidRPr="003D1A3F">
              <w:rPr>
                <w:sz w:val="18"/>
                <w:szCs w:val="18"/>
                <w:lang w:val="en-US"/>
              </w:rPr>
              <w:t>2027</w:t>
            </w:r>
          </w:p>
        </w:tc>
        <w:tc>
          <w:tcPr>
            <w:tcW w:w="974"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1.2.6.</w:t>
            </w:r>
          </w:p>
        </w:tc>
        <w:tc>
          <w:tcPr>
            <w:tcW w:w="873" w:type="dxa"/>
            <w:tcBorders>
              <w:top w:val="single" w:sz="4" w:space="0" w:color="000000"/>
              <w:left w:val="single" w:sz="4" w:space="0" w:color="000000"/>
              <w:bottom w:val="single" w:sz="4" w:space="0" w:color="000000"/>
              <w:right w:val="single" w:sz="4" w:space="0" w:color="000000"/>
            </w:tcBorders>
            <w:hideMark/>
          </w:tcPr>
          <w:p w:rsidR="003D1A3F" w:rsidRPr="003D1A3F" w:rsidRDefault="003D1A3F" w:rsidP="003D1A3F">
            <w:pPr>
              <w:pStyle w:val="aa"/>
              <w:ind w:left="-98" w:right="-94"/>
              <w:rPr>
                <w:sz w:val="18"/>
                <w:szCs w:val="18"/>
                <w:lang w:val="en-US"/>
              </w:rPr>
            </w:pPr>
            <w:r w:rsidRPr="003D1A3F">
              <w:rPr>
                <w:sz w:val="18"/>
                <w:szCs w:val="18"/>
                <w:lang w:val="en-US"/>
              </w:rPr>
              <w:t>Местны й бюджет</w:t>
            </w:r>
          </w:p>
        </w:tc>
        <w:tc>
          <w:tcPr>
            <w:tcW w:w="516"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756"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588"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573"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490" w:type="dxa"/>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476" w:type="dxa"/>
            <w:gridSpan w:val="2"/>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c>
          <w:tcPr>
            <w:tcW w:w="546" w:type="dxa"/>
            <w:gridSpan w:val="3"/>
            <w:tcBorders>
              <w:top w:val="single" w:sz="4" w:space="0" w:color="000000"/>
              <w:left w:val="single" w:sz="4" w:space="0" w:color="000000"/>
              <w:bottom w:val="single" w:sz="4" w:space="0" w:color="000000"/>
              <w:right w:val="single" w:sz="4" w:space="0" w:color="000000"/>
            </w:tcBorders>
          </w:tcPr>
          <w:p w:rsidR="003D1A3F" w:rsidRPr="003D1A3F" w:rsidRDefault="003D1A3F" w:rsidP="003D1A3F">
            <w:pPr>
              <w:pStyle w:val="aa"/>
              <w:ind w:left="-98" w:right="-94"/>
              <w:rPr>
                <w:sz w:val="18"/>
                <w:szCs w:val="18"/>
                <w:lang w:val="en-US"/>
              </w:rPr>
            </w:pPr>
          </w:p>
        </w:tc>
      </w:tr>
    </w:tbl>
    <w:p w:rsidR="003D1A3F" w:rsidRDefault="003D1A3F" w:rsidP="00F2691E">
      <w:pPr>
        <w:pStyle w:val="aa"/>
        <w:ind w:left="42" w:right="141"/>
        <w:rPr>
          <w:sz w:val="18"/>
          <w:szCs w:val="18"/>
        </w:rPr>
      </w:pPr>
    </w:p>
    <w:p w:rsidR="004F40D8" w:rsidRPr="004F40D8" w:rsidRDefault="004F40D8" w:rsidP="004F40D8">
      <w:pPr>
        <w:pStyle w:val="aa"/>
        <w:ind w:left="42" w:right="141" w:firstLine="242"/>
        <w:jc w:val="both"/>
        <w:rPr>
          <w:sz w:val="18"/>
          <w:szCs w:val="18"/>
        </w:rPr>
      </w:pPr>
      <w:r w:rsidRPr="004F40D8">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F40D8" w:rsidRPr="004F40D8" w:rsidRDefault="004F40D8" w:rsidP="004F40D8">
      <w:pPr>
        <w:pStyle w:val="aa"/>
        <w:ind w:left="42" w:right="141"/>
        <w:rPr>
          <w:sz w:val="18"/>
          <w:szCs w:val="18"/>
        </w:rPr>
      </w:pPr>
    </w:p>
    <w:p w:rsidR="003D1A3F" w:rsidRPr="004F40D8" w:rsidRDefault="004F40D8" w:rsidP="004F40D8">
      <w:pPr>
        <w:pStyle w:val="aa"/>
        <w:ind w:left="42" w:right="141"/>
        <w:rPr>
          <w:b/>
          <w:sz w:val="18"/>
          <w:szCs w:val="18"/>
        </w:rPr>
      </w:pPr>
      <w:r w:rsidRPr="004F40D8">
        <w:rPr>
          <w:b/>
          <w:sz w:val="18"/>
          <w:szCs w:val="18"/>
        </w:rPr>
        <w:t>Глава муниципального округаС.И. Горкин</w:t>
      </w:r>
    </w:p>
    <w:p w:rsidR="003D1A3F" w:rsidRDefault="003D1A3F" w:rsidP="00F2691E">
      <w:pPr>
        <w:pStyle w:val="aa"/>
        <w:ind w:left="42" w:right="141"/>
        <w:rPr>
          <w:sz w:val="18"/>
          <w:szCs w:val="18"/>
        </w:rPr>
      </w:pPr>
    </w:p>
    <w:p w:rsidR="003D1A3F" w:rsidRDefault="003D1A3F" w:rsidP="00F2691E">
      <w:pPr>
        <w:pStyle w:val="aa"/>
        <w:ind w:left="42" w:right="141"/>
        <w:rPr>
          <w:sz w:val="18"/>
          <w:szCs w:val="18"/>
        </w:rPr>
      </w:pPr>
    </w:p>
    <w:p w:rsidR="004F40D8" w:rsidRPr="004F40D8" w:rsidRDefault="004F40D8" w:rsidP="004F40D8">
      <w:pPr>
        <w:pStyle w:val="aa"/>
        <w:ind w:left="42" w:right="141"/>
        <w:jc w:val="center"/>
        <w:rPr>
          <w:b/>
          <w:bCs/>
          <w:sz w:val="18"/>
          <w:szCs w:val="18"/>
        </w:rPr>
      </w:pPr>
      <w:r w:rsidRPr="004F40D8">
        <w:rPr>
          <w:b/>
          <w:bCs/>
          <w:sz w:val="18"/>
          <w:szCs w:val="18"/>
        </w:rPr>
        <w:t>АДМИНИСТРАЦИЯ</w:t>
      </w:r>
    </w:p>
    <w:p w:rsidR="004F40D8" w:rsidRPr="004F40D8" w:rsidRDefault="004F40D8" w:rsidP="004F40D8">
      <w:pPr>
        <w:pStyle w:val="aa"/>
        <w:ind w:left="42" w:right="141"/>
        <w:jc w:val="center"/>
        <w:rPr>
          <w:b/>
          <w:bCs/>
          <w:sz w:val="18"/>
          <w:szCs w:val="18"/>
        </w:rPr>
      </w:pPr>
      <w:r w:rsidRPr="004F40D8">
        <w:rPr>
          <w:b/>
          <w:bCs/>
          <w:sz w:val="18"/>
          <w:szCs w:val="18"/>
        </w:rPr>
        <w:t>МАРЁВСКОГО МУНИЦИПАЛЬНОГО ОКРУГА</w:t>
      </w:r>
    </w:p>
    <w:p w:rsidR="004F40D8" w:rsidRPr="004F40D8" w:rsidRDefault="004F40D8" w:rsidP="004F40D8">
      <w:pPr>
        <w:pStyle w:val="aa"/>
        <w:ind w:left="42" w:right="141"/>
        <w:jc w:val="center"/>
        <w:rPr>
          <w:b/>
          <w:sz w:val="18"/>
          <w:szCs w:val="18"/>
        </w:rPr>
      </w:pPr>
    </w:p>
    <w:p w:rsidR="004F40D8" w:rsidRPr="004F40D8" w:rsidRDefault="004F40D8" w:rsidP="004F40D8">
      <w:pPr>
        <w:pStyle w:val="aa"/>
        <w:ind w:left="42" w:right="141"/>
        <w:jc w:val="center"/>
        <w:rPr>
          <w:sz w:val="18"/>
          <w:szCs w:val="18"/>
        </w:rPr>
      </w:pPr>
      <w:r w:rsidRPr="004F40D8">
        <w:rPr>
          <w:sz w:val="18"/>
          <w:szCs w:val="18"/>
        </w:rPr>
        <w:t>П О С Т А Н О В Л Е Н И Е</w:t>
      </w:r>
    </w:p>
    <w:p w:rsidR="004F40D8" w:rsidRPr="004F40D8" w:rsidRDefault="004F40D8" w:rsidP="004F40D8">
      <w:pPr>
        <w:pStyle w:val="aa"/>
        <w:ind w:left="42" w:right="141"/>
        <w:jc w:val="center"/>
        <w:rPr>
          <w:sz w:val="18"/>
          <w:szCs w:val="18"/>
        </w:rPr>
      </w:pPr>
      <w:r w:rsidRPr="004F40D8">
        <w:rPr>
          <w:sz w:val="18"/>
          <w:szCs w:val="18"/>
        </w:rPr>
        <w:t>29.08.2022   № 381</w:t>
      </w:r>
    </w:p>
    <w:p w:rsidR="004F40D8" w:rsidRPr="004F40D8" w:rsidRDefault="004F40D8" w:rsidP="004F40D8">
      <w:pPr>
        <w:pStyle w:val="aa"/>
        <w:ind w:left="42" w:right="141"/>
        <w:jc w:val="center"/>
        <w:rPr>
          <w:sz w:val="18"/>
          <w:szCs w:val="18"/>
        </w:rPr>
      </w:pPr>
      <w:r w:rsidRPr="004F40D8">
        <w:rPr>
          <w:sz w:val="18"/>
          <w:szCs w:val="18"/>
        </w:rPr>
        <w:t>с. Марёво</w:t>
      </w:r>
    </w:p>
    <w:p w:rsidR="004F40D8" w:rsidRPr="004F40D8" w:rsidRDefault="004F40D8" w:rsidP="004F40D8">
      <w:pPr>
        <w:pStyle w:val="aa"/>
        <w:ind w:left="42" w:right="141"/>
        <w:jc w:val="center"/>
        <w:rPr>
          <w:sz w:val="18"/>
          <w:szCs w:val="18"/>
        </w:rPr>
      </w:pPr>
    </w:p>
    <w:p w:rsidR="004F40D8" w:rsidRPr="004F40D8" w:rsidRDefault="004F40D8" w:rsidP="004F40D8">
      <w:pPr>
        <w:pStyle w:val="aa"/>
        <w:ind w:left="42" w:right="141"/>
        <w:jc w:val="center"/>
        <w:rPr>
          <w:b/>
          <w:bCs/>
          <w:sz w:val="18"/>
          <w:szCs w:val="18"/>
        </w:rPr>
      </w:pPr>
      <w:r w:rsidRPr="004F40D8">
        <w:rPr>
          <w:b/>
          <w:bCs/>
          <w:sz w:val="18"/>
          <w:szCs w:val="18"/>
        </w:rPr>
        <w:t>О признании утратившими силу</w:t>
      </w:r>
    </w:p>
    <w:p w:rsidR="004F40D8" w:rsidRPr="004F40D8" w:rsidRDefault="004F40D8" w:rsidP="004F40D8">
      <w:pPr>
        <w:pStyle w:val="aa"/>
        <w:ind w:left="42" w:right="141"/>
        <w:rPr>
          <w:b/>
          <w:sz w:val="18"/>
          <w:szCs w:val="18"/>
        </w:rPr>
      </w:pPr>
    </w:p>
    <w:p w:rsidR="004F40D8" w:rsidRPr="004F40D8" w:rsidRDefault="004F40D8" w:rsidP="004F40D8">
      <w:pPr>
        <w:pStyle w:val="aa"/>
        <w:ind w:left="42" w:right="141" w:firstLine="242"/>
        <w:jc w:val="both"/>
        <w:rPr>
          <w:sz w:val="18"/>
          <w:szCs w:val="18"/>
        </w:rPr>
      </w:pPr>
      <w:r w:rsidRPr="004F40D8">
        <w:rPr>
          <w:sz w:val="18"/>
          <w:szCs w:val="18"/>
        </w:rPr>
        <w:t xml:space="preserve">Администрация Марёвского муниципального округа </w:t>
      </w:r>
      <w:r w:rsidRPr="004F40D8">
        <w:rPr>
          <w:b/>
          <w:sz w:val="18"/>
          <w:szCs w:val="18"/>
        </w:rPr>
        <w:t>ПОСТАНОВЛЯЕТ</w:t>
      </w:r>
      <w:r w:rsidRPr="004F40D8">
        <w:rPr>
          <w:sz w:val="18"/>
          <w:szCs w:val="18"/>
        </w:rPr>
        <w:t>:</w:t>
      </w:r>
    </w:p>
    <w:p w:rsidR="004F40D8" w:rsidRPr="004F40D8" w:rsidRDefault="004F40D8" w:rsidP="004F40D8">
      <w:pPr>
        <w:pStyle w:val="aa"/>
        <w:ind w:left="42" w:right="141" w:firstLine="242"/>
        <w:jc w:val="both"/>
        <w:rPr>
          <w:bCs/>
          <w:sz w:val="18"/>
          <w:szCs w:val="18"/>
        </w:rPr>
      </w:pPr>
      <w:r w:rsidRPr="004F40D8">
        <w:rPr>
          <w:bCs/>
          <w:sz w:val="18"/>
          <w:szCs w:val="18"/>
        </w:rPr>
        <w:t>1. Признать утратившими силу постановления Администрации Марёвского муниципального района:</w:t>
      </w:r>
    </w:p>
    <w:p w:rsidR="004F40D8" w:rsidRPr="004F40D8" w:rsidRDefault="004F40D8" w:rsidP="004F40D8">
      <w:pPr>
        <w:pStyle w:val="aa"/>
        <w:ind w:left="42" w:right="141" w:firstLine="242"/>
        <w:jc w:val="both"/>
        <w:rPr>
          <w:bCs/>
          <w:sz w:val="18"/>
          <w:szCs w:val="18"/>
        </w:rPr>
      </w:pPr>
      <w:r w:rsidRPr="004F40D8">
        <w:rPr>
          <w:bCs/>
          <w:sz w:val="18"/>
          <w:szCs w:val="18"/>
        </w:rPr>
        <w:t>от 26.12.2016 № 458 «Об утверждении Положения о районной межведомственной комиссии по профилактике терроризма, экстремизма и других правонарушений в Марёвском муниципальном районе»;</w:t>
      </w:r>
    </w:p>
    <w:p w:rsidR="004F40D8" w:rsidRPr="004F40D8" w:rsidRDefault="004F40D8" w:rsidP="004F40D8">
      <w:pPr>
        <w:pStyle w:val="aa"/>
        <w:ind w:left="42" w:right="141" w:firstLine="242"/>
        <w:jc w:val="both"/>
        <w:rPr>
          <w:bCs/>
          <w:sz w:val="18"/>
          <w:szCs w:val="18"/>
        </w:rPr>
      </w:pPr>
      <w:r w:rsidRPr="004F40D8">
        <w:rPr>
          <w:bCs/>
          <w:sz w:val="18"/>
          <w:szCs w:val="18"/>
        </w:rPr>
        <w:t>от 27.12.2016 № 519 «О внесении изменения в состав районной межведомственной комиссии по профилактике терроризма, экстремизма и других правонарушений в Марёвском муниципальном районе»;</w:t>
      </w:r>
    </w:p>
    <w:p w:rsidR="004F40D8" w:rsidRPr="004F40D8" w:rsidRDefault="004F40D8" w:rsidP="004F40D8">
      <w:pPr>
        <w:pStyle w:val="aa"/>
        <w:ind w:left="42" w:right="141" w:firstLine="242"/>
        <w:jc w:val="both"/>
        <w:rPr>
          <w:bCs/>
          <w:sz w:val="18"/>
          <w:szCs w:val="18"/>
        </w:rPr>
      </w:pPr>
      <w:r w:rsidRPr="004F40D8">
        <w:rPr>
          <w:bCs/>
          <w:sz w:val="18"/>
          <w:szCs w:val="18"/>
        </w:rPr>
        <w:t>от 26.05.2017 № 274 «О внесении изменений в постановление Администрации муниципального района от 26.12.2016 № 459 «Об утверждении состава районной межведомственной комиссии по профилактике терроризма, экстремизма и других правонарушений в Марёвском муниципальном районе»;</w:t>
      </w:r>
    </w:p>
    <w:p w:rsidR="004F40D8" w:rsidRPr="004F40D8" w:rsidRDefault="004F40D8" w:rsidP="004F40D8">
      <w:pPr>
        <w:pStyle w:val="aa"/>
        <w:ind w:left="42" w:right="141" w:firstLine="242"/>
        <w:jc w:val="both"/>
        <w:rPr>
          <w:bCs/>
          <w:sz w:val="18"/>
          <w:szCs w:val="18"/>
        </w:rPr>
      </w:pPr>
      <w:r w:rsidRPr="004F40D8">
        <w:rPr>
          <w:bCs/>
          <w:sz w:val="18"/>
          <w:szCs w:val="18"/>
        </w:rPr>
        <w:t>от 09.08.2017 № 368 «О внесении изменения в состав районной межведомственной комиссии по профилактике терроризма, экстремизма и других правонарушений в Марёвском муниципальном районе»;</w:t>
      </w:r>
    </w:p>
    <w:p w:rsidR="004F40D8" w:rsidRPr="004F40D8" w:rsidRDefault="004F40D8" w:rsidP="004F40D8">
      <w:pPr>
        <w:pStyle w:val="aa"/>
        <w:ind w:left="42" w:right="141" w:firstLine="242"/>
        <w:jc w:val="both"/>
        <w:rPr>
          <w:bCs/>
          <w:sz w:val="18"/>
          <w:szCs w:val="18"/>
        </w:rPr>
      </w:pPr>
      <w:r w:rsidRPr="004F40D8">
        <w:rPr>
          <w:bCs/>
          <w:sz w:val="18"/>
          <w:szCs w:val="18"/>
        </w:rPr>
        <w:t>от 02.10.2017 № 428 «О внесении изменения в состав районной межведомственной комиссии по профилактике терроризма, экстремизма и других правонарушений в Марёвском муниципальном районе»;</w:t>
      </w:r>
    </w:p>
    <w:p w:rsidR="004F40D8" w:rsidRPr="004F40D8" w:rsidRDefault="004F40D8" w:rsidP="004F40D8">
      <w:pPr>
        <w:pStyle w:val="aa"/>
        <w:ind w:left="42" w:right="141" w:firstLine="242"/>
        <w:jc w:val="both"/>
        <w:rPr>
          <w:bCs/>
          <w:sz w:val="18"/>
          <w:szCs w:val="18"/>
        </w:rPr>
      </w:pPr>
      <w:r w:rsidRPr="004F40D8">
        <w:rPr>
          <w:bCs/>
          <w:sz w:val="18"/>
          <w:szCs w:val="18"/>
        </w:rPr>
        <w:t>от 15.08.2018 № 307 «О внесении изменений в постановление Администрации муниципального района от 26.12.2016 № 459»;</w:t>
      </w:r>
    </w:p>
    <w:p w:rsidR="004F40D8" w:rsidRPr="004F40D8" w:rsidRDefault="004F40D8" w:rsidP="004F40D8">
      <w:pPr>
        <w:pStyle w:val="aa"/>
        <w:ind w:left="42" w:right="141" w:firstLine="242"/>
        <w:jc w:val="both"/>
        <w:rPr>
          <w:bCs/>
          <w:sz w:val="18"/>
          <w:szCs w:val="18"/>
        </w:rPr>
      </w:pPr>
      <w:r w:rsidRPr="004F40D8">
        <w:rPr>
          <w:bCs/>
          <w:sz w:val="18"/>
          <w:szCs w:val="18"/>
        </w:rPr>
        <w:t>от 24.01.2018 № 14 «О внесении изменений в состав районной межведомственной комиссии по профилактике терроризма, экстремизма и других правонарушений в Марёвском муниципальном районе»;</w:t>
      </w:r>
    </w:p>
    <w:p w:rsidR="004F40D8" w:rsidRPr="004F40D8" w:rsidRDefault="004F40D8" w:rsidP="004F40D8">
      <w:pPr>
        <w:pStyle w:val="aa"/>
        <w:ind w:left="42" w:right="141" w:firstLine="242"/>
        <w:jc w:val="both"/>
        <w:rPr>
          <w:bCs/>
          <w:sz w:val="18"/>
          <w:szCs w:val="18"/>
        </w:rPr>
      </w:pPr>
      <w:r w:rsidRPr="004F40D8">
        <w:rPr>
          <w:bCs/>
          <w:sz w:val="18"/>
          <w:szCs w:val="18"/>
        </w:rPr>
        <w:t>от 28.02.2019 № 44 «О внесении изменения в постановление Администрации муниципального района от 26.12.2016 № 459 «Об утверждении состава районной межведомственной комиссии по профилактике терроризма, экстремизма и других правонарушений в Марёвском муниципальном районе»;</w:t>
      </w:r>
    </w:p>
    <w:p w:rsidR="004F40D8" w:rsidRPr="004F40D8" w:rsidRDefault="004F40D8" w:rsidP="004F40D8">
      <w:pPr>
        <w:pStyle w:val="aa"/>
        <w:ind w:left="42" w:right="141" w:firstLine="242"/>
        <w:jc w:val="both"/>
        <w:rPr>
          <w:bCs/>
          <w:sz w:val="18"/>
          <w:szCs w:val="18"/>
        </w:rPr>
      </w:pPr>
      <w:r w:rsidRPr="004F40D8">
        <w:rPr>
          <w:bCs/>
          <w:sz w:val="18"/>
          <w:szCs w:val="18"/>
        </w:rPr>
        <w:t>от 17.12.2020 № 332 «О внесении изменения в постановление Администрации муниципального района от 26.12.2016 № 459 «Об утверждении состава районной межведомственной комиссии по профилактике терроризма, экстремизма и других правонарушений в Марёвском муниципальном районе».</w:t>
      </w:r>
    </w:p>
    <w:p w:rsidR="004F40D8" w:rsidRPr="004F40D8" w:rsidRDefault="004F40D8" w:rsidP="004F40D8">
      <w:pPr>
        <w:pStyle w:val="aa"/>
        <w:ind w:left="42" w:right="141" w:firstLine="242"/>
        <w:jc w:val="both"/>
        <w:rPr>
          <w:bCs/>
          <w:sz w:val="18"/>
          <w:szCs w:val="18"/>
        </w:rPr>
      </w:pPr>
      <w:r w:rsidRPr="004F40D8">
        <w:rPr>
          <w:bCs/>
          <w:sz w:val="18"/>
          <w:szCs w:val="18"/>
        </w:rPr>
        <w:t>2. Настоящее постановление распространяет свое действие на правоотношения, возникшие с 19 февраля 2021 года.</w:t>
      </w:r>
    </w:p>
    <w:p w:rsidR="004F40D8" w:rsidRPr="004F40D8" w:rsidRDefault="004F40D8" w:rsidP="004F40D8">
      <w:pPr>
        <w:pStyle w:val="aa"/>
        <w:ind w:left="42" w:right="141" w:firstLine="242"/>
        <w:jc w:val="both"/>
        <w:rPr>
          <w:sz w:val="18"/>
          <w:szCs w:val="18"/>
        </w:rPr>
      </w:pPr>
      <w:r w:rsidRPr="004F40D8">
        <w:rPr>
          <w:sz w:val="18"/>
          <w:szCs w:val="18"/>
        </w:rPr>
        <w:t xml:space="preserve">3. Опубликовать постановление в муниципальной газете «Марёвский вестник», разместить на официальном сайте Администрации муниципального округа в информационно - телекоммуникационной сети «Интернет».   </w:t>
      </w:r>
    </w:p>
    <w:p w:rsidR="004F40D8" w:rsidRPr="004F40D8" w:rsidRDefault="004F40D8" w:rsidP="004F40D8">
      <w:pPr>
        <w:pStyle w:val="aa"/>
        <w:ind w:left="42" w:right="141"/>
        <w:rPr>
          <w:sz w:val="18"/>
          <w:szCs w:val="18"/>
        </w:rPr>
      </w:pPr>
    </w:p>
    <w:p w:rsidR="004F40D8" w:rsidRDefault="004F40D8" w:rsidP="004F40D8">
      <w:pPr>
        <w:pStyle w:val="aa"/>
        <w:ind w:left="42" w:right="141"/>
        <w:rPr>
          <w:sz w:val="18"/>
          <w:szCs w:val="18"/>
        </w:rPr>
      </w:pPr>
      <w:r w:rsidRPr="004F40D8">
        <w:rPr>
          <w:b/>
          <w:sz w:val="18"/>
          <w:szCs w:val="18"/>
        </w:rPr>
        <w:t>Глава муниципального округа        С.И. Горкин</w:t>
      </w:r>
    </w:p>
    <w:p w:rsidR="004F40D8" w:rsidRDefault="004F40D8" w:rsidP="00F2691E">
      <w:pPr>
        <w:pStyle w:val="aa"/>
        <w:ind w:left="42" w:right="141"/>
        <w:rPr>
          <w:sz w:val="18"/>
          <w:szCs w:val="18"/>
        </w:rPr>
      </w:pPr>
    </w:p>
    <w:p w:rsidR="004F40D8" w:rsidRDefault="004F40D8" w:rsidP="00F2691E">
      <w:pPr>
        <w:pStyle w:val="aa"/>
        <w:ind w:left="42" w:right="141"/>
        <w:rPr>
          <w:sz w:val="18"/>
          <w:szCs w:val="18"/>
        </w:rPr>
      </w:pPr>
    </w:p>
    <w:p w:rsidR="00D24BB5" w:rsidRPr="00D24BB5" w:rsidRDefault="00D24BB5" w:rsidP="00D24BB5">
      <w:pPr>
        <w:pStyle w:val="aa"/>
        <w:ind w:left="42" w:right="141"/>
        <w:jc w:val="center"/>
        <w:rPr>
          <w:b/>
          <w:bCs/>
          <w:sz w:val="18"/>
          <w:szCs w:val="18"/>
        </w:rPr>
      </w:pPr>
      <w:r w:rsidRPr="00D24BB5">
        <w:rPr>
          <w:b/>
          <w:bCs/>
          <w:sz w:val="18"/>
          <w:szCs w:val="18"/>
        </w:rPr>
        <w:t>АДМИНИСТРАЦИЯ</w:t>
      </w:r>
    </w:p>
    <w:p w:rsidR="00D24BB5" w:rsidRPr="00D24BB5" w:rsidRDefault="00D24BB5" w:rsidP="00D24BB5">
      <w:pPr>
        <w:pStyle w:val="aa"/>
        <w:ind w:left="42" w:right="141"/>
        <w:jc w:val="center"/>
        <w:rPr>
          <w:b/>
          <w:bCs/>
          <w:sz w:val="18"/>
          <w:szCs w:val="18"/>
        </w:rPr>
      </w:pPr>
      <w:r w:rsidRPr="00D24BB5">
        <w:rPr>
          <w:b/>
          <w:bCs/>
          <w:sz w:val="18"/>
          <w:szCs w:val="18"/>
        </w:rPr>
        <w:t>МАРЁВСКОГО МУНИЦИПАЛЬНОГО ОКРУГА</w:t>
      </w:r>
    </w:p>
    <w:p w:rsidR="00D24BB5" w:rsidRPr="00D24BB5" w:rsidRDefault="00D24BB5" w:rsidP="00D24BB5">
      <w:pPr>
        <w:pStyle w:val="aa"/>
        <w:ind w:left="42" w:right="141"/>
        <w:jc w:val="center"/>
        <w:rPr>
          <w:b/>
          <w:sz w:val="18"/>
          <w:szCs w:val="18"/>
        </w:rPr>
      </w:pPr>
    </w:p>
    <w:p w:rsidR="00D24BB5" w:rsidRPr="00D24BB5" w:rsidRDefault="00D24BB5" w:rsidP="00D24BB5">
      <w:pPr>
        <w:pStyle w:val="aa"/>
        <w:ind w:left="42" w:right="141"/>
        <w:jc w:val="center"/>
        <w:rPr>
          <w:sz w:val="18"/>
          <w:szCs w:val="18"/>
        </w:rPr>
      </w:pPr>
      <w:r w:rsidRPr="00D24BB5">
        <w:rPr>
          <w:sz w:val="18"/>
          <w:szCs w:val="18"/>
        </w:rPr>
        <w:t>П О С Т А Н О В Л Е Н И Е</w:t>
      </w:r>
    </w:p>
    <w:p w:rsidR="00D24BB5" w:rsidRPr="00D24BB5" w:rsidRDefault="00D24BB5" w:rsidP="00D24BB5">
      <w:pPr>
        <w:pStyle w:val="aa"/>
        <w:ind w:left="42" w:right="141"/>
        <w:jc w:val="center"/>
        <w:rPr>
          <w:sz w:val="18"/>
          <w:szCs w:val="18"/>
        </w:rPr>
      </w:pPr>
      <w:r w:rsidRPr="00D24BB5">
        <w:rPr>
          <w:sz w:val="18"/>
          <w:szCs w:val="18"/>
        </w:rPr>
        <w:t>29.08.2022  № 382</w:t>
      </w:r>
    </w:p>
    <w:p w:rsidR="00D24BB5" w:rsidRPr="00D24BB5" w:rsidRDefault="00D24BB5" w:rsidP="00D24BB5">
      <w:pPr>
        <w:pStyle w:val="aa"/>
        <w:ind w:left="42" w:right="141"/>
        <w:jc w:val="center"/>
        <w:rPr>
          <w:sz w:val="18"/>
          <w:szCs w:val="18"/>
        </w:rPr>
      </w:pPr>
      <w:r w:rsidRPr="00D24BB5">
        <w:rPr>
          <w:sz w:val="18"/>
          <w:szCs w:val="18"/>
        </w:rPr>
        <w:t>с. Марёво</w:t>
      </w:r>
    </w:p>
    <w:p w:rsidR="00D24BB5" w:rsidRPr="00D24BB5" w:rsidRDefault="00D24BB5" w:rsidP="00D24BB5">
      <w:pPr>
        <w:pStyle w:val="aa"/>
        <w:ind w:left="42" w:right="141"/>
        <w:jc w:val="center"/>
        <w:rPr>
          <w:sz w:val="18"/>
          <w:szCs w:val="18"/>
        </w:rPr>
      </w:pPr>
    </w:p>
    <w:p w:rsidR="00D24BB5" w:rsidRPr="00D24BB5" w:rsidRDefault="00D24BB5" w:rsidP="00D24BB5">
      <w:pPr>
        <w:pStyle w:val="aa"/>
        <w:ind w:left="42" w:right="141"/>
        <w:jc w:val="center"/>
        <w:rPr>
          <w:b/>
          <w:sz w:val="18"/>
          <w:szCs w:val="18"/>
        </w:rPr>
      </w:pPr>
      <w:r w:rsidRPr="00D24BB5">
        <w:rPr>
          <w:b/>
          <w:sz w:val="18"/>
          <w:szCs w:val="18"/>
        </w:rPr>
        <w:t>О создании эвакоприёмной комиссии</w:t>
      </w:r>
    </w:p>
    <w:p w:rsidR="00D24BB5" w:rsidRPr="00D24BB5" w:rsidRDefault="00D24BB5" w:rsidP="00D24BB5">
      <w:pPr>
        <w:pStyle w:val="aa"/>
        <w:ind w:left="42" w:right="141"/>
        <w:rPr>
          <w:b/>
          <w:sz w:val="18"/>
          <w:szCs w:val="18"/>
        </w:rPr>
      </w:pPr>
    </w:p>
    <w:p w:rsidR="00D24BB5" w:rsidRPr="00D24BB5" w:rsidRDefault="00D24BB5" w:rsidP="00D24BB5">
      <w:pPr>
        <w:pStyle w:val="aa"/>
        <w:ind w:left="42" w:right="141" w:firstLine="242"/>
        <w:jc w:val="both"/>
        <w:rPr>
          <w:b/>
          <w:sz w:val="18"/>
          <w:szCs w:val="18"/>
        </w:rPr>
      </w:pPr>
      <w:r w:rsidRPr="00D24BB5">
        <w:rPr>
          <w:sz w:val="18"/>
          <w:szCs w:val="18"/>
        </w:rPr>
        <w:t xml:space="preserve">В соответствии с Федеральными законами Российской Федерации от 21 декабря 1994 года № 68-ФЗ «О защите населения и территорий от чрезвычайных ситуаций природного и техногенного характера» и от 12 февраля 1998 года № 28-ФЗ «О гражданской обороне», Администрация Марёвского муниципального округа </w:t>
      </w:r>
      <w:r w:rsidRPr="00D24BB5">
        <w:rPr>
          <w:b/>
          <w:sz w:val="18"/>
          <w:szCs w:val="18"/>
        </w:rPr>
        <w:t>ПОСТАНОВЛЯЕТ:</w:t>
      </w:r>
    </w:p>
    <w:p w:rsidR="00D24BB5" w:rsidRPr="00D24BB5" w:rsidRDefault="00D24BB5" w:rsidP="00D24BB5">
      <w:pPr>
        <w:pStyle w:val="aa"/>
        <w:ind w:left="42" w:right="141" w:firstLine="242"/>
        <w:jc w:val="both"/>
        <w:rPr>
          <w:sz w:val="18"/>
          <w:szCs w:val="18"/>
        </w:rPr>
      </w:pPr>
      <w:r w:rsidRPr="00D24BB5">
        <w:rPr>
          <w:sz w:val="18"/>
          <w:szCs w:val="18"/>
        </w:rPr>
        <w:t>1. Утвердить прилагаемые Положение об эвакоприёмной комиссии и состав эвакоприёмной комиссии Администрации муниципального округа.</w:t>
      </w:r>
    </w:p>
    <w:p w:rsidR="00D24BB5" w:rsidRPr="00D24BB5" w:rsidRDefault="00D24BB5" w:rsidP="00D24BB5">
      <w:pPr>
        <w:pStyle w:val="aa"/>
        <w:ind w:left="42" w:right="141" w:firstLine="242"/>
        <w:jc w:val="both"/>
        <w:rPr>
          <w:sz w:val="18"/>
          <w:szCs w:val="18"/>
        </w:rPr>
      </w:pPr>
      <w:r w:rsidRPr="00D24BB5">
        <w:rPr>
          <w:sz w:val="18"/>
          <w:szCs w:val="18"/>
        </w:rPr>
        <w:t>2. Признать утратившим силу постановление Администрации муниципального района от 01.10.2019 №399 «О создании эвакоприёмной комиссии».</w:t>
      </w:r>
    </w:p>
    <w:p w:rsidR="00D24BB5" w:rsidRPr="00D24BB5" w:rsidRDefault="00D24BB5" w:rsidP="00D24BB5">
      <w:pPr>
        <w:pStyle w:val="aa"/>
        <w:ind w:left="42" w:right="141" w:firstLine="242"/>
        <w:jc w:val="both"/>
        <w:rPr>
          <w:sz w:val="18"/>
          <w:szCs w:val="18"/>
        </w:rPr>
      </w:pPr>
      <w:r w:rsidRPr="00D24BB5">
        <w:rPr>
          <w:sz w:val="18"/>
          <w:szCs w:val="18"/>
        </w:rPr>
        <w:t xml:space="preserve">3. </w:t>
      </w:r>
      <w:r w:rsidRPr="00D24BB5">
        <w:rPr>
          <w:bCs/>
          <w:sz w:val="18"/>
          <w:szCs w:val="18"/>
        </w:rPr>
        <w:t>Контроль за выполнением постановления оставляю за собой.</w:t>
      </w:r>
    </w:p>
    <w:p w:rsidR="00D24BB5" w:rsidRPr="00D24BB5" w:rsidRDefault="00D24BB5" w:rsidP="00D24BB5">
      <w:pPr>
        <w:pStyle w:val="aa"/>
        <w:ind w:left="42" w:right="141" w:firstLine="242"/>
        <w:jc w:val="both"/>
        <w:rPr>
          <w:sz w:val="18"/>
          <w:szCs w:val="18"/>
        </w:rPr>
      </w:pPr>
      <w:r w:rsidRPr="00D24BB5">
        <w:rPr>
          <w:sz w:val="18"/>
          <w:szCs w:val="18"/>
        </w:rPr>
        <w:t>4.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D24BB5" w:rsidRPr="00D24BB5" w:rsidRDefault="00D24BB5" w:rsidP="00D24BB5">
      <w:pPr>
        <w:pStyle w:val="aa"/>
        <w:ind w:left="42" w:right="141"/>
        <w:rPr>
          <w:sz w:val="18"/>
          <w:szCs w:val="18"/>
        </w:rPr>
      </w:pPr>
    </w:p>
    <w:p w:rsidR="00D24BB5" w:rsidRPr="00D24BB5" w:rsidRDefault="00D24BB5" w:rsidP="00D24BB5">
      <w:pPr>
        <w:pStyle w:val="aa"/>
        <w:ind w:left="42" w:right="141"/>
        <w:rPr>
          <w:b/>
          <w:sz w:val="18"/>
          <w:szCs w:val="18"/>
        </w:rPr>
      </w:pPr>
      <w:r w:rsidRPr="00D24BB5">
        <w:rPr>
          <w:b/>
          <w:sz w:val="18"/>
          <w:szCs w:val="18"/>
        </w:rPr>
        <w:t>Глава муниципального округа      С.И. Горкин</w:t>
      </w:r>
    </w:p>
    <w:p w:rsidR="00D24BB5" w:rsidRPr="00D24BB5" w:rsidRDefault="00D24BB5" w:rsidP="00D24BB5">
      <w:pPr>
        <w:pStyle w:val="aa"/>
        <w:ind w:left="42" w:right="141"/>
        <w:rPr>
          <w:sz w:val="18"/>
          <w:szCs w:val="18"/>
        </w:rPr>
      </w:pPr>
    </w:p>
    <w:p w:rsidR="00D24BB5" w:rsidRPr="00D24BB5" w:rsidRDefault="00D24BB5" w:rsidP="00D24BB5">
      <w:pPr>
        <w:pStyle w:val="aa"/>
        <w:ind w:left="5954" w:right="141"/>
        <w:jc w:val="center"/>
        <w:rPr>
          <w:sz w:val="18"/>
          <w:szCs w:val="18"/>
        </w:rPr>
      </w:pPr>
      <w:r w:rsidRPr="00D24BB5">
        <w:rPr>
          <w:sz w:val="18"/>
          <w:szCs w:val="18"/>
        </w:rPr>
        <w:t>Утверждено</w:t>
      </w:r>
    </w:p>
    <w:p w:rsidR="00D24BB5" w:rsidRPr="00D24BB5" w:rsidRDefault="00D24BB5" w:rsidP="00D24BB5">
      <w:pPr>
        <w:pStyle w:val="aa"/>
        <w:ind w:left="5954" w:right="141"/>
        <w:jc w:val="center"/>
        <w:rPr>
          <w:sz w:val="18"/>
          <w:szCs w:val="18"/>
        </w:rPr>
      </w:pPr>
      <w:r w:rsidRPr="00D24BB5">
        <w:rPr>
          <w:sz w:val="18"/>
          <w:szCs w:val="18"/>
        </w:rPr>
        <w:t>постановлением Администрации</w:t>
      </w:r>
    </w:p>
    <w:p w:rsidR="00D24BB5" w:rsidRPr="00D24BB5" w:rsidRDefault="00D24BB5" w:rsidP="00D24BB5">
      <w:pPr>
        <w:pStyle w:val="aa"/>
        <w:ind w:left="5954" w:right="141"/>
        <w:jc w:val="center"/>
        <w:rPr>
          <w:sz w:val="18"/>
          <w:szCs w:val="18"/>
        </w:rPr>
      </w:pPr>
      <w:r w:rsidRPr="00D24BB5">
        <w:rPr>
          <w:sz w:val="18"/>
          <w:szCs w:val="18"/>
        </w:rPr>
        <w:t>муниципального округа</w:t>
      </w:r>
    </w:p>
    <w:p w:rsidR="00D24BB5" w:rsidRPr="00D24BB5" w:rsidRDefault="00D24BB5" w:rsidP="00D24BB5">
      <w:pPr>
        <w:pStyle w:val="aa"/>
        <w:ind w:left="5954" w:right="141"/>
        <w:jc w:val="center"/>
        <w:rPr>
          <w:sz w:val="18"/>
          <w:szCs w:val="18"/>
        </w:rPr>
      </w:pPr>
      <w:r w:rsidRPr="00D24BB5">
        <w:rPr>
          <w:sz w:val="18"/>
          <w:szCs w:val="18"/>
        </w:rPr>
        <w:t>от  29.08.2022   N 382</w:t>
      </w:r>
    </w:p>
    <w:p w:rsidR="00D24BB5" w:rsidRPr="00D24BB5" w:rsidRDefault="00D24BB5" w:rsidP="00D24BB5">
      <w:pPr>
        <w:pStyle w:val="aa"/>
        <w:ind w:left="42" w:right="141"/>
        <w:rPr>
          <w:b/>
          <w:sz w:val="18"/>
          <w:szCs w:val="18"/>
        </w:rPr>
      </w:pPr>
    </w:p>
    <w:p w:rsidR="00D24BB5" w:rsidRPr="00D24BB5" w:rsidRDefault="00D24BB5" w:rsidP="00D24BB5">
      <w:pPr>
        <w:pStyle w:val="aa"/>
        <w:ind w:left="42" w:right="141"/>
        <w:jc w:val="center"/>
        <w:rPr>
          <w:sz w:val="18"/>
          <w:szCs w:val="18"/>
        </w:rPr>
      </w:pPr>
      <w:r w:rsidRPr="00D24BB5">
        <w:rPr>
          <w:b/>
          <w:sz w:val="18"/>
          <w:szCs w:val="18"/>
        </w:rPr>
        <w:t>ПОЛОЖЕНИЕОБ ЭВАКОПРИЁМНОЙ КОМИССИИ</w:t>
      </w:r>
    </w:p>
    <w:p w:rsidR="00D24BB5" w:rsidRPr="00D24BB5" w:rsidRDefault="00D24BB5" w:rsidP="00D24BB5">
      <w:pPr>
        <w:pStyle w:val="aa"/>
        <w:ind w:left="42" w:right="141" w:firstLine="242"/>
        <w:jc w:val="both"/>
        <w:rPr>
          <w:b/>
          <w:sz w:val="18"/>
          <w:szCs w:val="18"/>
        </w:rPr>
      </w:pPr>
      <w:r w:rsidRPr="00D24BB5">
        <w:rPr>
          <w:b/>
          <w:sz w:val="18"/>
          <w:szCs w:val="18"/>
        </w:rPr>
        <w:t>1. Общие положения</w:t>
      </w:r>
    </w:p>
    <w:p w:rsidR="00D24BB5" w:rsidRPr="00D24BB5" w:rsidRDefault="00D24BB5" w:rsidP="00D24BB5">
      <w:pPr>
        <w:pStyle w:val="aa"/>
        <w:ind w:left="42" w:right="141" w:firstLine="242"/>
        <w:jc w:val="both"/>
        <w:rPr>
          <w:sz w:val="18"/>
          <w:szCs w:val="18"/>
        </w:rPr>
      </w:pPr>
      <w:r w:rsidRPr="00D24BB5">
        <w:rPr>
          <w:sz w:val="18"/>
          <w:szCs w:val="18"/>
        </w:rPr>
        <w:t>1.1. Эвакоприёмная комиссия (далее - комиссия) муниципального округа создается для проведения эвакуационных мероприятий в округе.</w:t>
      </w:r>
    </w:p>
    <w:p w:rsidR="00D24BB5" w:rsidRPr="00D24BB5" w:rsidRDefault="00D24BB5" w:rsidP="00D24BB5">
      <w:pPr>
        <w:pStyle w:val="aa"/>
        <w:ind w:left="42" w:right="141" w:firstLine="242"/>
        <w:jc w:val="both"/>
        <w:rPr>
          <w:sz w:val="18"/>
          <w:szCs w:val="18"/>
        </w:rPr>
      </w:pPr>
      <w:r w:rsidRPr="00D24BB5">
        <w:rPr>
          <w:sz w:val="18"/>
          <w:szCs w:val="18"/>
        </w:rPr>
        <w:t>1.2. Комиссия является постоянным органом Администрации Марёвского муниципального округа. В состав комиссии включаются: работники Администрации Марёвского муниципального округа, здравоохранения, образования, социального обеспечения, дорожно-транспортных предприятий, торговли и питания, полиции, работники отдела по мобилизационной подготовке, гражданской обороне и чрезвычайным ситуациям администрации Марёвского муниципального округа (далее- отдел по МП, ГО и ЧС).</w:t>
      </w:r>
    </w:p>
    <w:p w:rsidR="00D24BB5" w:rsidRPr="00D24BB5" w:rsidRDefault="00D24BB5" w:rsidP="00D24BB5">
      <w:pPr>
        <w:pStyle w:val="aa"/>
        <w:ind w:left="42" w:right="141" w:firstLine="242"/>
        <w:jc w:val="both"/>
        <w:rPr>
          <w:sz w:val="18"/>
          <w:szCs w:val="18"/>
        </w:rPr>
      </w:pPr>
      <w:r w:rsidRPr="00D24BB5">
        <w:rPr>
          <w:sz w:val="18"/>
          <w:szCs w:val="18"/>
        </w:rPr>
        <w:t>1.3. Состав комиссии утверждается постановлением Администрации муниципального округа.</w:t>
      </w:r>
    </w:p>
    <w:p w:rsidR="00D24BB5" w:rsidRPr="00D24BB5" w:rsidRDefault="00D24BB5" w:rsidP="00D24BB5">
      <w:pPr>
        <w:pStyle w:val="aa"/>
        <w:ind w:left="42" w:right="141" w:firstLine="242"/>
        <w:jc w:val="both"/>
        <w:rPr>
          <w:sz w:val="18"/>
          <w:szCs w:val="18"/>
        </w:rPr>
      </w:pPr>
      <w:r w:rsidRPr="00D24BB5">
        <w:rPr>
          <w:sz w:val="18"/>
          <w:szCs w:val="18"/>
        </w:rPr>
        <w:t>1.4. В своей деятельности комиссия руководствуется Федеральным законом от 12.02.1998 года № 28-ФЗ "О гражданской обороне", Федеральным законом от 21.12.1994 года № 68-ФЗ "О защите населения и территорий от чрезвычайных ситуаций природного и техногенного характера".</w:t>
      </w:r>
    </w:p>
    <w:p w:rsidR="00D24BB5" w:rsidRPr="00D24BB5" w:rsidRDefault="00D24BB5" w:rsidP="00D24BB5">
      <w:pPr>
        <w:pStyle w:val="aa"/>
        <w:ind w:left="42" w:right="141" w:firstLine="242"/>
        <w:jc w:val="both"/>
        <w:rPr>
          <w:sz w:val="18"/>
          <w:szCs w:val="18"/>
        </w:rPr>
      </w:pPr>
      <w:r w:rsidRPr="00D24BB5">
        <w:rPr>
          <w:sz w:val="18"/>
          <w:szCs w:val="18"/>
        </w:rPr>
        <w:t>1.5. Комиссия по вопросам эвакуационных мероприятий взаимодействует с отделом по МП, ГО и ЧС. Состав комиссии уточняется по мере необходимости.</w:t>
      </w:r>
    </w:p>
    <w:p w:rsidR="00D24BB5" w:rsidRPr="00D24BB5" w:rsidRDefault="00D24BB5" w:rsidP="00D24BB5">
      <w:pPr>
        <w:pStyle w:val="aa"/>
        <w:ind w:left="42" w:right="141" w:firstLine="242"/>
        <w:jc w:val="both"/>
        <w:rPr>
          <w:sz w:val="18"/>
          <w:szCs w:val="18"/>
        </w:rPr>
      </w:pPr>
      <w:r w:rsidRPr="00D24BB5">
        <w:rPr>
          <w:b/>
          <w:sz w:val="18"/>
          <w:szCs w:val="18"/>
        </w:rPr>
        <w:t>2. Основные задачи эвакоприёмной комиссии</w:t>
      </w:r>
    </w:p>
    <w:p w:rsidR="00D24BB5" w:rsidRPr="00D24BB5" w:rsidRDefault="00D24BB5" w:rsidP="00D24BB5">
      <w:pPr>
        <w:pStyle w:val="aa"/>
        <w:ind w:left="42" w:right="141" w:firstLine="242"/>
        <w:jc w:val="both"/>
        <w:rPr>
          <w:sz w:val="18"/>
          <w:szCs w:val="18"/>
        </w:rPr>
      </w:pPr>
      <w:r w:rsidRPr="00D24BB5">
        <w:rPr>
          <w:sz w:val="18"/>
          <w:szCs w:val="18"/>
        </w:rPr>
        <w:t>2.1. Разрабатывает, уточняет и реализует план рассредоточения эвакуированного населения.</w:t>
      </w:r>
    </w:p>
    <w:p w:rsidR="00D24BB5" w:rsidRPr="00D24BB5" w:rsidRDefault="00D24BB5" w:rsidP="00D24BB5">
      <w:pPr>
        <w:pStyle w:val="aa"/>
        <w:ind w:left="42" w:right="141" w:firstLine="242"/>
        <w:jc w:val="both"/>
        <w:rPr>
          <w:sz w:val="18"/>
          <w:szCs w:val="18"/>
        </w:rPr>
      </w:pPr>
      <w:r w:rsidRPr="00D24BB5">
        <w:rPr>
          <w:sz w:val="18"/>
          <w:szCs w:val="18"/>
        </w:rPr>
        <w:t>2.2. Подготавливает эвакуационные органы к проведению эвакуационных мероприятий и руководит ими при их выполнении.</w:t>
      </w:r>
    </w:p>
    <w:p w:rsidR="00D24BB5" w:rsidRPr="00D24BB5" w:rsidRDefault="00D24BB5" w:rsidP="00D24BB5">
      <w:pPr>
        <w:pStyle w:val="aa"/>
        <w:ind w:left="42" w:right="141" w:firstLine="242"/>
        <w:jc w:val="both"/>
        <w:rPr>
          <w:sz w:val="18"/>
          <w:szCs w:val="18"/>
        </w:rPr>
      </w:pPr>
      <w:r w:rsidRPr="00D24BB5">
        <w:rPr>
          <w:sz w:val="18"/>
          <w:szCs w:val="18"/>
        </w:rPr>
        <w:t>2.3. Организует проведение эвакуационных мероприятий и их всестороннее обеспечение.</w:t>
      </w:r>
    </w:p>
    <w:p w:rsidR="00D24BB5" w:rsidRPr="00D24BB5" w:rsidRDefault="00D24BB5" w:rsidP="00D24BB5">
      <w:pPr>
        <w:pStyle w:val="aa"/>
        <w:ind w:left="42" w:right="141" w:firstLine="242"/>
        <w:jc w:val="both"/>
        <w:rPr>
          <w:sz w:val="18"/>
          <w:szCs w:val="18"/>
        </w:rPr>
      </w:pPr>
      <w:r w:rsidRPr="00D24BB5">
        <w:rPr>
          <w:b/>
          <w:sz w:val="18"/>
          <w:szCs w:val="18"/>
        </w:rPr>
        <w:t>3. Обязанности эвакоприёмной комиссии</w:t>
      </w:r>
    </w:p>
    <w:p w:rsidR="00D24BB5" w:rsidRPr="00D24BB5" w:rsidRDefault="00D24BB5" w:rsidP="00D24BB5">
      <w:pPr>
        <w:pStyle w:val="aa"/>
        <w:ind w:left="42" w:right="141" w:firstLine="242"/>
        <w:jc w:val="both"/>
        <w:rPr>
          <w:sz w:val="18"/>
          <w:szCs w:val="18"/>
        </w:rPr>
      </w:pPr>
      <w:r w:rsidRPr="00D24BB5">
        <w:rPr>
          <w:sz w:val="18"/>
          <w:szCs w:val="18"/>
        </w:rPr>
        <w:t>3.1. Разрабатывает, планирует и осуществляет мероприятия, направленные на сокращение сроков приема эвакуированного населения.</w:t>
      </w:r>
    </w:p>
    <w:p w:rsidR="00D24BB5" w:rsidRPr="00D24BB5" w:rsidRDefault="00D24BB5" w:rsidP="00D24BB5">
      <w:pPr>
        <w:pStyle w:val="aa"/>
        <w:ind w:left="42" w:right="141" w:firstLine="242"/>
        <w:jc w:val="both"/>
        <w:rPr>
          <w:sz w:val="18"/>
          <w:szCs w:val="18"/>
        </w:rPr>
      </w:pPr>
      <w:r w:rsidRPr="00D24BB5">
        <w:rPr>
          <w:sz w:val="18"/>
          <w:szCs w:val="18"/>
        </w:rPr>
        <w:t>3.2. Организует разработку, размножение документов по вопросам рассредоточения и эвакуационном приеме, при необходимости обеспечивает ими эвакуационные органы.</w:t>
      </w:r>
    </w:p>
    <w:p w:rsidR="00D24BB5" w:rsidRPr="00D24BB5" w:rsidRDefault="00D24BB5" w:rsidP="00D24BB5">
      <w:pPr>
        <w:pStyle w:val="aa"/>
        <w:ind w:left="42" w:right="141" w:firstLine="242"/>
        <w:jc w:val="both"/>
        <w:rPr>
          <w:sz w:val="18"/>
          <w:szCs w:val="18"/>
        </w:rPr>
      </w:pPr>
      <w:r w:rsidRPr="00D24BB5">
        <w:rPr>
          <w:sz w:val="18"/>
          <w:szCs w:val="18"/>
        </w:rPr>
        <w:t>3.3. Организует и координирует работу по подготовке населения к рассредоточению эвакуированных.</w:t>
      </w:r>
    </w:p>
    <w:p w:rsidR="00D24BB5" w:rsidRPr="00D24BB5" w:rsidRDefault="00D24BB5" w:rsidP="00D24BB5">
      <w:pPr>
        <w:pStyle w:val="aa"/>
        <w:ind w:left="42" w:right="141" w:firstLine="242"/>
        <w:jc w:val="both"/>
        <w:rPr>
          <w:sz w:val="18"/>
          <w:szCs w:val="18"/>
        </w:rPr>
      </w:pPr>
      <w:r w:rsidRPr="00D24BB5">
        <w:rPr>
          <w:sz w:val="18"/>
          <w:szCs w:val="18"/>
        </w:rPr>
        <w:t>3.4. Организует и координирует действия эвакуационных органов при проведении мероприятий по рассредоточению эвакуированного населения.</w:t>
      </w:r>
    </w:p>
    <w:p w:rsidR="00D24BB5" w:rsidRPr="00D24BB5" w:rsidRDefault="00D24BB5" w:rsidP="00D24BB5">
      <w:pPr>
        <w:pStyle w:val="aa"/>
        <w:ind w:left="42" w:right="141" w:firstLine="242"/>
        <w:jc w:val="both"/>
        <w:rPr>
          <w:sz w:val="18"/>
          <w:szCs w:val="18"/>
        </w:rPr>
      </w:pPr>
      <w:r w:rsidRPr="00D24BB5">
        <w:rPr>
          <w:sz w:val="18"/>
          <w:szCs w:val="18"/>
        </w:rPr>
        <w:t>3.5. Осуществляет контроль и помощь при развертывании эвакуационных органов и оповещении населения.</w:t>
      </w:r>
    </w:p>
    <w:p w:rsidR="00D24BB5" w:rsidRPr="00D24BB5" w:rsidRDefault="00D24BB5" w:rsidP="00D24BB5">
      <w:pPr>
        <w:pStyle w:val="aa"/>
        <w:ind w:left="42" w:right="141" w:firstLine="242"/>
        <w:jc w:val="both"/>
        <w:rPr>
          <w:sz w:val="18"/>
          <w:szCs w:val="18"/>
        </w:rPr>
      </w:pPr>
      <w:r w:rsidRPr="00D24BB5">
        <w:rPr>
          <w:sz w:val="18"/>
          <w:szCs w:val="18"/>
        </w:rPr>
        <w:t>3.6. Осуществляет сбор и обобщение данных о ходе рассредоточения эвакуированного населения.</w:t>
      </w:r>
    </w:p>
    <w:p w:rsidR="00D24BB5" w:rsidRPr="00D24BB5" w:rsidRDefault="00D24BB5" w:rsidP="00D24BB5">
      <w:pPr>
        <w:pStyle w:val="aa"/>
        <w:ind w:left="42" w:right="141" w:firstLine="242"/>
        <w:jc w:val="both"/>
        <w:rPr>
          <w:sz w:val="18"/>
          <w:szCs w:val="18"/>
        </w:rPr>
      </w:pPr>
      <w:r w:rsidRPr="00D24BB5">
        <w:rPr>
          <w:sz w:val="18"/>
          <w:szCs w:val="18"/>
        </w:rPr>
        <w:t>3.7. Обеспечивает информацией о ходе рассредоточения Администрацию муниципального округа.</w:t>
      </w:r>
    </w:p>
    <w:p w:rsidR="00D24BB5" w:rsidRPr="00D24BB5" w:rsidRDefault="00D24BB5" w:rsidP="00D24BB5">
      <w:pPr>
        <w:pStyle w:val="aa"/>
        <w:ind w:left="42" w:right="141" w:firstLine="242"/>
        <w:jc w:val="both"/>
        <w:rPr>
          <w:sz w:val="18"/>
          <w:szCs w:val="18"/>
        </w:rPr>
      </w:pPr>
      <w:r w:rsidRPr="00D24BB5">
        <w:rPr>
          <w:sz w:val="18"/>
          <w:szCs w:val="18"/>
        </w:rPr>
        <w:t>3.8. Организует подготовку членов комиссии по вопросам организации и проведения эвакуационных мероприятий.</w:t>
      </w:r>
    </w:p>
    <w:p w:rsidR="00D24BB5" w:rsidRPr="00D24BB5" w:rsidRDefault="00D24BB5" w:rsidP="00D24BB5">
      <w:pPr>
        <w:pStyle w:val="aa"/>
        <w:ind w:left="42" w:right="141" w:firstLine="242"/>
        <w:jc w:val="both"/>
        <w:rPr>
          <w:sz w:val="18"/>
          <w:szCs w:val="18"/>
        </w:rPr>
      </w:pPr>
      <w:r w:rsidRPr="00D24BB5">
        <w:rPr>
          <w:sz w:val="18"/>
          <w:szCs w:val="18"/>
        </w:rPr>
        <w:t>3.9. Участвует в мероприятиях, проводимых отделом по МП, ГО и ЧС по эвакуационным вопросам.</w:t>
      </w:r>
    </w:p>
    <w:p w:rsidR="00D24BB5" w:rsidRPr="00D24BB5" w:rsidRDefault="00D24BB5" w:rsidP="00D24BB5">
      <w:pPr>
        <w:pStyle w:val="aa"/>
        <w:ind w:left="42" w:right="141" w:firstLine="242"/>
        <w:jc w:val="both"/>
        <w:rPr>
          <w:sz w:val="18"/>
          <w:szCs w:val="18"/>
        </w:rPr>
      </w:pPr>
      <w:r w:rsidRPr="00D24BB5">
        <w:rPr>
          <w:b/>
          <w:sz w:val="18"/>
          <w:szCs w:val="18"/>
        </w:rPr>
        <w:t>4. Права эвакоприёмной комиссии</w:t>
      </w:r>
    </w:p>
    <w:p w:rsidR="00D24BB5" w:rsidRPr="00D24BB5" w:rsidRDefault="00D24BB5" w:rsidP="00D24BB5">
      <w:pPr>
        <w:pStyle w:val="aa"/>
        <w:ind w:left="42" w:right="141" w:firstLine="242"/>
        <w:jc w:val="both"/>
        <w:rPr>
          <w:sz w:val="18"/>
          <w:szCs w:val="18"/>
        </w:rPr>
      </w:pPr>
      <w:r w:rsidRPr="00D24BB5">
        <w:rPr>
          <w:sz w:val="18"/>
          <w:szCs w:val="18"/>
        </w:rPr>
        <w:t>4.1. Осуществляет контроль за деятельностью эвакуационных органов округа, независимо от форм собственности и ведомственной принадлежности, по вопросам организации и проведения эвакуационных мероприятий.</w:t>
      </w:r>
    </w:p>
    <w:p w:rsidR="00D24BB5" w:rsidRPr="00D24BB5" w:rsidRDefault="00D24BB5" w:rsidP="00D24BB5">
      <w:pPr>
        <w:pStyle w:val="aa"/>
        <w:ind w:left="42" w:right="141" w:firstLine="242"/>
        <w:jc w:val="both"/>
        <w:rPr>
          <w:sz w:val="18"/>
          <w:szCs w:val="18"/>
        </w:rPr>
      </w:pPr>
      <w:r w:rsidRPr="00D24BB5">
        <w:rPr>
          <w:sz w:val="18"/>
          <w:szCs w:val="18"/>
        </w:rPr>
        <w:t>4.2. Заслушивает председателя комиссии округа, начальников служб гражданской обороны округа по вопросам эвакуационных мероприятий.</w:t>
      </w:r>
    </w:p>
    <w:p w:rsidR="00D24BB5" w:rsidRPr="00D24BB5" w:rsidRDefault="00D24BB5" w:rsidP="00D24BB5">
      <w:pPr>
        <w:pStyle w:val="aa"/>
        <w:ind w:left="42" w:right="141" w:firstLine="242"/>
        <w:jc w:val="both"/>
        <w:rPr>
          <w:sz w:val="18"/>
          <w:szCs w:val="18"/>
        </w:rPr>
      </w:pPr>
      <w:r w:rsidRPr="00D24BB5">
        <w:rPr>
          <w:sz w:val="18"/>
          <w:szCs w:val="18"/>
        </w:rPr>
        <w:t>4.3. Вносит предложения Главе муниципального округа по вопросам совершенствования и сокращения сроков рассредоточения эвакуированного населения.</w:t>
      </w:r>
    </w:p>
    <w:p w:rsidR="00D24BB5" w:rsidRPr="00D24BB5" w:rsidRDefault="00D24BB5" w:rsidP="00D24BB5">
      <w:pPr>
        <w:pStyle w:val="aa"/>
        <w:ind w:left="42" w:right="141" w:firstLine="242"/>
        <w:jc w:val="both"/>
        <w:rPr>
          <w:sz w:val="18"/>
          <w:szCs w:val="18"/>
        </w:rPr>
      </w:pPr>
      <w:r w:rsidRPr="00D24BB5">
        <w:rPr>
          <w:sz w:val="18"/>
          <w:szCs w:val="18"/>
        </w:rPr>
        <w:t>4.4. Осуществляет контроль за подготовкой транспортных средств к проведению эвакуационных мероприятий.</w:t>
      </w:r>
    </w:p>
    <w:p w:rsidR="00D24BB5" w:rsidRPr="00D24BB5" w:rsidRDefault="00D24BB5" w:rsidP="00D24BB5">
      <w:pPr>
        <w:pStyle w:val="aa"/>
        <w:ind w:left="42" w:right="141" w:firstLine="242"/>
        <w:jc w:val="both"/>
        <w:rPr>
          <w:sz w:val="18"/>
          <w:szCs w:val="18"/>
        </w:rPr>
      </w:pPr>
      <w:r w:rsidRPr="00D24BB5">
        <w:rPr>
          <w:b/>
          <w:sz w:val="18"/>
          <w:szCs w:val="18"/>
        </w:rPr>
        <w:t>5. Работа комиссии</w:t>
      </w:r>
    </w:p>
    <w:p w:rsidR="00D24BB5" w:rsidRPr="00D24BB5" w:rsidRDefault="00D24BB5" w:rsidP="00D24BB5">
      <w:pPr>
        <w:pStyle w:val="aa"/>
        <w:ind w:left="42" w:right="141" w:firstLine="242"/>
        <w:jc w:val="both"/>
        <w:rPr>
          <w:sz w:val="18"/>
          <w:szCs w:val="18"/>
        </w:rPr>
      </w:pPr>
      <w:r w:rsidRPr="00D24BB5">
        <w:rPr>
          <w:sz w:val="18"/>
          <w:szCs w:val="18"/>
        </w:rPr>
        <w:t>5.1. Повседневная деятельность комиссии организуется в соответствии с планом работы, который утверждается Главой муниципального округа.</w:t>
      </w:r>
    </w:p>
    <w:p w:rsidR="00D24BB5" w:rsidRPr="00D24BB5" w:rsidRDefault="00D24BB5" w:rsidP="00D24BB5">
      <w:pPr>
        <w:pStyle w:val="aa"/>
        <w:ind w:left="42" w:right="141" w:firstLine="242"/>
        <w:jc w:val="both"/>
        <w:rPr>
          <w:sz w:val="18"/>
          <w:szCs w:val="18"/>
        </w:rPr>
      </w:pPr>
      <w:r w:rsidRPr="00D24BB5">
        <w:rPr>
          <w:sz w:val="18"/>
          <w:szCs w:val="18"/>
        </w:rPr>
        <w:t>5.2. Председатель комиссии организует работу комиссии через секретариат комиссии и отдел по МП, ГО и ЧС.</w:t>
      </w:r>
    </w:p>
    <w:p w:rsidR="00D24BB5" w:rsidRPr="00D24BB5" w:rsidRDefault="00D24BB5" w:rsidP="00D24BB5">
      <w:pPr>
        <w:pStyle w:val="aa"/>
        <w:ind w:left="42" w:right="141" w:firstLine="242"/>
        <w:jc w:val="both"/>
        <w:rPr>
          <w:sz w:val="18"/>
          <w:szCs w:val="18"/>
        </w:rPr>
      </w:pPr>
      <w:r w:rsidRPr="00D24BB5">
        <w:rPr>
          <w:sz w:val="18"/>
          <w:szCs w:val="18"/>
        </w:rPr>
        <w:t>5.3. Заседание комиссии проводятся по мере необходимости. В пределах своей компетенции комиссия принимает решения, которые в необходимых случаях оформляются постановлениями и распоряжениями Администрации Марёвского муниципального округа.</w:t>
      </w:r>
    </w:p>
    <w:p w:rsidR="00D24BB5" w:rsidRPr="00D24BB5" w:rsidRDefault="00D24BB5" w:rsidP="00D24BB5">
      <w:pPr>
        <w:pStyle w:val="aa"/>
        <w:ind w:left="42" w:right="141" w:firstLine="242"/>
        <w:jc w:val="both"/>
        <w:rPr>
          <w:sz w:val="18"/>
          <w:szCs w:val="18"/>
        </w:rPr>
      </w:pPr>
      <w:r w:rsidRPr="00D24BB5">
        <w:rPr>
          <w:sz w:val="18"/>
          <w:szCs w:val="18"/>
        </w:rPr>
        <w:t>5.4. В период между заседаниями комиссии решения принимаются председателем комиссии и доводятся до исполнителей секретариатом комиссии.</w:t>
      </w:r>
    </w:p>
    <w:p w:rsidR="00D24BB5" w:rsidRPr="00D24BB5" w:rsidRDefault="00D24BB5" w:rsidP="00D24BB5">
      <w:pPr>
        <w:pStyle w:val="aa"/>
        <w:ind w:left="42" w:right="141" w:firstLine="242"/>
        <w:jc w:val="both"/>
        <w:rPr>
          <w:sz w:val="18"/>
          <w:szCs w:val="18"/>
        </w:rPr>
      </w:pPr>
      <w:r w:rsidRPr="00D24BB5">
        <w:rPr>
          <w:sz w:val="18"/>
          <w:szCs w:val="18"/>
        </w:rPr>
        <w:t>5.5. Секретариат комиссии совместно с отделом по МП, ГО и ЧС готовит необходимые материалы для заседаний комиссии, доводит решения комиссии до исполнителей и контролирует их исполнение.</w:t>
      </w:r>
    </w:p>
    <w:p w:rsidR="00D24BB5" w:rsidRPr="00D24BB5" w:rsidRDefault="00D24BB5" w:rsidP="00D24BB5">
      <w:pPr>
        <w:pStyle w:val="aa"/>
        <w:ind w:left="42" w:right="141"/>
        <w:rPr>
          <w:sz w:val="18"/>
          <w:szCs w:val="18"/>
        </w:rPr>
      </w:pPr>
    </w:p>
    <w:p w:rsidR="00D24BB5" w:rsidRPr="00D24BB5" w:rsidRDefault="00D24BB5" w:rsidP="00D24BB5">
      <w:pPr>
        <w:pStyle w:val="aa"/>
        <w:ind w:left="5954" w:right="141"/>
        <w:jc w:val="center"/>
        <w:rPr>
          <w:sz w:val="18"/>
          <w:szCs w:val="18"/>
        </w:rPr>
      </w:pPr>
      <w:r w:rsidRPr="00D24BB5">
        <w:rPr>
          <w:sz w:val="18"/>
          <w:szCs w:val="18"/>
        </w:rPr>
        <w:t>Утвержден</w:t>
      </w:r>
    </w:p>
    <w:p w:rsidR="00D24BB5" w:rsidRPr="00D24BB5" w:rsidRDefault="00D24BB5" w:rsidP="00D24BB5">
      <w:pPr>
        <w:pStyle w:val="aa"/>
        <w:ind w:left="5954" w:right="141"/>
        <w:jc w:val="center"/>
        <w:rPr>
          <w:sz w:val="18"/>
          <w:szCs w:val="18"/>
        </w:rPr>
      </w:pPr>
      <w:r w:rsidRPr="00D24BB5">
        <w:rPr>
          <w:sz w:val="18"/>
          <w:szCs w:val="18"/>
        </w:rPr>
        <w:t>постановлением Администрации</w:t>
      </w:r>
    </w:p>
    <w:p w:rsidR="00D24BB5" w:rsidRPr="00D24BB5" w:rsidRDefault="00D24BB5" w:rsidP="00D24BB5">
      <w:pPr>
        <w:pStyle w:val="aa"/>
        <w:ind w:left="5954" w:right="141"/>
        <w:jc w:val="center"/>
        <w:rPr>
          <w:sz w:val="18"/>
          <w:szCs w:val="18"/>
        </w:rPr>
      </w:pPr>
      <w:r w:rsidRPr="00D24BB5">
        <w:rPr>
          <w:sz w:val="18"/>
          <w:szCs w:val="18"/>
        </w:rPr>
        <w:t>муниципального округа</w:t>
      </w:r>
    </w:p>
    <w:p w:rsidR="00D24BB5" w:rsidRPr="00D24BB5" w:rsidRDefault="00D24BB5" w:rsidP="00D24BB5">
      <w:pPr>
        <w:pStyle w:val="aa"/>
        <w:ind w:left="5954" w:right="141"/>
        <w:jc w:val="center"/>
        <w:rPr>
          <w:sz w:val="18"/>
          <w:szCs w:val="18"/>
        </w:rPr>
      </w:pPr>
      <w:r w:rsidRPr="00D24BB5">
        <w:rPr>
          <w:sz w:val="18"/>
          <w:szCs w:val="18"/>
        </w:rPr>
        <w:t>от  29.08.2022   N 382</w:t>
      </w:r>
    </w:p>
    <w:p w:rsidR="00D24BB5" w:rsidRPr="00D24BB5" w:rsidRDefault="00D24BB5" w:rsidP="00D24BB5">
      <w:pPr>
        <w:pStyle w:val="aa"/>
        <w:ind w:left="42" w:right="141"/>
        <w:rPr>
          <w:b/>
          <w:sz w:val="18"/>
          <w:szCs w:val="18"/>
        </w:rPr>
      </w:pPr>
    </w:p>
    <w:p w:rsidR="00D24BB5" w:rsidRPr="00D24BB5" w:rsidRDefault="00D24BB5" w:rsidP="00D24BB5">
      <w:pPr>
        <w:pStyle w:val="aa"/>
        <w:ind w:left="42" w:right="141"/>
        <w:jc w:val="center"/>
        <w:rPr>
          <w:b/>
          <w:sz w:val="18"/>
          <w:szCs w:val="18"/>
        </w:rPr>
      </w:pPr>
      <w:r w:rsidRPr="00D24BB5">
        <w:rPr>
          <w:b/>
          <w:sz w:val="18"/>
          <w:szCs w:val="18"/>
        </w:rPr>
        <w:t>СОСТАВ</w:t>
      </w:r>
    </w:p>
    <w:p w:rsidR="00D24BB5" w:rsidRPr="00D24BB5" w:rsidRDefault="00D24BB5" w:rsidP="00D24BB5">
      <w:pPr>
        <w:pStyle w:val="aa"/>
        <w:ind w:left="42" w:right="141"/>
        <w:jc w:val="center"/>
        <w:rPr>
          <w:b/>
          <w:sz w:val="18"/>
          <w:szCs w:val="18"/>
        </w:rPr>
      </w:pPr>
      <w:r w:rsidRPr="00D24BB5">
        <w:rPr>
          <w:b/>
          <w:sz w:val="18"/>
          <w:szCs w:val="18"/>
        </w:rPr>
        <w:t>эвакоприёмной комиссииадминистрации муниципальной округа</w:t>
      </w:r>
    </w:p>
    <w:tbl>
      <w:tblPr>
        <w:tblW w:w="105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7"/>
        <w:gridCol w:w="8665"/>
      </w:tblGrid>
      <w:tr w:rsidR="00D24BB5" w:rsidRPr="00D24BB5" w:rsidTr="00D24BB5">
        <w:trPr>
          <w:trHeight w:val="20"/>
        </w:trPr>
        <w:tc>
          <w:tcPr>
            <w:tcW w:w="1917"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Ф.И.О.</w:t>
            </w:r>
          </w:p>
        </w:tc>
        <w:tc>
          <w:tcPr>
            <w:tcW w:w="8665"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Занимаемая должность</w:t>
            </w:r>
          </w:p>
        </w:tc>
      </w:tr>
      <w:tr w:rsidR="00D24BB5" w:rsidRPr="00D24BB5" w:rsidTr="00D24BB5">
        <w:trPr>
          <w:trHeight w:val="20"/>
        </w:trPr>
        <w:tc>
          <w:tcPr>
            <w:tcW w:w="1917"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 xml:space="preserve">Голубева </w:t>
            </w:r>
          </w:p>
          <w:p w:rsidR="00D24BB5" w:rsidRPr="00D24BB5" w:rsidRDefault="00D24BB5" w:rsidP="00D24BB5">
            <w:pPr>
              <w:pStyle w:val="aa"/>
              <w:ind w:left="-67" w:right="-90"/>
              <w:rPr>
                <w:sz w:val="18"/>
                <w:szCs w:val="18"/>
              </w:rPr>
            </w:pPr>
            <w:r w:rsidRPr="00D24BB5">
              <w:rPr>
                <w:sz w:val="18"/>
                <w:szCs w:val="18"/>
              </w:rPr>
              <w:t xml:space="preserve">Наталья </w:t>
            </w:r>
          </w:p>
          <w:p w:rsidR="00D24BB5" w:rsidRPr="00D24BB5" w:rsidRDefault="00D24BB5" w:rsidP="00D24BB5">
            <w:pPr>
              <w:pStyle w:val="aa"/>
              <w:ind w:left="-67" w:right="-90"/>
              <w:rPr>
                <w:sz w:val="18"/>
                <w:szCs w:val="18"/>
              </w:rPr>
            </w:pPr>
            <w:r w:rsidRPr="00D24BB5">
              <w:rPr>
                <w:sz w:val="18"/>
                <w:szCs w:val="18"/>
              </w:rPr>
              <w:t xml:space="preserve">Викторовна </w:t>
            </w:r>
          </w:p>
        </w:tc>
        <w:tc>
          <w:tcPr>
            <w:tcW w:w="8665"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 xml:space="preserve">заместитель Главы администрации муниципального округа, председатель Социального комитета, председатель комиссии </w:t>
            </w:r>
          </w:p>
        </w:tc>
      </w:tr>
      <w:tr w:rsidR="00D24BB5" w:rsidRPr="00D24BB5" w:rsidTr="00D24BB5">
        <w:trPr>
          <w:trHeight w:val="20"/>
        </w:trPr>
        <w:tc>
          <w:tcPr>
            <w:tcW w:w="1917"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 xml:space="preserve">Козлова </w:t>
            </w:r>
          </w:p>
          <w:p w:rsidR="00D24BB5" w:rsidRPr="00D24BB5" w:rsidRDefault="00D24BB5" w:rsidP="00D24BB5">
            <w:pPr>
              <w:pStyle w:val="aa"/>
              <w:ind w:left="-67" w:right="-90"/>
              <w:rPr>
                <w:sz w:val="18"/>
                <w:szCs w:val="18"/>
              </w:rPr>
            </w:pPr>
            <w:r w:rsidRPr="00D24BB5">
              <w:rPr>
                <w:sz w:val="18"/>
                <w:szCs w:val="18"/>
              </w:rPr>
              <w:t>Оксана Алексеевна</w:t>
            </w:r>
          </w:p>
        </w:tc>
        <w:tc>
          <w:tcPr>
            <w:tcW w:w="8665"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 xml:space="preserve">директор МБУ «Отдел по хозяйственному и транспортному обеспечению Администрации муниципального округа», </w:t>
            </w:r>
          </w:p>
          <w:p w:rsidR="00D24BB5" w:rsidRPr="00D24BB5" w:rsidRDefault="00D24BB5" w:rsidP="00D24BB5">
            <w:pPr>
              <w:pStyle w:val="aa"/>
              <w:ind w:left="-67" w:right="-90"/>
              <w:rPr>
                <w:sz w:val="18"/>
                <w:szCs w:val="18"/>
              </w:rPr>
            </w:pPr>
            <w:r w:rsidRPr="00D24BB5">
              <w:rPr>
                <w:sz w:val="18"/>
                <w:szCs w:val="18"/>
              </w:rPr>
              <w:t>заместитель председателя комиссии</w:t>
            </w:r>
          </w:p>
        </w:tc>
      </w:tr>
      <w:tr w:rsidR="00D24BB5" w:rsidRPr="00D24BB5" w:rsidTr="00D24BB5">
        <w:trPr>
          <w:trHeight w:val="20"/>
        </w:trPr>
        <w:tc>
          <w:tcPr>
            <w:tcW w:w="1917"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 xml:space="preserve">Баранова </w:t>
            </w:r>
          </w:p>
          <w:p w:rsidR="00D24BB5" w:rsidRPr="00D24BB5" w:rsidRDefault="00D24BB5" w:rsidP="00D24BB5">
            <w:pPr>
              <w:pStyle w:val="aa"/>
              <w:ind w:left="-67" w:right="-90"/>
              <w:rPr>
                <w:sz w:val="18"/>
                <w:szCs w:val="18"/>
              </w:rPr>
            </w:pPr>
            <w:r w:rsidRPr="00D24BB5">
              <w:rPr>
                <w:sz w:val="18"/>
                <w:szCs w:val="18"/>
              </w:rPr>
              <w:t xml:space="preserve">Валерия </w:t>
            </w:r>
          </w:p>
          <w:p w:rsidR="00D24BB5" w:rsidRPr="00D24BB5" w:rsidRDefault="00D24BB5" w:rsidP="00D24BB5">
            <w:pPr>
              <w:pStyle w:val="aa"/>
              <w:ind w:left="-67" w:right="-90"/>
              <w:rPr>
                <w:sz w:val="18"/>
                <w:szCs w:val="18"/>
              </w:rPr>
            </w:pPr>
            <w:r w:rsidRPr="00D24BB5">
              <w:rPr>
                <w:sz w:val="18"/>
                <w:szCs w:val="18"/>
              </w:rPr>
              <w:t xml:space="preserve">Сергеевна </w:t>
            </w:r>
          </w:p>
        </w:tc>
        <w:tc>
          <w:tcPr>
            <w:tcW w:w="8665"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 xml:space="preserve">служащий 1 категории отдела по мобилизационной подготовке, гражданской обороне и чрезвычайным ситуациям администрации муниципального округа, секретарь комиссии </w:t>
            </w:r>
          </w:p>
        </w:tc>
      </w:tr>
      <w:tr w:rsidR="00D24BB5" w:rsidRPr="00D24BB5" w:rsidTr="00D24BB5">
        <w:trPr>
          <w:trHeight w:val="20"/>
        </w:trPr>
        <w:tc>
          <w:tcPr>
            <w:tcW w:w="10582" w:type="dxa"/>
            <w:gridSpan w:val="2"/>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Члены комиссии</w:t>
            </w:r>
          </w:p>
        </w:tc>
      </w:tr>
      <w:tr w:rsidR="00D24BB5" w:rsidRPr="00D24BB5" w:rsidTr="00D24BB5">
        <w:trPr>
          <w:trHeight w:val="20"/>
        </w:trPr>
        <w:tc>
          <w:tcPr>
            <w:tcW w:w="1917"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Базикова Надежда Валентиновна</w:t>
            </w:r>
          </w:p>
        </w:tc>
        <w:tc>
          <w:tcPr>
            <w:tcW w:w="8665"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 xml:space="preserve">заведующий отделом по мобилизационной подготовке, гражданской обороне и чрезвычайным ситуациям администрации муниципального округа </w:t>
            </w:r>
          </w:p>
        </w:tc>
      </w:tr>
      <w:tr w:rsidR="00D24BB5" w:rsidRPr="00D24BB5" w:rsidTr="00D24BB5">
        <w:trPr>
          <w:trHeight w:val="20"/>
        </w:trPr>
        <w:tc>
          <w:tcPr>
            <w:tcW w:w="1917"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 xml:space="preserve">Иванова </w:t>
            </w:r>
          </w:p>
          <w:p w:rsidR="00D24BB5" w:rsidRPr="00D24BB5" w:rsidRDefault="00D24BB5" w:rsidP="00D24BB5">
            <w:pPr>
              <w:pStyle w:val="aa"/>
              <w:ind w:left="-67" w:right="-90"/>
              <w:rPr>
                <w:sz w:val="18"/>
                <w:szCs w:val="18"/>
              </w:rPr>
            </w:pPr>
            <w:r w:rsidRPr="00D24BB5">
              <w:rPr>
                <w:sz w:val="18"/>
                <w:szCs w:val="18"/>
              </w:rPr>
              <w:t>Марина Владимировна</w:t>
            </w:r>
          </w:p>
        </w:tc>
        <w:tc>
          <w:tcPr>
            <w:tcW w:w="8665"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 xml:space="preserve">заведующий отделом культуры и спорта социального комитета администрации муниципального округа </w:t>
            </w:r>
          </w:p>
        </w:tc>
      </w:tr>
      <w:tr w:rsidR="00D24BB5" w:rsidRPr="00D24BB5" w:rsidTr="00D24BB5">
        <w:trPr>
          <w:trHeight w:val="20"/>
        </w:trPr>
        <w:tc>
          <w:tcPr>
            <w:tcW w:w="1917"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lastRenderedPageBreak/>
              <w:t>Кадиров</w:t>
            </w:r>
          </w:p>
          <w:p w:rsidR="00D24BB5" w:rsidRPr="00D24BB5" w:rsidRDefault="00D24BB5" w:rsidP="00D24BB5">
            <w:pPr>
              <w:pStyle w:val="aa"/>
              <w:ind w:left="-67" w:right="-90"/>
              <w:rPr>
                <w:sz w:val="18"/>
                <w:szCs w:val="18"/>
              </w:rPr>
            </w:pPr>
            <w:r w:rsidRPr="00D24BB5">
              <w:rPr>
                <w:sz w:val="18"/>
                <w:szCs w:val="18"/>
              </w:rPr>
              <w:t>Керим Кадирович</w:t>
            </w:r>
          </w:p>
        </w:tc>
        <w:tc>
          <w:tcPr>
            <w:tcW w:w="8665"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 xml:space="preserve">и.о. главного врача ГОБУЗ «Марёвская ЦРБ» </w:t>
            </w:r>
          </w:p>
          <w:p w:rsidR="00D24BB5" w:rsidRPr="00D24BB5" w:rsidRDefault="00D24BB5" w:rsidP="00D24BB5">
            <w:pPr>
              <w:pStyle w:val="aa"/>
              <w:ind w:left="-67" w:right="-90"/>
              <w:rPr>
                <w:sz w:val="18"/>
                <w:szCs w:val="18"/>
              </w:rPr>
            </w:pPr>
            <w:r w:rsidRPr="00D24BB5">
              <w:rPr>
                <w:sz w:val="18"/>
                <w:szCs w:val="18"/>
              </w:rPr>
              <w:t>(по согласованию)</w:t>
            </w:r>
          </w:p>
        </w:tc>
      </w:tr>
      <w:tr w:rsidR="00D24BB5" w:rsidRPr="00D24BB5" w:rsidTr="00D24BB5">
        <w:trPr>
          <w:trHeight w:val="20"/>
        </w:trPr>
        <w:tc>
          <w:tcPr>
            <w:tcW w:w="1917"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Матвеев</w:t>
            </w:r>
          </w:p>
          <w:p w:rsidR="00D24BB5" w:rsidRPr="00D24BB5" w:rsidRDefault="00D24BB5" w:rsidP="00D24BB5">
            <w:pPr>
              <w:pStyle w:val="aa"/>
              <w:ind w:left="-67" w:right="-90"/>
              <w:rPr>
                <w:sz w:val="18"/>
                <w:szCs w:val="18"/>
              </w:rPr>
            </w:pPr>
            <w:r w:rsidRPr="00D24BB5">
              <w:rPr>
                <w:sz w:val="18"/>
                <w:szCs w:val="18"/>
              </w:rPr>
              <w:t>Максим</w:t>
            </w:r>
          </w:p>
          <w:p w:rsidR="00D24BB5" w:rsidRPr="00D24BB5" w:rsidRDefault="00D24BB5" w:rsidP="00D24BB5">
            <w:pPr>
              <w:pStyle w:val="aa"/>
              <w:ind w:left="-67" w:right="-90"/>
              <w:rPr>
                <w:sz w:val="18"/>
                <w:szCs w:val="18"/>
              </w:rPr>
            </w:pPr>
            <w:r w:rsidRPr="00D24BB5">
              <w:rPr>
                <w:sz w:val="18"/>
                <w:szCs w:val="18"/>
              </w:rPr>
              <w:t>Васильевич</w:t>
            </w:r>
          </w:p>
        </w:tc>
        <w:tc>
          <w:tcPr>
            <w:tcW w:w="8665"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начальник пункта полиции по Марёвскому муниципальному округу МО МВД России «Демянский» (по согласованию)</w:t>
            </w:r>
          </w:p>
        </w:tc>
      </w:tr>
      <w:tr w:rsidR="00D24BB5" w:rsidRPr="00D24BB5" w:rsidTr="00D24BB5">
        <w:trPr>
          <w:trHeight w:val="20"/>
        </w:trPr>
        <w:tc>
          <w:tcPr>
            <w:tcW w:w="1917"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 xml:space="preserve">Плотникова </w:t>
            </w:r>
          </w:p>
          <w:p w:rsidR="00D24BB5" w:rsidRPr="00D24BB5" w:rsidRDefault="00D24BB5" w:rsidP="00D24BB5">
            <w:pPr>
              <w:pStyle w:val="aa"/>
              <w:ind w:left="-67" w:right="-90"/>
              <w:rPr>
                <w:sz w:val="18"/>
                <w:szCs w:val="18"/>
              </w:rPr>
            </w:pPr>
            <w:r w:rsidRPr="00D24BB5">
              <w:rPr>
                <w:sz w:val="18"/>
                <w:szCs w:val="18"/>
              </w:rPr>
              <w:t xml:space="preserve">Татьяна </w:t>
            </w:r>
          </w:p>
          <w:p w:rsidR="00D24BB5" w:rsidRPr="00D24BB5" w:rsidRDefault="00D24BB5" w:rsidP="00D24BB5">
            <w:pPr>
              <w:pStyle w:val="aa"/>
              <w:ind w:left="-67" w:right="-90"/>
              <w:rPr>
                <w:sz w:val="18"/>
                <w:szCs w:val="18"/>
              </w:rPr>
            </w:pPr>
            <w:r w:rsidRPr="00D24BB5">
              <w:rPr>
                <w:sz w:val="18"/>
                <w:szCs w:val="18"/>
              </w:rPr>
              <w:t xml:space="preserve">Алексеевна </w:t>
            </w:r>
          </w:p>
        </w:tc>
        <w:tc>
          <w:tcPr>
            <w:tcW w:w="8665"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заведующий отделом по экономическому развитию администрации муниципального округа</w:t>
            </w:r>
          </w:p>
        </w:tc>
      </w:tr>
      <w:tr w:rsidR="00D24BB5" w:rsidRPr="00D24BB5" w:rsidTr="00D24BB5">
        <w:trPr>
          <w:trHeight w:val="20"/>
        </w:trPr>
        <w:tc>
          <w:tcPr>
            <w:tcW w:w="1917"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 xml:space="preserve">Терентьева Зинаида </w:t>
            </w:r>
          </w:p>
          <w:p w:rsidR="00D24BB5" w:rsidRPr="00D24BB5" w:rsidRDefault="00D24BB5" w:rsidP="00D24BB5">
            <w:pPr>
              <w:pStyle w:val="aa"/>
              <w:ind w:left="-67" w:right="-90"/>
              <w:rPr>
                <w:sz w:val="18"/>
                <w:szCs w:val="18"/>
              </w:rPr>
            </w:pPr>
            <w:r w:rsidRPr="00D24BB5">
              <w:rPr>
                <w:sz w:val="18"/>
                <w:szCs w:val="18"/>
              </w:rPr>
              <w:t xml:space="preserve">Васильевна </w:t>
            </w:r>
          </w:p>
        </w:tc>
        <w:tc>
          <w:tcPr>
            <w:tcW w:w="8665"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директор Муниципального автономного образовательного учреждения «Марёвская средняя школа» (по согласованию)</w:t>
            </w:r>
          </w:p>
        </w:tc>
      </w:tr>
      <w:tr w:rsidR="00D24BB5" w:rsidRPr="00D24BB5" w:rsidTr="00D24BB5">
        <w:trPr>
          <w:trHeight w:val="20"/>
        </w:trPr>
        <w:tc>
          <w:tcPr>
            <w:tcW w:w="1917" w:type="dxa"/>
            <w:tcBorders>
              <w:top w:val="single" w:sz="4" w:space="0" w:color="auto"/>
              <w:left w:val="single" w:sz="4" w:space="0" w:color="auto"/>
              <w:bottom w:val="single" w:sz="4" w:space="0" w:color="auto"/>
              <w:right w:val="single" w:sz="4" w:space="0" w:color="auto"/>
            </w:tcBorders>
            <w:hideMark/>
          </w:tcPr>
          <w:p w:rsidR="00D24BB5" w:rsidRPr="00D24BB5" w:rsidRDefault="00D24BB5" w:rsidP="00D24BB5">
            <w:pPr>
              <w:pStyle w:val="aa"/>
              <w:ind w:left="-67" w:right="-90"/>
              <w:rPr>
                <w:sz w:val="18"/>
                <w:szCs w:val="18"/>
              </w:rPr>
            </w:pPr>
            <w:r w:rsidRPr="00D24BB5">
              <w:rPr>
                <w:sz w:val="18"/>
                <w:szCs w:val="18"/>
              </w:rPr>
              <w:t xml:space="preserve">Фёдорова </w:t>
            </w:r>
          </w:p>
          <w:p w:rsidR="00D24BB5" w:rsidRPr="00D24BB5" w:rsidRDefault="00D24BB5" w:rsidP="00D24BB5">
            <w:pPr>
              <w:pStyle w:val="aa"/>
              <w:ind w:left="-67" w:right="-90"/>
              <w:rPr>
                <w:sz w:val="18"/>
                <w:szCs w:val="18"/>
              </w:rPr>
            </w:pPr>
            <w:r w:rsidRPr="00D24BB5">
              <w:rPr>
                <w:sz w:val="18"/>
                <w:szCs w:val="18"/>
              </w:rPr>
              <w:t xml:space="preserve">Мария </w:t>
            </w:r>
          </w:p>
          <w:p w:rsidR="00D24BB5" w:rsidRPr="00D24BB5" w:rsidRDefault="00D24BB5" w:rsidP="00D24BB5">
            <w:pPr>
              <w:pStyle w:val="aa"/>
              <w:ind w:left="-67" w:right="-90"/>
              <w:rPr>
                <w:sz w:val="18"/>
                <w:szCs w:val="18"/>
              </w:rPr>
            </w:pPr>
            <w:r w:rsidRPr="00D24BB5">
              <w:rPr>
                <w:sz w:val="18"/>
                <w:szCs w:val="18"/>
              </w:rPr>
              <w:t>Фёдоровна</w:t>
            </w:r>
          </w:p>
        </w:tc>
        <w:tc>
          <w:tcPr>
            <w:tcW w:w="8665" w:type="dxa"/>
            <w:tcBorders>
              <w:top w:val="single" w:sz="4" w:space="0" w:color="auto"/>
              <w:left w:val="single" w:sz="4" w:space="0" w:color="auto"/>
              <w:bottom w:val="single" w:sz="4" w:space="0" w:color="auto"/>
              <w:right w:val="single" w:sz="4" w:space="0" w:color="auto"/>
            </w:tcBorders>
          </w:tcPr>
          <w:p w:rsidR="00D24BB5" w:rsidRPr="00D24BB5" w:rsidRDefault="00D24BB5" w:rsidP="00D24BB5">
            <w:pPr>
              <w:pStyle w:val="aa"/>
              <w:ind w:left="-67" w:right="-90"/>
              <w:rPr>
                <w:sz w:val="18"/>
                <w:szCs w:val="18"/>
              </w:rPr>
            </w:pPr>
            <w:r w:rsidRPr="00D24BB5">
              <w:rPr>
                <w:sz w:val="18"/>
                <w:szCs w:val="18"/>
              </w:rPr>
              <w:t xml:space="preserve">Глава территориального отдела администрации </w:t>
            </w:r>
          </w:p>
          <w:p w:rsidR="00D24BB5" w:rsidRPr="00D24BB5" w:rsidRDefault="00D24BB5" w:rsidP="00D24BB5">
            <w:pPr>
              <w:pStyle w:val="aa"/>
              <w:ind w:left="-67" w:right="-90"/>
              <w:rPr>
                <w:sz w:val="18"/>
                <w:szCs w:val="18"/>
              </w:rPr>
            </w:pPr>
            <w:r w:rsidRPr="00D24BB5">
              <w:rPr>
                <w:sz w:val="18"/>
                <w:szCs w:val="18"/>
              </w:rPr>
              <w:t>муниципального округа</w:t>
            </w:r>
          </w:p>
          <w:p w:rsidR="00D24BB5" w:rsidRPr="00D24BB5" w:rsidRDefault="00D24BB5" w:rsidP="00D24BB5">
            <w:pPr>
              <w:pStyle w:val="aa"/>
              <w:ind w:left="-67" w:right="-90"/>
              <w:rPr>
                <w:sz w:val="18"/>
                <w:szCs w:val="18"/>
              </w:rPr>
            </w:pPr>
          </w:p>
        </w:tc>
      </w:tr>
    </w:tbl>
    <w:p w:rsidR="004F40D8" w:rsidRDefault="004F40D8" w:rsidP="00F2691E">
      <w:pPr>
        <w:pStyle w:val="aa"/>
        <w:ind w:left="42" w:right="141"/>
        <w:rPr>
          <w:sz w:val="18"/>
          <w:szCs w:val="18"/>
        </w:rPr>
      </w:pPr>
    </w:p>
    <w:p w:rsidR="004F40D8" w:rsidRDefault="004F40D8" w:rsidP="00F2691E">
      <w:pPr>
        <w:pStyle w:val="aa"/>
        <w:ind w:left="42" w:right="141"/>
        <w:rPr>
          <w:sz w:val="18"/>
          <w:szCs w:val="18"/>
        </w:rPr>
      </w:pPr>
    </w:p>
    <w:p w:rsidR="00D24BB5" w:rsidRPr="00D24BB5" w:rsidRDefault="00D24BB5" w:rsidP="00D24BB5">
      <w:pPr>
        <w:pStyle w:val="aa"/>
        <w:ind w:left="42" w:right="141"/>
        <w:jc w:val="center"/>
        <w:rPr>
          <w:b/>
          <w:bCs/>
          <w:sz w:val="18"/>
          <w:szCs w:val="18"/>
        </w:rPr>
      </w:pPr>
      <w:r w:rsidRPr="00D24BB5">
        <w:rPr>
          <w:b/>
          <w:bCs/>
          <w:sz w:val="18"/>
          <w:szCs w:val="18"/>
        </w:rPr>
        <w:t>АДМИНИСТРАЦИЯ</w:t>
      </w:r>
    </w:p>
    <w:p w:rsidR="00D24BB5" w:rsidRPr="00D24BB5" w:rsidRDefault="00D24BB5" w:rsidP="00D24BB5">
      <w:pPr>
        <w:pStyle w:val="aa"/>
        <w:ind w:left="42" w:right="141"/>
        <w:jc w:val="center"/>
        <w:rPr>
          <w:b/>
          <w:bCs/>
          <w:sz w:val="18"/>
          <w:szCs w:val="18"/>
        </w:rPr>
      </w:pPr>
      <w:r w:rsidRPr="00D24BB5">
        <w:rPr>
          <w:b/>
          <w:bCs/>
          <w:sz w:val="18"/>
          <w:szCs w:val="18"/>
        </w:rPr>
        <w:t>МАРЁВСКОГО МУНИЦИПАЛЬНОГО ОКРУГА</w:t>
      </w:r>
    </w:p>
    <w:p w:rsidR="00D24BB5" w:rsidRPr="00D24BB5" w:rsidRDefault="00D24BB5" w:rsidP="00D24BB5">
      <w:pPr>
        <w:pStyle w:val="aa"/>
        <w:ind w:left="42" w:right="141"/>
        <w:jc w:val="center"/>
        <w:rPr>
          <w:b/>
          <w:sz w:val="18"/>
          <w:szCs w:val="18"/>
        </w:rPr>
      </w:pPr>
    </w:p>
    <w:p w:rsidR="00D24BB5" w:rsidRPr="00D24BB5" w:rsidRDefault="00D24BB5" w:rsidP="00D24BB5">
      <w:pPr>
        <w:pStyle w:val="aa"/>
        <w:ind w:left="42" w:right="141"/>
        <w:jc w:val="center"/>
        <w:rPr>
          <w:sz w:val="18"/>
          <w:szCs w:val="18"/>
        </w:rPr>
      </w:pPr>
      <w:r w:rsidRPr="00D24BB5">
        <w:rPr>
          <w:sz w:val="18"/>
          <w:szCs w:val="18"/>
        </w:rPr>
        <w:t>П О С Т А Н О В Л Е Н И Е</w:t>
      </w:r>
    </w:p>
    <w:p w:rsidR="00D24BB5" w:rsidRPr="00D24BB5" w:rsidRDefault="00D24BB5" w:rsidP="00D24BB5">
      <w:pPr>
        <w:pStyle w:val="aa"/>
        <w:ind w:left="42" w:right="141"/>
        <w:jc w:val="center"/>
        <w:rPr>
          <w:sz w:val="18"/>
          <w:szCs w:val="18"/>
        </w:rPr>
      </w:pPr>
    </w:p>
    <w:p w:rsidR="00D24BB5" w:rsidRPr="00D24BB5" w:rsidRDefault="00D24BB5" w:rsidP="00D24BB5">
      <w:pPr>
        <w:pStyle w:val="aa"/>
        <w:ind w:left="42" w:right="141"/>
        <w:jc w:val="center"/>
        <w:rPr>
          <w:sz w:val="18"/>
          <w:szCs w:val="18"/>
        </w:rPr>
      </w:pPr>
      <w:r w:rsidRPr="00D24BB5">
        <w:rPr>
          <w:sz w:val="18"/>
          <w:szCs w:val="18"/>
        </w:rPr>
        <w:t>29.08.2022  № 383</w:t>
      </w:r>
    </w:p>
    <w:p w:rsidR="00D24BB5" w:rsidRPr="00D24BB5" w:rsidRDefault="00D24BB5" w:rsidP="00D24BB5">
      <w:pPr>
        <w:pStyle w:val="aa"/>
        <w:ind w:left="42" w:right="141"/>
        <w:jc w:val="center"/>
        <w:rPr>
          <w:sz w:val="18"/>
          <w:szCs w:val="18"/>
        </w:rPr>
      </w:pPr>
      <w:r w:rsidRPr="00D24BB5">
        <w:rPr>
          <w:sz w:val="18"/>
          <w:szCs w:val="18"/>
        </w:rPr>
        <w:t>с. Марёво</w:t>
      </w:r>
    </w:p>
    <w:p w:rsidR="00D24BB5" w:rsidRPr="00D24BB5" w:rsidRDefault="00D24BB5" w:rsidP="00D24BB5">
      <w:pPr>
        <w:pStyle w:val="aa"/>
        <w:ind w:left="42" w:right="141"/>
        <w:jc w:val="center"/>
        <w:rPr>
          <w:sz w:val="18"/>
          <w:szCs w:val="18"/>
        </w:rPr>
      </w:pPr>
    </w:p>
    <w:p w:rsidR="00D24BB5" w:rsidRPr="00D24BB5" w:rsidRDefault="00D24BB5" w:rsidP="00D24BB5">
      <w:pPr>
        <w:pStyle w:val="aa"/>
        <w:ind w:left="42" w:right="141"/>
        <w:jc w:val="center"/>
        <w:rPr>
          <w:b/>
          <w:sz w:val="18"/>
          <w:szCs w:val="18"/>
        </w:rPr>
      </w:pPr>
      <w:r w:rsidRPr="00D24BB5">
        <w:rPr>
          <w:b/>
          <w:sz w:val="18"/>
          <w:szCs w:val="18"/>
        </w:rPr>
        <w:t>О создании учебно-консультационногопункта по вопросам гражданской обороны и чрезвычайным ситуациям</w:t>
      </w:r>
    </w:p>
    <w:p w:rsidR="00D24BB5" w:rsidRPr="00D24BB5" w:rsidRDefault="00D24BB5" w:rsidP="00D24BB5">
      <w:pPr>
        <w:pStyle w:val="aa"/>
        <w:ind w:left="42" w:right="141"/>
        <w:jc w:val="center"/>
        <w:rPr>
          <w:b/>
          <w:sz w:val="18"/>
          <w:szCs w:val="18"/>
        </w:rPr>
      </w:pPr>
      <w:r w:rsidRPr="00D24BB5">
        <w:rPr>
          <w:b/>
          <w:sz w:val="18"/>
          <w:szCs w:val="18"/>
        </w:rPr>
        <w:t>Администрации Марёвского муниципального округа</w:t>
      </w:r>
    </w:p>
    <w:p w:rsidR="00D24BB5" w:rsidRPr="00D24BB5" w:rsidRDefault="00D24BB5" w:rsidP="00D24BB5">
      <w:pPr>
        <w:pStyle w:val="aa"/>
        <w:ind w:left="42" w:right="141"/>
        <w:jc w:val="center"/>
        <w:rPr>
          <w:sz w:val="18"/>
          <w:szCs w:val="18"/>
        </w:rPr>
      </w:pPr>
    </w:p>
    <w:p w:rsidR="00D24BB5" w:rsidRPr="00D24BB5" w:rsidRDefault="00D24BB5" w:rsidP="00D24BB5">
      <w:pPr>
        <w:pStyle w:val="aa"/>
        <w:ind w:left="42" w:right="141" w:firstLine="242"/>
        <w:jc w:val="both"/>
        <w:rPr>
          <w:b/>
          <w:sz w:val="18"/>
          <w:szCs w:val="18"/>
        </w:rPr>
      </w:pPr>
      <w:r w:rsidRPr="00D24BB5">
        <w:rPr>
          <w:sz w:val="18"/>
          <w:szCs w:val="18"/>
        </w:rPr>
        <w:t xml:space="preserve">Во исполнение Федерального закона Российской Федерации от 12.02.1998 года  № 28-ФЗ «О гражданской обороне», постановлений Правительства Российской Федерации от 04.09.2003 года № 547 «О подготовке населения в области защиты от чрезвычайных ситуаций природного и техногенного характера» и от 02.11.2000 года № 841 «Об утверждении Положения об  организации обучении населения в области гражданской обороны», в целях организации обучения неработающего населения муниципального округа  вопросам гражданской обороны и чрезвычайных ситуаций, Администрация муниципального округа  </w:t>
      </w:r>
      <w:r w:rsidRPr="00D24BB5">
        <w:rPr>
          <w:b/>
          <w:sz w:val="18"/>
          <w:szCs w:val="18"/>
        </w:rPr>
        <w:t>ПОСТАНОВЛЯЕТ:</w:t>
      </w:r>
    </w:p>
    <w:p w:rsidR="00D24BB5" w:rsidRPr="00D24BB5" w:rsidRDefault="00D24BB5" w:rsidP="00D24BB5">
      <w:pPr>
        <w:pStyle w:val="aa"/>
        <w:ind w:left="42" w:right="141" w:firstLine="242"/>
        <w:jc w:val="both"/>
        <w:rPr>
          <w:sz w:val="18"/>
          <w:szCs w:val="18"/>
        </w:rPr>
      </w:pPr>
      <w:r w:rsidRPr="00D24BB5">
        <w:rPr>
          <w:sz w:val="18"/>
          <w:szCs w:val="18"/>
        </w:rPr>
        <w:t>1. Создать учебно-консультационный пункт по вопросам гражданской обороны и чрезвычайным ситуациям Администрации муниципального округа.</w:t>
      </w:r>
    </w:p>
    <w:p w:rsidR="00D24BB5" w:rsidRPr="00D24BB5" w:rsidRDefault="00D24BB5" w:rsidP="00D24BB5">
      <w:pPr>
        <w:pStyle w:val="aa"/>
        <w:ind w:left="42" w:right="141" w:firstLine="242"/>
        <w:jc w:val="both"/>
        <w:rPr>
          <w:sz w:val="18"/>
          <w:szCs w:val="18"/>
        </w:rPr>
      </w:pPr>
      <w:r w:rsidRPr="00D24BB5">
        <w:rPr>
          <w:sz w:val="18"/>
          <w:szCs w:val="18"/>
        </w:rPr>
        <w:t>2. Утвердить прилагаемое Положение об учебно-консультационном пункте по вопросам гражданской обороны и чрезвычайным ситуациям Администрации муниципального округа.</w:t>
      </w:r>
    </w:p>
    <w:p w:rsidR="00D24BB5" w:rsidRPr="00D24BB5" w:rsidRDefault="00D24BB5" w:rsidP="00D24BB5">
      <w:pPr>
        <w:pStyle w:val="aa"/>
        <w:ind w:left="42" w:right="141" w:firstLine="242"/>
        <w:jc w:val="both"/>
        <w:rPr>
          <w:sz w:val="18"/>
          <w:szCs w:val="18"/>
        </w:rPr>
      </w:pPr>
      <w:r w:rsidRPr="00D24BB5">
        <w:rPr>
          <w:sz w:val="18"/>
          <w:szCs w:val="18"/>
        </w:rPr>
        <w:t>3. Разместить учебно-консультационный пункт по вопросам гражданской обороны и чрезвычайным ситуациям по адресу: Новгородская область, село Марёво, улица Советов д. 27 (кабинет отдела по мобилизационной подготовке, гражданской обороне и чрезвычайным ситуациям администрации муниципального округа).</w:t>
      </w:r>
    </w:p>
    <w:p w:rsidR="00D24BB5" w:rsidRPr="00D24BB5" w:rsidRDefault="00D24BB5" w:rsidP="00D24BB5">
      <w:pPr>
        <w:pStyle w:val="aa"/>
        <w:ind w:left="42" w:right="141" w:firstLine="242"/>
        <w:jc w:val="both"/>
        <w:rPr>
          <w:sz w:val="18"/>
          <w:szCs w:val="18"/>
        </w:rPr>
      </w:pPr>
      <w:r w:rsidRPr="00D24BB5">
        <w:rPr>
          <w:sz w:val="18"/>
          <w:szCs w:val="18"/>
        </w:rPr>
        <w:t>4. Назначить консультантом учебно-консультационного пункта по вопросам гражданской обороны и чрезвычайным ситуациям служащего 1 категории отдела по мобилизационной подготовке, гражданской обороне и чрезвычайным ситуациям администрации муниципального округа (далее- отдел по МП, ГО и ЧС).</w:t>
      </w:r>
    </w:p>
    <w:p w:rsidR="00D24BB5" w:rsidRPr="00D24BB5" w:rsidRDefault="00D24BB5" w:rsidP="00D24BB5">
      <w:pPr>
        <w:pStyle w:val="aa"/>
        <w:ind w:left="42" w:right="141" w:firstLine="242"/>
        <w:jc w:val="both"/>
        <w:rPr>
          <w:sz w:val="18"/>
          <w:szCs w:val="18"/>
        </w:rPr>
      </w:pPr>
      <w:r w:rsidRPr="00D24BB5">
        <w:rPr>
          <w:sz w:val="18"/>
          <w:szCs w:val="18"/>
        </w:rPr>
        <w:t>5. Финансовые и материальные расходы, связанные с организацией работы учебно-консультационного пункта по вопросам гражданской обороны и чрезвычайным ситуациям производить за счет бюджета Администрации муниципального округа.</w:t>
      </w:r>
    </w:p>
    <w:p w:rsidR="00D24BB5" w:rsidRPr="00D24BB5" w:rsidRDefault="00D24BB5" w:rsidP="00D24BB5">
      <w:pPr>
        <w:pStyle w:val="aa"/>
        <w:ind w:left="42" w:right="141" w:firstLine="242"/>
        <w:jc w:val="both"/>
        <w:rPr>
          <w:sz w:val="18"/>
          <w:szCs w:val="18"/>
        </w:rPr>
      </w:pPr>
      <w:r w:rsidRPr="00D24BB5">
        <w:rPr>
          <w:sz w:val="18"/>
          <w:szCs w:val="18"/>
        </w:rPr>
        <w:t>6. Признать утратившим силу постановление Администрации Марёвского муниципального района от 20.04.2015 № 100 «О создании учебно-консультационного пункта по вопросам гражданской обороны и чрезвычайным ситуациям Администрации Марёвского муниципального района».</w:t>
      </w:r>
    </w:p>
    <w:p w:rsidR="00D24BB5" w:rsidRPr="00D24BB5" w:rsidRDefault="00D24BB5" w:rsidP="00D24BB5">
      <w:pPr>
        <w:pStyle w:val="aa"/>
        <w:ind w:left="42" w:right="141" w:firstLine="242"/>
        <w:jc w:val="both"/>
        <w:rPr>
          <w:sz w:val="18"/>
          <w:szCs w:val="18"/>
        </w:rPr>
      </w:pPr>
      <w:r w:rsidRPr="00D24BB5">
        <w:rPr>
          <w:sz w:val="18"/>
          <w:szCs w:val="18"/>
        </w:rPr>
        <w:t>7.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D24BB5" w:rsidRPr="00D24BB5" w:rsidRDefault="00D24BB5" w:rsidP="00D24BB5">
      <w:pPr>
        <w:pStyle w:val="aa"/>
        <w:ind w:left="42" w:right="141"/>
        <w:rPr>
          <w:sz w:val="18"/>
          <w:szCs w:val="18"/>
        </w:rPr>
      </w:pPr>
    </w:p>
    <w:p w:rsidR="00D24BB5" w:rsidRPr="00D24BB5" w:rsidRDefault="00D24BB5" w:rsidP="00D24BB5">
      <w:pPr>
        <w:pStyle w:val="aa"/>
        <w:ind w:left="42" w:right="141"/>
        <w:rPr>
          <w:b/>
          <w:sz w:val="18"/>
          <w:szCs w:val="18"/>
        </w:rPr>
      </w:pPr>
      <w:r w:rsidRPr="00D24BB5">
        <w:rPr>
          <w:b/>
          <w:sz w:val="18"/>
          <w:szCs w:val="18"/>
        </w:rPr>
        <w:t>Глава муниципального округа       С.И. Горкин</w:t>
      </w:r>
    </w:p>
    <w:p w:rsidR="00D24BB5" w:rsidRPr="00D24BB5" w:rsidRDefault="00D24BB5" w:rsidP="00D24BB5">
      <w:pPr>
        <w:pStyle w:val="aa"/>
        <w:ind w:left="42" w:right="141"/>
        <w:rPr>
          <w:sz w:val="18"/>
          <w:szCs w:val="18"/>
        </w:rPr>
      </w:pPr>
    </w:p>
    <w:p w:rsidR="00D24BB5" w:rsidRPr="00D24BB5" w:rsidRDefault="00D24BB5" w:rsidP="00D24BB5">
      <w:pPr>
        <w:pStyle w:val="aa"/>
        <w:ind w:left="5954" w:right="141"/>
        <w:jc w:val="center"/>
        <w:rPr>
          <w:sz w:val="18"/>
          <w:szCs w:val="18"/>
        </w:rPr>
      </w:pPr>
      <w:r w:rsidRPr="00D24BB5">
        <w:rPr>
          <w:sz w:val="18"/>
          <w:szCs w:val="18"/>
        </w:rPr>
        <w:t>Утверждено</w:t>
      </w:r>
    </w:p>
    <w:p w:rsidR="00D24BB5" w:rsidRPr="00D24BB5" w:rsidRDefault="00D24BB5" w:rsidP="00D24BB5">
      <w:pPr>
        <w:pStyle w:val="aa"/>
        <w:ind w:left="5954" w:right="141"/>
        <w:jc w:val="center"/>
        <w:rPr>
          <w:sz w:val="18"/>
          <w:szCs w:val="18"/>
        </w:rPr>
      </w:pPr>
      <w:r w:rsidRPr="00D24BB5">
        <w:rPr>
          <w:sz w:val="18"/>
          <w:szCs w:val="18"/>
        </w:rPr>
        <w:t>постановлением Администрации</w:t>
      </w:r>
    </w:p>
    <w:p w:rsidR="00D24BB5" w:rsidRPr="00D24BB5" w:rsidRDefault="00D24BB5" w:rsidP="00D24BB5">
      <w:pPr>
        <w:pStyle w:val="aa"/>
        <w:ind w:left="5954" w:right="141"/>
        <w:jc w:val="center"/>
        <w:rPr>
          <w:sz w:val="18"/>
          <w:szCs w:val="18"/>
        </w:rPr>
      </w:pPr>
      <w:r w:rsidRPr="00D24BB5">
        <w:rPr>
          <w:sz w:val="18"/>
          <w:szCs w:val="18"/>
        </w:rPr>
        <w:t>муниципального округа</w:t>
      </w:r>
    </w:p>
    <w:p w:rsidR="00D24BB5" w:rsidRPr="00D24BB5" w:rsidRDefault="00D24BB5" w:rsidP="00D24BB5">
      <w:pPr>
        <w:pStyle w:val="aa"/>
        <w:ind w:left="5954" w:right="141"/>
        <w:jc w:val="center"/>
        <w:rPr>
          <w:sz w:val="18"/>
          <w:szCs w:val="18"/>
        </w:rPr>
      </w:pPr>
      <w:r w:rsidRPr="00D24BB5">
        <w:rPr>
          <w:sz w:val="18"/>
          <w:szCs w:val="18"/>
        </w:rPr>
        <w:t>от  29.08.2022   N383</w:t>
      </w:r>
    </w:p>
    <w:p w:rsidR="00D24BB5" w:rsidRPr="00D24BB5" w:rsidRDefault="00D24BB5" w:rsidP="00D24BB5">
      <w:pPr>
        <w:pStyle w:val="aa"/>
        <w:ind w:left="42" w:right="141"/>
        <w:rPr>
          <w:b/>
          <w:sz w:val="18"/>
          <w:szCs w:val="18"/>
        </w:rPr>
      </w:pPr>
    </w:p>
    <w:p w:rsidR="00D24BB5" w:rsidRPr="00D24BB5" w:rsidRDefault="00D24BB5" w:rsidP="00D24BB5">
      <w:pPr>
        <w:pStyle w:val="aa"/>
        <w:ind w:left="42" w:right="141"/>
        <w:jc w:val="center"/>
        <w:rPr>
          <w:b/>
          <w:sz w:val="18"/>
          <w:szCs w:val="18"/>
        </w:rPr>
      </w:pPr>
      <w:r w:rsidRPr="00D24BB5">
        <w:rPr>
          <w:b/>
          <w:sz w:val="18"/>
          <w:szCs w:val="18"/>
        </w:rPr>
        <w:t>ПОЛОЖЕНИЕ</w:t>
      </w:r>
    </w:p>
    <w:p w:rsidR="00D24BB5" w:rsidRPr="00D24BB5" w:rsidRDefault="00D24BB5" w:rsidP="00D24BB5">
      <w:pPr>
        <w:pStyle w:val="aa"/>
        <w:ind w:left="42" w:right="141"/>
        <w:jc w:val="center"/>
        <w:rPr>
          <w:b/>
          <w:sz w:val="18"/>
          <w:szCs w:val="18"/>
        </w:rPr>
      </w:pPr>
      <w:r w:rsidRPr="00D24BB5">
        <w:rPr>
          <w:b/>
          <w:sz w:val="18"/>
          <w:szCs w:val="18"/>
        </w:rPr>
        <w:t>об учебно-консультационном пунктепо вопросам гражданской обороны и чрезвычайным ситуациям</w:t>
      </w:r>
    </w:p>
    <w:p w:rsidR="00D24BB5" w:rsidRPr="00D24BB5" w:rsidRDefault="00D24BB5" w:rsidP="00D24BB5">
      <w:pPr>
        <w:pStyle w:val="aa"/>
        <w:ind w:left="42" w:right="141"/>
        <w:jc w:val="center"/>
        <w:rPr>
          <w:b/>
          <w:sz w:val="18"/>
          <w:szCs w:val="18"/>
        </w:rPr>
      </w:pPr>
      <w:r w:rsidRPr="00D24BB5">
        <w:rPr>
          <w:b/>
          <w:sz w:val="18"/>
          <w:szCs w:val="18"/>
        </w:rPr>
        <w:t>администрации Марёвского муниципального округа</w:t>
      </w:r>
    </w:p>
    <w:p w:rsidR="00D24BB5" w:rsidRPr="00D24BB5" w:rsidRDefault="00D24BB5" w:rsidP="00D24BB5">
      <w:pPr>
        <w:pStyle w:val="aa"/>
        <w:ind w:left="42" w:right="141"/>
        <w:rPr>
          <w:b/>
          <w:sz w:val="18"/>
          <w:szCs w:val="18"/>
        </w:rPr>
      </w:pPr>
    </w:p>
    <w:p w:rsidR="00D24BB5" w:rsidRPr="00D24BB5" w:rsidRDefault="00D24BB5" w:rsidP="00D24BB5">
      <w:pPr>
        <w:pStyle w:val="aa"/>
        <w:ind w:left="42" w:right="141" w:firstLine="242"/>
        <w:jc w:val="both"/>
        <w:rPr>
          <w:sz w:val="18"/>
          <w:szCs w:val="18"/>
        </w:rPr>
      </w:pPr>
      <w:r w:rsidRPr="00D24BB5">
        <w:rPr>
          <w:sz w:val="18"/>
          <w:szCs w:val="18"/>
        </w:rPr>
        <w:t>Положение об учебно-консультационном пункте по вопросам граждан</w:t>
      </w:r>
      <w:r w:rsidRPr="00D24BB5">
        <w:rPr>
          <w:sz w:val="18"/>
          <w:szCs w:val="18"/>
        </w:rPr>
        <w:softHyphen/>
        <w:t>ской обороны и чрезвычайным ситуациям администрации Марёвского муниципального округа (далее - Положение) разработано для организации работы должностных лиц администрации муниципального округа по подготовке населения, не занятого в сферах производства и обслуживания (далее - неработающее население) вопросам гражданской обороны и чрезвычайным ситуациям.</w:t>
      </w:r>
    </w:p>
    <w:p w:rsidR="00D24BB5" w:rsidRPr="00D24BB5" w:rsidRDefault="00D24BB5" w:rsidP="00D24BB5">
      <w:pPr>
        <w:pStyle w:val="aa"/>
        <w:ind w:left="42" w:right="141" w:firstLine="242"/>
        <w:jc w:val="both"/>
        <w:rPr>
          <w:b/>
          <w:sz w:val="18"/>
          <w:szCs w:val="18"/>
        </w:rPr>
      </w:pPr>
    </w:p>
    <w:p w:rsidR="00D24BB5" w:rsidRPr="00D24BB5" w:rsidRDefault="00D24BB5" w:rsidP="00D24BB5">
      <w:pPr>
        <w:pStyle w:val="aa"/>
        <w:ind w:left="42" w:right="141" w:firstLine="242"/>
        <w:jc w:val="both"/>
        <w:rPr>
          <w:b/>
          <w:sz w:val="18"/>
          <w:szCs w:val="18"/>
        </w:rPr>
      </w:pPr>
      <w:r w:rsidRPr="00D24BB5">
        <w:rPr>
          <w:b/>
          <w:sz w:val="18"/>
          <w:szCs w:val="18"/>
        </w:rPr>
        <w:t>1. Общие положения</w:t>
      </w:r>
    </w:p>
    <w:p w:rsidR="00D24BB5" w:rsidRPr="00D24BB5" w:rsidRDefault="00D24BB5" w:rsidP="00D24BB5">
      <w:pPr>
        <w:pStyle w:val="aa"/>
        <w:ind w:left="42" w:right="141" w:firstLine="242"/>
        <w:jc w:val="both"/>
        <w:rPr>
          <w:sz w:val="18"/>
          <w:szCs w:val="18"/>
        </w:rPr>
      </w:pPr>
      <w:r w:rsidRPr="00D24BB5">
        <w:rPr>
          <w:sz w:val="18"/>
          <w:szCs w:val="18"/>
        </w:rPr>
        <w:t>1.1. Учебно-консультационный пункт по гражданской обороне и чрезвычай</w:t>
      </w:r>
      <w:r w:rsidRPr="00D24BB5">
        <w:rPr>
          <w:sz w:val="18"/>
          <w:szCs w:val="18"/>
        </w:rPr>
        <w:softHyphen/>
        <w:t>ным ситуациям (далее - УКП по ГОЧС) предназначен для обучения нерабо</w:t>
      </w:r>
      <w:r w:rsidRPr="00D24BB5">
        <w:rPr>
          <w:sz w:val="18"/>
          <w:szCs w:val="18"/>
        </w:rPr>
        <w:softHyphen/>
        <w:t>тающего населения в области гражданской обороны и защиты от чрезвычайных ситуаций.</w:t>
      </w:r>
    </w:p>
    <w:p w:rsidR="00D24BB5" w:rsidRPr="00D24BB5" w:rsidRDefault="00D24BB5" w:rsidP="00D24BB5">
      <w:pPr>
        <w:pStyle w:val="aa"/>
        <w:ind w:left="42" w:right="141" w:firstLine="242"/>
        <w:jc w:val="both"/>
        <w:rPr>
          <w:sz w:val="18"/>
          <w:szCs w:val="18"/>
        </w:rPr>
      </w:pPr>
      <w:r w:rsidRPr="00D24BB5">
        <w:rPr>
          <w:sz w:val="18"/>
          <w:szCs w:val="18"/>
        </w:rPr>
        <w:t>1.2. Главная цель создания УКП по ГОЧС - обеспечение необходимых усло</w:t>
      </w:r>
      <w:r w:rsidRPr="00D24BB5">
        <w:rPr>
          <w:sz w:val="18"/>
          <w:szCs w:val="18"/>
        </w:rPr>
        <w:softHyphen/>
        <w:t>вий для подготовки неработающего населения по вопросам гражданской обо</w:t>
      </w:r>
      <w:r w:rsidRPr="00D24BB5">
        <w:rPr>
          <w:sz w:val="18"/>
          <w:szCs w:val="18"/>
        </w:rPr>
        <w:softHyphen/>
        <w:t>роны и защиты от чрезвычайных ситуаций (далее - ГОЧС) по месту жительства.</w:t>
      </w:r>
    </w:p>
    <w:p w:rsidR="00D24BB5" w:rsidRPr="00D24BB5" w:rsidRDefault="00D24BB5" w:rsidP="00D24BB5">
      <w:pPr>
        <w:pStyle w:val="aa"/>
        <w:ind w:left="42" w:right="141" w:firstLine="242"/>
        <w:jc w:val="both"/>
        <w:rPr>
          <w:sz w:val="18"/>
          <w:szCs w:val="18"/>
        </w:rPr>
      </w:pPr>
      <w:r w:rsidRPr="00D24BB5">
        <w:rPr>
          <w:sz w:val="18"/>
          <w:szCs w:val="18"/>
        </w:rPr>
        <w:t>1.3. Положение разработано в соответствии с Федеральными законами от 12.02.1998 № 28-ФЗ "О гражданской обороне" и от 21.12.1994 № 68-ФЗ "О за</w:t>
      </w:r>
      <w:r w:rsidRPr="00D24BB5">
        <w:rPr>
          <w:sz w:val="18"/>
          <w:szCs w:val="18"/>
        </w:rPr>
        <w:softHyphen/>
        <w:t>щите населения и территорий от чрезвычайных ситуаций природного и техно</w:t>
      </w:r>
      <w:r w:rsidRPr="00D24BB5">
        <w:rPr>
          <w:sz w:val="18"/>
          <w:szCs w:val="18"/>
        </w:rPr>
        <w:softHyphen/>
        <w:t xml:space="preserve">генного характера», постановлениями Правительства Российской Федерации от 02.11.2000 № 841 "Об утверждении Положения об организации обучения </w:t>
      </w:r>
      <w:r w:rsidRPr="00D24BB5">
        <w:rPr>
          <w:sz w:val="18"/>
          <w:szCs w:val="18"/>
        </w:rPr>
        <w:lastRenderedPageBreak/>
        <w:t>насе</w:t>
      </w:r>
      <w:r w:rsidRPr="00D24BB5">
        <w:rPr>
          <w:sz w:val="18"/>
          <w:szCs w:val="18"/>
        </w:rPr>
        <w:softHyphen/>
        <w:t>ления в области гражданской обороны" и от 04.09.2003 № 547 "О подготовке населения в области защиты от чрезвычайных ситуаций природного и техно</w:t>
      </w:r>
      <w:r w:rsidRPr="00D24BB5">
        <w:rPr>
          <w:sz w:val="18"/>
          <w:szCs w:val="18"/>
        </w:rPr>
        <w:softHyphen/>
        <w:t>генного характера».</w:t>
      </w:r>
    </w:p>
    <w:p w:rsidR="00D24BB5" w:rsidRPr="00D24BB5" w:rsidRDefault="00D24BB5" w:rsidP="00D24BB5">
      <w:pPr>
        <w:pStyle w:val="aa"/>
        <w:ind w:left="42" w:right="141" w:firstLine="242"/>
        <w:jc w:val="both"/>
        <w:rPr>
          <w:sz w:val="18"/>
          <w:szCs w:val="18"/>
        </w:rPr>
      </w:pPr>
    </w:p>
    <w:p w:rsidR="00D24BB5" w:rsidRPr="00D24BB5" w:rsidRDefault="00D24BB5" w:rsidP="00D24BB5">
      <w:pPr>
        <w:pStyle w:val="aa"/>
        <w:ind w:left="42" w:right="141" w:firstLine="242"/>
        <w:jc w:val="both"/>
        <w:rPr>
          <w:b/>
          <w:sz w:val="18"/>
          <w:szCs w:val="18"/>
        </w:rPr>
      </w:pPr>
      <w:r w:rsidRPr="00D24BB5">
        <w:rPr>
          <w:b/>
          <w:sz w:val="18"/>
          <w:szCs w:val="18"/>
        </w:rPr>
        <w:t>2. Основные задачи УКП по ГОЧС</w:t>
      </w:r>
    </w:p>
    <w:p w:rsidR="00D24BB5" w:rsidRPr="00D24BB5" w:rsidRDefault="00D24BB5" w:rsidP="00D24BB5">
      <w:pPr>
        <w:pStyle w:val="aa"/>
        <w:ind w:left="42" w:right="141" w:firstLine="242"/>
        <w:jc w:val="both"/>
        <w:rPr>
          <w:sz w:val="18"/>
          <w:szCs w:val="18"/>
        </w:rPr>
      </w:pPr>
      <w:r w:rsidRPr="00D24BB5">
        <w:rPr>
          <w:sz w:val="18"/>
          <w:szCs w:val="18"/>
        </w:rPr>
        <w:t>2.1. Основными задачами УКП по ГО и ЧС являются:</w:t>
      </w:r>
    </w:p>
    <w:p w:rsidR="00D24BB5" w:rsidRPr="00D24BB5" w:rsidRDefault="00D24BB5" w:rsidP="00D24BB5">
      <w:pPr>
        <w:pStyle w:val="aa"/>
        <w:ind w:left="42" w:right="141" w:firstLine="242"/>
        <w:jc w:val="both"/>
        <w:rPr>
          <w:sz w:val="18"/>
          <w:szCs w:val="18"/>
        </w:rPr>
      </w:pPr>
      <w:r w:rsidRPr="00D24BB5">
        <w:rPr>
          <w:sz w:val="18"/>
          <w:szCs w:val="18"/>
        </w:rPr>
        <w:t>подготовка граждан к использованию способов защиты от современных средств поражения;</w:t>
      </w:r>
    </w:p>
    <w:p w:rsidR="00D24BB5" w:rsidRPr="00D24BB5" w:rsidRDefault="00D24BB5" w:rsidP="00D24BB5">
      <w:pPr>
        <w:pStyle w:val="aa"/>
        <w:ind w:left="42" w:right="141" w:firstLine="242"/>
        <w:jc w:val="both"/>
        <w:rPr>
          <w:sz w:val="18"/>
          <w:szCs w:val="18"/>
        </w:rPr>
      </w:pPr>
      <w:r w:rsidRPr="00D24BB5">
        <w:rPr>
          <w:sz w:val="18"/>
          <w:szCs w:val="18"/>
        </w:rPr>
        <w:t>выработка у людей морально-психологической устойчивости при возникновении чрезвычайных ситуаций природного или техногенного характера (далее - ЧС), а также при ликвидации их последствий;</w:t>
      </w:r>
    </w:p>
    <w:p w:rsidR="00D24BB5" w:rsidRPr="00D24BB5" w:rsidRDefault="00D24BB5" w:rsidP="00D24BB5">
      <w:pPr>
        <w:pStyle w:val="aa"/>
        <w:ind w:left="42" w:right="141" w:firstLine="242"/>
        <w:jc w:val="both"/>
        <w:rPr>
          <w:sz w:val="18"/>
          <w:szCs w:val="18"/>
        </w:rPr>
      </w:pPr>
      <w:r w:rsidRPr="00D24BB5">
        <w:rPr>
          <w:sz w:val="18"/>
          <w:szCs w:val="18"/>
        </w:rPr>
        <w:t>выработка практических навыков действий в условиях чрезвычайных ситуаций мирного и военного времени;</w:t>
      </w:r>
    </w:p>
    <w:p w:rsidR="00D24BB5" w:rsidRPr="00D24BB5" w:rsidRDefault="00D24BB5" w:rsidP="00D24BB5">
      <w:pPr>
        <w:pStyle w:val="aa"/>
        <w:ind w:left="42" w:right="141" w:firstLine="242"/>
        <w:jc w:val="both"/>
        <w:rPr>
          <w:sz w:val="18"/>
          <w:szCs w:val="18"/>
        </w:rPr>
      </w:pPr>
      <w:r w:rsidRPr="00D24BB5">
        <w:rPr>
          <w:sz w:val="18"/>
          <w:szCs w:val="18"/>
        </w:rPr>
        <w:t>пропаганда знаний в области ГОЧС, важности и необходимости всех мероприятий ГОЧС в современных условиях;</w:t>
      </w:r>
    </w:p>
    <w:p w:rsidR="00D24BB5" w:rsidRPr="00D24BB5" w:rsidRDefault="00D24BB5" w:rsidP="00D24BB5">
      <w:pPr>
        <w:pStyle w:val="aa"/>
        <w:ind w:left="42" w:right="141" w:firstLine="242"/>
        <w:jc w:val="both"/>
        <w:rPr>
          <w:sz w:val="18"/>
          <w:szCs w:val="18"/>
        </w:rPr>
      </w:pPr>
      <w:r w:rsidRPr="00D24BB5">
        <w:rPr>
          <w:sz w:val="18"/>
          <w:szCs w:val="18"/>
        </w:rPr>
        <w:t>выработка у населения практических навыков по действиям в ЧС;</w:t>
      </w:r>
    </w:p>
    <w:p w:rsidR="00D24BB5" w:rsidRPr="00D24BB5" w:rsidRDefault="00D24BB5" w:rsidP="00D24BB5">
      <w:pPr>
        <w:pStyle w:val="aa"/>
        <w:ind w:left="42" w:right="141" w:firstLine="242"/>
        <w:jc w:val="both"/>
        <w:rPr>
          <w:sz w:val="18"/>
          <w:szCs w:val="18"/>
        </w:rPr>
      </w:pPr>
      <w:r w:rsidRPr="00D24BB5">
        <w:rPr>
          <w:sz w:val="18"/>
          <w:szCs w:val="18"/>
        </w:rPr>
        <w:t>подготовка населения к действиям при возникновении возможных террористических и диверсионных актов.</w:t>
      </w:r>
    </w:p>
    <w:p w:rsidR="00D24BB5" w:rsidRPr="00D24BB5" w:rsidRDefault="00D24BB5" w:rsidP="00D24BB5">
      <w:pPr>
        <w:pStyle w:val="aa"/>
        <w:ind w:left="42" w:right="141" w:firstLine="242"/>
        <w:jc w:val="both"/>
        <w:rPr>
          <w:sz w:val="18"/>
          <w:szCs w:val="18"/>
        </w:rPr>
      </w:pPr>
    </w:p>
    <w:p w:rsidR="00D24BB5" w:rsidRPr="00D24BB5" w:rsidRDefault="00D24BB5" w:rsidP="00D24BB5">
      <w:pPr>
        <w:pStyle w:val="aa"/>
        <w:ind w:left="42" w:right="141" w:firstLine="242"/>
        <w:jc w:val="both"/>
        <w:rPr>
          <w:b/>
          <w:sz w:val="18"/>
          <w:szCs w:val="18"/>
        </w:rPr>
      </w:pPr>
      <w:r w:rsidRPr="00D24BB5">
        <w:rPr>
          <w:b/>
          <w:sz w:val="18"/>
          <w:szCs w:val="18"/>
        </w:rPr>
        <w:t>3. Организация работы УКП по ГОЧС</w:t>
      </w:r>
    </w:p>
    <w:p w:rsidR="00D24BB5" w:rsidRPr="00D24BB5" w:rsidRDefault="00D24BB5" w:rsidP="00D24BB5">
      <w:pPr>
        <w:pStyle w:val="aa"/>
        <w:ind w:left="42" w:right="141" w:firstLine="242"/>
        <w:jc w:val="both"/>
        <w:rPr>
          <w:sz w:val="18"/>
          <w:szCs w:val="18"/>
        </w:rPr>
      </w:pPr>
      <w:r w:rsidRPr="00D24BB5">
        <w:rPr>
          <w:sz w:val="18"/>
          <w:szCs w:val="18"/>
        </w:rPr>
        <w:t>3.1. Общее руководство по подготовке населения в УКП по ГО и ЧС осуществ</w:t>
      </w:r>
      <w:r w:rsidRPr="00D24BB5">
        <w:rPr>
          <w:sz w:val="18"/>
          <w:szCs w:val="18"/>
        </w:rPr>
        <w:softHyphen/>
        <w:t>ляет Глава муниципального округа, председатель комиссии по предупреждению и ликвидации чрезвычайных ситуаций и обеспечения пожарной безопасности администра</w:t>
      </w:r>
      <w:r w:rsidRPr="00D24BB5">
        <w:rPr>
          <w:sz w:val="18"/>
          <w:szCs w:val="18"/>
        </w:rPr>
        <w:softHyphen/>
        <w:t>ции муниципального округа, начальник отдела по МП, ГО и ЧС. Оказывают помощь консультанту УКП по ГОЧС (служащему 1 категории отдела по мобилизационной подготовке, гражданской обороне и чрезвычайным ситуациям администрации муниципального округа) в улучшении и повышении эффективности работы пункта, совместно с ним организуют тренировки с населением, а также порядок поведения при чрезвычайных ситуациях, характерных для мест их проживания.</w:t>
      </w:r>
    </w:p>
    <w:p w:rsidR="00D24BB5" w:rsidRPr="00D24BB5" w:rsidRDefault="00D24BB5" w:rsidP="00D24BB5">
      <w:pPr>
        <w:pStyle w:val="aa"/>
        <w:ind w:left="42" w:right="141" w:firstLine="242"/>
        <w:jc w:val="both"/>
        <w:rPr>
          <w:sz w:val="18"/>
          <w:szCs w:val="18"/>
        </w:rPr>
      </w:pPr>
      <w:r w:rsidRPr="00D24BB5">
        <w:rPr>
          <w:sz w:val="18"/>
          <w:szCs w:val="18"/>
        </w:rPr>
        <w:t>3.2. В своей работе консультант УКП по ГОЧС руководствуется:</w:t>
      </w:r>
    </w:p>
    <w:p w:rsidR="00D24BB5" w:rsidRPr="00D24BB5" w:rsidRDefault="00D24BB5" w:rsidP="00D24BB5">
      <w:pPr>
        <w:pStyle w:val="aa"/>
        <w:ind w:left="42" w:right="141" w:firstLine="242"/>
        <w:jc w:val="both"/>
        <w:rPr>
          <w:sz w:val="18"/>
          <w:szCs w:val="18"/>
        </w:rPr>
      </w:pPr>
      <w:r w:rsidRPr="00D24BB5">
        <w:rPr>
          <w:sz w:val="18"/>
          <w:szCs w:val="18"/>
        </w:rPr>
        <w:t>законами РФ, указами Президента РФ и постановлениями Правительст</w:t>
      </w:r>
      <w:r w:rsidRPr="00D24BB5">
        <w:rPr>
          <w:sz w:val="18"/>
          <w:szCs w:val="18"/>
        </w:rPr>
        <w:softHyphen/>
        <w:t>ва РФ;</w:t>
      </w:r>
    </w:p>
    <w:p w:rsidR="00D24BB5" w:rsidRPr="00D24BB5" w:rsidRDefault="00D24BB5" w:rsidP="00D24BB5">
      <w:pPr>
        <w:pStyle w:val="aa"/>
        <w:ind w:left="42" w:right="141" w:firstLine="242"/>
        <w:jc w:val="both"/>
        <w:rPr>
          <w:sz w:val="18"/>
          <w:szCs w:val="18"/>
        </w:rPr>
      </w:pPr>
      <w:r w:rsidRPr="00D24BB5">
        <w:rPr>
          <w:sz w:val="18"/>
          <w:szCs w:val="18"/>
        </w:rPr>
        <w:t>постановлениями и распоряжениями Главы муниципального округа;</w:t>
      </w:r>
    </w:p>
    <w:p w:rsidR="00D24BB5" w:rsidRPr="00D24BB5" w:rsidRDefault="00D24BB5" w:rsidP="00D24BB5">
      <w:pPr>
        <w:pStyle w:val="aa"/>
        <w:ind w:left="42" w:right="141" w:firstLine="242"/>
        <w:jc w:val="both"/>
        <w:rPr>
          <w:sz w:val="18"/>
          <w:szCs w:val="18"/>
        </w:rPr>
      </w:pPr>
      <w:r w:rsidRPr="00D24BB5">
        <w:rPr>
          <w:sz w:val="18"/>
          <w:szCs w:val="18"/>
        </w:rPr>
        <w:t>Положением об УКП по ГОЧС, а также другими руководящими доку</w:t>
      </w:r>
      <w:r w:rsidRPr="00D24BB5">
        <w:rPr>
          <w:sz w:val="18"/>
          <w:szCs w:val="18"/>
        </w:rPr>
        <w:softHyphen/>
        <w:t>ментами, регламентирующими его работу.</w:t>
      </w:r>
    </w:p>
    <w:p w:rsidR="00D24BB5" w:rsidRPr="00D24BB5" w:rsidRDefault="00D24BB5" w:rsidP="00D24BB5">
      <w:pPr>
        <w:pStyle w:val="aa"/>
        <w:ind w:left="42" w:right="141" w:firstLine="242"/>
        <w:jc w:val="both"/>
        <w:rPr>
          <w:sz w:val="18"/>
          <w:szCs w:val="18"/>
        </w:rPr>
      </w:pPr>
      <w:r w:rsidRPr="00D24BB5">
        <w:rPr>
          <w:sz w:val="18"/>
          <w:szCs w:val="18"/>
        </w:rPr>
        <w:t>3.3. Обучение населения осуществляется путем:</w:t>
      </w:r>
    </w:p>
    <w:p w:rsidR="00D24BB5" w:rsidRPr="00D24BB5" w:rsidRDefault="00D24BB5" w:rsidP="00D24BB5">
      <w:pPr>
        <w:pStyle w:val="aa"/>
        <w:ind w:left="42" w:right="141" w:firstLine="242"/>
        <w:jc w:val="both"/>
        <w:rPr>
          <w:sz w:val="18"/>
          <w:szCs w:val="18"/>
        </w:rPr>
      </w:pPr>
      <w:r w:rsidRPr="00D24BB5">
        <w:rPr>
          <w:sz w:val="18"/>
          <w:szCs w:val="18"/>
        </w:rPr>
        <w:t>проведения занятий по программе, утвержденной МЧС РФ;</w:t>
      </w:r>
    </w:p>
    <w:p w:rsidR="00D24BB5" w:rsidRPr="00D24BB5" w:rsidRDefault="00D24BB5" w:rsidP="00D24BB5">
      <w:pPr>
        <w:pStyle w:val="aa"/>
        <w:ind w:left="42" w:right="141" w:firstLine="242"/>
        <w:jc w:val="both"/>
        <w:rPr>
          <w:sz w:val="18"/>
          <w:szCs w:val="18"/>
        </w:rPr>
      </w:pPr>
      <w:r w:rsidRPr="00D24BB5">
        <w:rPr>
          <w:sz w:val="18"/>
          <w:szCs w:val="18"/>
        </w:rPr>
        <w:t>проведения пропагандистских и агитационных мероприятий (бесед, лекций, вечеров вопросов и ответов, консультаций, показов учебных кино- и видеофильмов и др.), проводимых по планам должностных лиц ГО и ЧС;</w:t>
      </w:r>
    </w:p>
    <w:p w:rsidR="00D24BB5" w:rsidRPr="00D24BB5" w:rsidRDefault="00D24BB5" w:rsidP="00D24BB5">
      <w:pPr>
        <w:pStyle w:val="aa"/>
        <w:ind w:left="42" w:right="141" w:firstLine="242"/>
        <w:jc w:val="both"/>
        <w:rPr>
          <w:sz w:val="18"/>
          <w:szCs w:val="18"/>
        </w:rPr>
      </w:pPr>
      <w:r w:rsidRPr="00D24BB5">
        <w:rPr>
          <w:sz w:val="18"/>
          <w:szCs w:val="18"/>
        </w:rPr>
        <w:t>распространения и чтения памяток, листовок, пособий, прослушивания радиопередач и просмотра телепрограмм по тематике ГОЧС.</w:t>
      </w:r>
    </w:p>
    <w:p w:rsidR="00D24BB5" w:rsidRPr="00D24BB5" w:rsidRDefault="00D24BB5" w:rsidP="00D24BB5">
      <w:pPr>
        <w:pStyle w:val="aa"/>
        <w:ind w:left="42" w:right="141" w:firstLine="242"/>
        <w:jc w:val="both"/>
        <w:rPr>
          <w:sz w:val="18"/>
          <w:szCs w:val="18"/>
        </w:rPr>
      </w:pPr>
      <w:r w:rsidRPr="00D24BB5">
        <w:rPr>
          <w:sz w:val="18"/>
          <w:szCs w:val="18"/>
        </w:rPr>
        <w:t>3.4. Обучение в группах начинается с 1 ноября по 31 мая. Для проведения за</w:t>
      </w:r>
      <w:r w:rsidRPr="00D24BB5">
        <w:rPr>
          <w:sz w:val="18"/>
          <w:szCs w:val="18"/>
        </w:rPr>
        <w:softHyphen/>
        <w:t>нятий обучаемые создают учебные группы по 10 человек. Продолжительность занятий одной группы 1-2 часа. Продолжительность одного занятия составляет 45 минут.</w:t>
      </w:r>
    </w:p>
    <w:p w:rsidR="00D24BB5" w:rsidRPr="00D24BB5" w:rsidRDefault="00D24BB5" w:rsidP="00D24BB5">
      <w:pPr>
        <w:pStyle w:val="aa"/>
        <w:ind w:left="42" w:right="141" w:firstLine="242"/>
        <w:jc w:val="both"/>
        <w:rPr>
          <w:sz w:val="18"/>
          <w:szCs w:val="18"/>
        </w:rPr>
      </w:pPr>
      <w:r w:rsidRPr="00D24BB5">
        <w:rPr>
          <w:sz w:val="18"/>
          <w:szCs w:val="18"/>
        </w:rPr>
        <w:t>3.5. Для проведения занятий и консультаций могут привлекаться сотрудники, специалисты, работники органов здравоохранения, пожарной части, образова</w:t>
      </w:r>
      <w:r w:rsidRPr="00D24BB5">
        <w:rPr>
          <w:sz w:val="18"/>
          <w:szCs w:val="18"/>
        </w:rPr>
        <w:softHyphen/>
        <w:t>ния прошедшие подготовку в специальных учебных заведениях. Подготовка сотрудников УКП проводится на курсах УМЦ ГО И ПБ г. Великого Новгорода.</w:t>
      </w:r>
    </w:p>
    <w:p w:rsidR="00D24BB5" w:rsidRPr="00D24BB5" w:rsidRDefault="00D24BB5" w:rsidP="00D24BB5">
      <w:pPr>
        <w:pStyle w:val="aa"/>
        <w:ind w:left="42" w:right="141" w:firstLine="242"/>
        <w:jc w:val="both"/>
        <w:rPr>
          <w:sz w:val="18"/>
          <w:szCs w:val="18"/>
        </w:rPr>
      </w:pPr>
    </w:p>
    <w:p w:rsidR="00D24BB5" w:rsidRPr="00D24BB5" w:rsidRDefault="00D24BB5" w:rsidP="00D24BB5">
      <w:pPr>
        <w:pStyle w:val="aa"/>
        <w:ind w:left="42" w:right="141" w:firstLine="242"/>
        <w:jc w:val="both"/>
        <w:rPr>
          <w:b/>
          <w:sz w:val="18"/>
          <w:szCs w:val="18"/>
        </w:rPr>
      </w:pPr>
      <w:r w:rsidRPr="00D24BB5">
        <w:rPr>
          <w:b/>
          <w:sz w:val="18"/>
          <w:szCs w:val="18"/>
        </w:rPr>
        <w:t>4. Оборудование и оснащение УКП по ГОЧС</w:t>
      </w:r>
    </w:p>
    <w:p w:rsidR="00D24BB5" w:rsidRPr="00D24BB5" w:rsidRDefault="00D24BB5" w:rsidP="00D24BB5">
      <w:pPr>
        <w:pStyle w:val="aa"/>
        <w:ind w:left="42" w:right="141" w:firstLine="242"/>
        <w:jc w:val="both"/>
        <w:rPr>
          <w:sz w:val="18"/>
          <w:szCs w:val="18"/>
        </w:rPr>
      </w:pPr>
      <w:r w:rsidRPr="00D24BB5">
        <w:rPr>
          <w:sz w:val="18"/>
          <w:szCs w:val="18"/>
        </w:rPr>
        <w:t>4.1. УКП по ГОЧС оборудуется в специально отведенном помещении, где есть возможность создать необходимые условия для организации учебного процес</w:t>
      </w:r>
      <w:r w:rsidRPr="00D24BB5">
        <w:rPr>
          <w:sz w:val="18"/>
          <w:szCs w:val="18"/>
        </w:rPr>
        <w:softHyphen/>
        <w:t>са. Класс обеспечивается необходимым количеством мебели. На видном месте располагается распорядок работы пункта.</w:t>
      </w:r>
    </w:p>
    <w:p w:rsidR="00D24BB5" w:rsidRPr="00D24BB5" w:rsidRDefault="00D24BB5" w:rsidP="00D24BB5">
      <w:pPr>
        <w:pStyle w:val="aa"/>
        <w:ind w:left="42" w:right="141" w:firstLine="242"/>
        <w:jc w:val="both"/>
        <w:rPr>
          <w:sz w:val="18"/>
          <w:szCs w:val="18"/>
        </w:rPr>
      </w:pPr>
      <w:r w:rsidRPr="00D24BB5">
        <w:rPr>
          <w:sz w:val="18"/>
          <w:szCs w:val="18"/>
        </w:rPr>
        <w:t>4.2. Примерная учебно-материальная база УКП по ГОЧС включает технические средства обучения, стенды, наглядные учебные пособия по вопросам граждан</w:t>
      </w:r>
      <w:r w:rsidRPr="00D24BB5">
        <w:rPr>
          <w:sz w:val="18"/>
          <w:szCs w:val="18"/>
        </w:rPr>
        <w:softHyphen/>
        <w:t>ской обороны и чрезвычайным ситуациям, медицинское имущество, средства индивидуальной защиты, учебно-методическую литературу.</w:t>
      </w:r>
    </w:p>
    <w:p w:rsidR="00D24BB5" w:rsidRPr="00D24BB5" w:rsidRDefault="00D24BB5" w:rsidP="00D24BB5">
      <w:pPr>
        <w:pStyle w:val="aa"/>
        <w:ind w:left="42" w:right="141" w:firstLine="242"/>
        <w:jc w:val="both"/>
        <w:rPr>
          <w:sz w:val="18"/>
          <w:szCs w:val="18"/>
        </w:rPr>
      </w:pPr>
    </w:p>
    <w:p w:rsidR="00D24BB5" w:rsidRPr="00D24BB5" w:rsidRDefault="00D24BB5" w:rsidP="00D24BB5">
      <w:pPr>
        <w:pStyle w:val="aa"/>
        <w:ind w:left="42" w:right="141" w:firstLine="242"/>
        <w:jc w:val="both"/>
        <w:rPr>
          <w:b/>
          <w:sz w:val="18"/>
          <w:szCs w:val="18"/>
        </w:rPr>
      </w:pPr>
      <w:r w:rsidRPr="00D24BB5">
        <w:rPr>
          <w:b/>
          <w:sz w:val="18"/>
          <w:szCs w:val="18"/>
        </w:rPr>
        <w:t>5. Документация УКП по ГОЧС</w:t>
      </w:r>
    </w:p>
    <w:p w:rsidR="00D24BB5" w:rsidRPr="00D24BB5" w:rsidRDefault="00D24BB5" w:rsidP="00D24BB5">
      <w:pPr>
        <w:pStyle w:val="aa"/>
        <w:ind w:left="42" w:right="141" w:firstLine="242"/>
        <w:jc w:val="both"/>
        <w:rPr>
          <w:sz w:val="18"/>
          <w:szCs w:val="18"/>
        </w:rPr>
      </w:pPr>
      <w:r w:rsidRPr="00D24BB5">
        <w:rPr>
          <w:sz w:val="18"/>
          <w:szCs w:val="18"/>
        </w:rPr>
        <w:t>5.1.Для организации и проведения работы по обучению неработающего населения муниципального округа разрабатываются следующие документы:</w:t>
      </w:r>
    </w:p>
    <w:p w:rsidR="00D24BB5" w:rsidRPr="00D24BB5" w:rsidRDefault="00D24BB5" w:rsidP="00D24BB5">
      <w:pPr>
        <w:pStyle w:val="aa"/>
        <w:ind w:left="42" w:right="141" w:firstLine="242"/>
        <w:jc w:val="both"/>
        <w:rPr>
          <w:sz w:val="18"/>
          <w:szCs w:val="18"/>
        </w:rPr>
      </w:pPr>
      <w:r w:rsidRPr="00D24BB5">
        <w:rPr>
          <w:sz w:val="18"/>
          <w:szCs w:val="18"/>
        </w:rPr>
        <w:t>копия настоящего Постановления с приложением положения об УКП по ГОЧС;</w:t>
      </w:r>
    </w:p>
    <w:p w:rsidR="00D24BB5" w:rsidRPr="00D24BB5" w:rsidRDefault="00D24BB5" w:rsidP="00D24BB5">
      <w:pPr>
        <w:pStyle w:val="aa"/>
        <w:ind w:left="42" w:right="141" w:firstLine="242"/>
        <w:jc w:val="both"/>
        <w:rPr>
          <w:sz w:val="18"/>
          <w:szCs w:val="18"/>
        </w:rPr>
      </w:pPr>
      <w:r w:rsidRPr="00D24BB5">
        <w:rPr>
          <w:sz w:val="18"/>
          <w:szCs w:val="18"/>
        </w:rPr>
        <w:t>распорядок работы УКП по ГОЧС;</w:t>
      </w:r>
    </w:p>
    <w:p w:rsidR="00D24BB5" w:rsidRPr="00D24BB5" w:rsidRDefault="00D24BB5" w:rsidP="00D24BB5">
      <w:pPr>
        <w:pStyle w:val="aa"/>
        <w:ind w:left="42" w:right="141" w:firstLine="242"/>
        <w:jc w:val="both"/>
        <w:rPr>
          <w:sz w:val="18"/>
          <w:szCs w:val="18"/>
        </w:rPr>
      </w:pPr>
      <w:r w:rsidRPr="00D24BB5">
        <w:rPr>
          <w:sz w:val="18"/>
          <w:szCs w:val="18"/>
        </w:rPr>
        <w:t>журналы учета занятий;</w:t>
      </w:r>
    </w:p>
    <w:p w:rsidR="00D24BB5" w:rsidRPr="00D24BB5" w:rsidRDefault="00D24BB5" w:rsidP="00D24BB5">
      <w:pPr>
        <w:pStyle w:val="aa"/>
        <w:ind w:left="42" w:right="141" w:firstLine="242"/>
        <w:jc w:val="both"/>
        <w:rPr>
          <w:sz w:val="18"/>
          <w:szCs w:val="18"/>
        </w:rPr>
      </w:pPr>
      <w:r w:rsidRPr="00D24BB5">
        <w:rPr>
          <w:sz w:val="18"/>
          <w:szCs w:val="18"/>
        </w:rPr>
        <w:t>рекомендуемая тематика подготовки неработающего населения на учебный год;</w:t>
      </w:r>
    </w:p>
    <w:p w:rsidR="00D24BB5" w:rsidRPr="00D24BB5" w:rsidRDefault="00D24BB5" w:rsidP="00D24BB5">
      <w:pPr>
        <w:pStyle w:val="aa"/>
        <w:ind w:left="42" w:right="141" w:firstLine="242"/>
        <w:jc w:val="both"/>
        <w:rPr>
          <w:sz w:val="18"/>
          <w:szCs w:val="18"/>
        </w:rPr>
      </w:pPr>
      <w:r w:rsidRPr="00D24BB5">
        <w:rPr>
          <w:sz w:val="18"/>
          <w:szCs w:val="18"/>
        </w:rPr>
        <w:t>функциональные обязанности руководителя УКП по ГОЧС.</w:t>
      </w:r>
    </w:p>
    <w:p w:rsidR="00D24BB5" w:rsidRPr="00D24BB5" w:rsidRDefault="00D24BB5" w:rsidP="00D24BB5">
      <w:pPr>
        <w:pStyle w:val="aa"/>
        <w:ind w:left="42" w:right="141"/>
        <w:rPr>
          <w:sz w:val="18"/>
          <w:szCs w:val="18"/>
        </w:rPr>
      </w:pPr>
    </w:p>
    <w:p w:rsidR="00D24BB5" w:rsidRPr="00D24BB5" w:rsidRDefault="00D24BB5" w:rsidP="00D24BB5">
      <w:pPr>
        <w:pStyle w:val="aa"/>
        <w:ind w:left="42" w:right="141"/>
        <w:jc w:val="center"/>
        <w:rPr>
          <w:b/>
          <w:sz w:val="18"/>
          <w:szCs w:val="18"/>
        </w:rPr>
      </w:pPr>
      <w:r w:rsidRPr="00D24BB5">
        <w:rPr>
          <w:b/>
          <w:sz w:val="18"/>
          <w:szCs w:val="18"/>
        </w:rPr>
        <w:t>6. ТЕМАТИКА по обучению неработающего населения в области безопасности жизнедеятельности</w:t>
      </w:r>
    </w:p>
    <w:tbl>
      <w:tblPr>
        <w:tblW w:w="0" w:type="auto"/>
        <w:tblInd w:w="121" w:type="dxa"/>
        <w:tblLayout w:type="fixed"/>
        <w:tblCellMar>
          <w:left w:w="10" w:type="dxa"/>
          <w:right w:w="10" w:type="dxa"/>
        </w:tblCellMar>
        <w:tblLook w:val="04A0" w:firstRow="1" w:lastRow="0" w:firstColumn="1" w:lastColumn="0" w:noHBand="0" w:noVBand="1"/>
      </w:tblPr>
      <w:tblGrid>
        <w:gridCol w:w="530"/>
        <w:gridCol w:w="9479"/>
        <w:gridCol w:w="504"/>
      </w:tblGrid>
      <w:tr w:rsidR="00D24BB5" w:rsidRPr="00D24BB5" w:rsidTr="00D24BB5">
        <w:trPr>
          <w:trHeight w:val="20"/>
        </w:trPr>
        <w:tc>
          <w:tcPr>
            <w:tcW w:w="530"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1.</w:t>
            </w:r>
          </w:p>
        </w:tc>
        <w:tc>
          <w:tcPr>
            <w:tcW w:w="9479"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Нормативно-правовое регулирование по подго</w:t>
            </w:r>
            <w:r w:rsidRPr="00D24BB5">
              <w:rPr>
                <w:sz w:val="18"/>
                <w:szCs w:val="18"/>
              </w:rPr>
              <w:softHyphen/>
              <w:t>товке к защите и по защите неработающего насе</w:t>
            </w:r>
            <w:r w:rsidRPr="00D24BB5">
              <w:rPr>
                <w:sz w:val="18"/>
                <w:szCs w:val="18"/>
              </w:rPr>
              <w:softHyphen/>
              <w:t>ления от опасностей военного характера, чрезвы</w:t>
            </w:r>
            <w:r w:rsidRPr="00D24BB5">
              <w:rPr>
                <w:sz w:val="18"/>
                <w:szCs w:val="18"/>
              </w:rPr>
              <w:softHyphen/>
              <w:t>чайных ситуаций и пожаров</w:t>
            </w:r>
          </w:p>
        </w:tc>
        <w:tc>
          <w:tcPr>
            <w:tcW w:w="504"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1 ч</w:t>
            </w:r>
          </w:p>
        </w:tc>
      </w:tr>
      <w:tr w:rsidR="00D24BB5" w:rsidRPr="00D24BB5" w:rsidTr="00D24BB5">
        <w:trPr>
          <w:trHeight w:val="20"/>
        </w:trPr>
        <w:tc>
          <w:tcPr>
            <w:tcW w:w="530"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2.</w:t>
            </w:r>
          </w:p>
        </w:tc>
        <w:tc>
          <w:tcPr>
            <w:tcW w:w="9479"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Опасности, возникающие при ведении военных действий или вследствие этих действий. Основ</w:t>
            </w:r>
            <w:r w:rsidRPr="00D24BB5">
              <w:rPr>
                <w:sz w:val="18"/>
                <w:szCs w:val="18"/>
              </w:rPr>
              <w:softHyphen/>
              <w:t>ные мероприятия по подготовке к защите и по защите населения от них.</w:t>
            </w:r>
          </w:p>
        </w:tc>
        <w:tc>
          <w:tcPr>
            <w:tcW w:w="504"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2 ч</w:t>
            </w:r>
          </w:p>
        </w:tc>
      </w:tr>
      <w:tr w:rsidR="00D24BB5" w:rsidRPr="00D24BB5" w:rsidTr="00D24BB5">
        <w:trPr>
          <w:trHeight w:val="20"/>
        </w:trPr>
        <w:tc>
          <w:tcPr>
            <w:tcW w:w="530"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3.</w:t>
            </w:r>
          </w:p>
        </w:tc>
        <w:tc>
          <w:tcPr>
            <w:tcW w:w="9479"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Классификация и характеристика чрезвычайных ситуаций природного характера. Действия нера</w:t>
            </w:r>
            <w:r w:rsidRPr="00D24BB5">
              <w:rPr>
                <w:sz w:val="18"/>
                <w:szCs w:val="18"/>
              </w:rPr>
              <w:softHyphen/>
              <w:t>ботающего населения при угрозе и возникнове</w:t>
            </w:r>
            <w:r w:rsidRPr="00D24BB5">
              <w:rPr>
                <w:sz w:val="18"/>
                <w:szCs w:val="18"/>
              </w:rPr>
              <w:softHyphen/>
              <w:t>нии стихийных бедствий, характерных для облас</w:t>
            </w:r>
            <w:r w:rsidRPr="00D24BB5">
              <w:rPr>
                <w:sz w:val="18"/>
                <w:szCs w:val="18"/>
              </w:rPr>
              <w:softHyphen/>
              <w:t>ти</w:t>
            </w:r>
          </w:p>
        </w:tc>
        <w:tc>
          <w:tcPr>
            <w:tcW w:w="504"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2 ч</w:t>
            </w:r>
          </w:p>
        </w:tc>
      </w:tr>
      <w:tr w:rsidR="00D24BB5" w:rsidRPr="00D24BB5" w:rsidTr="00D24BB5">
        <w:trPr>
          <w:trHeight w:val="20"/>
        </w:trPr>
        <w:tc>
          <w:tcPr>
            <w:tcW w:w="530"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4.</w:t>
            </w:r>
          </w:p>
        </w:tc>
        <w:tc>
          <w:tcPr>
            <w:tcW w:w="9479"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Действия неработающего населения в чрезвы</w:t>
            </w:r>
            <w:r w:rsidRPr="00D24BB5">
              <w:rPr>
                <w:sz w:val="18"/>
                <w:szCs w:val="18"/>
              </w:rPr>
              <w:softHyphen/>
              <w:t>чайных ситуациях техногенного характера, воз</w:t>
            </w:r>
            <w:r w:rsidRPr="00D24BB5">
              <w:rPr>
                <w:sz w:val="18"/>
                <w:szCs w:val="18"/>
              </w:rPr>
              <w:softHyphen/>
              <w:t>можных на территории округа. Действия нера</w:t>
            </w:r>
            <w:r w:rsidRPr="00D24BB5">
              <w:rPr>
                <w:sz w:val="18"/>
                <w:szCs w:val="18"/>
              </w:rPr>
              <w:softHyphen/>
              <w:t>ботающего населения при угрозе или совершении террористических актов.</w:t>
            </w:r>
          </w:p>
        </w:tc>
        <w:tc>
          <w:tcPr>
            <w:tcW w:w="504"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З ч</w:t>
            </w:r>
          </w:p>
        </w:tc>
      </w:tr>
      <w:tr w:rsidR="00D24BB5" w:rsidRPr="00D24BB5" w:rsidTr="00D24BB5">
        <w:trPr>
          <w:trHeight w:val="20"/>
        </w:trPr>
        <w:tc>
          <w:tcPr>
            <w:tcW w:w="530"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5.</w:t>
            </w:r>
          </w:p>
        </w:tc>
        <w:tc>
          <w:tcPr>
            <w:tcW w:w="9479"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Средства коллективной и индивидуальной защи</w:t>
            </w:r>
            <w:r w:rsidRPr="00D24BB5">
              <w:rPr>
                <w:sz w:val="18"/>
                <w:szCs w:val="18"/>
              </w:rPr>
              <w:softHyphen/>
              <w:t>ты населения. Простейшие средства защиты ор</w:t>
            </w:r>
            <w:r w:rsidRPr="00D24BB5">
              <w:rPr>
                <w:sz w:val="18"/>
                <w:szCs w:val="18"/>
              </w:rPr>
              <w:softHyphen/>
              <w:t>ганов дыхания и кожного покрова.</w:t>
            </w:r>
          </w:p>
        </w:tc>
        <w:tc>
          <w:tcPr>
            <w:tcW w:w="504"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2 ч</w:t>
            </w:r>
          </w:p>
        </w:tc>
      </w:tr>
      <w:tr w:rsidR="00D24BB5" w:rsidRPr="00D24BB5" w:rsidTr="00D24BB5">
        <w:trPr>
          <w:trHeight w:val="20"/>
        </w:trPr>
        <w:tc>
          <w:tcPr>
            <w:tcW w:w="530"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6.</w:t>
            </w:r>
          </w:p>
        </w:tc>
        <w:tc>
          <w:tcPr>
            <w:tcW w:w="9479"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Действия неработающего населения при пожаре; в условиях негативных и опасных факторов бы</w:t>
            </w:r>
            <w:r w:rsidRPr="00D24BB5">
              <w:rPr>
                <w:sz w:val="18"/>
                <w:szCs w:val="18"/>
              </w:rPr>
              <w:softHyphen/>
              <w:t>тового характера. Правила поведения в них.</w:t>
            </w:r>
          </w:p>
        </w:tc>
        <w:tc>
          <w:tcPr>
            <w:tcW w:w="504"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2 ч</w:t>
            </w:r>
          </w:p>
        </w:tc>
      </w:tr>
      <w:tr w:rsidR="00D24BB5" w:rsidRPr="00D24BB5" w:rsidTr="00D24BB5">
        <w:trPr>
          <w:trHeight w:val="20"/>
        </w:trPr>
        <w:tc>
          <w:tcPr>
            <w:tcW w:w="530"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7.</w:t>
            </w:r>
          </w:p>
        </w:tc>
        <w:tc>
          <w:tcPr>
            <w:tcW w:w="9479"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Медицинские средства индивидуальной защиты населения. Оказание первой медицинской помо</w:t>
            </w:r>
            <w:r w:rsidRPr="00D24BB5">
              <w:rPr>
                <w:sz w:val="18"/>
                <w:szCs w:val="18"/>
              </w:rPr>
              <w:softHyphen/>
              <w:t>щи.</w:t>
            </w:r>
          </w:p>
        </w:tc>
        <w:tc>
          <w:tcPr>
            <w:tcW w:w="504"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2 ч</w:t>
            </w:r>
          </w:p>
        </w:tc>
      </w:tr>
      <w:tr w:rsidR="00D24BB5" w:rsidRPr="00D24BB5" w:rsidTr="00D24BB5">
        <w:trPr>
          <w:trHeight w:val="20"/>
        </w:trPr>
        <w:tc>
          <w:tcPr>
            <w:tcW w:w="530" w:type="dxa"/>
            <w:tcBorders>
              <w:top w:val="single" w:sz="4" w:space="0" w:color="auto"/>
              <w:left w:val="single" w:sz="4" w:space="0" w:color="auto"/>
              <w:bottom w:val="single" w:sz="4" w:space="0" w:color="auto"/>
              <w:right w:val="single" w:sz="4" w:space="0" w:color="auto"/>
            </w:tcBorders>
            <w:shd w:val="clear" w:color="auto" w:fill="FFFFFF"/>
          </w:tcPr>
          <w:p w:rsidR="00D24BB5" w:rsidRPr="00D24BB5" w:rsidRDefault="00D24BB5" w:rsidP="00D24BB5">
            <w:pPr>
              <w:pStyle w:val="aa"/>
              <w:ind w:left="42" w:right="141"/>
              <w:rPr>
                <w:sz w:val="18"/>
                <w:szCs w:val="18"/>
              </w:rPr>
            </w:pPr>
          </w:p>
        </w:tc>
        <w:tc>
          <w:tcPr>
            <w:tcW w:w="9479"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Итого:</w:t>
            </w:r>
          </w:p>
        </w:tc>
        <w:tc>
          <w:tcPr>
            <w:tcW w:w="504" w:type="dxa"/>
            <w:tcBorders>
              <w:top w:val="single" w:sz="4" w:space="0" w:color="auto"/>
              <w:left w:val="single" w:sz="4" w:space="0" w:color="auto"/>
              <w:bottom w:val="single" w:sz="4" w:space="0" w:color="auto"/>
              <w:right w:val="single" w:sz="4" w:space="0" w:color="auto"/>
            </w:tcBorders>
            <w:shd w:val="clear" w:color="auto" w:fill="FFFFFF"/>
            <w:hideMark/>
          </w:tcPr>
          <w:p w:rsidR="00D24BB5" w:rsidRPr="00D24BB5" w:rsidRDefault="00D24BB5" w:rsidP="00D24BB5">
            <w:pPr>
              <w:pStyle w:val="aa"/>
              <w:ind w:left="42" w:right="141"/>
              <w:rPr>
                <w:sz w:val="18"/>
                <w:szCs w:val="18"/>
              </w:rPr>
            </w:pPr>
            <w:r w:rsidRPr="00D24BB5">
              <w:rPr>
                <w:sz w:val="18"/>
                <w:szCs w:val="18"/>
              </w:rPr>
              <w:t>14ч</w:t>
            </w:r>
          </w:p>
        </w:tc>
      </w:tr>
    </w:tbl>
    <w:p w:rsidR="00D24BB5" w:rsidRDefault="00D24BB5" w:rsidP="00F2691E">
      <w:pPr>
        <w:pStyle w:val="aa"/>
        <w:ind w:left="42" w:right="141"/>
        <w:rPr>
          <w:sz w:val="18"/>
          <w:szCs w:val="18"/>
        </w:rPr>
      </w:pPr>
    </w:p>
    <w:p w:rsidR="00D24BB5" w:rsidRDefault="00D24BB5" w:rsidP="00F2691E">
      <w:pPr>
        <w:pStyle w:val="aa"/>
        <w:ind w:left="42" w:right="141"/>
        <w:rPr>
          <w:sz w:val="18"/>
          <w:szCs w:val="18"/>
        </w:rPr>
      </w:pPr>
    </w:p>
    <w:p w:rsidR="00D24BB5" w:rsidRPr="00D24BB5" w:rsidRDefault="00D24BB5" w:rsidP="00D24BB5">
      <w:pPr>
        <w:pStyle w:val="aa"/>
        <w:ind w:left="42" w:right="141"/>
        <w:jc w:val="center"/>
        <w:rPr>
          <w:b/>
          <w:bCs/>
          <w:sz w:val="18"/>
          <w:szCs w:val="18"/>
        </w:rPr>
      </w:pPr>
      <w:r w:rsidRPr="00D24BB5">
        <w:rPr>
          <w:b/>
          <w:bCs/>
          <w:sz w:val="18"/>
          <w:szCs w:val="18"/>
        </w:rPr>
        <w:t>АДМИНИСТРАЦИЯ</w:t>
      </w:r>
    </w:p>
    <w:p w:rsidR="00D24BB5" w:rsidRPr="00D24BB5" w:rsidRDefault="00D24BB5" w:rsidP="00D24BB5">
      <w:pPr>
        <w:pStyle w:val="aa"/>
        <w:ind w:left="42" w:right="141"/>
        <w:jc w:val="center"/>
        <w:rPr>
          <w:b/>
          <w:bCs/>
          <w:sz w:val="18"/>
          <w:szCs w:val="18"/>
        </w:rPr>
      </w:pPr>
      <w:r w:rsidRPr="00D24BB5">
        <w:rPr>
          <w:b/>
          <w:bCs/>
          <w:sz w:val="18"/>
          <w:szCs w:val="18"/>
        </w:rPr>
        <w:t>МАРЁВСКОГО МУНИЦИПАЛЬНОГО ОКРУГА</w:t>
      </w:r>
    </w:p>
    <w:p w:rsidR="00D24BB5" w:rsidRPr="00D24BB5" w:rsidRDefault="00D24BB5" w:rsidP="00D24BB5">
      <w:pPr>
        <w:pStyle w:val="aa"/>
        <w:ind w:left="42" w:right="141"/>
        <w:jc w:val="center"/>
        <w:rPr>
          <w:b/>
          <w:sz w:val="18"/>
          <w:szCs w:val="18"/>
        </w:rPr>
      </w:pPr>
    </w:p>
    <w:p w:rsidR="00D24BB5" w:rsidRPr="00D24BB5" w:rsidRDefault="00D24BB5" w:rsidP="00D24BB5">
      <w:pPr>
        <w:pStyle w:val="aa"/>
        <w:ind w:left="42" w:right="141"/>
        <w:jc w:val="center"/>
        <w:rPr>
          <w:sz w:val="18"/>
          <w:szCs w:val="18"/>
        </w:rPr>
      </w:pPr>
      <w:r w:rsidRPr="00D24BB5">
        <w:rPr>
          <w:sz w:val="18"/>
          <w:szCs w:val="18"/>
        </w:rPr>
        <w:t>П О С Т А Н О В Л Е Н И Е</w:t>
      </w:r>
    </w:p>
    <w:p w:rsidR="00D24BB5" w:rsidRPr="00D24BB5" w:rsidRDefault="00D24BB5" w:rsidP="00D24BB5">
      <w:pPr>
        <w:pStyle w:val="aa"/>
        <w:ind w:left="42" w:right="141"/>
        <w:jc w:val="center"/>
        <w:rPr>
          <w:sz w:val="18"/>
          <w:szCs w:val="18"/>
        </w:rPr>
      </w:pPr>
      <w:r w:rsidRPr="00D24BB5">
        <w:rPr>
          <w:sz w:val="18"/>
          <w:szCs w:val="18"/>
        </w:rPr>
        <w:lastRenderedPageBreak/>
        <w:t>30.08.2022 № 397</w:t>
      </w:r>
    </w:p>
    <w:p w:rsidR="00D24BB5" w:rsidRPr="00D24BB5" w:rsidRDefault="00D24BB5" w:rsidP="00D24BB5">
      <w:pPr>
        <w:pStyle w:val="aa"/>
        <w:ind w:left="42" w:right="141"/>
        <w:jc w:val="center"/>
        <w:rPr>
          <w:sz w:val="18"/>
          <w:szCs w:val="18"/>
        </w:rPr>
      </w:pPr>
      <w:r w:rsidRPr="00D24BB5">
        <w:rPr>
          <w:sz w:val="18"/>
          <w:szCs w:val="18"/>
        </w:rPr>
        <w:t>с. Марёво</w:t>
      </w:r>
    </w:p>
    <w:p w:rsidR="00D24BB5" w:rsidRPr="00D24BB5" w:rsidRDefault="00D24BB5" w:rsidP="00D24BB5">
      <w:pPr>
        <w:pStyle w:val="aa"/>
        <w:ind w:left="42" w:right="141"/>
        <w:jc w:val="center"/>
        <w:rPr>
          <w:sz w:val="18"/>
          <w:szCs w:val="18"/>
        </w:rPr>
      </w:pPr>
    </w:p>
    <w:p w:rsidR="00D24BB5" w:rsidRPr="00D24BB5" w:rsidRDefault="00D24BB5" w:rsidP="00D24BB5">
      <w:pPr>
        <w:pStyle w:val="aa"/>
        <w:ind w:left="42" w:right="141"/>
        <w:jc w:val="center"/>
        <w:rPr>
          <w:b/>
          <w:sz w:val="18"/>
          <w:szCs w:val="18"/>
        </w:rPr>
      </w:pPr>
      <w:r w:rsidRPr="00D24BB5">
        <w:rPr>
          <w:b/>
          <w:sz w:val="18"/>
          <w:szCs w:val="18"/>
        </w:rPr>
        <w:t>О внесении изменений в методику прогнозирования поступлений доходов в бюджет Марёвского муниципального округа</w:t>
      </w:r>
    </w:p>
    <w:p w:rsidR="00D24BB5" w:rsidRDefault="00D24BB5" w:rsidP="00D24BB5">
      <w:pPr>
        <w:pStyle w:val="aa"/>
        <w:ind w:left="42" w:right="141"/>
        <w:rPr>
          <w:sz w:val="18"/>
          <w:szCs w:val="18"/>
        </w:rPr>
      </w:pPr>
    </w:p>
    <w:p w:rsidR="00D24BB5" w:rsidRPr="00D24BB5" w:rsidRDefault="00D24BB5" w:rsidP="00D24BB5">
      <w:pPr>
        <w:pStyle w:val="aa"/>
        <w:ind w:left="42" w:right="141" w:firstLine="242"/>
        <w:jc w:val="both"/>
        <w:rPr>
          <w:sz w:val="18"/>
          <w:szCs w:val="18"/>
        </w:rPr>
      </w:pPr>
      <w:r w:rsidRPr="00D24BB5">
        <w:rPr>
          <w:sz w:val="18"/>
          <w:szCs w:val="18"/>
        </w:rPr>
        <w:t xml:space="preserve">В соответствии с Постановление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Администрация Марёвского муниципального округа </w:t>
      </w:r>
      <w:r w:rsidRPr="00D24BB5">
        <w:rPr>
          <w:b/>
          <w:bCs/>
          <w:sz w:val="18"/>
          <w:szCs w:val="18"/>
        </w:rPr>
        <w:t>ПОСТАНОВЛЯЕТ:</w:t>
      </w:r>
    </w:p>
    <w:p w:rsidR="00D24BB5" w:rsidRPr="00D24BB5" w:rsidRDefault="00D24BB5" w:rsidP="00D24BB5">
      <w:pPr>
        <w:pStyle w:val="aa"/>
        <w:ind w:left="42" w:right="141" w:firstLine="242"/>
        <w:jc w:val="both"/>
        <w:rPr>
          <w:sz w:val="18"/>
          <w:szCs w:val="18"/>
        </w:rPr>
      </w:pPr>
      <w:r w:rsidRPr="00D24BB5">
        <w:rPr>
          <w:sz w:val="18"/>
          <w:szCs w:val="18"/>
        </w:rPr>
        <w:t>1. Внести в методику прогнозирования поступлений доходов в бюджет Марёвского муниципального округа, утверждённую постановлением Администрации Марёвского муниципального округа от 30.05.2022 № 165 «Об утверждении методики прогнозирования поступлений доходов в бюджет Марёвского муниципального округа» следующие изменения: 1.1. Изложить пункт 4 раздела II в редакции:</w:t>
      </w:r>
    </w:p>
    <w:p w:rsidR="00D24BB5" w:rsidRPr="00D24BB5" w:rsidRDefault="00D24BB5" w:rsidP="00D24BB5">
      <w:pPr>
        <w:pStyle w:val="aa"/>
        <w:ind w:left="42" w:right="141" w:firstLine="242"/>
        <w:jc w:val="both"/>
        <w:rPr>
          <w:sz w:val="18"/>
          <w:szCs w:val="18"/>
        </w:rPr>
      </w:pPr>
      <w:r w:rsidRPr="00D24BB5">
        <w:rPr>
          <w:sz w:val="18"/>
          <w:szCs w:val="18"/>
        </w:rPr>
        <w:t>«4.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(код бюджетной классификации - 403 114 02043 14 0000 410):</w:t>
      </w:r>
    </w:p>
    <w:p w:rsidR="00D24BB5" w:rsidRPr="00D24BB5" w:rsidRDefault="00D24BB5" w:rsidP="00D24BB5">
      <w:pPr>
        <w:pStyle w:val="aa"/>
        <w:ind w:left="42" w:right="141" w:firstLine="242"/>
        <w:jc w:val="both"/>
        <w:rPr>
          <w:sz w:val="18"/>
          <w:szCs w:val="18"/>
        </w:rPr>
      </w:pPr>
      <w:r w:rsidRPr="00D24BB5">
        <w:rPr>
          <w:sz w:val="18"/>
          <w:szCs w:val="18"/>
        </w:rPr>
        <w:t>прогнозируемая сумма дохода от реализации имущества на очередной финансовый год рассчитывается по следующей формуле: Ди = ((Ди 1 +Ди2+Ди3)/31 * 12)*Ксн&lt;1, где</w:t>
      </w:r>
    </w:p>
    <w:p w:rsidR="00D24BB5" w:rsidRPr="00D24BB5" w:rsidRDefault="00D24BB5" w:rsidP="00D24BB5">
      <w:pPr>
        <w:pStyle w:val="aa"/>
        <w:ind w:left="42" w:right="141" w:firstLine="242"/>
        <w:jc w:val="both"/>
        <w:rPr>
          <w:sz w:val="18"/>
          <w:szCs w:val="18"/>
        </w:rPr>
      </w:pPr>
      <w:r w:rsidRPr="00D24BB5">
        <w:rPr>
          <w:sz w:val="18"/>
          <w:szCs w:val="18"/>
        </w:rPr>
        <w:t>Ди - прогнозируемая сумма дохода от реализации имущества, находящегося в собственности муниципального округа;</w:t>
      </w:r>
    </w:p>
    <w:p w:rsidR="00D24BB5" w:rsidRPr="00D24BB5" w:rsidRDefault="00D24BB5" w:rsidP="00D24BB5">
      <w:pPr>
        <w:pStyle w:val="aa"/>
        <w:ind w:left="42" w:right="141" w:firstLine="242"/>
        <w:jc w:val="both"/>
        <w:rPr>
          <w:sz w:val="18"/>
          <w:szCs w:val="18"/>
        </w:rPr>
      </w:pPr>
      <w:r w:rsidRPr="00D24BB5">
        <w:rPr>
          <w:sz w:val="18"/>
          <w:szCs w:val="18"/>
        </w:rPr>
        <w:t>Ди1, Ди2 - доходы от реализации имущества, полученные за 2 года, предшествующие текущему году;</w:t>
      </w:r>
    </w:p>
    <w:p w:rsidR="00D24BB5" w:rsidRPr="00D24BB5" w:rsidRDefault="00D24BB5" w:rsidP="00D24BB5">
      <w:pPr>
        <w:pStyle w:val="aa"/>
        <w:ind w:left="42" w:right="141" w:firstLine="242"/>
        <w:jc w:val="both"/>
        <w:rPr>
          <w:sz w:val="18"/>
          <w:szCs w:val="18"/>
        </w:rPr>
      </w:pPr>
      <w:r w:rsidRPr="00D24BB5">
        <w:rPr>
          <w:sz w:val="18"/>
          <w:szCs w:val="18"/>
        </w:rPr>
        <w:t>ДиЗ - доход от реализации имущества, полученный за 7 месяцев текущего года;</w:t>
      </w:r>
    </w:p>
    <w:p w:rsidR="00D24BB5" w:rsidRPr="00D24BB5" w:rsidRDefault="00D24BB5" w:rsidP="00D24BB5">
      <w:pPr>
        <w:pStyle w:val="aa"/>
        <w:ind w:left="42" w:right="141" w:firstLine="242"/>
        <w:jc w:val="both"/>
        <w:rPr>
          <w:sz w:val="18"/>
          <w:szCs w:val="18"/>
        </w:rPr>
      </w:pPr>
      <w:r w:rsidRPr="00D24BB5">
        <w:rPr>
          <w:sz w:val="18"/>
          <w:szCs w:val="18"/>
        </w:rPr>
        <w:t>Кен - коэффициент снижения доходов, рассчитывается по формуле:</w:t>
      </w:r>
    </w:p>
    <w:p w:rsidR="00D24BB5" w:rsidRPr="00D24BB5" w:rsidRDefault="00D24BB5" w:rsidP="00D24BB5">
      <w:pPr>
        <w:pStyle w:val="aa"/>
        <w:ind w:left="42" w:right="141" w:firstLine="242"/>
        <w:jc w:val="both"/>
        <w:rPr>
          <w:sz w:val="18"/>
          <w:szCs w:val="18"/>
        </w:rPr>
      </w:pPr>
      <w:r w:rsidRPr="00D24BB5">
        <w:rPr>
          <w:sz w:val="18"/>
          <w:szCs w:val="18"/>
        </w:rPr>
        <w:t>Кен = Д5/Д4, где</w:t>
      </w:r>
    </w:p>
    <w:p w:rsidR="00D24BB5" w:rsidRPr="00D24BB5" w:rsidRDefault="00D24BB5" w:rsidP="00D24BB5">
      <w:pPr>
        <w:pStyle w:val="aa"/>
        <w:ind w:left="42" w:right="141" w:firstLine="242"/>
        <w:jc w:val="both"/>
        <w:rPr>
          <w:sz w:val="18"/>
          <w:szCs w:val="18"/>
        </w:rPr>
      </w:pPr>
      <w:r w:rsidRPr="00D24BB5">
        <w:rPr>
          <w:sz w:val="18"/>
          <w:szCs w:val="18"/>
        </w:rPr>
        <w:t>Ди4 - доход от реализации имущества за 7 месяцев предшествующего года текущему году;</w:t>
      </w:r>
    </w:p>
    <w:p w:rsidR="00D24BB5" w:rsidRPr="00D24BB5" w:rsidRDefault="00D24BB5" w:rsidP="00D24BB5">
      <w:pPr>
        <w:pStyle w:val="aa"/>
        <w:ind w:left="42" w:right="141" w:firstLine="242"/>
        <w:jc w:val="both"/>
        <w:rPr>
          <w:sz w:val="18"/>
          <w:szCs w:val="18"/>
        </w:rPr>
      </w:pPr>
      <w:r w:rsidRPr="00D24BB5">
        <w:rPr>
          <w:sz w:val="18"/>
          <w:szCs w:val="18"/>
        </w:rPr>
        <w:t>Ди5 - доход от реализации имущества за 7 месяцев текущего года.</w:t>
      </w:r>
    </w:p>
    <w:p w:rsidR="00D24BB5" w:rsidRPr="00D24BB5" w:rsidRDefault="00D24BB5" w:rsidP="00D24BB5">
      <w:pPr>
        <w:pStyle w:val="aa"/>
        <w:ind w:left="42" w:right="141" w:firstLine="242"/>
        <w:jc w:val="both"/>
        <w:rPr>
          <w:sz w:val="18"/>
          <w:szCs w:val="18"/>
        </w:rPr>
      </w:pPr>
      <w:r w:rsidRPr="00D24BB5">
        <w:rPr>
          <w:sz w:val="18"/>
          <w:szCs w:val="18"/>
        </w:rPr>
        <w:t>Коэффициент Кен учитывается при расчете прогнозируемой суммы дохода, если его значение меньше 1.</w:t>
      </w:r>
    </w:p>
    <w:p w:rsidR="00D24BB5" w:rsidRPr="00D24BB5" w:rsidRDefault="00D24BB5" w:rsidP="00D24BB5">
      <w:pPr>
        <w:pStyle w:val="aa"/>
        <w:ind w:left="42" w:right="141" w:firstLine="242"/>
        <w:jc w:val="both"/>
        <w:rPr>
          <w:sz w:val="18"/>
          <w:szCs w:val="18"/>
        </w:rPr>
      </w:pPr>
      <w:r w:rsidRPr="00D24BB5">
        <w:rPr>
          <w:sz w:val="18"/>
          <w:szCs w:val="18"/>
        </w:rPr>
        <w:t>При прогнозировании поступлений от реализации объектов недвижимости, находящихся в муниципальной собственности, одновременно прогнозируются доходы от продажи земельных участков, находящихся в муниципальной собственности, на которых расположены данные объекты.</w:t>
      </w:r>
    </w:p>
    <w:p w:rsidR="00D24BB5" w:rsidRPr="00D24BB5" w:rsidRDefault="00D24BB5" w:rsidP="00D24BB5">
      <w:pPr>
        <w:pStyle w:val="aa"/>
        <w:ind w:left="42" w:right="141" w:firstLine="242"/>
        <w:jc w:val="both"/>
        <w:rPr>
          <w:sz w:val="18"/>
          <w:szCs w:val="18"/>
        </w:rPr>
      </w:pPr>
      <w:r w:rsidRPr="00D24BB5">
        <w:rPr>
          <w:sz w:val="18"/>
          <w:szCs w:val="18"/>
        </w:rPr>
        <w:t>Администратор доходов при планировании доходов от реализации имущества вправе учесть риски, связанные с отсутствием спроса на объекты, запланированные к реализации»;</w:t>
      </w:r>
    </w:p>
    <w:p w:rsidR="00D24BB5" w:rsidRPr="00D24BB5" w:rsidRDefault="00D24BB5" w:rsidP="00D24BB5">
      <w:pPr>
        <w:pStyle w:val="aa"/>
        <w:ind w:left="42" w:right="141" w:firstLine="242"/>
        <w:jc w:val="both"/>
        <w:rPr>
          <w:sz w:val="18"/>
          <w:szCs w:val="18"/>
        </w:rPr>
      </w:pPr>
      <w:r w:rsidRPr="00D24BB5">
        <w:rPr>
          <w:sz w:val="18"/>
          <w:szCs w:val="18"/>
        </w:rPr>
        <w:t>1.2. Изложить пункт 5 раздела II в редакции:</w:t>
      </w:r>
    </w:p>
    <w:p w:rsidR="00D24BB5" w:rsidRPr="00D24BB5" w:rsidRDefault="00D24BB5" w:rsidP="00D24BB5">
      <w:pPr>
        <w:pStyle w:val="aa"/>
        <w:ind w:left="42" w:right="141" w:firstLine="242"/>
        <w:jc w:val="both"/>
        <w:rPr>
          <w:sz w:val="18"/>
          <w:szCs w:val="18"/>
        </w:rPr>
      </w:pPr>
      <w:r w:rsidRPr="00D24BB5">
        <w:rPr>
          <w:sz w:val="18"/>
          <w:szCs w:val="18"/>
        </w:rPr>
        <w:t>«5.Доходы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(код бюджетной классификации - 403 114 06012 14 0000 430):</w:t>
      </w:r>
    </w:p>
    <w:p w:rsidR="00D24BB5" w:rsidRPr="00D24BB5" w:rsidRDefault="00D24BB5" w:rsidP="00D24BB5">
      <w:pPr>
        <w:pStyle w:val="aa"/>
        <w:ind w:left="42" w:right="141" w:firstLine="242"/>
        <w:jc w:val="both"/>
        <w:rPr>
          <w:sz w:val="18"/>
          <w:szCs w:val="18"/>
        </w:rPr>
      </w:pPr>
      <w:r w:rsidRPr="00D24BB5">
        <w:rPr>
          <w:sz w:val="18"/>
          <w:szCs w:val="18"/>
        </w:rPr>
        <w:t>прогнозируемая сумма дохода от продажи земельных участков на очередной финансовый год рассчитывается по следующей формуле:</w:t>
      </w:r>
    </w:p>
    <w:p w:rsidR="00D24BB5" w:rsidRPr="00D24BB5" w:rsidRDefault="00D24BB5" w:rsidP="00D24BB5">
      <w:pPr>
        <w:pStyle w:val="aa"/>
        <w:ind w:left="42" w:right="141" w:firstLine="242"/>
        <w:jc w:val="both"/>
        <w:rPr>
          <w:sz w:val="18"/>
          <w:szCs w:val="18"/>
        </w:rPr>
      </w:pPr>
      <w:r w:rsidRPr="00D24BB5">
        <w:rPr>
          <w:sz w:val="18"/>
          <w:szCs w:val="18"/>
        </w:rPr>
        <w:t>Дз = ((Дз1+Дз2+Дз3)/31 * 12)*Ксн&lt;1, где</w:t>
      </w:r>
    </w:p>
    <w:p w:rsidR="00D24BB5" w:rsidRPr="00D24BB5" w:rsidRDefault="00D24BB5" w:rsidP="00D24BB5">
      <w:pPr>
        <w:pStyle w:val="aa"/>
        <w:ind w:left="42" w:right="141" w:firstLine="242"/>
        <w:jc w:val="both"/>
        <w:rPr>
          <w:sz w:val="18"/>
          <w:szCs w:val="18"/>
        </w:rPr>
      </w:pPr>
      <w:r w:rsidRPr="00D24BB5">
        <w:rPr>
          <w:sz w:val="18"/>
          <w:szCs w:val="18"/>
        </w:rPr>
        <w:t>Дз - прогнозируемая сумма дохода от продажи земельных участков, государственная собственность на которые разграничена/не разграничена;</w:t>
      </w:r>
    </w:p>
    <w:p w:rsidR="00D24BB5" w:rsidRPr="00D24BB5" w:rsidRDefault="00D24BB5" w:rsidP="00D24BB5">
      <w:pPr>
        <w:pStyle w:val="aa"/>
        <w:ind w:left="42" w:right="141" w:firstLine="242"/>
        <w:jc w:val="both"/>
        <w:rPr>
          <w:sz w:val="18"/>
          <w:szCs w:val="18"/>
        </w:rPr>
      </w:pPr>
      <w:r w:rsidRPr="00D24BB5">
        <w:rPr>
          <w:sz w:val="18"/>
          <w:szCs w:val="18"/>
        </w:rPr>
        <w:t>Дз1, Дз2 - доходы от продажи земельных участков, полученные за 2 года, предшествующие текущему году;</w:t>
      </w:r>
    </w:p>
    <w:p w:rsidR="00D24BB5" w:rsidRPr="00D24BB5" w:rsidRDefault="00D24BB5" w:rsidP="00D24BB5">
      <w:pPr>
        <w:pStyle w:val="aa"/>
        <w:ind w:left="42" w:right="141" w:firstLine="242"/>
        <w:jc w:val="both"/>
        <w:rPr>
          <w:sz w:val="18"/>
          <w:szCs w:val="18"/>
        </w:rPr>
      </w:pPr>
      <w:r w:rsidRPr="00D24BB5">
        <w:rPr>
          <w:sz w:val="18"/>
          <w:szCs w:val="18"/>
        </w:rPr>
        <w:t>ДзЗ - доход от продажи земельных участков, полученный за 7 месяцев текущего года;</w:t>
      </w:r>
    </w:p>
    <w:p w:rsidR="00D24BB5" w:rsidRPr="00D24BB5" w:rsidRDefault="00D24BB5" w:rsidP="00D24BB5">
      <w:pPr>
        <w:pStyle w:val="aa"/>
        <w:ind w:left="42" w:right="141" w:firstLine="242"/>
        <w:jc w:val="both"/>
        <w:rPr>
          <w:sz w:val="18"/>
          <w:szCs w:val="18"/>
        </w:rPr>
      </w:pPr>
      <w:r w:rsidRPr="00D24BB5">
        <w:rPr>
          <w:sz w:val="18"/>
          <w:szCs w:val="18"/>
        </w:rPr>
        <w:t>Кен - коэффициент снижения доходов, рассчитывается по формуле:</w:t>
      </w:r>
    </w:p>
    <w:p w:rsidR="00D24BB5" w:rsidRPr="00D24BB5" w:rsidRDefault="00D24BB5" w:rsidP="00D24BB5">
      <w:pPr>
        <w:pStyle w:val="aa"/>
        <w:ind w:left="42" w:right="141" w:firstLine="242"/>
        <w:jc w:val="both"/>
        <w:rPr>
          <w:sz w:val="18"/>
          <w:szCs w:val="18"/>
        </w:rPr>
      </w:pPr>
      <w:r w:rsidRPr="00D24BB5">
        <w:rPr>
          <w:sz w:val="18"/>
          <w:szCs w:val="18"/>
        </w:rPr>
        <w:t>Кен = Д5/Д4, где</w:t>
      </w:r>
    </w:p>
    <w:p w:rsidR="00D24BB5" w:rsidRPr="00D24BB5" w:rsidRDefault="00D24BB5" w:rsidP="00D24BB5">
      <w:pPr>
        <w:pStyle w:val="aa"/>
        <w:ind w:left="42" w:right="141" w:firstLine="242"/>
        <w:jc w:val="both"/>
        <w:rPr>
          <w:sz w:val="18"/>
          <w:szCs w:val="18"/>
        </w:rPr>
      </w:pPr>
      <w:r w:rsidRPr="00D24BB5">
        <w:rPr>
          <w:sz w:val="18"/>
          <w:szCs w:val="18"/>
        </w:rPr>
        <w:t>Дз4 - доход от реализации имущества за 7 месяцев предшествующего года текущему году;</w:t>
      </w:r>
    </w:p>
    <w:p w:rsidR="00D24BB5" w:rsidRPr="00D24BB5" w:rsidRDefault="00D24BB5" w:rsidP="00D24BB5">
      <w:pPr>
        <w:pStyle w:val="aa"/>
        <w:ind w:left="42" w:right="141" w:firstLine="242"/>
        <w:jc w:val="both"/>
        <w:rPr>
          <w:sz w:val="18"/>
          <w:szCs w:val="18"/>
        </w:rPr>
      </w:pPr>
      <w:r w:rsidRPr="00D24BB5">
        <w:rPr>
          <w:sz w:val="18"/>
          <w:szCs w:val="18"/>
        </w:rPr>
        <w:t>Дз5 - доход от реализации имущества за 7 месяцев текущего года.</w:t>
      </w:r>
    </w:p>
    <w:p w:rsidR="00D24BB5" w:rsidRPr="00D24BB5" w:rsidRDefault="00D24BB5" w:rsidP="00D24BB5">
      <w:pPr>
        <w:pStyle w:val="aa"/>
        <w:ind w:left="42" w:right="141" w:firstLine="242"/>
        <w:jc w:val="both"/>
        <w:rPr>
          <w:sz w:val="18"/>
          <w:szCs w:val="18"/>
        </w:rPr>
      </w:pPr>
      <w:r w:rsidRPr="00D24BB5">
        <w:rPr>
          <w:sz w:val="18"/>
          <w:szCs w:val="18"/>
        </w:rPr>
        <w:t>Коэффициент Кен учитывается при расчете прогнозируемой суммы дохода, если его значение меньше 1.</w:t>
      </w:r>
    </w:p>
    <w:p w:rsidR="00D24BB5" w:rsidRPr="00D24BB5" w:rsidRDefault="00D24BB5" w:rsidP="00D24BB5">
      <w:pPr>
        <w:pStyle w:val="aa"/>
        <w:ind w:left="42" w:right="141" w:firstLine="242"/>
        <w:jc w:val="both"/>
        <w:rPr>
          <w:sz w:val="18"/>
          <w:szCs w:val="18"/>
        </w:rPr>
      </w:pPr>
      <w:r w:rsidRPr="00D24BB5">
        <w:rPr>
          <w:sz w:val="18"/>
          <w:szCs w:val="18"/>
        </w:rPr>
        <w:t>Администратор доходов при планировании доходов от продажи земельных участков вправе учесть риски, связанные с отсутствием спроса на объекты, запланированные к реализации».</w:t>
      </w:r>
    </w:p>
    <w:p w:rsidR="00D24BB5" w:rsidRPr="00D24BB5" w:rsidRDefault="00D24BB5" w:rsidP="00D24BB5">
      <w:pPr>
        <w:pStyle w:val="aa"/>
        <w:ind w:left="42" w:right="141" w:firstLine="242"/>
        <w:jc w:val="both"/>
        <w:rPr>
          <w:sz w:val="18"/>
          <w:szCs w:val="18"/>
        </w:rPr>
      </w:pPr>
      <w:r w:rsidRPr="00D24BB5">
        <w:rPr>
          <w:sz w:val="18"/>
          <w:szCs w:val="18"/>
        </w:rPr>
        <w:t>2. Опубликовать настоящее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 телекоммуникационной сети «Интернет».</w:t>
      </w:r>
    </w:p>
    <w:p w:rsidR="00D24BB5" w:rsidRPr="00D24BB5" w:rsidRDefault="00D24BB5" w:rsidP="00D24BB5">
      <w:pPr>
        <w:pStyle w:val="aa"/>
        <w:ind w:left="42" w:right="141"/>
        <w:rPr>
          <w:sz w:val="18"/>
          <w:szCs w:val="18"/>
        </w:rPr>
      </w:pPr>
    </w:p>
    <w:p w:rsidR="00D24BB5" w:rsidRDefault="00D24BB5" w:rsidP="00D24BB5">
      <w:pPr>
        <w:pStyle w:val="aa"/>
        <w:ind w:left="42" w:right="141"/>
        <w:rPr>
          <w:sz w:val="18"/>
          <w:szCs w:val="18"/>
        </w:rPr>
      </w:pPr>
      <w:r w:rsidRPr="00D24BB5">
        <w:rPr>
          <w:b/>
          <w:sz w:val="18"/>
          <w:szCs w:val="18"/>
        </w:rPr>
        <w:t>Глава муниципального округа      С.И. Горкин</w:t>
      </w:r>
    </w:p>
    <w:p w:rsidR="00D24BB5" w:rsidRDefault="00D24BB5" w:rsidP="00F2691E">
      <w:pPr>
        <w:pStyle w:val="aa"/>
        <w:ind w:left="42" w:right="141"/>
        <w:rPr>
          <w:sz w:val="18"/>
          <w:szCs w:val="18"/>
        </w:rPr>
      </w:pPr>
    </w:p>
    <w:p w:rsidR="00D24BB5" w:rsidRDefault="00D24BB5" w:rsidP="00F2691E">
      <w:pPr>
        <w:pStyle w:val="aa"/>
        <w:ind w:left="42" w:right="141"/>
        <w:rPr>
          <w:sz w:val="18"/>
          <w:szCs w:val="18"/>
        </w:rPr>
      </w:pPr>
    </w:p>
    <w:p w:rsidR="00E435FD" w:rsidRPr="00E435FD" w:rsidRDefault="00E435FD" w:rsidP="00E435FD">
      <w:pPr>
        <w:pStyle w:val="aa"/>
        <w:ind w:left="42" w:right="141"/>
        <w:jc w:val="center"/>
        <w:rPr>
          <w:b/>
          <w:bCs/>
          <w:sz w:val="18"/>
          <w:szCs w:val="18"/>
        </w:rPr>
      </w:pPr>
      <w:r w:rsidRPr="00E435FD">
        <w:rPr>
          <w:b/>
          <w:bCs/>
          <w:sz w:val="18"/>
          <w:szCs w:val="18"/>
        </w:rPr>
        <w:t>АДМИНИСТРАЦИЯ</w:t>
      </w:r>
    </w:p>
    <w:p w:rsidR="00E435FD" w:rsidRPr="00E435FD" w:rsidRDefault="00E435FD" w:rsidP="00E435FD">
      <w:pPr>
        <w:pStyle w:val="aa"/>
        <w:ind w:left="42" w:right="141"/>
        <w:jc w:val="center"/>
        <w:rPr>
          <w:b/>
          <w:bCs/>
          <w:sz w:val="18"/>
          <w:szCs w:val="18"/>
        </w:rPr>
      </w:pPr>
      <w:r w:rsidRPr="00E435FD">
        <w:rPr>
          <w:b/>
          <w:bCs/>
          <w:sz w:val="18"/>
          <w:szCs w:val="18"/>
        </w:rPr>
        <w:t>МАРЁВСКОГО МУНИЦИПАЛЬНОГО ОКРУГА</w:t>
      </w:r>
    </w:p>
    <w:p w:rsidR="00E435FD" w:rsidRPr="00E435FD" w:rsidRDefault="00E435FD" w:rsidP="00E435FD">
      <w:pPr>
        <w:pStyle w:val="aa"/>
        <w:ind w:left="42" w:right="141"/>
        <w:jc w:val="center"/>
        <w:rPr>
          <w:b/>
          <w:sz w:val="18"/>
          <w:szCs w:val="18"/>
        </w:rPr>
      </w:pPr>
    </w:p>
    <w:p w:rsidR="00E435FD" w:rsidRPr="00E435FD" w:rsidRDefault="00E435FD" w:rsidP="00E435FD">
      <w:pPr>
        <w:pStyle w:val="aa"/>
        <w:ind w:left="42" w:right="141"/>
        <w:jc w:val="center"/>
        <w:rPr>
          <w:sz w:val="18"/>
          <w:szCs w:val="18"/>
        </w:rPr>
      </w:pPr>
      <w:r w:rsidRPr="00E435FD">
        <w:rPr>
          <w:sz w:val="18"/>
          <w:szCs w:val="18"/>
        </w:rPr>
        <w:t>П О С Т А Н О В Л Е Н И Е</w:t>
      </w:r>
    </w:p>
    <w:p w:rsidR="00E435FD" w:rsidRPr="00E435FD" w:rsidRDefault="00E435FD" w:rsidP="00E435FD">
      <w:pPr>
        <w:pStyle w:val="aa"/>
        <w:ind w:left="42" w:right="141"/>
        <w:jc w:val="center"/>
        <w:rPr>
          <w:sz w:val="18"/>
          <w:szCs w:val="18"/>
        </w:rPr>
      </w:pPr>
      <w:r w:rsidRPr="00E435FD">
        <w:rPr>
          <w:sz w:val="18"/>
          <w:szCs w:val="18"/>
        </w:rPr>
        <w:t>30.08.2022  № 412</w:t>
      </w:r>
    </w:p>
    <w:p w:rsidR="00E435FD" w:rsidRPr="00E435FD" w:rsidRDefault="00E435FD" w:rsidP="00E435FD">
      <w:pPr>
        <w:pStyle w:val="aa"/>
        <w:ind w:left="42" w:right="141"/>
        <w:jc w:val="center"/>
        <w:rPr>
          <w:sz w:val="18"/>
          <w:szCs w:val="18"/>
        </w:rPr>
      </w:pPr>
      <w:r w:rsidRPr="00E435FD">
        <w:rPr>
          <w:sz w:val="18"/>
          <w:szCs w:val="18"/>
        </w:rPr>
        <w:t>с. Марёво</w:t>
      </w:r>
    </w:p>
    <w:p w:rsidR="00E435FD" w:rsidRPr="00E435FD" w:rsidRDefault="00E435FD" w:rsidP="00E435FD">
      <w:pPr>
        <w:pStyle w:val="aa"/>
        <w:ind w:left="42" w:right="141"/>
        <w:jc w:val="center"/>
        <w:rPr>
          <w:sz w:val="18"/>
          <w:szCs w:val="18"/>
        </w:rPr>
      </w:pPr>
      <w:r w:rsidRPr="00E435FD">
        <w:rPr>
          <w:b/>
          <w:sz w:val="18"/>
          <w:szCs w:val="18"/>
        </w:rPr>
        <w:t xml:space="preserve">О внесении изменений в программу </w:t>
      </w:r>
      <w:r w:rsidRPr="00E435FD">
        <w:rPr>
          <w:b/>
          <w:bCs/>
          <w:sz w:val="18"/>
          <w:szCs w:val="18"/>
        </w:rPr>
        <w:t xml:space="preserve">профилактики рисков причинения вреда (ущерба) охраняемым законом ценностям </w:t>
      </w:r>
      <w:r w:rsidRPr="00E435FD">
        <w:rPr>
          <w:b/>
          <w:sz w:val="18"/>
          <w:szCs w:val="18"/>
        </w:rPr>
        <w:t>при осуществлении муниципального   жилищного контроля на территории Марёвского муниципального округа, утвержденную постановлением администрации муниципального округа от 30.11.2021 №459</w:t>
      </w:r>
    </w:p>
    <w:p w:rsidR="00E435FD" w:rsidRPr="00E435FD" w:rsidRDefault="00E435FD" w:rsidP="00E435FD">
      <w:pPr>
        <w:pStyle w:val="aa"/>
        <w:ind w:left="42" w:right="141"/>
        <w:rPr>
          <w:b/>
          <w:sz w:val="18"/>
          <w:szCs w:val="18"/>
        </w:rPr>
      </w:pPr>
    </w:p>
    <w:p w:rsidR="00E435FD" w:rsidRPr="00E435FD" w:rsidRDefault="00E435FD" w:rsidP="00E435FD">
      <w:pPr>
        <w:pStyle w:val="aa"/>
        <w:ind w:left="42" w:right="141" w:firstLine="242"/>
        <w:jc w:val="both"/>
        <w:rPr>
          <w:b/>
          <w:sz w:val="18"/>
          <w:szCs w:val="18"/>
        </w:rPr>
      </w:pPr>
      <w:r w:rsidRPr="00E435FD">
        <w:rPr>
          <w:sz w:val="18"/>
          <w:szCs w:val="18"/>
        </w:rPr>
        <w:t>В соответствии с Федеральным законом от 31.07.2020 № 248-ФЗ «О государственном контроле (надзоре) и муниципальном контроле в Российской Федерации»</w:t>
      </w:r>
      <w:r w:rsidRPr="00E435FD">
        <w:rPr>
          <w:bCs/>
          <w:sz w:val="18"/>
          <w:szCs w:val="18"/>
        </w:rPr>
        <w:t xml:space="preserve">, </w:t>
      </w:r>
      <w:r w:rsidRPr="00E435FD">
        <w:rPr>
          <w:sz w:val="18"/>
          <w:szCs w:val="18"/>
        </w:rPr>
        <w:t>Постановлением Правительства РФ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435FD">
        <w:rPr>
          <w:bCs/>
          <w:sz w:val="18"/>
          <w:szCs w:val="18"/>
        </w:rPr>
        <w:t>,</w:t>
      </w:r>
      <w:r w:rsidRPr="00E435FD">
        <w:rPr>
          <w:sz w:val="18"/>
          <w:szCs w:val="18"/>
        </w:rPr>
        <w:t xml:space="preserve"> р</w:t>
      </w:r>
      <w:r w:rsidRPr="00E435FD">
        <w:rPr>
          <w:bCs/>
          <w:sz w:val="18"/>
          <w:szCs w:val="18"/>
        </w:rPr>
        <w:t xml:space="preserve">ешением Думы Марёвского муниципального округа от 27.10.2021 №139 «Об утверждении Положения о порядке осуществления муниципального контроля в сфере благоустройства на территории Марёвского муниципального округа», </w:t>
      </w:r>
      <w:r w:rsidRPr="00E435FD">
        <w:rPr>
          <w:sz w:val="18"/>
          <w:szCs w:val="18"/>
        </w:rPr>
        <w:t xml:space="preserve">руководствуясь Уставом Марёвского муниципального округа, Администрация Марёвского муниципального округа </w:t>
      </w:r>
      <w:r w:rsidRPr="00E435FD">
        <w:rPr>
          <w:b/>
          <w:sz w:val="18"/>
          <w:szCs w:val="18"/>
        </w:rPr>
        <w:t>ПОСТАНОВЛЯЕТ:</w:t>
      </w:r>
    </w:p>
    <w:p w:rsidR="00E435FD" w:rsidRPr="00E435FD" w:rsidRDefault="00E435FD" w:rsidP="00E435FD">
      <w:pPr>
        <w:pStyle w:val="aa"/>
        <w:ind w:left="42" w:right="141" w:firstLine="242"/>
        <w:jc w:val="both"/>
        <w:rPr>
          <w:b/>
          <w:sz w:val="18"/>
          <w:szCs w:val="18"/>
        </w:rPr>
      </w:pPr>
      <w:r w:rsidRPr="00E435FD">
        <w:rPr>
          <w:sz w:val="18"/>
          <w:szCs w:val="18"/>
        </w:rPr>
        <w:t xml:space="preserve">1. Внести изменения в программу </w:t>
      </w:r>
      <w:r w:rsidRPr="00E435FD">
        <w:rPr>
          <w:bCs/>
          <w:sz w:val="18"/>
          <w:szCs w:val="18"/>
        </w:rPr>
        <w:t xml:space="preserve">профилактики рисков причинения вреда (ущерба) охраняемым законом ценностям </w:t>
      </w:r>
      <w:r w:rsidRPr="00E435FD">
        <w:rPr>
          <w:sz w:val="18"/>
          <w:szCs w:val="18"/>
        </w:rPr>
        <w:t>при осуществлении муниципального жилищного контроля на территории Марёвского муниципального округа, утвержденную постановлением администрации муниципального округа от 30.11.2021 № 459 «Об утверждении программы профилактики рисков муниципального жилищного контроля на территории Марёвского муниципального округа на 2022 год»:</w:t>
      </w:r>
    </w:p>
    <w:p w:rsidR="00E435FD" w:rsidRPr="00E435FD" w:rsidRDefault="00E435FD" w:rsidP="00E435FD">
      <w:pPr>
        <w:pStyle w:val="aa"/>
        <w:ind w:left="42" w:right="141" w:firstLine="242"/>
        <w:jc w:val="both"/>
        <w:rPr>
          <w:sz w:val="18"/>
          <w:szCs w:val="18"/>
        </w:rPr>
      </w:pPr>
      <w:r w:rsidRPr="00E435FD">
        <w:rPr>
          <w:sz w:val="18"/>
          <w:szCs w:val="18"/>
        </w:rPr>
        <w:lastRenderedPageBreak/>
        <w:t>1.1. В разделе III.</w:t>
      </w:r>
      <w:r w:rsidRPr="00E435FD">
        <w:rPr>
          <w:sz w:val="18"/>
          <w:szCs w:val="18"/>
        </w:rPr>
        <w:tab/>
        <w:t>Перечень профилактических мероприятий, сроки (периодичность) их проведения:</w:t>
      </w:r>
    </w:p>
    <w:p w:rsidR="00E435FD" w:rsidRPr="00E435FD" w:rsidRDefault="00E435FD" w:rsidP="00E435FD">
      <w:pPr>
        <w:pStyle w:val="aa"/>
        <w:ind w:left="42" w:right="141" w:firstLine="242"/>
        <w:jc w:val="both"/>
        <w:rPr>
          <w:sz w:val="18"/>
          <w:szCs w:val="18"/>
        </w:rPr>
      </w:pPr>
      <w:r w:rsidRPr="00E435FD">
        <w:rPr>
          <w:sz w:val="18"/>
          <w:szCs w:val="18"/>
        </w:rPr>
        <w:t>1.1.1. В графе 3 строки 2 заменить слова «ежегодно» на «не позднее 30</w:t>
      </w:r>
    </w:p>
    <w:p w:rsidR="00E435FD" w:rsidRPr="00E435FD" w:rsidRDefault="00E435FD" w:rsidP="00E435FD">
      <w:pPr>
        <w:pStyle w:val="aa"/>
        <w:ind w:left="42" w:right="141" w:firstLine="242"/>
        <w:jc w:val="both"/>
        <w:rPr>
          <w:sz w:val="18"/>
          <w:szCs w:val="18"/>
        </w:rPr>
      </w:pPr>
      <w:r w:rsidRPr="00E435FD">
        <w:rPr>
          <w:sz w:val="18"/>
          <w:szCs w:val="18"/>
        </w:rPr>
        <w:t>января года, следующего за годом обобщения правоприменительной практики»;</w:t>
      </w:r>
    </w:p>
    <w:p w:rsidR="00E435FD" w:rsidRPr="00E435FD" w:rsidRDefault="00E435FD" w:rsidP="00E435FD">
      <w:pPr>
        <w:pStyle w:val="aa"/>
        <w:ind w:left="42" w:right="141" w:firstLine="242"/>
        <w:jc w:val="both"/>
        <w:rPr>
          <w:sz w:val="18"/>
          <w:szCs w:val="18"/>
        </w:rPr>
      </w:pPr>
      <w:r w:rsidRPr="00E435FD">
        <w:rPr>
          <w:sz w:val="18"/>
          <w:szCs w:val="18"/>
        </w:rPr>
        <w:t xml:space="preserve">1.1.2. Дополнить раздел </w:t>
      </w:r>
      <w:r w:rsidRPr="00E435FD">
        <w:rPr>
          <w:sz w:val="18"/>
          <w:szCs w:val="18"/>
          <w:lang w:val="en-US"/>
        </w:rPr>
        <w:t>III</w:t>
      </w:r>
      <w:r w:rsidRPr="00E435FD">
        <w:rPr>
          <w:sz w:val="18"/>
          <w:szCs w:val="18"/>
        </w:rPr>
        <w:t xml:space="preserve"> абзацем следующего содержания:</w:t>
      </w:r>
    </w:p>
    <w:p w:rsidR="00E435FD" w:rsidRPr="00E435FD" w:rsidRDefault="00E435FD" w:rsidP="00E435FD">
      <w:pPr>
        <w:pStyle w:val="aa"/>
        <w:ind w:left="42" w:right="141" w:firstLine="242"/>
        <w:jc w:val="both"/>
        <w:rPr>
          <w:sz w:val="18"/>
          <w:szCs w:val="18"/>
        </w:rPr>
      </w:pPr>
      <w:r w:rsidRPr="00E435FD">
        <w:rPr>
          <w:sz w:val="18"/>
          <w:szCs w:val="18"/>
        </w:rPr>
        <w:t>«Консультирование осуществляется в устной или письменной форме по следующим вопросам:</w:t>
      </w:r>
    </w:p>
    <w:p w:rsidR="00E435FD" w:rsidRPr="00E435FD" w:rsidRDefault="00E435FD" w:rsidP="00E435FD">
      <w:pPr>
        <w:pStyle w:val="aa"/>
        <w:ind w:left="42" w:right="141" w:firstLine="242"/>
        <w:jc w:val="both"/>
        <w:rPr>
          <w:sz w:val="18"/>
          <w:szCs w:val="18"/>
        </w:rPr>
      </w:pPr>
      <w:r w:rsidRPr="00E435FD">
        <w:rPr>
          <w:sz w:val="18"/>
          <w:szCs w:val="18"/>
        </w:rPr>
        <w:t>порядка проведения контрольных мероприятий;</w:t>
      </w:r>
    </w:p>
    <w:p w:rsidR="00E435FD" w:rsidRPr="00E435FD" w:rsidRDefault="00E435FD" w:rsidP="00E435FD">
      <w:pPr>
        <w:pStyle w:val="aa"/>
        <w:ind w:left="42" w:right="141" w:firstLine="242"/>
        <w:jc w:val="both"/>
        <w:rPr>
          <w:sz w:val="18"/>
          <w:szCs w:val="18"/>
        </w:rPr>
      </w:pPr>
      <w:r w:rsidRPr="00E435FD">
        <w:rPr>
          <w:sz w:val="18"/>
          <w:szCs w:val="18"/>
        </w:rPr>
        <w:t>периодичности проведения контрольных мероприятий;</w:t>
      </w:r>
    </w:p>
    <w:p w:rsidR="00E435FD" w:rsidRPr="00E435FD" w:rsidRDefault="00E435FD" w:rsidP="00E435FD">
      <w:pPr>
        <w:pStyle w:val="aa"/>
        <w:ind w:left="42" w:right="141" w:firstLine="242"/>
        <w:jc w:val="both"/>
        <w:rPr>
          <w:sz w:val="18"/>
          <w:szCs w:val="18"/>
        </w:rPr>
      </w:pPr>
      <w:r w:rsidRPr="00E435FD">
        <w:rPr>
          <w:sz w:val="18"/>
          <w:szCs w:val="18"/>
        </w:rPr>
        <w:t>порядка принятия решений по итогам контрольных мероприятий;</w:t>
      </w:r>
    </w:p>
    <w:p w:rsidR="00E435FD" w:rsidRPr="00E435FD" w:rsidRDefault="00E435FD" w:rsidP="00E435FD">
      <w:pPr>
        <w:pStyle w:val="aa"/>
        <w:ind w:left="42" w:right="141" w:firstLine="242"/>
        <w:jc w:val="both"/>
        <w:rPr>
          <w:sz w:val="18"/>
          <w:szCs w:val="18"/>
        </w:rPr>
      </w:pPr>
      <w:r w:rsidRPr="00E435FD">
        <w:rPr>
          <w:sz w:val="18"/>
          <w:szCs w:val="18"/>
        </w:rPr>
        <w:t>порядка обжалования решений Контрольного органа»;</w:t>
      </w:r>
    </w:p>
    <w:p w:rsidR="00E435FD" w:rsidRPr="00E435FD" w:rsidRDefault="00E435FD" w:rsidP="00E435FD">
      <w:pPr>
        <w:pStyle w:val="aa"/>
        <w:ind w:left="42" w:right="141" w:firstLine="242"/>
        <w:jc w:val="both"/>
        <w:rPr>
          <w:sz w:val="18"/>
          <w:szCs w:val="18"/>
        </w:rPr>
      </w:pPr>
      <w:r w:rsidRPr="00E435FD">
        <w:rPr>
          <w:sz w:val="18"/>
          <w:szCs w:val="18"/>
        </w:rPr>
        <w:t>1.1.3.В графе 3 строки 6 заменить слова «по мере необходимости» на « 1 квартал».</w:t>
      </w:r>
    </w:p>
    <w:p w:rsidR="00E435FD" w:rsidRPr="00E435FD" w:rsidRDefault="00E435FD" w:rsidP="00E435FD">
      <w:pPr>
        <w:pStyle w:val="aa"/>
        <w:ind w:left="42" w:right="141" w:firstLine="242"/>
        <w:jc w:val="both"/>
        <w:rPr>
          <w:sz w:val="18"/>
          <w:szCs w:val="18"/>
        </w:rPr>
      </w:pPr>
      <w:r w:rsidRPr="00E435FD">
        <w:rPr>
          <w:sz w:val="18"/>
          <w:szCs w:val="18"/>
        </w:rPr>
        <w:t xml:space="preserve">2.Опубликовать постановление в </w:t>
      </w:r>
      <w:r w:rsidRPr="00E435FD">
        <w:rPr>
          <w:iCs/>
          <w:sz w:val="18"/>
          <w:szCs w:val="18"/>
        </w:rPr>
        <w:t>муниципальной</w:t>
      </w:r>
      <w:r w:rsidRPr="00E435FD">
        <w:rPr>
          <w:sz w:val="18"/>
          <w:szCs w:val="18"/>
        </w:rPr>
        <w:t xml:space="preserve"> газете «</w:t>
      </w:r>
      <w:r w:rsidRPr="00E435FD">
        <w:rPr>
          <w:iCs/>
          <w:sz w:val="18"/>
          <w:szCs w:val="18"/>
        </w:rPr>
        <w:t>Марёвский</w:t>
      </w:r>
      <w:r w:rsidRPr="00E435FD">
        <w:rPr>
          <w:sz w:val="18"/>
          <w:szCs w:val="18"/>
        </w:rPr>
        <w:t xml:space="preserve"> вестник» и разместить на официальном сайте Администрации </w:t>
      </w:r>
      <w:r w:rsidRPr="00E435FD">
        <w:rPr>
          <w:iCs/>
          <w:sz w:val="18"/>
          <w:szCs w:val="18"/>
        </w:rPr>
        <w:t>Марёвскогомуниципального</w:t>
      </w:r>
      <w:r w:rsidRPr="00E435FD">
        <w:rPr>
          <w:sz w:val="18"/>
          <w:szCs w:val="18"/>
        </w:rPr>
        <w:t xml:space="preserve"> округа Новгородской области в информационно-телекоммуникационной сети «Интернет».</w:t>
      </w:r>
    </w:p>
    <w:p w:rsidR="00E435FD" w:rsidRPr="00E435FD" w:rsidRDefault="00E435FD" w:rsidP="00E435FD">
      <w:pPr>
        <w:pStyle w:val="aa"/>
        <w:ind w:left="42" w:right="141"/>
        <w:rPr>
          <w:sz w:val="18"/>
          <w:szCs w:val="18"/>
        </w:rPr>
      </w:pPr>
    </w:p>
    <w:p w:rsidR="00E435FD" w:rsidRDefault="00E435FD" w:rsidP="00E435FD">
      <w:pPr>
        <w:pStyle w:val="aa"/>
        <w:ind w:left="42" w:right="141"/>
        <w:rPr>
          <w:sz w:val="18"/>
          <w:szCs w:val="18"/>
        </w:rPr>
      </w:pPr>
      <w:r w:rsidRPr="00E435FD">
        <w:rPr>
          <w:b/>
          <w:sz w:val="18"/>
          <w:szCs w:val="18"/>
        </w:rPr>
        <w:t>Глава муниципального округа      С.И. Горкин</w:t>
      </w:r>
    </w:p>
    <w:p w:rsidR="00E435FD" w:rsidRDefault="00E435FD" w:rsidP="00F2691E">
      <w:pPr>
        <w:pStyle w:val="aa"/>
        <w:ind w:left="42" w:right="141"/>
        <w:rPr>
          <w:sz w:val="18"/>
          <w:szCs w:val="18"/>
        </w:rPr>
      </w:pPr>
    </w:p>
    <w:p w:rsidR="00E435FD" w:rsidRDefault="00E435FD" w:rsidP="00F2691E">
      <w:pPr>
        <w:pStyle w:val="aa"/>
        <w:ind w:left="42" w:right="141"/>
        <w:rPr>
          <w:sz w:val="18"/>
          <w:szCs w:val="18"/>
        </w:rPr>
      </w:pPr>
    </w:p>
    <w:p w:rsidR="00117335" w:rsidRPr="00117335" w:rsidRDefault="00117335" w:rsidP="00117335">
      <w:pPr>
        <w:pStyle w:val="aa"/>
        <w:ind w:left="42" w:right="141"/>
        <w:jc w:val="center"/>
        <w:rPr>
          <w:b/>
          <w:bCs/>
          <w:sz w:val="18"/>
          <w:szCs w:val="18"/>
        </w:rPr>
      </w:pPr>
      <w:r w:rsidRPr="00117335">
        <w:rPr>
          <w:b/>
          <w:bCs/>
          <w:sz w:val="18"/>
          <w:szCs w:val="18"/>
        </w:rPr>
        <w:t>АДМИНИСТРАЦИЯ</w:t>
      </w:r>
    </w:p>
    <w:p w:rsidR="00117335" w:rsidRPr="00117335" w:rsidRDefault="00117335" w:rsidP="00117335">
      <w:pPr>
        <w:pStyle w:val="aa"/>
        <w:ind w:left="42" w:right="141"/>
        <w:jc w:val="center"/>
        <w:rPr>
          <w:b/>
          <w:bCs/>
          <w:sz w:val="18"/>
          <w:szCs w:val="18"/>
        </w:rPr>
      </w:pPr>
      <w:r w:rsidRPr="00117335">
        <w:rPr>
          <w:b/>
          <w:bCs/>
          <w:sz w:val="18"/>
          <w:szCs w:val="18"/>
        </w:rPr>
        <w:t>МАРЁВСКОГО МУНИЦИПАЛЬНОГО ОКРУГА</w:t>
      </w:r>
    </w:p>
    <w:p w:rsidR="00117335" w:rsidRPr="00117335" w:rsidRDefault="00117335" w:rsidP="00117335">
      <w:pPr>
        <w:pStyle w:val="aa"/>
        <w:ind w:left="42" w:right="141"/>
        <w:jc w:val="center"/>
        <w:rPr>
          <w:b/>
          <w:sz w:val="18"/>
          <w:szCs w:val="18"/>
        </w:rPr>
      </w:pPr>
    </w:p>
    <w:p w:rsidR="00117335" w:rsidRPr="00117335" w:rsidRDefault="00117335" w:rsidP="00117335">
      <w:pPr>
        <w:pStyle w:val="aa"/>
        <w:ind w:left="42" w:right="141"/>
        <w:jc w:val="center"/>
        <w:rPr>
          <w:sz w:val="18"/>
          <w:szCs w:val="18"/>
        </w:rPr>
      </w:pPr>
      <w:r w:rsidRPr="00117335">
        <w:rPr>
          <w:sz w:val="18"/>
          <w:szCs w:val="18"/>
        </w:rPr>
        <w:t>П О С Т А Н О В Л Е Н И Е</w:t>
      </w:r>
    </w:p>
    <w:p w:rsidR="00117335" w:rsidRPr="00117335" w:rsidRDefault="00117335" w:rsidP="00117335">
      <w:pPr>
        <w:pStyle w:val="aa"/>
        <w:ind w:left="42" w:right="141"/>
        <w:jc w:val="center"/>
        <w:rPr>
          <w:sz w:val="18"/>
          <w:szCs w:val="18"/>
        </w:rPr>
      </w:pPr>
      <w:r w:rsidRPr="00117335">
        <w:rPr>
          <w:sz w:val="18"/>
          <w:szCs w:val="18"/>
        </w:rPr>
        <w:t>30.08.2022  № 413</w:t>
      </w:r>
    </w:p>
    <w:p w:rsidR="00117335" w:rsidRPr="00117335" w:rsidRDefault="00117335" w:rsidP="00117335">
      <w:pPr>
        <w:pStyle w:val="aa"/>
        <w:ind w:left="42" w:right="141"/>
        <w:jc w:val="center"/>
        <w:rPr>
          <w:sz w:val="18"/>
          <w:szCs w:val="18"/>
        </w:rPr>
      </w:pPr>
      <w:r w:rsidRPr="00117335">
        <w:rPr>
          <w:sz w:val="18"/>
          <w:szCs w:val="18"/>
        </w:rPr>
        <w:t>с. Марёво</w:t>
      </w:r>
    </w:p>
    <w:p w:rsidR="00117335" w:rsidRPr="00117335" w:rsidRDefault="00117335" w:rsidP="00117335">
      <w:pPr>
        <w:pStyle w:val="aa"/>
        <w:ind w:left="42" w:right="141"/>
        <w:jc w:val="center"/>
        <w:rPr>
          <w:sz w:val="18"/>
          <w:szCs w:val="18"/>
        </w:rPr>
      </w:pPr>
    </w:p>
    <w:p w:rsidR="00117335" w:rsidRPr="00117335" w:rsidRDefault="00117335" w:rsidP="00117335">
      <w:pPr>
        <w:pStyle w:val="aa"/>
        <w:ind w:left="42" w:right="141"/>
        <w:jc w:val="center"/>
        <w:rPr>
          <w:b/>
          <w:bCs/>
          <w:sz w:val="18"/>
          <w:szCs w:val="18"/>
        </w:rPr>
      </w:pPr>
      <w:r w:rsidRPr="00117335">
        <w:rPr>
          <w:b/>
          <w:sz w:val="18"/>
          <w:szCs w:val="18"/>
        </w:rPr>
        <w:t xml:space="preserve">О внесении изменений в программу </w:t>
      </w:r>
      <w:r w:rsidRPr="00117335">
        <w:rPr>
          <w:b/>
          <w:bCs/>
          <w:sz w:val="18"/>
          <w:szCs w:val="18"/>
        </w:rPr>
        <w:t>профилактики рисковпричинения вреда (ущерба) охраняемым законом ценностям</w:t>
      </w:r>
    </w:p>
    <w:p w:rsidR="00117335" w:rsidRPr="00117335" w:rsidRDefault="00117335" w:rsidP="00117335">
      <w:pPr>
        <w:pStyle w:val="aa"/>
        <w:ind w:left="42" w:right="141"/>
        <w:jc w:val="center"/>
        <w:rPr>
          <w:b/>
          <w:sz w:val="18"/>
          <w:szCs w:val="18"/>
        </w:rPr>
      </w:pPr>
      <w:r w:rsidRPr="00117335">
        <w:rPr>
          <w:b/>
          <w:sz w:val="18"/>
          <w:szCs w:val="18"/>
        </w:rPr>
        <w:t>при осуществлении муниципального контроля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 на 2022 год, утвержденную постановлением администрациимуниципального округа от 30.11.2021 №460</w:t>
      </w:r>
    </w:p>
    <w:p w:rsidR="00117335" w:rsidRPr="00117335" w:rsidRDefault="00117335" w:rsidP="00117335">
      <w:pPr>
        <w:pStyle w:val="aa"/>
        <w:ind w:left="42" w:right="141"/>
        <w:jc w:val="center"/>
        <w:rPr>
          <w:sz w:val="18"/>
          <w:szCs w:val="18"/>
        </w:rPr>
      </w:pPr>
    </w:p>
    <w:p w:rsidR="00117335" w:rsidRPr="00117335" w:rsidRDefault="00117335" w:rsidP="00117335">
      <w:pPr>
        <w:pStyle w:val="aa"/>
        <w:ind w:left="42" w:right="141" w:firstLine="242"/>
        <w:jc w:val="both"/>
        <w:rPr>
          <w:b/>
          <w:sz w:val="18"/>
          <w:szCs w:val="18"/>
        </w:rPr>
      </w:pPr>
      <w:r w:rsidRPr="00117335">
        <w:rPr>
          <w:sz w:val="18"/>
          <w:szCs w:val="18"/>
        </w:rPr>
        <w:t>В соответствии с Федеральным законом от 31.07.2020 № 248-ФЗ «О государственном контроле (надзоре) и муниципальном контроле в Российской Федерации»</w:t>
      </w:r>
      <w:r w:rsidRPr="00117335">
        <w:rPr>
          <w:bCs/>
          <w:sz w:val="18"/>
          <w:szCs w:val="18"/>
        </w:rPr>
        <w:t xml:space="preserve">, </w:t>
      </w:r>
      <w:r w:rsidRPr="00117335">
        <w:rPr>
          <w:sz w:val="18"/>
          <w:szCs w:val="18"/>
        </w:rPr>
        <w:t>Постановлением Правительства РФ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17335">
        <w:rPr>
          <w:bCs/>
          <w:sz w:val="18"/>
          <w:szCs w:val="18"/>
        </w:rPr>
        <w:t>,</w:t>
      </w:r>
      <w:r w:rsidRPr="00117335">
        <w:rPr>
          <w:sz w:val="18"/>
          <w:szCs w:val="18"/>
        </w:rPr>
        <w:t xml:space="preserve"> р</w:t>
      </w:r>
      <w:r w:rsidRPr="00117335">
        <w:rPr>
          <w:bCs/>
          <w:sz w:val="18"/>
          <w:szCs w:val="18"/>
        </w:rPr>
        <w:t xml:space="preserve">ешением Думы Марёвского муниципального округа от 27.10.2021 №139 «Об утверждении Положения о порядке осуществления муниципального контроля в сфере благоустройства на территории Марёвского муниципального округа», </w:t>
      </w:r>
      <w:r w:rsidRPr="00117335">
        <w:rPr>
          <w:sz w:val="18"/>
          <w:szCs w:val="18"/>
        </w:rPr>
        <w:t xml:space="preserve">руководствуясь Уставом Марёвского муниципального округа, Администрация Марёвского муниципального округа </w:t>
      </w:r>
      <w:r w:rsidRPr="00117335">
        <w:rPr>
          <w:b/>
          <w:sz w:val="18"/>
          <w:szCs w:val="18"/>
        </w:rPr>
        <w:t>ПОСТАНОВЛЯЕТ:</w:t>
      </w:r>
    </w:p>
    <w:p w:rsidR="00117335" w:rsidRPr="00117335" w:rsidRDefault="00117335" w:rsidP="00117335">
      <w:pPr>
        <w:pStyle w:val="aa"/>
        <w:ind w:left="42" w:right="141" w:firstLine="242"/>
        <w:jc w:val="both"/>
        <w:rPr>
          <w:sz w:val="18"/>
          <w:szCs w:val="18"/>
        </w:rPr>
      </w:pPr>
      <w:r w:rsidRPr="00117335">
        <w:rPr>
          <w:sz w:val="18"/>
          <w:szCs w:val="18"/>
        </w:rPr>
        <w:t xml:space="preserve">1. Внести изменения в программу </w:t>
      </w:r>
      <w:r w:rsidRPr="00117335">
        <w:rPr>
          <w:bCs/>
          <w:sz w:val="18"/>
          <w:szCs w:val="18"/>
        </w:rPr>
        <w:t xml:space="preserve">профилактики рисков причинения вреда (ущерба) охраняемым законом ценностям </w:t>
      </w:r>
      <w:r w:rsidRPr="00117335">
        <w:rPr>
          <w:sz w:val="18"/>
          <w:szCs w:val="18"/>
        </w:rPr>
        <w:t xml:space="preserve">при осуществлении муниципального  контроля </w:t>
      </w:r>
      <w:r w:rsidRPr="00117335">
        <w:rPr>
          <w:bCs/>
          <w:sz w:val="18"/>
          <w:szCs w:val="18"/>
        </w:rPr>
        <w:t>на автомобильном транспорте, городском наземном электрическом транспорте и в дорожном хозяйстве</w:t>
      </w:r>
      <w:r w:rsidRPr="00117335">
        <w:rPr>
          <w:sz w:val="18"/>
          <w:szCs w:val="18"/>
        </w:rPr>
        <w:t xml:space="preserve"> на территории Марёвского муниципального округа на 2022 год, утвержденную постановлением администрации муниципального округа от 30.11.2021 № 460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 на 2022 год»:</w:t>
      </w:r>
    </w:p>
    <w:p w:rsidR="00117335" w:rsidRPr="00117335" w:rsidRDefault="00117335" w:rsidP="00117335">
      <w:pPr>
        <w:pStyle w:val="aa"/>
        <w:ind w:left="42" w:right="141" w:firstLine="242"/>
        <w:jc w:val="both"/>
        <w:rPr>
          <w:sz w:val="18"/>
          <w:szCs w:val="18"/>
        </w:rPr>
      </w:pPr>
      <w:r w:rsidRPr="00117335">
        <w:rPr>
          <w:sz w:val="18"/>
          <w:szCs w:val="18"/>
        </w:rPr>
        <w:t>1.1. В разделе III.</w:t>
      </w:r>
      <w:r w:rsidRPr="00117335">
        <w:rPr>
          <w:sz w:val="18"/>
          <w:szCs w:val="18"/>
        </w:rPr>
        <w:tab/>
        <w:t>Перечень профилактических мероприятий, сроки     (периодичность) их проведения:</w:t>
      </w:r>
    </w:p>
    <w:p w:rsidR="00117335" w:rsidRPr="00117335" w:rsidRDefault="00117335" w:rsidP="00117335">
      <w:pPr>
        <w:pStyle w:val="aa"/>
        <w:ind w:left="42" w:right="141" w:firstLine="242"/>
        <w:jc w:val="both"/>
        <w:rPr>
          <w:sz w:val="18"/>
          <w:szCs w:val="18"/>
        </w:rPr>
      </w:pPr>
      <w:r w:rsidRPr="00117335">
        <w:rPr>
          <w:sz w:val="18"/>
          <w:szCs w:val="18"/>
        </w:rPr>
        <w:t>1.1.1. В графе 3 строки 2 заменить слова «ежегодно» на «не позднее 30 января года, следующего за годом обобщения правоприменительной практики»;</w:t>
      </w:r>
    </w:p>
    <w:p w:rsidR="00117335" w:rsidRPr="00117335" w:rsidRDefault="00117335" w:rsidP="00117335">
      <w:pPr>
        <w:pStyle w:val="aa"/>
        <w:ind w:left="42" w:right="141" w:firstLine="242"/>
        <w:jc w:val="both"/>
        <w:rPr>
          <w:sz w:val="18"/>
          <w:szCs w:val="18"/>
        </w:rPr>
      </w:pPr>
      <w:r w:rsidRPr="00117335">
        <w:rPr>
          <w:sz w:val="18"/>
          <w:szCs w:val="18"/>
        </w:rPr>
        <w:t xml:space="preserve">1.1.2. Дополнить раздел </w:t>
      </w:r>
      <w:r w:rsidRPr="00117335">
        <w:rPr>
          <w:sz w:val="18"/>
          <w:szCs w:val="18"/>
          <w:lang w:val="en-US"/>
        </w:rPr>
        <w:t>III</w:t>
      </w:r>
      <w:r w:rsidRPr="00117335">
        <w:rPr>
          <w:sz w:val="18"/>
          <w:szCs w:val="18"/>
        </w:rPr>
        <w:t xml:space="preserve"> абзацем следующего содержания:</w:t>
      </w:r>
    </w:p>
    <w:p w:rsidR="00117335" w:rsidRPr="00117335" w:rsidRDefault="00117335" w:rsidP="00117335">
      <w:pPr>
        <w:pStyle w:val="aa"/>
        <w:ind w:left="42" w:right="141" w:firstLine="242"/>
        <w:jc w:val="both"/>
        <w:rPr>
          <w:sz w:val="18"/>
          <w:szCs w:val="18"/>
        </w:rPr>
      </w:pPr>
      <w:r w:rsidRPr="00117335">
        <w:rPr>
          <w:sz w:val="18"/>
          <w:szCs w:val="18"/>
        </w:rPr>
        <w:t>«Консультирование осуществляется в устной или письменной форме по следующим вопросам:</w:t>
      </w:r>
    </w:p>
    <w:p w:rsidR="00117335" w:rsidRPr="00117335" w:rsidRDefault="00117335" w:rsidP="00117335">
      <w:pPr>
        <w:pStyle w:val="aa"/>
        <w:ind w:left="42" w:right="141" w:firstLine="242"/>
        <w:jc w:val="both"/>
        <w:rPr>
          <w:sz w:val="18"/>
          <w:szCs w:val="18"/>
        </w:rPr>
      </w:pPr>
      <w:r w:rsidRPr="00117335">
        <w:rPr>
          <w:sz w:val="18"/>
          <w:szCs w:val="18"/>
        </w:rPr>
        <w:t>организация и осуществление муниципального контроля;</w:t>
      </w:r>
    </w:p>
    <w:p w:rsidR="00117335" w:rsidRPr="00117335" w:rsidRDefault="00117335" w:rsidP="00117335">
      <w:pPr>
        <w:pStyle w:val="aa"/>
        <w:ind w:left="42" w:right="141" w:firstLine="242"/>
        <w:jc w:val="both"/>
        <w:rPr>
          <w:sz w:val="18"/>
          <w:szCs w:val="18"/>
        </w:rPr>
      </w:pPr>
      <w:r w:rsidRPr="00117335">
        <w:rPr>
          <w:sz w:val="18"/>
          <w:szCs w:val="18"/>
        </w:rPr>
        <w:t>порядок осуществления контрольных (надзорных) мероприятий, установленных настоящим Положением».</w:t>
      </w:r>
    </w:p>
    <w:p w:rsidR="00117335" w:rsidRPr="00117335" w:rsidRDefault="00117335" w:rsidP="00117335">
      <w:pPr>
        <w:pStyle w:val="aa"/>
        <w:ind w:left="42" w:right="141" w:firstLine="242"/>
        <w:jc w:val="both"/>
        <w:rPr>
          <w:sz w:val="18"/>
          <w:szCs w:val="18"/>
        </w:rPr>
      </w:pPr>
      <w:r w:rsidRPr="00117335">
        <w:rPr>
          <w:sz w:val="18"/>
          <w:szCs w:val="18"/>
        </w:rPr>
        <w:t xml:space="preserve">2.Опубликовать постановление в </w:t>
      </w:r>
      <w:r w:rsidRPr="00117335">
        <w:rPr>
          <w:iCs/>
          <w:sz w:val="18"/>
          <w:szCs w:val="18"/>
        </w:rPr>
        <w:t>муниципальной</w:t>
      </w:r>
      <w:r w:rsidRPr="00117335">
        <w:rPr>
          <w:sz w:val="18"/>
          <w:szCs w:val="18"/>
        </w:rPr>
        <w:t xml:space="preserve"> газете «</w:t>
      </w:r>
      <w:r w:rsidRPr="00117335">
        <w:rPr>
          <w:iCs/>
          <w:sz w:val="18"/>
          <w:szCs w:val="18"/>
        </w:rPr>
        <w:t>Марёвский</w:t>
      </w:r>
      <w:r w:rsidRPr="00117335">
        <w:rPr>
          <w:sz w:val="18"/>
          <w:szCs w:val="18"/>
        </w:rPr>
        <w:t xml:space="preserve"> вестник» и разместить на официальном сайте Администрации </w:t>
      </w:r>
      <w:r w:rsidRPr="00117335">
        <w:rPr>
          <w:iCs/>
          <w:sz w:val="18"/>
          <w:szCs w:val="18"/>
        </w:rPr>
        <w:t>Марёвскогомуниципального</w:t>
      </w:r>
      <w:r w:rsidRPr="00117335">
        <w:rPr>
          <w:sz w:val="18"/>
          <w:szCs w:val="18"/>
        </w:rPr>
        <w:t xml:space="preserve"> округа Новгородской области в информационно-телекоммуникационной сети «Интернет».</w:t>
      </w:r>
    </w:p>
    <w:p w:rsidR="00117335" w:rsidRPr="00117335" w:rsidRDefault="00117335" w:rsidP="00117335">
      <w:pPr>
        <w:pStyle w:val="aa"/>
        <w:ind w:left="42" w:right="141"/>
        <w:rPr>
          <w:sz w:val="18"/>
          <w:szCs w:val="18"/>
        </w:rPr>
      </w:pPr>
    </w:p>
    <w:p w:rsidR="00117335" w:rsidRPr="00117335" w:rsidRDefault="00117335" w:rsidP="00117335">
      <w:pPr>
        <w:pStyle w:val="aa"/>
        <w:ind w:left="42" w:right="141"/>
        <w:rPr>
          <w:b/>
          <w:sz w:val="18"/>
          <w:szCs w:val="18"/>
        </w:rPr>
      </w:pPr>
      <w:r w:rsidRPr="00117335">
        <w:rPr>
          <w:b/>
          <w:sz w:val="18"/>
          <w:szCs w:val="18"/>
        </w:rPr>
        <w:t>Глава муниципального округа      С.И. Горкин</w:t>
      </w:r>
    </w:p>
    <w:p w:rsidR="00E435FD" w:rsidRDefault="00E435FD" w:rsidP="00F2691E">
      <w:pPr>
        <w:pStyle w:val="aa"/>
        <w:ind w:left="42" w:right="141"/>
        <w:rPr>
          <w:sz w:val="18"/>
          <w:szCs w:val="18"/>
        </w:rPr>
      </w:pPr>
    </w:p>
    <w:p w:rsidR="00D24BB5" w:rsidRDefault="00D24BB5" w:rsidP="00F2691E">
      <w:pPr>
        <w:pStyle w:val="aa"/>
        <w:ind w:left="42" w:right="141"/>
        <w:rPr>
          <w:sz w:val="18"/>
          <w:szCs w:val="18"/>
        </w:rPr>
      </w:pPr>
    </w:p>
    <w:p w:rsidR="00117335" w:rsidRPr="00117335" w:rsidRDefault="00117335" w:rsidP="00117335">
      <w:pPr>
        <w:pStyle w:val="aa"/>
        <w:ind w:left="42" w:right="141"/>
        <w:jc w:val="center"/>
        <w:rPr>
          <w:b/>
          <w:bCs/>
          <w:sz w:val="18"/>
          <w:szCs w:val="18"/>
        </w:rPr>
      </w:pPr>
      <w:r w:rsidRPr="00117335">
        <w:rPr>
          <w:b/>
          <w:bCs/>
          <w:sz w:val="18"/>
          <w:szCs w:val="18"/>
        </w:rPr>
        <w:t>АДМИНИСТРАЦИЯ</w:t>
      </w:r>
    </w:p>
    <w:p w:rsidR="00117335" w:rsidRPr="00117335" w:rsidRDefault="00117335" w:rsidP="00117335">
      <w:pPr>
        <w:pStyle w:val="aa"/>
        <w:ind w:left="42" w:right="141"/>
        <w:jc w:val="center"/>
        <w:rPr>
          <w:b/>
          <w:bCs/>
          <w:sz w:val="18"/>
          <w:szCs w:val="18"/>
        </w:rPr>
      </w:pPr>
      <w:r w:rsidRPr="00117335">
        <w:rPr>
          <w:b/>
          <w:bCs/>
          <w:sz w:val="18"/>
          <w:szCs w:val="18"/>
        </w:rPr>
        <w:t>МАРЁВСКОГО МУНИЦИПАЛЬНОГО ОКРУГА</w:t>
      </w:r>
    </w:p>
    <w:p w:rsidR="00117335" w:rsidRPr="00117335" w:rsidRDefault="00117335" w:rsidP="00117335">
      <w:pPr>
        <w:pStyle w:val="aa"/>
        <w:ind w:left="42" w:right="141"/>
        <w:jc w:val="center"/>
        <w:rPr>
          <w:b/>
          <w:sz w:val="18"/>
          <w:szCs w:val="18"/>
        </w:rPr>
      </w:pPr>
    </w:p>
    <w:p w:rsidR="00117335" w:rsidRPr="00117335" w:rsidRDefault="00117335" w:rsidP="00117335">
      <w:pPr>
        <w:pStyle w:val="aa"/>
        <w:ind w:left="42" w:right="141"/>
        <w:jc w:val="center"/>
        <w:rPr>
          <w:sz w:val="18"/>
          <w:szCs w:val="18"/>
        </w:rPr>
      </w:pPr>
      <w:r w:rsidRPr="00117335">
        <w:rPr>
          <w:sz w:val="18"/>
          <w:szCs w:val="18"/>
        </w:rPr>
        <w:t>П О С Т А Н О В Л Е Н И Е</w:t>
      </w:r>
    </w:p>
    <w:p w:rsidR="00117335" w:rsidRPr="00117335" w:rsidRDefault="00117335" w:rsidP="00117335">
      <w:pPr>
        <w:pStyle w:val="aa"/>
        <w:ind w:left="42" w:right="141"/>
        <w:jc w:val="center"/>
        <w:rPr>
          <w:sz w:val="18"/>
          <w:szCs w:val="18"/>
        </w:rPr>
      </w:pPr>
    </w:p>
    <w:p w:rsidR="00117335" w:rsidRPr="00117335" w:rsidRDefault="00117335" w:rsidP="00117335">
      <w:pPr>
        <w:pStyle w:val="aa"/>
        <w:ind w:left="42" w:right="141"/>
        <w:jc w:val="center"/>
        <w:rPr>
          <w:sz w:val="18"/>
          <w:szCs w:val="18"/>
        </w:rPr>
      </w:pPr>
      <w:r w:rsidRPr="00117335">
        <w:rPr>
          <w:sz w:val="18"/>
          <w:szCs w:val="18"/>
        </w:rPr>
        <w:t>30.08.2022  № 415</w:t>
      </w:r>
    </w:p>
    <w:p w:rsidR="00117335" w:rsidRPr="00117335" w:rsidRDefault="00117335" w:rsidP="00117335">
      <w:pPr>
        <w:pStyle w:val="aa"/>
        <w:ind w:left="42" w:right="141"/>
        <w:jc w:val="center"/>
        <w:rPr>
          <w:sz w:val="18"/>
          <w:szCs w:val="18"/>
        </w:rPr>
      </w:pPr>
      <w:r w:rsidRPr="00117335">
        <w:rPr>
          <w:sz w:val="18"/>
          <w:szCs w:val="18"/>
        </w:rPr>
        <w:t>с. Марёво</w:t>
      </w:r>
    </w:p>
    <w:p w:rsidR="00117335" w:rsidRPr="00117335" w:rsidRDefault="00117335" w:rsidP="00117335">
      <w:pPr>
        <w:pStyle w:val="aa"/>
        <w:ind w:left="42" w:right="141"/>
        <w:jc w:val="center"/>
        <w:rPr>
          <w:sz w:val="18"/>
          <w:szCs w:val="18"/>
        </w:rPr>
      </w:pPr>
    </w:p>
    <w:p w:rsidR="00117335" w:rsidRPr="00117335" w:rsidRDefault="00117335" w:rsidP="00117335">
      <w:pPr>
        <w:pStyle w:val="aa"/>
        <w:ind w:left="42" w:right="141"/>
        <w:jc w:val="center"/>
        <w:rPr>
          <w:b/>
          <w:sz w:val="18"/>
          <w:szCs w:val="18"/>
        </w:rPr>
      </w:pPr>
      <w:r w:rsidRPr="00117335">
        <w:rPr>
          <w:b/>
          <w:sz w:val="18"/>
          <w:szCs w:val="18"/>
        </w:rPr>
        <w:t>О внесении изменений в постановление Администрации муниципального округа от 19.02.2021 № 53 «О создании межведомственной комиссии по профилактикетерроризма, экстремизма и других правонарушений»</w:t>
      </w:r>
    </w:p>
    <w:p w:rsidR="00117335" w:rsidRPr="00117335" w:rsidRDefault="00117335" w:rsidP="00117335">
      <w:pPr>
        <w:pStyle w:val="aa"/>
        <w:ind w:left="42" w:right="141"/>
        <w:rPr>
          <w:b/>
          <w:sz w:val="18"/>
          <w:szCs w:val="18"/>
        </w:rPr>
      </w:pPr>
    </w:p>
    <w:p w:rsidR="00117335" w:rsidRPr="00117335" w:rsidRDefault="00117335" w:rsidP="00117335">
      <w:pPr>
        <w:pStyle w:val="aa"/>
        <w:ind w:left="42" w:right="141" w:firstLine="242"/>
        <w:jc w:val="both"/>
        <w:rPr>
          <w:b/>
          <w:sz w:val="18"/>
          <w:szCs w:val="18"/>
        </w:rPr>
      </w:pPr>
      <w:r w:rsidRPr="00117335">
        <w:rPr>
          <w:sz w:val="18"/>
          <w:szCs w:val="18"/>
        </w:rPr>
        <w:t>Администрация Марёвского муниципального округа</w:t>
      </w:r>
      <w:r w:rsidRPr="00117335">
        <w:rPr>
          <w:b/>
          <w:sz w:val="18"/>
          <w:szCs w:val="18"/>
        </w:rPr>
        <w:t xml:space="preserve"> ПОСТАНОВЛЯЕТ:</w:t>
      </w:r>
    </w:p>
    <w:p w:rsidR="00117335" w:rsidRPr="00117335" w:rsidRDefault="00117335" w:rsidP="00117335">
      <w:pPr>
        <w:pStyle w:val="aa"/>
        <w:ind w:left="42" w:right="141" w:firstLine="242"/>
        <w:jc w:val="both"/>
        <w:rPr>
          <w:sz w:val="18"/>
          <w:szCs w:val="18"/>
        </w:rPr>
      </w:pPr>
      <w:r w:rsidRPr="00117335">
        <w:rPr>
          <w:sz w:val="18"/>
          <w:szCs w:val="18"/>
        </w:rPr>
        <w:t>1. Внести изменения в постановление Администрации муниципального округа от 19.02.2021 № 53 «О создании межведомственной комиссии по профилактике терроризма, экстремизма и других правонарушений»:</w:t>
      </w:r>
    </w:p>
    <w:p w:rsidR="00117335" w:rsidRPr="00117335" w:rsidRDefault="00117335" w:rsidP="00117335">
      <w:pPr>
        <w:pStyle w:val="aa"/>
        <w:ind w:left="42" w:right="141" w:firstLine="242"/>
        <w:jc w:val="both"/>
        <w:rPr>
          <w:sz w:val="18"/>
          <w:szCs w:val="18"/>
        </w:rPr>
      </w:pPr>
      <w:r w:rsidRPr="00117335">
        <w:rPr>
          <w:sz w:val="18"/>
          <w:szCs w:val="18"/>
        </w:rPr>
        <w:t>1.1. Включить в состав комиссии в качестве секретаря комиссии служащего 1 категории отдела по мобилизационной подготовке, гражданской обороне и чрезвычайным ситуациям администрации муниципального округа Баранову В.С.;</w:t>
      </w:r>
    </w:p>
    <w:p w:rsidR="00117335" w:rsidRPr="00117335" w:rsidRDefault="00117335" w:rsidP="00117335">
      <w:pPr>
        <w:pStyle w:val="aa"/>
        <w:ind w:left="42" w:right="141" w:firstLine="242"/>
        <w:jc w:val="both"/>
        <w:rPr>
          <w:sz w:val="18"/>
          <w:szCs w:val="18"/>
        </w:rPr>
      </w:pPr>
      <w:r w:rsidRPr="00117335">
        <w:rPr>
          <w:sz w:val="18"/>
          <w:szCs w:val="18"/>
        </w:rPr>
        <w:t>1.2. Включить в состав комиссии в качестве членов комиссии и.о. главного врача ГОБУЗ «Марёвская ЦРБ» Кадирова К.К. (по согласованию), Главу территориального отдела Фёдорову М.Ф.;</w:t>
      </w:r>
    </w:p>
    <w:p w:rsidR="00117335" w:rsidRPr="00117335" w:rsidRDefault="00117335" w:rsidP="00117335">
      <w:pPr>
        <w:pStyle w:val="aa"/>
        <w:ind w:left="42" w:right="141" w:firstLine="242"/>
        <w:jc w:val="both"/>
        <w:rPr>
          <w:sz w:val="18"/>
          <w:szCs w:val="18"/>
        </w:rPr>
      </w:pPr>
      <w:r w:rsidRPr="00117335">
        <w:rPr>
          <w:sz w:val="18"/>
          <w:szCs w:val="18"/>
        </w:rPr>
        <w:t>1.3. Исключить из состава комиссии Осипова А.Н., Козлову Р.В., Никитина Н.В.</w:t>
      </w:r>
    </w:p>
    <w:p w:rsidR="00117335" w:rsidRPr="00117335" w:rsidRDefault="00117335" w:rsidP="00117335">
      <w:pPr>
        <w:pStyle w:val="aa"/>
        <w:ind w:left="42" w:right="141" w:firstLine="242"/>
        <w:jc w:val="both"/>
        <w:rPr>
          <w:sz w:val="18"/>
          <w:szCs w:val="18"/>
        </w:rPr>
      </w:pPr>
      <w:r w:rsidRPr="00117335">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17335" w:rsidRPr="00117335" w:rsidRDefault="00117335" w:rsidP="00117335">
      <w:pPr>
        <w:pStyle w:val="aa"/>
        <w:ind w:left="42" w:right="141"/>
        <w:rPr>
          <w:b/>
          <w:sz w:val="18"/>
          <w:szCs w:val="18"/>
        </w:rPr>
      </w:pPr>
    </w:p>
    <w:p w:rsidR="00117335" w:rsidRPr="00117335" w:rsidRDefault="00117335" w:rsidP="00117335">
      <w:pPr>
        <w:pStyle w:val="aa"/>
        <w:ind w:left="42" w:right="141"/>
        <w:rPr>
          <w:b/>
          <w:sz w:val="18"/>
          <w:szCs w:val="18"/>
        </w:rPr>
      </w:pPr>
      <w:r w:rsidRPr="00117335">
        <w:rPr>
          <w:b/>
          <w:sz w:val="18"/>
          <w:szCs w:val="18"/>
        </w:rPr>
        <w:t>Глава муниципального округа       С.И. Горкин</w:t>
      </w:r>
    </w:p>
    <w:p w:rsidR="00117335" w:rsidRDefault="00117335" w:rsidP="00F2691E">
      <w:pPr>
        <w:pStyle w:val="aa"/>
        <w:ind w:left="42" w:right="141"/>
        <w:rPr>
          <w:sz w:val="18"/>
          <w:szCs w:val="18"/>
        </w:rPr>
      </w:pPr>
    </w:p>
    <w:p w:rsidR="00117335" w:rsidRDefault="00117335" w:rsidP="00F2691E">
      <w:pPr>
        <w:pStyle w:val="aa"/>
        <w:ind w:left="42" w:right="141"/>
        <w:rPr>
          <w:sz w:val="18"/>
          <w:szCs w:val="18"/>
        </w:rPr>
      </w:pPr>
    </w:p>
    <w:p w:rsidR="00372CE3" w:rsidRPr="00372CE3" w:rsidRDefault="00372CE3" w:rsidP="00372CE3">
      <w:pPr>
        <w:spacing w:after="0" w:line="240" w:lineRule="auto"/>
        <w:jc w:val="center"/>
        <w:rPr>
          <w:rFonts w:eastAsia="Times New Roman"/>
          <w:b/>
          <w:bCs/>
          <w:sz w:val="18"/>
          <w:szCs w:val="18"/>
          <w:lang w:eastAsia="ru-RU"/>
        </w:rPr>
      </w:pPr>
      <w:r w:rsidRPr="00372CE3">
        <w:rPr>
          <w:rFonts w:eastAsia="Times New Roman"/>
          <w:b/>
          <w:bCs/>
          <w:sz w:val="18"/>
          <w:szCs w:val="18"/>
          <w:lang w:eastAsia="ru-RU"/>
        </w:rPr>
        <w:t xml:space="preserve">АДМИНИСТРАЦИЯ </w:t>
      </w:r>
    </w:p>
    <w:p w:rsidR="00372CE3" w:rsidRPr="00372CE3" w:rsidRDefault="00372CE3" w:rsidP="00372CE3">
      <w:pPr>
        <w:spacing w:after="0" w:line="240" w:lineRule="auto"/>
        <w:jc w:val="center"/>
        <w:rPr>
          <w:rFonts w:eastAsia="Times New Roman"/>
          <w:b/>
          <w:bCs/>
          <w:sz w:val="18"/>
          <w:szCs w:val="18"/>
          <w:lang w:eastAsia="ru-RU"/>
        </w:rPr>
      </w:pPr>
      <w:r w:rsidRPr="00372CE3">
        <w:rPr>
          <w:rFonts w:eastAsia="Times New Roman"/>
          <w:b/>
          <w:bCs/>
          <w:sz w:val="18"/>
          <w:szCs w:val="18"/>
          <w:lang w:eastAsia="ru-RU"/>
        </w:rPr>
        <w:t>МАРЁВСКОГО МУНИЦИПАЛЬНОГО ОКРУГА</w:t>
      </w:r>
    </w:p>
    <w:p w:rsidR="00372CE3" w:rsidRPr="00372CE3" w:rsidRDefault="00372CE3" w:rsidP="00372CE3">
      <w:pPr>
        <w:tabs>
          <w:tab w:val="left" w:pos="3060"/>
        </w:tabs>
        <w:spacing w:after="0" w:line="240" w:lineRule="atLeast"/>
        <w:jc w:val="center"/>
        <w:rPr>
          <w:rFonts w:eastAsia="Times New Roman"/>
          <w:b/>
          <w:sz w:val="18"/>
          <w:szCs w:val="18"/>
          <w:lang w:eastAsia="ru-RU"/>
        </w:rPr>
      </w:pPr>
    </w:p>
    <w:p w:rsidR="00372CE3" w:rsidRPr="00372CE3" w:rsidRDefault="00372CE3" w:rsidP="00372CE3">
      <w:pPr>
        <w:tabs>
          <w:tab w:val="left" w:pos="3060"/>
        </w:tabs>
        <w:spacing w:after="0" w:line="240" w:lineRule="atLeast"/>
        <w:jc w:val="center"/>
        <w:rPr>
          <w:rFonts w:eastAsia="Times New Roman"/>
          <w:sz w:val="18"/>
          <w:szCs w:val="18"/>
          <w:lang w:eastAsia="ru-RU"/>
        </w:rPr>
      </w:pPr>
      <w:r w:rsidRPr="00372CE3">
        <w:rPr>
          <w:rFonts w:eastAsia="Times New Roman"/>
          <w:sz w:val="18"/>
          <w:szCs w:val="18"/>
          <w:lang w:eastAsia="ru-RU"/>
        </w:rPr>
        <w:t>Р А С П О Р Я Ж Е Н И Е</w:t>
      </w:r>
    </w:p>
    <w:p w:rsidR="00372CE3" w:rsidRPr="00372CE3" w:rsidRDefault="00372CE3" w:rsidP="00372CE3">
      <w:pPr>
        <w:tabs>
          <w:tab w:val="left" w:pos="3060"/>
        </w:tabs>
        <w:spacing w:after="0" w:line="240" w:lineRule="auto"/>
        <w:jc w:val="center"/>
        <w:rPr>
          <w:rFonts w:eastAsia="Times New Roman"/>
          <w:sz w:val="18"/>
          <w:szCs w:val="18"/>
          <w:lang w:eastAsia="ru-RU"/>
        </w:rPr>
      </w:pPr>
      <w:r w:rsidRPr="00372CE3">
        <w:rPr>
          <w:rFonts w:eastAsia="Times New Roman"/>
          <w:sz w:val="18"/>
          <w:szCs w:val="18"/>
          <w:lang w:eastAsia="ru-RU"/>
        </w:rPr>
        <w:t>30.08.2022 № 136-рг</w:t>
      </w:r>
    </w:p>
    <w:p w:rsidR="00372CE3" w:rsidRPr="00372CE3" w:rsidRDefault="00372CE3" w:rsidP="00372CE3">
      <w:pPr>
        <w:tabs>
          <w:tab w:val="left" w:pos="3060"/>
        </w:tabs>
        <w:spacing w:after="0" w:line="240" w:lineRule="auto"/>
        <w:jc w:val="center"/>
        <w:rPr>
          <w:rFonts w:eastAsia="Times New Roman"/>
          <w:sz w:val="18"/>
          <w:szCs w:val="18"/>
          <w:lang w:eastAsia="ru-RU"/>
        </w:rPr>
      </w:pPr>
      <w:r w:rsidRPr="00372CE3">
        <w:rPr>
          <w:rFonts w:eastAsia="Times New Roman"/>
          <w:sz w:val="18"/>
          <w:szCs w:val="18"/>
          <w:lang w:eastAsia="ru-RU"/>
        </w:rPr>
        <w:t>с. Марёво</w:t>
      </w:r>
    </w:p>
    <w:p w:rsidR="00372CE3" w:rsidRPr="00372CE3" w:rsidRDefault="00372CE3" w:rsidP="00372CE3">
      <w:pPr>
        <w:tabs>
          <w:tab w:val="left" w:pos="3060"/>
        </w:tabs>
        <w:spacing w:after="0" w:line="240" w:lineRule="atLeast"/>
        <w:jc w:val="center"/>
        <w:rPr>
          <w:rFonts w:eastAsia="Times New Roman"/>
          <w:sz w:val="18"/>
          <w:szCs w:val="18"/>
          <w:lang w:eastAsia="ru-RU"/>
        </w:rPr>
      </w:pPr>
    </w:p>
    <w:p w:rsidR="00372CE3" w:rsidRPr="00372CE3" w:rsidRDefault="00372CE3" w:rsidP="00372CE3">
      <w:pPr>
        <w:spacing w:after="0" w:line="240" w:lineRule="auto"/>
        <w:jc w:val="center"/>
        <w:rPr>
          <w:rFonts w:eastAsia="Times New Roman"/>
          <w:b/>
          <w:sz w:val="18"/>
          <w:szCs w:val="18"/>
          <w:lang w:eastAsia="ru-RU"/>
        </w:rPr>
      </w:pPr>
      <w:r w:rsidRPr="00372CE3">
        <w:rPr>
          <w:rFonts w:eastAsia="Times New Roman"/>
          <w:b/>
          <w:sz w:val="18"/>
          <w:szCs w:val="18"/>
          <w:lang w:eastAsia="ru-RU"/>
        </w:rPr>
        <w:t xml:space="preserve">О внесении изменения в распоряжение Администрации муниципального округа от 19.04.2021 № 82-рг «О распределении должностных обязанностей между Главой муниципального округа, первым заместителем Главы администрации муниципального округа, заместителем Главы администрации, председателем социального комитета и управляющим Делами Администрации </w:t>
      </w:r>
    </w:p>
    <w:p w:rsidR="00372CE3" w:rsidRPr="00372CE3" w:rsidRDefault="00372CE3" w:rsidP="00372CE3">
      <w:pPr>
        <w:spacing w:after="0" w:line="240" w:lineRule="auto"/>
        <w:jc w:val="center"/>
        <w:rPr>
          <w:rFonts w:eastAsia="Times New Roman"/>
          <w:b/>
          <w:sz w:val="18"/>
          <w:szCs w:val="18"/>
          <w:lang w:eastAsia="ru-RU"/>
        </w:rPr>
      </w:pPr>
      <w:r w:rsidRPr="00372CE3">
        <w:rPr>
          <w:rFonts w:eastAsia="Times New Roman"/>
          <w:b/>
          <w:sz w:val="18"/>
          <w:szCs w:val="18"/>
          <w:lang w:eastAsia="ru-RU"/>
        </w:rPr>
        <w:t>муниципального округа»</w:t>
      </w:r>
    </w:p>
    <w:p w:rsidR="00372CE3" w:rsidRPr="00372CE3" w:rsidRDefault="00372CE3" w:rsidP="00372CE3">
      <w:pPr>
        <w:spacing w:after="0" w:line="240" w:lineRule="auto"/>
        <w:jc w:val="center"/>
        <w:rPr>
          <w:rFonts w:eastAsia="Times New Roman"/>
          <w:b/>
          <w:sz w:val="18"/>
          <w:szCs w:val="18"/>
          <w:lang w:eastAsia="ru-RU"/>
        </w:rPr>
      </w:pPr>
    </w:p>
    <w:p w:rsidR="00372CE3" w:rsidRPr="00372CE3" w:rsidRDefault="00372CE3" w:rsidP="00F23ABF">
      <w:pPr>
        <w:tabs>
          <w:tab w:val="left" w:pos="709"/>
          <w:tab w:val="left" w:pos="851"/>
        </w:tabs>
        <w:autoSpaceDE w:val="0"/>
        <w:autoSpaceDN w:val="0"/>
        <w:adjustRightInd w:val="0"/>
        <w:spacing w:after="0" w:line="240" w:lineRule="auto"/>
        <w:ind w:left="70" w:right="64" w:firstLine="252"/>
        <w:jc w:val="both"/>
        <w:rPr>
          <w:rFonts w:eastAsia="Times New Roman"/>
          <w:sz w:val="18"/>
          <w:szCs w:val="18"/>
          <w:lang w:eastAsia="ru-RU"/>
        </w:rPr>
      </w:pPr>
      <w:r w:rsidRPr="00372CE3">
        <w:rPr>
          <w:rFonts w:eastAsia="Times New Roman"/>
          <w:sz w:val="18"/>
          <w:szCs w:val="18"/>
          <w:lang w:eastAsia="ru-RU"/>
        </w:rPr>
        <w:t>1. Во исполнение п. 5 Перечня поручений Губернатора Новгородской области, данных по результатам заседания Муниципального Собрания по направлению «Строительство» 14 июня 2022 года, внести изменение в распоряжение Администрации муниципального округа от 19.04.2021 № 82-рг «О распределении должностных обязанностей между Главой муниципального округа, первым заместителем Главы администрации муниципального округа, заместителем Главы администрации, председателем социального комитета и управляющим Делами Администрации муниципального округа», дополнив пункт 2.2 распределения должностных обязанностей абзацем следующего содержания:</w:t>
      </w:r>
    </w:p>
    <w:p w:rsidR="00372CE3" w:rsidRPr="00372CE3" w:rsidRDefault="00372CE3" w:rsidP="00F23ABF">
      <w:pPr>
        <w:tabs>
          <w:tab w:val="left" w:pos="709"/>
          <w:tab w:val="left" w:pos="851"/>
        </w:tabs>
        <w:autoSpaceDE w:val="0"/>
        <w:autoSpaceDN w:val="0"/>
        <w:adjustRightInd w:val="0"/>
        <w:spacing w:after="0" w:line="240" w:lineRule="auto"/>
        <w:ind w:left="70" w:right="64" w:firstLine="252"/>
        <w:jc w:val="both"/>
        <w:rPr>
          <w:rFonts w:eastAsia="Times New Roman"/>
          <w:sz w:val="18"/>
          <w:szCs w:val="18"/>
          <w:lang w:eastAsia="ru-RU"/>
        </w:rPr>
      </w:pPr>
      <w:r w:rsidRPr="00372CE3">
        <w:rPr>
          <w:rFonts w:eastAsia="Times New Roman"/>
          <w:sz w:val="18"/>
          <w:szCs w:val="18"/>
          <w:lang w:eastAsia="ru-RU"/>
        </w:rPr>
        <w:t>«координацию деятельности  по направлениям строительства и архитектуры, транспорта и дорожного хозяйства, жилищно – коммунального хозяйства.».</w:t>
      </w:r>
    </w:p>
    <w:p w:rsidR="00372CE3" w:rsidRPr="00372CE3" w:rsidRDefault="00372CE3" w:rsidP="00F23ABF">
      <w:pPr>
        <w:spacing w:after="0" w:line="240" w:lineRule="auto"/>
        <w:ind w:left="70" w:right="64" w:firstLine="252"/>
        <w:jc w:val="both"/>
        <w:rPr>
          <w:rFonts w:eastAsia="Times New Roman"/>
          <w:bCs/>
          <w:sz w:val="18"/>
          <w:szCs w:val="18"/>
          <w:lang w:eastAsia="ru-RU"/>
        </w:rPr>
      </w:pPr>
      <w:r w:rsidRPr="00372CE3">
        <w:rPr>
          <w:rFonts w:eastAsia="Times New Roman"/>
          <w:bCs/>
          <w:sz w:val="18"/>
          <w:szCs w:val="18"/>
          <w:lang w:eastAsia="ru-RU"/>
        </w:rPr>
        <w:t>2.Опубликовать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372CE3" w:rsidRPr="00372CE3" w:rsidRDefault="00372CE3" w:rsidP="00372CE3">
      <w:pPr>
        <w:spacing w:after="0" w:line="240" w:lineRule="exact"/>
        <w:ind w:right="-2"/>
        <w:jc w:val="both"/>
        <w:rPr>
          <w:rFonts w:eastAsia="Times New Roman"/>
          <w:sz w:val="18"/>
          <w:szCs w:val="18"/>
          <w:lang w:eastAsia="ru-RU"/>
        </w:rPr>
      </w:pPr>
    </w:p>
    <w:p w:rsidR="00372CE3" w:rsidRDefault="00372CE3" w:rsidP="00FC13ED">
      <w:pPr>
        <w:spacing w:after="0" w:line="240" w:lineRule="auto"/>
        <w:ind w:right="-625"/>
        <w:rPr>
          <w:rFonts w:eastAsia="Times New Roman"/>
          <w:b/>
          <w:color w:val="000000"/>
          <w:sz w:val="18"/>
          <w:szCs w:val="18"/>
          <w:lang w:eastAsia="ru-RU"/>
        </w:rPr>
      </w:pPr>
      <w:r w:rsidRPr="00372CE3">
        <w:rPr>
          <w:rFonts w:eastAsia="Times New Roman"/>
          <w:b/>
          <w:color w:val="000000"/>
          <w:sz w:val="18"/>
          <w:szCs w:val="18"/>
          <w:lang w:eastAsia="ru-RU"/>
        </w:rPr>
        <w:t>Глава муниципаль</w:t>
      </w:r>
      <w:r w:rsidR="00FC13ED">
        <w:rPr>
          <w:rFonts w:eastAsia="Times New Roman"/>
          <w:b/>
          <w:color w:val="000000"/>
          <w:sz w:val="18"/>
          <w:szCs w:val="18"/>
          <w:lang w:eastAsia="ru-RU"/>
        </w:rPr>
        <w:t>ного округа        С.И. Горкин</w:t>
      </w:r>
    </w:p>
    <w:p w:rsidR="00185643" w:rsidRPr="00117335" w:rsidRDefault="00185643" w:rsidP="00117335">
      <w:pPr>
        <w:pStyle w:val="aa"/>
        <w:rPr>
          <w:sz w:val="18"/>
          <w:szCs w:val="18"/>
          <w:lang w:eastAsia="ru-RU"/>
        </w:rPr>
      </w:pPr>
    </w:p>
    <w:p w:rsidR="004B3BF2" w:rsidRDefault="004B3BF2" w:rsidP="00117335">
      <w:pPr>
        <w:pStyle w:val="aa"/>
        <w:rPr>
          <w:sz w:val="18"/>
          <w:szCs w:val="18"/>
          <w:lang w:eastAsia="ru-RU"/>
        </w:rPr>
      </w:pPr>
    </w:p>
    <w:p w:rsidR="00117335" w:rsidRPr="00117335" w:rsidRDefault="00117335" w:rsidP="00117335">
      <w:pPr>
        <w:pStyle w:val="aa"/>
        <w:jc w:val="center"/>
        <w:rPr>
          <w:b/>
          <w:bCs/>
          <w:sz w:val="18"/>
          <w:szCs w:val="18"/>
          <w:lang w:eastAsia="ru-RU"/>
        </w:rPr>
      </w:pPr>
      <w:r w:rsidRPr="00117335">
        <w:rPr>
          <w:b/>
          <w:bCs/>
          <w:sz w:val="18"/>
          <w:szCs w:val="18"/>
          <w:lang w:eastAsia="ru-RU"/>
        </w:rPr>
        <w:t>АДМИНИСТРАЦИЯ</w:t>
      </w:r>
    </w:p>
    <w:p w:rsidR="00117335" w:rsidRPr="00117335" w:rsidRDefault="00117335" w:rsidP="00117335">
      <w:pPr>
        <w:pStyle w:val="aa"/>
        <w:jc w:val="center"/>
        <w:rPr>
          <w:b/>
          <w:bCs/>
          <w:sz w:val="18"/>
          <w:szCs w:val="18"/>
          <w:lang w:eastAsia="ru-RU"/>
        </w:rPr>
      </w:pPr>
      <w:r w:rsidRPr="00117335">
        <w:rPr>
          <w:b/>
          <w:bCs/>
          <w:sz w:val="18"/>
          <w:szCs w:val="18"/>
          <w:lang w:eastAsia="ru-RU"/>
        </w:rPr>
        <w:t>МАРЁВСКОГО МУНИЦИПАЛЬНОГО ОКРУГА</w:t>
      </w:r>
    </w:p>
    <w:p w:rsidR="00117335" w:rsidRPr="00117335" w:rsidRDefault="00117335" w:rsidP="00117335">
      <w:pPr>
        <w:pStyle w:val="aa"/>
        <w:jc w:val="center"/>
        <w:rPr>
          <w:b/>
          <w:sz w:val="18"/>
          <w:szCs w:val="18"/>
          <w:lang w:eastAsia="ru-RU"/>
        </w:rPr>
      </w:pPr>
    </w:p>
    <w:p w:rsidR="00117335" w:rsidRPr="00117335" w:rsidRDefault="00117335" w:rsidP="00117335">
      <w:pPr>
        <w:pStyle w:val="aa"/>
        <w:jc w:val="center"/>
        <w:rPr>
          <w:sz w:val="18"/>
          <w:szCs w:val="18"/>
          <w:lang w:eastAsia="ru-RU"/>
        </w:rPr>
      </w:pPr>
      <w:r w:rsidRPr="00117335">
        <w:rPr>
          <w:sz w:val="18"/>
          <w:szCs w:val="18"/>
          <w:lang w:eastAsia="ru-RU"/>
        </w:rPr>
        <w:t>П О С Т А Н О В Л Е Н И Е</w:t>
      </w:r>
    </w:p>
    <w:p w:rsidR="00117335" w:rsidRPr="00117335" w:rsidRDefault="00117335" w:rsidP="00117335">
      <w:pPr>
        <w:pStyle w:val="aa"/>
        <w:jc w:val="center"/>
        <w:rPr>
          <w:sz w:val="18"/>
          <w:szCs w:val="18"/>
          <w:lang w:eastAsia="ru-RU"/>
        </w:rPr>
      </w:pPr>
      <w:r w:rsidRPr="00117335">
        <w:rPr>
          <w:sz w:val="18"/>
          <w:szCs w:val="18"/>
          <w:lang w:eastAsia="ru-RU"/>
        </w:rPr>
        <w:t>31.08.2022   №  416</w:t>
      </w:r>
    </w:p>
    <w:p w:rsidR="00117335" w:rsidRPr="00117335" w:rsidRDefault="00117335" w:rsidP="00117335">
      <w:pPr>
        <w:pStyle w:val="aa"/>
        <w:jc w:val="center"/>
        <w:rPr>
          <w:sz w:val="18"/>
          <w:szCs w:val="18"/>
          <w:lang w:eastAsia="ru-RU"/>
        </w:rPr>
      </w:pPr>
      <w:r w:rsidRPr="00117335">
        <w:rPr>
          <w:sz w:val="18"/>
          <w:szCs w:val="18"/>
          <w:lang w:eastAsia="ru-RU"/>
        </w:rPr>
        <w:t>с. Марёво</w:t>
      </w:r>
    </w:p>
    <w:p w:rsidR="00117335" w:rsidRPr="00117335" w:rsidRDefault="00117335" w:rsidP="00117335">
      <w:pPr>
        <w:pStyle w:val="aa"/>
        <w:jc w:val="center"/>
        <w:rPr>
          <w:sz w:val="18"/>
          <w:szCs w:val="18"/>
          <w:lang w:eastAsia="ru-RU"/>
        </w:rPr>
      </w:pPr>
    </w:p>
    <w:p w:rsidR="00117335" w:rsidRPr="00117335" w:rsidRDefault="00117335" w:rsidP="00117335">
      <w:pPr>
        <w:pStyle w:val="aa"/>
        <w:jc w:val="center"/>
        <w:rPr>
          <w:b/>
          <w:sz w:val="18"/>
          <w:szCs w:val="18"/>
          <w:lang w:eastAsia="ru-RU"/>
        </w:rPr>
      </w:pPr>
      <w:r w:rsidRPr="00117335">
        <w:rPr>
          <w:b/>
          <w:sz w:val="18"/>
          <w:szCs w:val="18"/>
          <w:lang w:eastAsia="ru-RU"/>
        </w:rPr>
        <w:t>О создании комиссии по повышению устойчивости функционирования предприятий, организаций и учреждений</w:t>
      </w:r>
    </w:p>
    <w:p w:rsidR="00117335" w:rsidRPr="00117335" w:rsidRDefault="00117335" w:rsidP="00117335">
      <w:pPr>
        <w:pStyle w:val="aa"/>
        <w:jc w:val="center"/>
        <w:rPr>
          <w:b/>
          <w:sz w:val="18"/>
          <w:szCs w:val="18"/>
          <w:lang w:eastAsia="ru-RU"/>
        </w:rPr>
      </w:pPr>
      <w:r w:rsidRPr="00117335">
        <w:rPr>
          <w:b/>
          <w:sz w:val="18"/>
          <w:szCs w:val="18"/>
          <w:lang w:eastAsia="ru-RU"/>
        </w:rPr>
        <w:t>в мирное и военное время</w:t>
      </w:r>
    </w:p>
    <w:p w:rsidR="00117335" w:rsidRPr="00117335" w:rsidRDefault="00117335" w:rsidP="00117335">
      <w:pPr>
        <w:pStyle w:val="aa"/>
        <w:rPr>
          <w:b/>
          <w:sz w:val="18"/>
          <w:szCs w:val="18"/>
          <w:lang w:eastAsia="ru-RU"/>
        </w:rPr>
      </w:pPr>
    </w:p>
    <w:p w:rsidR="00117335" w:rsidRPr="00117335" w:rsidRDefault="00117335" w:rsidP="00117335">
      <w:pPr>
        <w:pStyle w:val="aa"/>
        <w:ind w:firstLine="284"/>
        <w:jc w:val="both"/>
        <w:rPr>
          <w:b/>
          <w:sz w:val="18"/>
          <w:szCs w:val="18"/>
          <w:lang w:eastAsia="ru-RU"/>
        </w:rPr>
      </w:pPr>
      <w:r w:rsidRPr="00117335">
        <w:rPr>
          <w:sz w:val="18"/>
          <w:szCs w:val="18"/>
          <w:lang w:eastAsia="ru-RU"/>
        </w:rPr>
        <w:t>В соответствии с Федеральными законами от 12 февраля 1998 года № 28-ФЗ «О гражданской обороне», от 21 декабря 1994 № 68-ФЗ «О защите населения и территории от чрезвычайных ситуаций природного и техногенного характера», постановлением Администрации Новгородской области от 14.11.2008 № 411 «О повышении устойчивости функционирования организаций в чрезвычайных ситуациях природного и техногенного характера на территории области», Администрация Марёвского муниципального округа</w:t>
      </w:r>
      <w:r w:rsidRPr="00117335">
        <w:rPr>
          <w:b/>
          <w:sz w:val="18"/>
          <w:szCs w:val="18"/>
          <w:lang w:eastAsia="ru-RU"/>
        </w:rPr>
        <w:t xml:space="preserve"> ПОСТАНОВЛЯЕТ:</w:t>
      </w:r>
    </w:p>
    <w:p w:rsidR="00117335" w:rsidRPr="00117335" w:rsidRDefault="00117335" w:rsidP="00117335">
      <w:pPr>
        <w:pStyle w:val="aa"/>
        <w:ind w:firstLine="284"/>
        <w:jc w:val="both"/>
        <w:rPr>
          <w:sz w:val="18"/>
          <w:szCs w:val="18"/>
          <w:lang w:eastAsia="ru-RU"/>
        </w:rPr>
      </w:pPr>
      <w:r w:rsidRPr="00117335">
        <w:rPr>
          <w:sz w:val="18"/>
          <w:szCs w:val="18"/>
          <w:lang w:eastAsia="ru-RU"/>
        </w:rPr>
        <w:t>1.Утвердить прилагаемые Положение и состав комиссии Администрации муниципального округа по повышению устойчивости функционирования предприятий, организаций и учреждений в мирное и военное время.</w:t>
      </w:r>
    </w:p>
    <w:p w:rsidR="00117335" w:rsidRPr="00117335" w:rsidRDefault="00117335" w:rsidP="00117335">
      <w:pPr>
        <w:pStyle w:val="aa"/>
        <w:ind w:firstLine="284"/>
        <w:jc w:val="both"/>
        <w:rPr>
          <w:sz w:val="18"/>
          <w:szCs w:val="18"/>
          <w:lang w:eastAsia="ru-RU"/>
        </w:rPr>
      </w:pPr>
      <w:r w:rsidRPr="00117335">
        <w:rPr>
          <w:sz w:val="18"/>
          <w:szCs w:val="18"/>
          <w:lang w:eastAsia="ru-RU"/>
        </w:rPr>
        <w:t>2.Признать утратившим силу постановление Администрации муниципального района от 01.10.2019 № 398 «О создании комиссии по повышению устойчивости функционирования предприятий, организаций и учреждений в мирное и военное время».</w:t>
      </w:r>
    </w:p>
    <w:p w:rsidR="00117335" w:rsidRPr="00117335" w:rsidRDefault="00117335" w:rsidP="00117335">
      <w:pPr>
        <w:pStyle w:val="aa"/>
        <w:ind w:firstLine="284"/>
        <w:jc w:val="both"/>
        <w:rPr>
          <w:bCs/>
          <w:sz w:val="18"/>
          <w:szCs w:val="18"/>
          <w:lang w:eastAsia="ru-RU"/>
        </w:rPr>
      </w:pPr>
      <w:r w:rsidRPr="00117335">
        <w:rPr>
          <w:bCs/>
          <w:sz w:val="18"/>
          <w:szCs w:val="18"/>
          <w:lang w:eastAsia="ru-RU"/>
        </w:rPr>
        <w:t>3.Контроль за выполнением постановления оставляю за собой.</w:t>
      </w:r>
    </w:p>
    <w:p w:rsidR="00117335" w:rsidRPr="00117335" w:rsidRDefault="00117335" w:rsidP="00117335">
      <w:pPr>
        <w:pStyle w:val="aa"/>
        <w:ind w:firstLine="284"/>
        <w:jc w:val="both"/>
        <w:rPr>
          <w:sz w:val="18"/>
          <w:szCs w:val="18"/>
          <w:lang w:eastAsia="ru-RU"/>
        </w:rPr>
      </w:pPr>
      <w:r w:rsidRPr="00117335">
        <w:rPr>
          <w:sz w:val="18"/>
          <w:szCs w:val="18"/>
          <w:lang w:eastAsia="ru-RU"/>
        </w:rPr>
        <w:t>4.Опубликовать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17335" w:rsidRPr="00117335" w:rsidRDefault="00117335" w:rsidP="00117335">
      <w:pPr>
        <w:pStyle w:val="aa"/>
        <w:rPr>
          <w:sz w:val="18"/>
          <w:szCs w:val="18"/>
          <w:lang w:eastAsia="ru-RU"/>
        </w:rPr>
      </w:pPr>
    </w:p>
    <w:p w:rsidR="00117335" w:rsidRPr="00117335" w:rsidRDefault="00117335" w:rsidP="00117335">
      <w:pPr>
        <w:pStyle w:val="aa"/>
        <w:rPr>
          <w:b/>
          <w:sz w:val="18"/>
          <w:szCs w:val="18"/>
          <w:lang w:eastAsia="ru-RU"/>
        </w:rPr>
      </w:pPr>
      <w:r w:rsidRPr="00117335">
        <w:rPr>
          <w:b/>
          <w:sz w:val="18"/>
          <w:szCs w:val="18"/>
          <w:lang w:eastAsia="ru-RU"/>
        </w:rPr>
        <w:t>Глава муниципального округа      С.И. Горкин</w:t>
      </w:r>
    </w:p>
    <w:p w:rsidR="00117335" w:rsidRPr="00117335" w:rsidRDefault="00117335" w:rsidP="00117335">
      <w:pPr>
        <w:pStyle w:val="aa"/>
        <w:rPr>
          <w:sz w:val="18"/>
          <w:szCs w:val="18"/>
          <w:lang w:eastAsia="ru-RU"/>
        </w:rPr>
      </w:pPr>
    </w:p>
    <w:p w:rsidR="00117335" w:rsidRPr="00117335" w:rsidRDefault="00117335" w:rsidP="00117335">
      <w:pPr>
        <w:pStyle w:val="aa"/>
        <w:ind w:left="5954"/>
        <w:jc w:val="center"/>
        <w:rPr>
          <w:sz w:val="18"/>
          <w:szCs w:val="18"/>
          <w:lang w:eastAsia="ru-RU"/>
        </w:rPr>
      </w:pPr>
      <w:r w:rsidRPr="00117335">
        <w:rPr>
          <w:sz w:val="18"/>
          <w:szCs w:val="18"/>
          <w:lang w:eastAsia="ru-RU"/>
        </w:rPr>
        <w:t>Утверждено</w:t>
      </w:r>
    </w:p>
    <w:p w:rsidR="00117335" w:rsidRPr="00117335" w:rsidRDefault="00117335" w:rsidP="00117335">
      <w:pPr>
        <w:pStyle w:val="aa"/>
        <w:ind w:left="5954"/>
        <w:jc w:val="center"/>
        <w:rPr>
          <w:sz w:val="18"/>
          <w:szCs w:val="18"/>
          <w:lang w:eastAsia="ru-RU"/>
        </w:rPr>
      </w:pPr>
      <w:r w:rsidRPr="00117335">
        <w:rPr>
          <w:sz w:val="18"/>
          <w:szCs w:val="18"/>
          <w:lang w:eastAsia="ru-RU"/>
        </w:rPr>
        <w:t>постановлением Администрации</w:t>
      </w:r>
    </w:p>
    <w:p w:rsidR="00117335" w:rsidRPr="00117335" w:rsidRDefault="00117335" w:rsidP="00117335">
      <w:pPr>
        <w:pStyle w:val="aa"/>
        <w:ind w:left="5954"/>
        <w:jc w:val="center"/>
        <w:rPr>
          <w:sz w:val="18"/>
          <w:szCs w:val="18"/>
          <w:lang w:eastAsia="ru-RU"/>
        </w:rPr>
      </w:pPr>
      <w:r w:rsidRPr="00117335">
        <w:rPr>
          <w:sz w:val="18"/>
          <w:szCs w:val="18"/>
          <w:lang w:eastAsia="ru-RU"/>
        </w:rPr>
        <w:t>муниципального округа</w:t>
      </w:r>
    </w:p>
    <w:p w:rsidR="00117335" w:rsidRPr="00117335" w:rsidRDefault="00117335" w:rsidP="00117335">
      <w:pPr>
        <w:pStyle w:val="aa"/>
        <w:ind w:left="5954"/>
        <w:jc w:val="center"/>
        <w:rPr>
          <w:sz w:val="18"/>
          <w:szCs w:val="18"/>
          <w:lang w:eastAsia="ru-RU"/>
        </w:rPr>
      </w:pPr>
      <w:r w:rsidRPr="00117335">
        <w:rPr>
          <w:sz w:val="18"/>
          <w:szCs w:val="18"/>
          <w:lang w:eastAsia="ru-RU"/>
        </w:rPr>
        <w:t>от  31.08.2022   N416</w:t>
      </w:r>
    </w:p>
    <w:p w:rsidR="00117335" w:rsidRPr="00117335" w:rsidRDefault="00117335" w:rsidP="00117335">
      <w:pPr>
        <w:pStyle w:val="aa"/>
        <w:rPr>
          <w:b/>
          <w:sz w:val="18"/>
          <w:szCs w:val="18"/>
          <w:lang w:eastAsia="ru-RU"/>
        </w:rPr>
      </w:pPr>
    </w:p>
    <w:p w:rsidR="00117335" w:rsidRPr="00117335" w:rsidRDefault="00117335" w:rsidP="00117335">
      <w:pPr>
        <w:pStyle w:val="aa"/>
        <w:jc w:val="center"/>
        <w:rPr>
          <w:b/>
          <w:sz w:val="18"/>
          <w:szCs w:val="18"/>
          <w:lang w:eastAsia="ru-RU"/>
        </w:rPr>
      </w:pPr>
      <w:r w:rsidRPr="00117335">
        <w:rPr>
          <w:b/>
          <w:sz w:val="18"/>
          <w:szCs w:val="18"/>
          <w:lang w:eastAsia="ru-RU"/>
        </w:rPr>
        <w:t>ПОЛОЖЕНИЕ</w:t>
      </w:r>
    </w:p>
    <w:p w:rsidR="00117335" w:rsidRPr="00117335" w:rsidRDefault="00117335" w:rsidP="00117335">
      <w:pPr>
        <w:pStyle w:val="aa"/>
        <w:jc w:val="center"/>
        <w:rPr>
          <w:b/>
          <w:sz w:val="18"/>
          <w:szCs w:val="18"/>
          <w:lang w:eastAsia="ru-RU"/>
        </w:rPr>
      </w:pPr>
      <w:r w:rsidRPr="00117335">
        <w:rPr>
          <w:b/>
          <w:sz w:val="18"/>
          <w:szCs w:val="18"/>
          <w:lang w:eastAsia="ru-RU"/>
        </w:rPr>
        <w:t>о комиссии по повышению устойчивости функционирования предприятий, организаций и учреждений в мирное и военное время</w:t>
      </w:r>
    </w:p>
    <w:p w:rsidR="00117335" w:rsidRPr="00117335" w:rsidRDefault="00117335" w:rsidP="00117335">
      <w:pPr>
        <w:pStyle w:val="aa"/>
        <w:ind w:left="56" w:right="64" w:firstLine="284"/>
        <w:rPr>
          <w:sz w:val="18"/>
          <w:szCs w:val="18"/>
          <w:lang w:eastAsia="ru-RU"/>
        </w:rPr>
      </w:pPr>
    </w:p>
    <w:p w:rsidR="00117335" w:rsidRPr="00117335" w:rsidRDefault="00117335" w:rsidP="00117335">
      <w:pPr>
        <w:pStyle w:val="aa"/>
        <w:numPr>
          <w:ilvl w:val="0"/>
          <w:numId w:val="17"/>
        </w:numPr>
        <w:ind w:left="56" w:right="64" w:firstLine="284"/>
        <w:rPr>
          <w:b/>
          <w:sz w:val="18"/>
          <w:szCs w:val="18"/>
          <w:lang w:eastAsia="ru-RU"/>
        </w:rPr>
      </w:pPr>
      <w:r w:rsidRPr="00117335">
        <w:rPr>
          <w:b/>
          <w:sz w:val="18"/>
          <w:szCs w:val="18"/>
          <w:lang w:eastAsia="ru-RU"/>
        </w:rPr>
        <w:t>Общие положения</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Комиссия по повышению устойчивости функционирования предприятий, организаций и учреждений округа в мирное и военное время создается при отделе по мобилизационной подготовке, гражданской обороне и чрезвычайным ситуациям администрации Марёвского муниципального округа (далее- отдел по МП, ГО и ЧС) является постоянно действующим координационным органом при Администрации муниципального округа, созданным в целях совершенствования подготовки предприятий, организаций и учреждений округа по восстановлению после воздействий средств  поражения противника, организации управления в чрезвычайных ситуациях.</w:t>
      </w:r>
    </w:p>
    <w:p w:rsidR="00117335" w:rsidRPr="00117335" w:rsidRDefault="00117335" w:rsidP="00117335">
      <w:pPr>
        <w:pStyle w:val="aa"/>
        <w:ind w:left="56" w:right="64" w:firstLine="284"/>
        <w:rPr>
          <w:sz w:val="18"/>
          <w:szCs w:val="18"/>
          <w:lang w:eastAsia="ru-RU"/>
        </w:rPr>
      </w:pPr>
      <w:r w:rsidRPr="00117335">
        <w:rPr>
          <w:sz w:val="18"/>
          <w:szCs w:val="18"/>
          <w:lang w:eastAsia="ru-RU"/>
        </w:rPr>
        <w:t>1.2. 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нормативными правовыми актами Новгородской области, а также настоящим Положением.</w:t>
      </w:r>
    </w:p>
    <w:p w:rsidR="00117335" w:rsidRPr="00117335" w:rsidRDefault="00117335" w:rsidP="00117335">
      <w:pPr>
        <w:pStyle w:val="aa"/>
        <w:ind w:left="56" w:right="64" w:firstLine="284"/>
        <w:rPr>
          <w:sz w:val="18"/>
          <w:szCs w:val="18"/>
          <w:lang w:eastAsia="ru-RU"/>
        </w:rPr>
      </w:pPr>
    </w:p>
    <w:p w:rsidR="00117335" w:rsidRPr="00117335" w:rsidRDefault="00117335" w:rsidP="00117335">
      <w:pPr>
        <w:pStyle w:val="aa"/>
        <w:numPr>
          <w:ilvl w:val="0"/>
          <w:numId w:val="17"/>
        </w:numPr>
        <w:ind w:left="56" w:right="64" w:firstLine="284"/>
        <w:rPr>
          <w:b/>
          <w:sz w:val="18"/>
          <w:szCs w:val="18"/>
          <w:lang w:eastAsia="ru-RU"/>
        </w:rPr>
      </w:pPr>
      <w:r w:rsidRPr="00117335">
        <w:rPr>
          <w:b/>
          <w:sz w:val="18"/>
          <w:szCs w:val="18"/>
          <w:lang w:eastAsia="ru-RU"/>
        </w:rPr>
        <w:t>Полномочия комиссии</w:t>
      </w:r>
    </w:p>
    <w:p w:rsidR="00117335" w:rsidRPr="00117335" w:rsidRDefault="00117335" w:rsidP="00117335">
      <w:pPr>
        <w:pStyle w:val="aa"/>
        <w:numPr>
          <w:ilvl w:val="1"/>
          <w:numId w:val="17"/>
        </w:numPr>
        <w:ind w:left="56" w:right="64" w:firstLine="284"/>
        <w:rPr>
          <w:b/>
          <w:sz w:val="18"/>
          <w:szCs w:val="18"/>
          <w:lang w:eastAsia="ru-RU"/>
        </w:rPr>
      </w:pPr>
      <w:r w:rsidRPr="00117335">
        <w:rPr>
          <w:sz w:val="18"/>
          <w:szCs w:val="18"/>
          <w:lang w:eastAsia="ru-RU"/>
        </w:rPr>
        <w:lastRenderedPageBreak/>
        <w:t>Разработка, планирование и координация мероприятий по повышению устойчивости функционирования предприятий, организаций и учреждений округа в мирное и военное время, направленных на:</w:t>
      </w:r>
    </w:p>
    <w:p w:rsidR="00117335" w:rsidRPr="00117335" w:rsidRDefault="00117335" w:rsidP="00117335">
      <w:pPr>
        <w:pStyle w:val="aa"/>
        <w:ind w:left="56" w:right="64" w:firstLine="284"/>
        <w:rPr>
          <w:sz w:val="18"/>
          <w:szCs w:val="18"/>
          <w:lang w:eastAsia="ru-RU"/>
        </w:rPr>
      </w:pPr>
      <w:r w:rsidRPr="00117335">
        <w:rPr>
          <w:sz w:val="18"/>
          <w:szCs w:val="18"/>
          <w:lang w:eastAsia="ru-RU"/>
        </w:rPr>
        <w:t>снижения возможных потерь и разрушений при возникновении чрезвычайных ситуаций в мирное время, а также в военное время при применении противником современных средств поражения;</w:t>
      </w:r>
    </w:p>
    <w:p w:rsidR="00117335" w:rsidRPr="00117335" w:rsidRDefault="00117335" w:rsidP="00117335">
      <w:pPr>
        <w:pStyle w:val="aa"/>
        <w:ind w:left="56" w:right="64" w:firstLine="284"/>
        <w:rPr>
          <w:sz w:val="18"/>
          <w:szCs w:val="18"/>
          <w:lang w:eastAsia="ru-RU"/>
        </w:rPr>
      </w:pPr>
      <w:r w:rsidRPr="00117335">
        <w:rPr>
          <w:sz w:val="18"/>
          <w:szCs w:val="18"/>
          <w:lang w:eastAsia="ru-RU"/>
        </w:rPr>
        <w:t>защиту населения и материальных ресурсов во время крупных производственных аварий, катастроф, стихийных бедствий в мирное время и от современных средств поражения в военное время;</w:t>
      </w:r>
    </w:p>
    <w:p w:rsidR="00117335" w:rsidRPr="00117335" w:rsidRDefault="00117335" w:rsidP="00117335">
      <w:pPr>
        <w:pStyle w:val="aa"/>
        <w:ind w:left="56" w:right="64" w:firstLine="284"/>
        <w:rPr>
          <w:sz w:val="18"/>
          <w:szCs w:val="18"/>
          <w:lang w:eastAsia="ru-RU"/>
        </w:rPr>
      </w:pPr>
      <w:r w:rsidRPr="00117335">
        <w:rPr>
          <w:sz w:val="18"/>
          <w:szCs w:val="18"/>
          <w:lang w:eastAsia="ru-RU"/>
        </w:rPr>
        <w:t>создания условий для ликвидации последствий нападения противника и восстановление производства, а также обеспечения жизнедеятельности населения.</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Сбор, обобщение и анализ сведений по устойчивому функционированию предприятий, организаций и учреждений округа.</w:t>
      </w:r>
    </w:p>
    <w:p w:rsidR="00117335" w:rsidRPr="00117335" w:rsidRDefault="00117335" w:rsidP="00117335">
      <w:pPr>
        <w:pStyle w:val="aa"/>
        <w:numPr>
          <w:ilvl w:val="1"/>
          <w:numId w:val="17"/>
        </w:numPr>
        <w:ind w:left="56" w:right="64" w:firstLine="284"/>
        <w:rPr>
          <w:b/>
          <w:sz w:val="18"/>
          <w:szCs w:val="18"/>
          <w:lang w:eastAsia="ru-RU"/>
        </w:rPr>
      </w:pPr>
      <w:r w:rsidRPr="00117335">
        <w:rPr>
          <w:sz w:val="18"/>
          <w:szCs w:val="18"/>
          <w:lang w:eastAsia="ru-RU"/>
        </w:rPr>
        <w:t>Оценка состояния готовности предприятий, организаций и учреждений округа к работе в условиях чрезвычайных ситуаций и в военное время, направленных на повышение устойчивости функционирования предприятий, организаций и учреждений округа.</w:t>
      </w:r>
    </w:p>
    <w:p w:rsidR="00117335" w:rsidRPr="00117335" w:rsidRDefault="00117335" w:rsidP="00117335">
      <w:pPr>
        <w:pStyle w:val="aa"/>
        <w:numPr>
          <w:ilvl w:val="1"/>
          <w:numId w:val="17"/>
        </w:numPr>
        <w:ind w:left="56" w:right="64" w:firstLine="284"/>
        <w:rPr>
          <w:b/>
          <w:sz w:val="18"/>
          <w:szCs w:val="18"/>
          <w:lang w:eastAsia="ru-RU"/>
        </w:rPr>
      </w:pPr>
      <w:r w:rsidRPr="00117335">
        <w:rPr>
          <w:sz w:val="18"/>
          <w:szCs w:val="18"/>
          <w:lang w:eastAsia="ru-RU"/>
        </w:rPr>
        <w:t>Разработка и представление на утверждение председателю комиссии плана работы комиссии на следующий календарный год, схемы оповещения и сбора комиссии с рабочее и нерабочее время.</w:t>
      </w:r>
    </w:p>
    <w:p w:rsidR="00117335" w:rsidRPr="00117335" w:rsidRDefault="00117335" w:rsidP="00117335">
      <w:pPr>
        <w:pStyle w:val="aa"/>
        <w:ind w:left="56" w:right="64" w:firstLine="284"/>
        <w:rPr>
          <w:b/>
          <w:sz w:val="18"/>
          <w:szCs w:val="18"/>
          <w:lang w:eastAsia="ru-RU"/>
        </w:rPr>
      </w:pPr>
    </w:p>
    <w:p w:rsidR="00117335" w:rsidRPr="00117335" w:rsidRDefault="00117335" w:rsidP="00117335">
      <w:pPr>
        <w:pStyle w:val="aa"/>
        <w:numPr>
          <w:ilvl w:val="0"/>
          <w:numId w:val="17"/>
        </w:numPr>
        <w:ind w:left="56" w:right="64" w:firstLine="284"/>
        <w:rPr>
          <w:b/>
          <w:sz w:val="18"/>
          <w:szCs w:val="18"/>
          <w:lang w:eastAsia="ru-RU"/>
        </w:rPr>
      </w:pPr>
      <w:r w:rsidRPr="00117335">
        <w:rPr>
          <w:b/>
          <w:sz w:val="18"/>
          <w:szCs w:val="18"/>
          <w:lang w:eastAsia="ru-RU"/>
        </w:rPr>
        <w:t>Права комиссии</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Запрашивать и получать документы, необходимые для работы комиссии, от руководителей и должностных лиц Администрации муниципального округа, органов местного самоуправления, предприятий, организаций и учреждений, осуществляющих свою деятельность на территории муниципального округа.</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Привлекать к работе комиссии специалистов по согласованию с соответствующими органами местного самоуправления, предприятиями, организациями и учреждениями, осуществляющими свою деятельность на территории муниципального округа.</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Участвовать в мероприятиях и учениях, имеющих отношение к решению вопросов к устойчивости функционирования объектов экономики, администрации муниципального округа.</w:t>
      </w:r>
    </w:p>
    <w:p w:rsidR="00117335" w:rsidRPr="00117335" w:rsidRDefault="00117335" w:rsidP="00117335">
      <w:pPr>
        <w:pStyle w:val="aa"/>
        <w:ind w:left="56" w:right="64" w:firstLine="284"/>
        <w:rPr>
          <w:sz w:val="18"/>
          <w:szCs w:val="18"/>
          <w:lang w:eastAsia="ru-RU"/>
        </w:rPr>
      </w:pPr>
    </w:p>
    <w:p w:rsidR="00117335" w:rsidRPr="00117335" w:rsidRDefault="00117335" w:rsidP="00117335">
      <w:pPr>
        <w:pStyle w:val="aa"/>
        <w:numPr>
          <w:ilvl w:val="0"/>
          <w:numId w:val="17"/>
        </w:numPr>
        <w:ind w:left="56" w:right="64" w:firstLine="284"/>
        <w:rPr>
          <w:b/>
          <w:sz w:val="18"/>
          <w:szCs w:val="18"/>
          <w:lang w:eastAsia="ru-RU"/>
        </w:rPr>
      </w:pPr>
      <w:r w:rsidRPr="00117335">
        <w:rPr>
          <w:b/>
          <w:sz w:val="18"/>
          <w:szCs w:val="18"/>
          <w:lang w:eastAsia="ru-RU"/>
        </w:rPr>
        <w:t>Состав и организация деятельности комиссии</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Состав комиссии утверждается постановлением Администрации муниципального округа.</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Комиссия формируется из работников отдела МП, ГО и ЧС и специалистов Администрации округа, а также работников основных предприятий, организаций, учреждений, осуществляющих свою деятельность на территории округа.</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Председатель комиссии осуществляет руководство деятельностью комиссии, утверждает план работы комиссии на следующий календарный год и контролирует его исполнение, утверждает схему оповещения и сбора комиссии в рабочее и нерабочее время, определяет и утверждает повестку дня заседания комиссии, определяет дату, время, место его проведения, ведёт заседание комиссии.</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Заседание комиссии проводит председатель комиссии, а при его отсутствии или по поручению- заместитель председателя комиссии.</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Комиссия полномочна принимать решения, если в заседании участвуют не менее половины её состава. Решения принимаются большинством голосов присутствующих на заседании членов комиссии путём открытого голосования. В случае равенства голосов решающим является голос председательствующего на заседании комиссии.</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Решения, принятые комиссией, оформляются протоколом, который подписывается председательствующим на заседании комиссии и секретарём комиссии в течение 5 рабочих дней со дня заседания комиссии.</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Заседания комиссии проводятся в соответствии с планом работы комиссии.</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Секретарь комиссии извещает членов комиссии и приглашённых на её заседание лиц о дате, времени, месте проведения и повестке дня заседания комиссии не позднее, чем за 3 рабочих дня до дня заседания комиссии. В случае отсутствия секретаря комиссии в период его отпуска, командировки, временной нетрудоспособности или по иным причинам его обязанности возлагаются председателем комиссии или лицом, исполняющим обязанности председателя комиссии, на одного из членов комиссии.</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В протоколе заседания комиссии указывается дата, время и место проведения заседания комиссии, утверждённая повестка дня заседания комиссии, сведения об участвовавших в заседании заместителях председателя комиссии, членах комиссии и иных приглашённых лицах, принятые решения по вопросам повестки дня заседания комиссии.</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Протоколы заседания комиссии или выписки из них направляются секретарём комиссии членам комиссии в течение 7 рабочих дней со дня заседания комиссии способом, позволяющим подтвердить факт получения протоколов заседания комиссии или выписок из них.</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Решения комиссии носят рекомендательный характер.</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Протоколы заседания комиссии хранятся у секретаря комиссии в течение 5 лет со дня проведения заседания комиссии.</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Методическое руководство деятельности комиссии осуществляет ГОКУ «Управление защиты населения от чрезвычайных ситуаций и по обеспечению пожарной безопасности Новгородской области».</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В составе комиссии действуют отраслевые группы, созданные из членов комиссии по основным направлениям планирования, организации, координации и обеспечения эффективного проведения мероприятий по подготовке предприятий, организаций и учреждений, осуществляющих свою деятельность на территории округа, к устойчивому функционированию в мирное и военное время:</w:t>
      </w:r>
    </w:p>
    <w:p w:rsidR="00117335" w:rsidRPr="00117335" w:rsidRDefault="00117335" w:rsidP="00117335">
      <w:pPr>
        <w:pStyle w:val="aa"/>
        <w:ind w:left="56" w:right="64" w:firstLine="284"/>
        <w:rPr>
          <w:sz w:val="18"/>
          <w:szCs w:val="18"/>
          <w:lang w:eastAsia="ru-RU"/>
        </w:rPr>
      </w:pPr>
      <w:r w:rsidRPr="00117335">
        <w:rPr>
          <w:sz w:val="18"/>
          <w:szCs w:val="18"/>
          <w:lang w:eastAsia="ru-RU"/>
        </w:rPr>
        <w:t>группа планирования;</w:t>
      </w:r>
    </w:p>
    <w:p w:rsidR="00117335" w:rsidRPr="00117335" w:rsidRDefault="00117335" w:rsidP="00117335">
      <w:pPr>
        <w:pStyle w:val="aa"/>
        <w:ind w:left="56" w:right="64" w:firstLine="284"/>
        <w:rPr>
          <w:sz w:val="18"/>
          <w:szCs w:val="18"/>
          <w:lang w:eastAsia="ru-RU"/>
        </w:rPr>
      </w:pPr>
      <w:r w:rsidRPr="00117335">
        <w:rPr>
          <w:sz w:val="18"/>
          <w:szCs w:val="18"/>
          <w:lang w:eastAsia="ru-RU"/>
        </w:rPr>
        <w:t>группа по защите населения и обеспечения его жизнедеятельности;</w:t>
      </w:r>
    </w:p>
    <w:p w:rsidR="00117335" w:rsidRPr="00117335" w:rsidRDefault="00117335" w:rsidP="00117335">
      <w:pPr>
        <w:pStyle w:val="aa"/>
        <w:ind w:left="56" w:right="64" w:firstLine="284"/>
        <w:rPr>
          <w:sz w:val="18"/>
          <w:szCs w:val="18"/>
          <w:lang w:eastAsia="ru-RU"/>
        </w:rPr>
      </w:pPr>
      <w:r w:rsidRPr="00117335">
        <w:rPr>
          <w:sz w:val="18"/>
          <w:szCs w:val="18"/>
          <w:lang w:eastAsia="ru-RU"/>
        </w:rPr>
        <w:t>группа по устойчивости функционирования энергоснабжения;</w:t>
      </w:r>
    </w:p>
    <w:p w:rsidR="00117335" w:rsidRPr="00117335" w:rsidRDefault="00117335" w:rsidP="00117335">
      <w:pPr>
        <w:pStyle w:val="aa"/>
        <w:ind w:left="56" w:right="64" w:firstLine="284"/>
        <w:rPr>
          <w:sz w:val="18"/>
          <w:szCs w:val="18"/>
          <w:lang w:eastAsia="ru-RU"/>
        </w:rPr>
      </w:pPr>
      <w:r w:rsidRPr="00117335">
        <w:rPr>
          <w:sz w:val="18"/>
          <w:szCs w:val="18"/>
          <w:lang w:eastAsia="ru-RU"/>
        </w:rPr>
        <w:t>группа устойчивости функционирования систем управления и связи;</w:t>
      </w:r>
    </w:p>
    <w:p w:rsidR="00117335" w:rsidRPr="00117335" w:rsidRDefault="00117335" w:rsidP="00117335">
      <w:pPr>
        <w:pStyle w:val="aa"/>
        <w:ind w:left="56" w:right="64" w:firstLine="284"/>
        <w:rPr>
          <w:sz w:val="18"/>
          <w:szCs w:val="18"/>
          <w:lang w:eastAsia="ru-RU"/>
        </w:rPr>
      </w:pPr>
      <w:r w:rsidRPr="00117335">
        <w:rPr>
          <w:sz w:val="18"/>
          <w:szCs w:val="18"/>
          <w:lang w:eastAsia="ru-RU"/>
        </w:rPr>
        <w:t>группа устойчивости функционирования транспорта;</w:t>
      </w:r>
    </w:p>
    <w:p w:rsidR="00117335" w:rsidRPr="00117335" w:rsidRDefault="00117335" w:rsidP="00117335">
      <w:pPr>
        <w:pStyle w:val="aa"/>
        <w:ind w:left="56" w:right="64" w:firstLine="284"/>
        <w:rPr>
          <w:sz w:val="18"/>
          <w:szCs w:val="18"/>
          <w:lang w:eastAsia="ru-RU"/>
        </w:rPr>
      </w:pPr>
      <w:r w:rsidRPr="00117335">
        <w:rPr>
          <w:sz w:val="18"/>
          <w:szCs w:val="18"/>
          <w:lang w:eastAsia="ru-RU"/>
        </w:rPr>
        <w:t>группа устойчивости функционирования сельскохозяйственного производства;</w:t>
      </w:r>
    </w:p>
    <w:p w:rsidR="00117335" w:rsidRPr="00117335" w:rsidRDefault="00117335" w:rsidP="00117335">
      <w:pPr>
        <w:pStyle w:val="aa"/>
        <w:ind w:left="56" w:right="64" w:firstLine="284"/>
        <w:rPr>
          <w:sz w:val="18"/>
          <w:szCs w:val="18"/>
          <w:lang w:eastAsia="ru-RU"/>
        </w:rPr>
      </w:pPr>
      <w:r w:rsidRPr="00117335">
        <w:rPr>
          <w:sz w:val="18"/>
          <w:szCs w:val="18"/>
          <w:lang w:eastAsia="ru-RU"/>
        </w:rPr>
        <w:t>группа устойчивости функционирования материально-технического снабжения;</w:t>
      </w:r>
    </w:p>
    <w:p w:rsidR="00117335" w:rsidRPr="00117335" w:rsidRDefault="00117335" w:rsidP="00117335">
      <w:pPr>
        <w:pStyle w:val="aa"/>
        <w:ind w:left="56" w:right="64" w:firstLine="284"/>
        <w:rPr>
          <w:sz w:val="18"/>
          <w:szCs w:val="18"/>
          <w:lang w:eastAsia="ru-RU"/>
        </w:rPr>
      </w:pPr>
      <w:r w:rsidRPr="00117335">
        <w:rPr>
          <w:sz w:val="18"/>
          <w:szCs w:val="18"/>
          <w:lang w:eastAsia="ru-RU"/>
        </w:rPr>
        <w:t>группа устойчивости функционирования промышленных предприятий.</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Отраслевые группы действуют в пределах полномочий комиссии в целях выполнения отдельных поручений председателя комиссии, а также выработки предложений, направленных на повышение устойчивости функционирования предприятий, организаций и учреждений округа в мирное и военное время, и представления их председателю комиссии на рассмотрение.</w:t>
      </w:r>
    </w:p>
    <w:p w:rsidR="00117335" w:rsidRPr="00117335" w:rsidRDefault="00117335" w:rsidP="00117335">
      <w:pPr>
        <w:pStyle w:val="aa"/>
        <w:ind w:left="56" w:right="64" w:firstLine="284"/>
        <w:rPr>
          <w:sz w:val="18"/>
          <w:szCs w:val="18"/>
          <w:lang w:eastAsia="ru-RU"/>
        </w:rPr>
      </w:pPr>
    </w:p>
    <w:p w:rsidR="00117335" w:rsidRPr="00117335" w:rsidRDefault="00117335" w:rsidP="00117335">
      <w:pPr>
        <w:pStyle w:val="aa"/>
        <w:numPr>
          <w:ilvl w:val="0"/>
          <w:numId w:val="17"/>
        </w:numPr>
        <w:ind w:left="56" w:right="64" w:firstLine="284"/>
        <w:rPr>
          <w:b/>
          <w:sz w:val="18"/>
          <w:szCs w:val="18"/>
          <w:lang w:eastAsia="ru-RU"/>
        </w:rPr>
      </w:pPr>
      <w:r w:rsidRPr="00117335">
        <w:rPr>
          <w:b/>
          <w:sz w:val="18"/>
          <w:szCs w:val="18"/>
          <w:lang w:eastAsia="ru-RU"/>
        </w:rPr>
        <w:t>Полномочия отраслевых групп</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Группа планирования:</w:t>
      </w:r>
    </w:p>
    <w:p w:rsidR="00117335" w:rsidRPr="00117335" w:rsidRDefault="00117335" w:rsidP="00117335">
      <w:pPr>
        <w:pStyle w:val="aa"/>
        <w:ind w:left="56" w:right="64" w:firstLine="284"/>
        <w:rPr>
          <w:sz w:val="18"/>
          <w:szCs w:val="18"/>
          <w:lang w:eastAsia="ru-RU"/>
        </w:rPr>
      </w:pPr>
      <w:r w:rsidRPr="00117335">
        <w:rPr>
          <w:sz w:val="18"/>
          <w:szCs w:val="18"/>
          <w:lang w:eastAsia="ru-RU"/>
        </w:rPr>
        <w:t>планирование и координация работы комиссии в целом и отдельных её групп, анализ результатов их работы, разработка предложений председателю комиссии по совершенствованию работы.</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Группа по защите населения и обеспечения его жизнедеятельности:</w:t>
      </w:r>
    </w:p>
    <w:p w:rsidR="00117335" w:rsidRPr="00117335" w:rsidRDefault="00117335" w:rsidP="00117335">
      <w:pPr>
        <w:pStyle w:val="aa"/>
        <w:ind w:left="56" w:right="64" w:firstLine="284"/>
        <w:rPr>
          <w:sz w:val="18"/>
          <w:szCs w:val="18"/>
          <w:lang w:eastAsia="ru-RU"/>
        </w:rPr>
      </w:pPr>
      <w:r w:rsidRPr="00117335">
        <w:rPr>
          <w:sz w:val="18"/>
          <w:szCs w:val="18"/>
          <w:lang w:eastAsia="ru-RU"/>
        </w:rPr>
        <w:t>анализ эффективности и надёжности системы защиты населения округа и обеспечения его жизнедеятельности, в том числе системы водоснабжения и возможности обеспечения населения продовольствием в мирное и военное время;</w:t>
      </w:r>
    </w:p>
    <w:p w:rsidR="00117335" w:rsidRPr="00117335" w:rsidRDefault="00117335" w:rsidP="00117335">
      <w:pPr>
        <w:pStyle w:val="aa"/>
        <w:ind w:left="56" w:right="64" w:firstLine="284"/>
        <w:rPr>
          <w:sz w:val="18"/>
          <w:szCs w:val="18"/>
          <w:lang w:eastAsia="ru-RU"/>
        </w:rPr>
      </w:pPr>
      <w:r w:rsidRPr="00117335">
        <w:rPr>
          <w:sz w:val="18"/>
          <w:szCs w:val="18"/>
          <w:lang w:eastAsia="ru-RU"/>
        </w:rPr>
        <w:lastRenderedPageBreak/>
        <w:t>определение возможных потерь населения, объектов жизнеобеспечения в мирное и военное время;</w:t>
      </w:r>
    </w:p>
    <w:p w:rsidR="00117335" w:rsidRPr="00117335" w:rsidRDefault="00117335" w:rsidP="00117335">
      <w:pPr>
        <w:pStyle w:val="aa"/>
        <w:ind w:left="56" w:right="64" w:firstLine="284"/>
        <w:rPr>
          <w:sz w:val="18"/>
          <w:szCs w:val="18"/>
          <w:lang w:eastAsia="ru-RU"/>
        </w:rPr>
      </w:pPr>
      <w:r w:rsidRPr="00117335">
        <w:rPr>
          <w:sz w:val="18"/>
          <w:szCs w:val="18"/>
          <w:lang w:eastAsia="ru-RU"/>
        </w:rPr>
        <w:t>подготовка предложений по дальнейшему совершенствованию защиты населения в целях снижения риска возможных потерь.</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Группа по устойчивости функционирования энергоснабжения:</w:t>
      </w:r>
    </w:p>
    <w:p w:rsidR="00117335" w:rsidRPr="00117335" w:rsidRDefault="00117335" w:rsidP="00117335">
      <w:pPr>
        <w:pStyle w:val="aa"/>
        <w:ind w:left="56" w:right="64" w:firstLine="284"/>
        <w:rPr>
          <w:sz w:val="18"/>
          <w:szCs w:val="18"/>
          <w:lang w:eastAsia="ru-RU"/>
        </w:rPr>
      </w:pPr>
      <w:r w:rsidRPr="00117335">
        <w:rPr>
          <w:sz w:val="18"/>
          <w:szCs w:val="18"/>
          <w:lang w:eastAsia="ru-RU"/>
        </w:rPr>
        <w:t>определение степени устойчивости элементов и систем энергоснабжения округа в мирное и военное время;</w:t>
      </w:r>
    </w:p>
    <w:p w:rsidR="00117335" w:rsidRPr="00117335" w:rsidRDefault="00117335" w:rsidP="00117335">
      <w:pPr>
        <w:pStyle w:val="aa"/>
        <w:ind w:left="56" w:right="64" w:firstLine="284"/>
        <w:rPr>
          <w:sz w:val="18"/>
          <w:szCs w:val="18"/>
          <w:lang w:eastAsia="ru-RU"/>
        </w:rPr>
      </w:pPr>
      <w:r w:rsidRPr="00117335">
        <w:rPr>
          <w:sz w:val="18"/>
          <w:szCs w:val="18"/>
          <w:lang w:eastAsia="ru-RU"/>
        </w:rPr>
        <w:t>анализ возможностей работы объектов округа на автономных источниках энергоснабжения;</w:t>
      </w:r>
    </w:p>
    <w:p w:rsidR="00117335" w:rsidRPr="00117335" w:rsidRDefault="00117335" w:rsidP="00117335">
      <w:pPr>
        <w:pStyle w:val="aa"/>
        <w:ind w:left="56" w:right="64" w:firstLine="284"/>
        <w:rPr>
          <w:sz w:val="18"/>
          <w:szCs w:val="18"/>
          <w:lang w:eastAsia="ru-RU"/>
        </w:rPr>
      </w:pPr>
      <w:r w:rsidRPr="00117335">
        <w:rPr>
          <w:sz w:val="18"/>
          <w:szCs w:val="18"/>
          <w:lang w:eastAsia="ru-RU"/>
        </w:rPr>
        <w:t>подготовка предложений по дальнейшему повышению устойчивости функционирования системы энергоснабжения объектов округа в мирное и военное время и при возникновении чрезвычайных ситуаций.</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Группа устойчивости функционирования систем управления и связи:</w:t>
      </w:r>
    </w:p>
    <w:p w:rsidR="00117335" w:rsidRPr="00117335" w:rsidRDefault="00117335" w:rsidP="00117335">
      <w:pPr>
        <w:pStyle w:val="aa"/>
        <w:ind w:left="56" w:right="64" w:firstLine="284"/>
        <w:rPr>
          <w:sz w:val="18"/>
          <w:szCs w:val="18"/>
          <w:lang w:eastAsia="ru-RU"/>
        </w:rPr>
      </w:pPr>
      <w:r w:rsidRPr="00117335">
        <w:rPr>
          <w:sz w:val="18"/>
          <w:szCs w:val="18"/>
          <w:lang w:eastAsia="ru-RU"/>
        </w:rPr>
        <w:t>анализ технической возможности и состояния сетей и средств связи, безотказной работы системы управления в мирное и военное время;</w:t>
      </w:r>
    </w:p>
    <w:p w:rsidR="00117335" w:rsidRPr="00117335" w:rsidRDefault="00117335" w:rsidP="00117335">
      <w:pPr>
        <w:pStyle w:val="aa"/>
        <w:ind w:left="56" w:right="64" w:firstLine="284"/>
        <w:rPr>
          <w:sz w:val="18"/>
          <w:szCs w:val="18"/>
          <w:lang w:eastAsia="ru-RU"/>
        </w:rPr>
      </w:pPr>
      <w:r w:rsidRPr="00117335">
        <w:rPr>
          <w:sz w:val="18"/>
          <w:szCs w:val="18"/>
          <w:lang w:eastAsia="ru-RU"/>
        </w:rPr>
        <w:t>оценка возможных потерь связи, пунктов управления;</w:t>
      </w:r>
    </w:p>
    <w:p w:rsidR="00117335" w:rsidRPr="00117335" w:rsidRDefault="00117335" w:rsidP="00117335">
      <w:pPr>
        <w:pStyle w:val="aa"/>
        <w:ind w:left="56" w:right="64" w:firstLine="284"/>
        <w:rPr>
          <w:sz w:val="18"/>
          <w:szCs w:val="18"/>
          <w:lang w:eastAsia="ru-RU"/>
        </w:rPr>
      </w:pPr>
      <w:r w:rsidRPr="00117335">
        <w:rPr>
          <w:sz w:val="18"/>
          <w:szCs w:val="18"/>
          <w:lang w:eastAsia="ru-RU"/>
        </w:rPr>
        <w:t>подготовка предложений по дальнейшему повышению устойчивости функционирования системы управления и связи в мирное и военное время.</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Группа устойчивости функционирования транспорта:</w:t>
      </w:r>
    </w:p>
    <w:p w:rsidR="00117335" w:rsidRPr="00117335" w:rsidRDefault="00117335" w:rsidP="00117335">
      <w:pPr>
        <w:pStyle w:val="aa"/>
        <w:ind w:left="56" w:right="64" w:firstLine="284"/>
        <w:rPr>
          <w:sz w:val="18"/>
          <w:szCs w:val="18"/>
          <w:lang w:eastAsia="ru-RU"/>
        </w:rPr>
      </w:pPr>
      <w:r w:rsidRPr="00117335">
        <w:rPr>
          <w:sz w:val="18"/>
          <w:szCs w:val="18"/>
          <w:lang w:eastAsia="ru-RU"/>
        </w:rPr>
        <w:t>анализ эффективности мероприятий по повышению устойчивости функционирования транспорта в мирное и военное время;</w:t>
      </w:r>
    </w:p>
    <w:p w:rsidR="00117335" w:rsidRPr="00117335" w:rsidRDefault="00117335" w:rsidP="00117335">
      <w:pPr>
        <w:pStyle w:val="aa"/>
        <w:ind w:left="56" w:right="64" w:firstLine="284"/>
        <w:rPr>
          <w:sz w:val="18"/>
          <w:szCs w:val="18"/>
          <w:lang w:eastAsia="ru-RU"/>
        </w:rPr>
      </w:pPr>
      <w:r w:rsidRPr="00117335">
        <w:rPr>
          <w:sz w:val="18"/>
          <w:szCs w:val="18"/>
          <w:lang w:eastAsia="ru-RU"/>
        </w:rPr>
        <w:t>определение возможных потерь транспортных средств и разрушения транспортных объектов (дорог, мостов, переправ) в мирное и военное время;</w:t>
      </w:r>
    </w:p>
    <w:p w:rsidR="00117335" w:rsidRPr="00117335" w:rsidRDefault="00117335" w:rsidP="00117335">
      <w:pPr>
        <w:pStyle w:val="aa"/>
        <w:ind w:left="56" w:right="64" w:firstLine="284"/>
        <w:rPr>
          <w:sz w:val="18"/>
          <w:szCs w:val="18"/>
          <w:lang w:eastAsia="ru-RU"/>
        </w:rPr>
      </w:pPr>
      <w:r w:rsidRPr="00117335">
        <w:rPr>
          <w:sz w:val="18"/>
          <w:szCs w:val="18"/>
          <w:lang w:eastAsia="ru-RU"/>
        </w:rPr>
        <w:t>подготовка предложений по дальнейшему повышению устойчивости функционирования транспорта в мирное и военное время.</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Группа устойчивости функционирования сельскохозяйственного производства:</w:t>
      </w:r>
    </w:p>
    <w:p w:rsidR="00117335" w:rsidRPr="00117335" w:rsidRDefault="00117335" w:rsidP="00117335">
      <w:pPr>
        <w:pStyle w:val="aa"/>
        <w:ind w:left="56" w:right="64" w:firstLine="284"/>
        <w:rPr>
          <w:sz w:val="18"/>
          <w:szCs w:val="18"/>
          <w:lang w:eastAsia="ru-RU"/>
        </w:rPr>
      </w:pPr>
      <w:r w:rsidRPr="00117335">
        <w:rPr>
          <w:sz w:val="18"/>
          <w:szCs w:val="18"/>
          <w:lang w:eastAsia="ru-RU"/>
        </w:rPr>
        <w:t>анализ достаточности наличия производственных запасов семян и кормов;</w:t>
      </w:r>
    </w:p>
    <w:p w:rsidR="00117335" w:rsidRPr="00117335" w:rsidRDefault="00117335" w:rsidP="00117335">
      <w:pPr>
        <w:pStyle w:val="aa"/>
        <w:ind w:left="56" w:right="64" w:firstLine="284"/>
        <w:rPr>
          <w:sz w:val="18"/>
          <w:szCs w:val="18"/>
          <w:lang w:eastAsia="ru-RU"/>
        </w:rPr>
      </w:pPr>
      <w:r w:rsidRPr="00117335">
        <w:rPr>
          <w:sz w:val="18"/>
          <w:szCs w:val="18"/>
          <w:lang w:eastAsia="ru-RU"/>
        </w:rPr>
        <w:t>анализ эффективности мероприятий, планируемых для защиты сельскохозяйственных животных и растений в мирное и военное время;</w:t>
      </w:r>
    </w:p>
    <w:p w:rsidR="00117335" w:rsidRPr="00117335" w:rsidRDefault="00117335" w:rsidP="00117335">
      <w:pPr>
        <w:pStyle w:val="aa"/>
        <w:ind w:left="56" w:right="64" w:firstLine="284"/>
        <w:rPr>
          <w:sz w:val="18"/>
          <w:szCs w:val="18"/>
          <w:lang w:eastAsia="ru-RU"/>
        </w:rPr>
      </w:pPr>
      <w:r w:rsidRPr="00117335">
        <w:rPr>
          <w:sz w:val="18"/>
          <w:szCs w:val="18"/>
          <w:lang w:eastAsia="ru-RU"/>
        </w:rPr>
        <w:t>определение потерь мощностей сельскохозяйственного производства, снижения объема производства в мирное и военное время, предложений по их восполнению.</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Группа устойчивости функционирования материально-технического снабжения:</w:t>
      </w:r>
    </w:p>
    <w:p w:rsidR="00117335" w:rsidRPr="00117335" w:rsidRDefault="00117335" w:rsidP="00117335">
      <w:pPr>
        <w:pStyle w:val="aa"/>
        <w:ind w:left="56" w:right="64" w:firstLine="284"/>
        <w:rPr>
          <w:sz w:val="18"/>
          <w:szCs w:val="18"/>
          <w:lang w:eastAsia="ru-RU"/>
        </w:rPr>
      </w:pPr>
      <w:r w:rsidRPr="00117335">
        <w:rPr>
          <w:sz w:val="18"/>
          <w:szCs w:val="18"/>
          <w:lang w:eastAsia="ru-RU"/>
        </w:rPr>
        <w:t>оценка достаточности запасов топлива на территории муниципального округа, координация бесперебойной работы объектов топливно-энергетического комплекса Новгородской области в мирное и военное время;</w:t>
      </w:r>
    </w:p>
    <w:p w:rsidR="00117335" w:rsidRPr="00117335" w:rsidRDefault="00117335" w:rsidP="00117335">
      <w:pPr>
        <w:pStyle w:val="aa"/>
        <w:ind w:left="56" w:right="64" w:firstLine="284"/>
        <w:rPr>
          <w:sz w:val="18"/>
          <w:szCs w:val="18"/>
          <w:lang w:eastAsia="ru-RU"/>
        </w:rPr>
      </w:pPr>
      <w:r w:rsidRPr="00117335">
        <w:rPr>
          <w:sz w:val="18"/>
          <w:szCs w:val="18"/>
          <w:lang w:eastAsia="ru-RU"/>
        </w:rPr>
        <w:t>анализ накопления запасов материальных средств производственно-технического назначения для восстановительных работ;</w:t>
      </w:r>
    </w:p>
    <w:p w:rsidR="00117335" w:rsidRPr="00117335" w:rsidRDefault="00117335" w:rsidP="00117335">
      <w:pPr>
        <w:pStyle w:val="aa"/>
        <w:ind w:left="56" w:right="64" w:firstLine="284"/>
        <w:rPr>
          <w:sz w:val="18"/>
          <w:szCs w:val="18"/>
          <w:lang w:eastAsia="ru-RU"/>
        </w:rPr>
      </w:pPr>
      <w:r w:rsidRPr="00117335">
        <w:rPr>
          <w:sz w:val="18"/>
          <w:szCs w:val="18"/>
          <w:lang w:eastAsia="ru-RU"/>
        </w:rPr>
        <w:t>определение возможных разрушений складских помещений, погрузочно-разгрузочных механизмов и потерь материально-технических средств, а также нарушения хозяйственных связей в мирное и военное время;</w:t>
      </w:r>
    </w:p>
    <w:p w:rsidR="00117335" w:rsidRPr="00117335" w:rsidRDefault="00117335" w:rsidP="00117335">
      <w:pPr>
        <w:pStyle w:val="aa"/>
        <w:ind w:left="56" w:right="64" w:firstLine="284"/>
        <w:rPr>
          <w:sz w:val="18"/>
          <w:szCs w:val="18"/>
          <w:lang w:eastAsia="ru-RU"/>
        </w:rPr>
      </w:pPr>
      <w:r w:rsidRPr="00117335">
        <w:rPr>
          <w:sz w:val="18"/>
          <w:szCs w:val="18"/>
          <w:lang w:eastAsia="ru-RU"/>
        </w:rPr>
        <w:t>подготовка предложений по дальнейшему повышению устойчивости функционирования материально-технического снабжения в мирное и военное время;</w:t>
      </w:r>
    </w:p>
    <w:p w:rsidR="00117335" w:rsidRPr="00117335" w:rsidRDefault="00117335" w:rsidP="00117335">
      <w:pPr>
        <w:pStyle w:val="aa"/>
        <w:ind w:left="56" w:right="64" w:firstLine="284"/>
        <w:rPr>
          <w:sz w:val="18"/>
          <w:szCs w:val="18"/>
          <w:lang w:eastAsia="ru-RU"/>
        </w:rPr>
      </w:pPr>
      <w:r w:rsidRPr="00117335">
        <w:rPr>
          <w:sz w:val="18"/>
          <w:szCs w:val="18"/>
          <w:lang w:eastAsia="ru-RU"/>
        </w:rPr>
        <w:t>анализ эффективности мероприятий по повышению устойчивости функционирования материально-технического снабжения.</w:t>
      </w:r>
    </w:p>
    <w:p w:rsidR="00117335" w:rsidRPr="00117335" w:rsidRDefault="00117335" w:rsidP="00117335">
      <w:pPr>
        <w:pStyle w:val="aa"/>
        <w:numPr>
          <w:ilvl w:val="1"/>
          <w:numId w:val="17"/>
        </w:numPr>
        <w:ind w:left="56" w:right="64" w:firstLine="284"/>
        <w:rPr>
          <w:sz w:val="18"/>
          <w:szCs w:val="18"/>
          <w:lang w:eastAsia="ru-RU"/>
        </w:rPr>
      </w:pPr>
      <w:r w:rsidRPr="00117335">
        <w:rPr>
          <w:sz w:val="18"/>
          <w:szCs w:val="18"/>
          <w:lang w:eastAsia="ru-RU"/>
        </w:rPr>
        <w:t>Группа устойчивости функционирования промышленных предприятий:</w:t>
      </w:r>
    </w:p>
    <w:p w:rsidR="00117335" w:rsidRPr="00117335" w:rsidRDefault="00117335" w:rsidP="00117335">
      <w:pPr>
        <w:pStyle w:val="aa"/>
        <w:ind w:left="56" w:right="64" w:firstLine="284"/>
        <w:rPr>
          <w:sz w:val="18"/>
          <w:szCs w:val="18"/>
          <w:lang w:eastAsia="ru-RU"/>
        </w:rPr>
      </w:pPr>
      <w:r w:rsidRPr="00117335">
        <w:rPr>
          <w:sz w:val="18"/>
          <w:szCs w:val="18"/>
          <w:lang w:eastAsia="ru-RU"/>
        </w:rPr>
        <w:t>оценка состояния, возможностей и потребностей промышленных предприятий муниципального округа для обеспечения выпуска заданных объёмов и номенклатуры продукции в мирное и военное время;</w:t>
      </w:r>
    </w:p>
    <w:p w:rsidR="00117335" w:rsidRPr="00117335" w:rsidRDefault="00117335" w:rsidP="00117335">
      <w:pPr>
        <w:pStyle w:val="aa"/>
        <w:ind w:left="56" w:right="64" w:firstLine="284"/>
        <w:rPr>
          <w:sz w:val="18"/>
          <w:szCs w:val="18"/>
          <w:lang w:eastAsia="ru-RU"/>
        </w:rPr>
      </w:pPr>
      <w:r w:rsidRPr="00117335">
        <w:rPr>
          <w:sz w:val="18"/>
          <w:szCs w:val="18"/>
          <w:lang w:eastAsia="ru-RU"/>
        </w:rPr>
        <w:t>анализ возможного разрушения основных производственных фондов и потерь производственных мощностей промышленных предприятий в мирное и военное время;</w:t>
      </w:r>
    </w:p>
    <w:p w:rsidR="00117335" w:rsidRPr="00117335" w:rsidRDefault="00117335" w:rsidP="00117335">
      <w:pPr>
        <w:pStyle w:val="aa"/>
        <w:ind w:left="56" w:right="64" w:firstLine="284"/>
        <w:rPr>
          <w:sz w:val="18"/>
          <w:szCs w:val="18"/>
          <w:lang w:eastAsia="ru-RU"/>
        </w:rPr>
      </w:pPr>
      <w:r w:rsidRPr="00117335">
        <w:rPr>
          <w:sz w:val="18"/>
          <w:szCs w:val="18"/>
          <w:lang w:eastAsia="ru-RU"/>
        </w:rPr>
        <w:t>подготовка предложений по дальнейшему повышению устойчивости работ промышленных предприятий муниципального округа.</w:t>
      </w:r>
    </w:p>
    <w:p w:rsidR="00117335" w:rsidRDefault="00117335" w:rsidP="00117335">
      <w:pPr>
        <w:pStyle w:val="aa"/>
        <w:rPr>
          <w:sz w:val="18"/>
          <w:szCs w:val="18"/>
          <w:lang w:eastAsia="ru-RU"/>
        </w:rPr>
      </w:pPr>
    </w:p>
    <w:p w:rsidR="00117335" w:rsidRPr="00117335" w:rsidRDefault="00117335" w:rsidP="00BA3793">
      <w:pPr>
        <w:pStyle w:val="aa"/>
        <w:ind w:left="5954"/>
        <w:jc w:val="center"/>
        <w:rPr>
          <w:sz w:val="18"/>
          <w:szCs w:val="18"/>
          <w:lang w:eastAsia="ru-RU"/>
        </w:rPr>
      </w:pPr>
      <w:r w:rsidRPr="00117335">
        <w:rPr>
          <w:sz w:val="18"/>
          <w:szCs w:val="18"/>
          <w:lang w:eastAsia="ru-RU"/>
        </w:rPr>
        <w:t>Утвержден</w:t>
      </w:r>
    </w:p>
    <w:p w:rsidR="00117335" w:rsidRPr="00117335" w:rsidRDefault="00117335" w:rsidP="00BA3793">
      <w:pPr>
        <w:pStyle w:val="aa"/>
        <w:ind w:left="5954"/>
        <w:jc w:val="center"/>
        <w:rPr>
          <w:sz w:val="18"/>
          <w:szCs w:val="18"/>
          <w:lang w:eastAsia="ru-RU"/>
        </w:rPr>
      </w:pPr>
      <w:r w:rsidRPr="00117335">
        <w:rPr>
          <w:sz w:val="18"/>
          <w:szCs w:val="18"/>
          <w:lang w:eastAsia="ru-RU"/>
        </w:rPr>
        <w:t>постановлением Администрации</w:t>
      </w:r>
    </w:p>
    <w:p w:rsidR="00117335" w:rsidRPr="00117335" w:rsidRDefault="00117335" w:rsidP="00BA3793">
      <w:pPr>
        <w:pStyle w:val="aa"/>
        <w:ind w:left="5954"/>
        <w:jc w:val="center"/>
        <w:rPr>
          <w:sz w:val="18"/>
          <w:szCs w:val="18"/>
          <w:lang w:eastAsia="ru-RU"/>
        </w:rPr>
      </w:pPr>
      <w:r w:rsidRPr="00117335">
        <w:rPr>
          <w:sz w:val="18"/>
          <w:szCs w:val="18"/>
          <w:lang w:eastAsia="ru-RU"/>
        </w:rPr>
        <w:t>муниципального округа</w:t>
      </w:r>
    </w:p>
    <w:p w:rsidR="00117335" w:rsidRPr="00117335" w:rsidRDefault="00117335" w:rsidP="00BA3793">
      <w:pPr>
        <w:pStyle w:val="aa"/>
        <w:ind w:left="5954"/>
        <w:jc w:val="center"/>
        <w:rPr>
          <w:sz w:val="18"/>
          <w:szCs w:val="18"/>
          <w:lang w:eastAsia="ru-RU"/>
        </w:rPr>
      </w:pPr>
      <w:r w:rsidRPr="00117335">
        <w:rPr>
          <w:sz w:val="18"/>
          <w:szCs w:val="18"/>
          <w:lang w:eastAsia="ru-RU"/>
        </w:rPr>
        <w:t>от  31.08.2022   N416</w:t>
      </w:r>
    </w:p>
    <w:p w:rsidR="00BA3793" w:rsidRDefault="00BA3793" w:rsidP="00117335">
      <w:pPr>
        <w:pStyle w:val="aa"/>
        <w:jc w:val="center"/>
        <w:rPr>
          <w:b/>
          <w:sz w:val="18"/>
          <w:szCs w:val="18"/>
          <w:lang w:eastAsia="ru-RU"/>
        </w:rPr>
      </w:pPr>
    </w:p>
    <w:p w:rsidR="00117335" w:rsidRPr="00117335" w:rsidRDefault="00117335" w:rsidP="00117335">
      <w:pPr>
        <w:pStyle w:val="aa"/>
        <w:jc w:val="center"/>
        <w:rPr>
          <w:b/>
          <w:sz w:val="18"/>
          <w:szCs w:val="18"/>
          <w:lang w:eastAsia="ru-RU"/>
        </w:rPr>
      </w:pPr>
      <w:r w:rsidRPr="00117335">
        <w:rPr>
          <w:b/>
          <w:sz w:val="18"/>
          <w:szCs w:val="18"/>
          <w:lang w:eastAsia="ru-RU"/>
        </w:rPr>
        <w:t>СОСТАВ</w:t>
      </w:r>
    </w:p>
    <w:p w:rsidR="00117335" w:rsidRPr="00117335" w:rsidRDefault="00117335" w:rsidP="00117335">
      <w:pPr>
        <w:pStyle w:val="aa"/>
        <w:jc w:val="center"/>
        <w:rPr>
          <w:b/>
          <w:sz w:val="18"/>
          <w:szCs w:val="18"/>
          <w:lang w:eastAsia="ru-RU"/>
        </w:rPr>
      </w:pPr>
      <w:r w:rsidRPr="00117335">
        <w:rPr>
          <w:b/>
          <w:sz w:val="18"/>
          <w:szCs w:val="18"/>
          <w:lang w:eastAsia="ru-RU"/>
        </w:rPr>
        <w:t>комиссии по повышению устойчивости функционирования предприятий, организации и учреждений в мирное и военное время</w:t>
      </w:r>
    </w:p>
    <w:p w:rsidR="00117335" w:rsidRPr="00117335" w:rsidRDefault="00117335" w:rsidP="00117335">
      <w:pPr>
        <w:pStyle w:val="aa"/>
        <w:rPr>
          <w:sz w:val="18"/>
          <w:szCs w:val="18"/>
          <w:lang w:eastAsia="ru-RU"/>
        </w:rPr>
      </w:pP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8791"/>
      </w:tblGrid>
      <w:tr w:rsidR="00117335" w:rsidRPr="00117335" w:rsidTr="00BA3793">
        <w:tc>
          <w:tcPr>
            <w:tcW w:w="1805" w:type="dxa"/>
            <w:hideMark/>
          </w:tcPr>
          <w:p w:rsidR="00117335" w:rsidRPr="00117335" w:rsidRDefault="00117335" w:rsidP="00BA3793">
            <w:pPr>
              <w:pStyle w:val="aa"/>
              <w:ind w:left="-95" w:right="-101"/>
              <w:rPr>
                <w:sz w:val="18"/>
                <w:szCs w:val="18"/>
                <w:lang w:eastAsia="ru-RU"/>
              </w:rPr>
            </w:pPr>
            <w:r w:rsidRPr="00117335">
              <w:rPr>
                <w:sz w:val="18"/>
                <w:szCs w:val="18"/>
                <w:lang w:eastAsia="ru-RU"/>
              </w:rPr>
              <w:t>Голубева Н.В.</w:t>
            </w:r>
          </w:p>
        </w:tc>
        <w:tc>
          <w:tcPr>
            <w:tcW w:w="8791" w:type="dxa"/>
            <w:hideMark/>
          </w:tcPr>
          <w:p w:rsidR="00117335" w:rsidRPr="00117335" w:rsidRDefault="00117335" w:rsidP="00BA3793">
            <w:pPr>
              <w:pStyle w:val="aa"/>
              <w:ind w:left="-95" w:right="-101"/>
              <w:rPr>
                <w:sz w:val="18"/>
                <w:szCs w:val="18"/>
                <w:lang w:eastAsia="ru-RU"/>
              </w:rPr>
            </w:pPr>
            <w:r w:rsidRPr="00117335">
              <w:rPr>
                <w:sz w:val="18"/>
                <w:szCs w:val="18"/>
                <w:lang w:eastAsia="ru-RU"/>
              </w:rPr>
              <w:t xml:space="preserve">заместитель Главы администрации муниципального округа, председатель Социального комитета, председатель комиссии </w:t>
            </w:r>
          </w:p>
        </w:tc>
      </w:tr>
      <w:tr w:rsidR="00117335" w:rsidRPr="00117335" w:rsidTr="00BA3793">
        <w:tc>
          <w:tcPr>
            <w:tcW w:w="1805" w:type="dxa"/>
            <w:hideMark/>
          </w:tcPr>
          <w:p w:rsidR="00117335" w:rsidRPr="00117335" w:rsidRDefault="00117335" w:rsidP="00BA3793">
            <w:pPr>
              <w:pStyle w:val="aa"/>
              <w:ind w:left="-95" w:right="-101"/>
              <w:rPr>
                <w:sz w:val="18"/>
                <w:szCs w:val="18"/>
                <w:lang w:eastAsia="ru-RU"/>
              </w:rPr>
            </w:pPr>
            <w:r w:rsidRPr="00117335">
              <w:rPr>
                <w:sz w:val="18"/>
                <w:szCs w:val="18"/>
                <w:lang w:eastAsia="ru-RU"/>
              </w:rPr>
              <w:t>Базикова Н.В.</w:t>
            </w:r>
          </w:p>
        </w:tc>
        <w:tc>
          <w:tcPr>
            <w:tcW w:w="8791" w:type="dxa"/>
            <w:hideMark/>
          </w:tcPr>
          <w:p w:rsidR="00117335" w:rsidRPr="00117335" w:rsidRDefault="00117335" w:rsidP="00BA3793">
            <w:pPr>
              <w:pStyle w:val="aa"/>
              <w:ind w:left="-95" w:right="-101"/>
              <w:rPr>
                <w:sz w:val="18"/>
                <w:szCs w:val="18"/>
                <w:lang w:eastAsia="ru-RU"/>
              </w:rPr>
            </w:pPr>
            <w:r w:rsidRPr="00117335">
              <w:rPr>
                <w:sz w:val="18"/>
                <w:szCs w:val="18"/>
                <w:lang w:eastAsia="ru-RU"/>
              </w:rPr>
              <w:t>заведующий отделом по мобилизационной подготовке, гражданской обороне и чрезвычайным ситуациям администрации муниципального округа, заместитель председателя комиссии</w:t>
            </w:r>
          </w:p>
        </w:tc>
      </w:tr>
      <w:tr w:rsidR="00117335" w:rsidRPr="00117335" w:rsidTr="00BA3793">
        <w:tc>
          <w:tcPr>
            <w:tcW w:w="1805" w:type="dxa"/>
            <w:hideMark/>
          </w:tcPr>
          <w:p w:rsidR="00117335" w:rsidRPr="00117335" w:rsidRDefault="00117335" w:rsidP="00BA3793">
            <w:pPr>
              <w:pStyle w:val="aa"/>
              <w:ind w:left="-95" w:right="-101"/>
              <w:rPr>
                <w:sz w:val="18"/>
                <w:szCs w:val="18"/>
                <w:lang w:eastAsia="ru-RU"/>
              </w:rPr>
            </w:pPr>
            <w:r w:rsidRPr="00117335">
              <w:rPr>
                <w:sz w:val="18"/>
                <w:szCs w:val="18"/>
                <w:lang w:eastAsia="ru-RU"/>
              </w:rPr>
              <w:t>Баранова В.С.</w:t>
            </w:r>
          </w:p>
        </w:tc>
        <w:tc>
          <w:tcPr>
            <w:tcW w:w="8791" w:type="dxa"/>
            <w:hideMark/>
          </w:tcPr>
          <w:p w:rsidR="00117335" w:rsidRPr="00117335" w:rsidRDefault="00117335" w:rsidP="00BA3793">
            <w:pPr>
              <w:pStyle w:val="aa"/>
              <w:ind w:left="-95" w:right="-101"/>
              <w:rPr>
                <w:sz w:val="18"/>
                <w:szCs w:val="18"/>
                <w:lang w:eastAsia="ru-RU"/>
              </w:rPr>
            </w:pPr>
            <w:r w:rsidRPr="00117335">
              <w:rPr>
                <w:sz w:val="18"/>
                <w:szCs w:val="18"/>
                <w:lang w:eastAsia="ru-RU"/>
              </w:rPr>
              <w:t>служащий 1 категории отдела по мобилизационной подготовке, гражданской обороне и чрезвычайным ситуациям администрации муниципального округа, секретарь комиссии</w:t>
            </w:r>
          </w:p>
        </w:tc>
      </w:tr>
    </w:tbl>
    <w:p w:rsidR="00117335" w:rsidRPr="00117335" w:rsidRDefault="00117335" w:rsidP="00117335">
      <w:pPr>
        <w:pStyle w:val="aa"/>
        <w:rPr>
          <w:sz w:val="18"/>
          <w:szCs w:val="18"/>
          <w:lang w:eastAsia="ru-RU"/>
        </w:rPr>
      </w:pPr>
    </w:p>
    <w:p w:rsidR="00117335" w:rsidRPr="00117335" w:rsidRDefault="00117335" w:rsidP="00117335">
      <w:pPr>
        <w:pStyle w:val="aa"/>
        <w:rPr>
          <w:sz w:val="18"/>
          <w:szCs w:val="18"/>
          <w:lang w:eastAsia="ru-RU"/>
        </w:rPr>
      </w:pPr>
      <w:r w:rsidRPr="00117335">
        <w:rPr>
          <w:sz w:val="18"/>
          <w:szCs w:val="18"/>
          <w:lang w:eastAsia="ru-RU"/>
        </w:rPr>
        <w:t>Члены комиссии:</w:t>
      </w:r>
    </w:p>
    <w:p w:rsidR="00117335" w:rsidRPr="00117335" w:rsidRDefault="00117335" w:rsidP="00117335">
      <w:pPr>
        <w:pStyle w:val="aa"/>
        <w:rPr>
          <w:sz w:val="18"/>
          <w:szCs w:val="18"/>
          <w:lang w:eastAsia="ru-RU"/>
        </w:rPr>
      </w:pPr>
      <w:r w:rsidRPr="00117335">
        <w:rPr>
          <w:sz w:val="18"/>
          <w:szCs w:val="18"/>
          <w:lang w:eastAsia="ru-RU"/>
        </w:rPr>
        <w:t>Группа планирования</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513"/>
      </w:tblGrid>
      <w:tr w:rsidR="00117335" w:rsidRPr="00117335" w:rsidTr="00BA3793">
        <w:tc>
          <w:tcPr>
            <w:tcW w:w="2694" w:type="dxa"/>
            <w:hideMark/>
          </w:tcPr>
          <w:p w:rsidR="00117335" w:rsidRPr="00117335" w:rsidRDefault="00117335" w:rsidP="00117335">
            <w:pPr>
              <w:pStyle w:val="aa"/>
              <w:rPr>
                <w:b/>
                <w:sz w:val="18"/>
                <w:szCs w:val="18"/>
                <w:lang w:eastAsia="ru-RU"/>
              </w:rPr>
            </w:pPr>
            <w:r w:rsidRPr="00117335">
              <w:rPr>
                <w:sz w:val="18"/>
                <w:szCs w:val="18"/>
                <w:lang w:eastAsia="ru-RU"/>
              </w:rPr>
              <w:t>Фёдорова М.Ф.</w:t>
            </w:r>
          </w:p>
        </w:tc>
        <w:tc>
          <w:tcPr>
            <w:tcW w:w="7513" w:type="dxa"/>
            <w:hideMark/>
          </w:tcPr>
          <w:p w:rsidR="00117335" w:rsidRPr="00117335" w:rsidRDefault="00117335" w:rsidP="00117335">
            <w:pPr>
              <w:pStyle w:val="aa"/>
              <w:rPr>
                <w:sz w:val="18"/>
                <w:szCs w:val="18"/>
                <w:lang w:eastAsia="ru-RU"/>
              </w:rPr>
            </w:pPr>
            <w:r w:rsidRPr="00117335">
              <w:rPr>
                <w:sz w:val="18"/>
                <w:szCs w:val="18"/>
                <w:lang w:eastAsia="ru-RU"/>
              </w:rPr>
              <w:t>Глава территориального отдела администрации муниципального округа, председатель группы</w:t>
            </w:r>
          </w:p>
        </w:tc>
      </w:tr>
      <w:tr w:rsidR="00117335" w:rsidRPr="00117335" w:rsidTr="00BA3793">
        <w:tc>
          <w:tcPr>
            <w:tcW w:w="2694" w:type="dxa"/>
            <w:hideMark/>
          </w:tcPr>
          <w:p w:rsidR="00117335" w:rsidRPr="00117335" w:rsidRDefault="00117335" w:rsidP="00117335">
            <w:pPr>
              <w:pStyle w:val="aa"/>
              <w:rPr>
                <w:sz w:val="18"/>
                <w:szCs w:val="18"/>
                <w:lang w:eastAsia="ru-RU"/>
              </w:rPr>
            </w:pPr>
            <w:r w:rsidRPr="00117335">
              <w:rPr>
                <w:sz w:val="18"/>
                <w:szCs w:val="18"/>
                <w:lang w:eastAsia="ru-RU"/>
              </w:rPr>
              <w:t>Плотникова Т.А.</w:t>
            </w:r>
          </w:p>
        </w:tc>
        <w:tc>
          <w:tcPr>
            <w:tcW w:w="7513" w:type="dxa"/>
            <w:hideMark/>
          </w:tcPr>
          <w:p w:rsidR="00117335" w:rsidRPr="00117335" w:rsidRDefault="00117335" w:rsidP="00117335">
            <w:pPr>
              <w:pStyle w:val="aa"/>
              <w:rPr>
                <w:sz w:val="18"/>
                <w:szCs w:val="18"/>
                <w:lang w:eastAsia="ru-RU"/>
              </w:rPr>
            </w:pPr>
            <w:r w:rsidRPr="00117335">
              <w:rPr>
                <w:sz w:val="18"/>
                <w:szCs w:val="18"/>
                <w:lang w:eastAsia="ru-RU"/>
              </w:rPr>
              <w:t>заведующий отделом по экономическому развитию администрации муниципального округа</w:t>
            </w:r>
          </w:p>
        </w:tc>
      </w:tr>
    </w:tbl>
    <w:p w:rsidR="00117335" w:rsidRPr="00117335" w:rsidRDefault="00117335" w:rsidP="00117335">
      <w:pPr>
        <w:pStyle w:val="aa"/>
        <w:rPr>
          <w:b/>
          <w:sz w:val="18"/>
          <w:szCs w:val="18"/>
          <w:lang w:eastAsia="ru-RU"/>
        </w:rPr>
      </w:pPr>
    </w:p>
    <w:p w:rsidR="00117335" w:rsidRPr="00117335" w:rsidRDefault="00117335" w:rsidP="00117335">
      <w:pPr>
        <w:pStyle w:val="aa"/>
        <w:rPr>
          <w:sz w:val="18"/>
          <w:szCs w:val="18"/>
          <w:lang w:eastAsia="ru-RU"/>
        </w:rPr>
      </w:pPr>
      <w:r w:rsidRPr="00117335">
        <w:rPr>
          <w:sz w:val="18"/>
          <w:szCs w:val="18"/>
          <w:lang w:eastAsia="ru-RU"/>
        </w:rPr>
        <w:t>Группа по защите населения и обеспечения его жизнедеятельности</w:t>
      </w:r>
    </w:p>
    <w:tbl>
      <w:tblPr>
        <w:tblW w:w="103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655"/>
      </w:tblGrid>
      <w:tr w:rsidR="00117335" w:rsidRPr="00117335" w:rsidTr="00BA3793">
        <w:tc>
          <w:tcPr>
            <w:tcW w:w="2694" w:type="dxa"/>
            <w:hideMark/>
          </w:tcPr>
          <w:p w:rsidR="00117335" w:rsidRPr="00117335" w:rsidRDefault="00117335" w:rsidP="00117335">
            <w:pPr>
              <w:pStyle w:val="aa"/>
              <w:rPr>
                <w:b/>
                <w:sz w:val="18"/>
                <w:szCs w:val="18"/>
                <w:lang w:eastAsia="ru-RU"/>
              </w:rPr>
            </w:pPr>
            <w:r w:rsidRPr="00117335">
              <w:rPr>
                <w:sz w:val="18"/>
                <w:szCs w:val="18"/>
                <w:lang w:eastAsia="ru-RU"/>
              </w:rPr>
              <w:t>Филатёнков А.М.</w:t>
            </w:r>
          </w:p>
        </w:tc>
        <w:tc>
          <w:tcPr>
            <w:tcW w:w="7655" w:type="dxa"/>
            <w:hideMark/>
          </w:tcPr>
          <w:p w:rsidR="00117335" w:rsidRPr="00117335" w:rsidRDefault="00117335" w:rsidP="00117335">
            <w:pPr>
              <w:pStyle w:val="aa"/>
              <w:rPr>
                <w:b/>
                <w:sz w:val="18"/>
                <w:szCs w:val="18"/>
                <w:lang w:eastAsia="ru-RU"/>
              </w:rPr>
            </w:pPr>
            <w:r w:rsidRPr="00117335">
              <w:rPr>
                <w:sz w:val="18"/>
                <w:szCs w:val="18"/>
                <w:lang w:eastAsia="ru-RU"/>
              </w:rPr>
              <w:t>генеральный директор ООО «НовОблСтрой», председатель группы (по согласованию)</w:t>
            </w:r>
          </w:p>
        </w:tc>
      </w:tr>
      <w:tr w:rsidR="00117335" w:rsidRPr="00117335" w:rsidTr="00BA3793">
        <w:tc>
          <w:tcPr>
            <w:tcW w:w="2694" w:type="dxa"/>
            <w:hideMark/>
          </w:tcPr>
          <w:p w:rsidR="00117335" w:rsidRPr="00117335" w:rsidRDefault="00117335" w:rsidP="00117335">
            <w:pPr>
              <w:pStyle w:val="aa"/>
              <w:rPr>
                <w:sz w:val="18"/>
                <w:szCs w:val="18"/>
                <w:lang w:eastAsia="ru-RU"/>
              </w:rPr>
            </w:pPr>
            <w:r w:rsidRPr="00117335">
              <w:rPr>
                <w:sz w:val="18"/>
                <w:szCs w:val="18"/>
                <w:lang w:eastAsia="ru-RU"/>
              </w:rPr>
              <w:t>Фёдоров В.П.</w:t>
            </w:r>
          </w:p>
        </w:tc>
        <w:tc>
          <w:tcPr>
            <w:tcW w:w="7655" w:type="dxa"/>
            <w:hideMark/>
          </w:tcPr>
          <w:p w:rsidR="00117335" w:rsidRPr="00117335" w:rsidRDefault="00117335" w:rsidP="00117335">
            <w:pPr>
              <w:pStyle w:val="aa"/>
              <w:rPr>
                <w:sz w:val="18"/>
                <w:szCs w:val="18"/>
                <w:lang w:eastAsia="ru-RU"/>
              </w:rPr>
            </w:pPr>
            <w:r w:rsidRPr="00117335">
              <w:rPr>
                <w:sz w:val="18"/>
                <w:szCs w:val="18"/>
                <w:lang w:eastAsia="ru-RU"/>
              </w:rPr>
              <w:t>начальник 48 пожарной части 6 отряда ППС Новгородской области (по согласованию)</w:t>
            </w:r>
          </w:p>
        </w:tc>
      </w:tr>
      <w:tr w:rsidR="00117335" w:rsidRPr="00117335" w:rsidTr="00BA3793">
        <w:tc>
          <w:tcPr>
            <w:tcW w:w="2694" w:type="dxa"/>
            <w:hideMark/>
          </w:tcPr>
          <w:p w:rsidR="00117335" w:rsidRPr="00117335" w:rsidRDefault="00117335" w:rsidP="00117335">
            <w:pPr>
              <w:pStyle w:val="aa"/>
              <w:rPr>
                <w:sz w:val="18"/>
                <w:szCs w:val="18"/>
                <w:lang w:eastAsia="ru-RU"/>
              </w:rPr>
            </w:pPr>
            <w:r w:rsidRPr="00117335">
              <w:rPr>
                <w:sz w:val="18"/>
                <w:szCs w:val="18"/>
                <w:lang w:eastAsia="ru-RU"/>
              </w:rPr>
              <w:t xml:space="preserve">Кадиров К.К.               </w:t>
            </w:r>
          </w:p>
        </w:tc>
        <w:tc>
          <w:tcPr>
            <w:tcW w:w="7655" w:type="dxa"/>
            <w:hideMark/>
          </w:tcPr>
          <w:p w:rsidR="00117335" w:rsidRPr="00117335" w:rsidRDefault="00117335" w:rsidP="00117335">
            <w:pPr>
              <w:pStyle w:val="aa"/>
              <w:rPr>
                <w:sz w:val="18"/>
                <w:szCs w:val="18"/>
                <w:lang w:eastAsia="ru-RU"/>
              </w:rPr>
            </w:pPr>
            <w:r w:rsidRPr="00117335">
              <w:rPr>
                <w:sz w:val="18"/>
                <w:szCs w:val="18"/>
                <w:lang w:eastAsia="ru-RU"/>
              </w:rPr>
              <w:t>и.о. главного врача ГОБУЗ «Марёвская ЦРБ» (по согласованию)</w:t>
            </w:r>
          </w:p>
        </w:tc>
      </w:tr>
    </w:tbl>
    <w:p w:rsidR="00117335" w:rsidRPr="00117335" w:rsidRDefault="00117335" w:rsidP="00117335">
      <w:pPr>
        <w:pStyle w:val="aa"/>
        <w:rPr>
          <w:sz w:val="18"/>
          <w:szCs w:val="18"/>
          <w:lang w:eastAsia="ru-RU"/>
        </w:rPr>
      </w:pPr>
    </w:p>
    <w:p w:rsidR="00117335" w:rsidRPr="00117335" w:rsidRDefault="00117335" w:rsidP="00117335">
      <w:pPr>
        <w:pStyle w:val="aa"/>
        <w:rPr>
          <w:sz w:val="18"/>
          <w:szCs w:val="18"/>
          <w:lang w:eastAsia="ru-RU"/>
        </w:rPr>
      </w:pPr>
      <w:r w:rsidRPr="00117335">
        <w:rPr>
          <w:sz w:val="18"/>
          <w:szCs w:val="18"/>
          <w:lang w:eastAsia="ru-RU"/>
        </w:rPr>
        <w:t>Группа по устойчивому функционированию электроснабжения</w:t>
      </w:r>
    </w:p>
    <w:tbl>
      <w:tblPr>
        <w:tblW w:w="1034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655"/>
      </w:tblGrid>
      <w:tr w:rsidR="00117335" w:rsidRPr="00117335" w:rsidTr="00BA3793">
        <w:tc>
          <w:tcPr>
            <w:tcW w:w="2694" w:type="dxa"/>
            <w:hideMark/>
          </w:tcPr>
          <w:p w:rsidR="00117335" w:rsidRPr="00117335" w:rsidRDefault="00117335" w:rsidP="00117335">
            <w:pPr>
              <w:pStyle w:val="aa"/>
              <w:rPr>
                <w:sz w:val="18"/>
                <w:szCs w:val="18"/>
                <w:lang w:eastAsia="ru-RU"/>
              </w:rPr>
            </w:pPr>
            <w:r w:rsidRPr="00117335">
              <w:rPr>
                <w:sz w:val="18"/>
                <w:szCs w:val="18"/>
                <w:lang w:eastAsia="ru-RU"/>
              </w:rPr>
              <w:t>Лупанов Д.В.</w:t>
            </w:r>
          </w:p>
        </w:tc>
        <w:tc>
          <w:tcPr>
            <w:tcW w:w="7655" w:type="dxa"/>
            <w:hideMark/>
          </w:tcPr>
          <w:p w:rsidR="00117335" w:rsidRPr="00117335" w:rsidRDefault="00117335" w:rsidP="00117335">
            <w:pPr>
              <w:pStyle w:val="aa"/>
              <w:rPr>
                <w:sz w:val="18"/>
                <w:szCs w:val="18"/>
                <w:lang w:eastAsia="ru-RU"/>
              </w:rPr>
            </w:pPr>
            <w:r w:rsidRPr="00117335">
              <w:rPr>
                <w:sz w:val="18"/>
                <w:szCs w:val="18"/>
                <w:lang w:eastAsia="ru-RU"/>
              </w:rPr>
              <w:t>мастер Марёвского участка Валдайского филиала АО «Новгородоблэлектро», председатель группы (по согласованию)</w:t>
            </w:r>
          </w:p>
        </w:tc>
      </w:tr>
      <w:tr w:rsidR="00117335" w:rsidRPr="00117335" w:rsidTr="00BA3793">
        <w:tc>
          <w:tcPr>
            <w:tcW w:w="2694" w:type="dxa"/>
            <w:hideMark/>
          </w:tcPr>
          <w:p w:rsidR="00117335" w:rsidRPr="00117335" w:rsidRDefault="00117335" w:rsidP="00117335">
            <w:pPr>
              <w:pStyle w:val="aa"/>
              <w:rPr>
                <w:sz w:val="18"/>
                <w:szCs w:val="18"/>
                <w:lang w:eastAsia="ru-RU"/>
              </w:rPr>
            </w:pPr>
            <w:r w:rsidRPr="00117335">
              <w:rPr>
                <w:sz w:val="18"/>
                <w:szCs w:val="18"/>
                <w:lang w:eastAsia="ru-RU"/>
              </w:rPr>
              <w:t>Васильев В.Е.</w:t>
            </w:r>
          </w:p>
        </w:tc>
        <w:tc>
          <w:tcPr>
            <w:tcW w:w="7655" w:type="dxa"/>
          </w:tcPr>
          <w:p w:rsidR="00117335" w:rsidRPr="00117335" w:rsidRDefault="00117335" w:rsidP="00117335">
            <w:pPr>
              <w:pStyle w:val="aa"/>
              <w:rPr>
                <w:sz w:val="18"/>
                <w:szCs w:val="18"/>
                <w:lang w:eastAsia="ru-RU"/>
              </w:rPr>
            </w:pPr>
            <w:r w:rsidRPr="00117335">
              <w:rPr>
                <w:sz w:val="18"/>
                <w:szCs w:val="18"/>
                <w:lang w:eastAsia="ru-RU"/>
              </w:rPr>
              <w:t>начальник Марёвского мастерского участка Валдайского РЭС ПО «Валдайские электрические сети» Новгородского филиала ПАО «Северо-Запад» «Новгородэнерго» (по согласованию)</w:t>
            </w:r>
          </w:p>
          <w:p w:rsidR="00117335" w:rsidRPr="00117335" w:rsidRDefault="00117335" w:rsidP="00117335">
            <w:pPr>
              <w:pStyle w:val="aa"/>
              <w:rPr>
                <w:sz w:val="18"/>
                <w:szCs w:val="18"/>
                <w:lang w:eastAsia="ru-RU"/>
              </w:rPr>
            </w:pPr>
          </w:p>
        </w:tc>
      </w:tr>
    </w:tbl>
    <w:p w:rsidR="00117335" w:rsidRPr="00117335" w:rsidRDefault="00117335" w:rsidP="00117335">
      <w:pPr>
        <w:pStyle w:val="aa"/>
        <w:rPr>
          <w:sz w:val="18"/>
          <w:szCs w:val="18"/>
          <w:lang w:eastAsia="ru-RU"/>
        </w:rPr>
      </w:pPr>
      <w:r w:rsidRPr="00117335">
        <w:rPr>
          <w:sz w:val="18"/>
          <w:szCs w:val="18"/>
          <w:lang w:eastAsia="ru-RU"/>
        </w:rPr>
        <w:t>Группа устойчивости функционирования систем управления и связи</w:t>
      </w:r>
    </w:p>
    <w:tbl>
      <w:tblPr>
        <w:tblW w:w="1020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513"/>
      </w:tblGrid>
      <w:tr w:rsidR="00117335" w:rsidRPr="00117335" w:rsidTr="00BA3793">
        <w:tc>
          <w:tcPr>
            <w:tcW w:w="2694" w:type="dxa"/>
            <w:hideMark/>
          </w:tcPr>
          <w:p w:rsidR="00117335" w:rsidRPr="00117335" w:rsidRDefault="00117335" w:rsidP="00117335">
            <w:pPr>
              <w:pStyle w:val="aa"/>
              <w:rPr>
                <w:sz w:val="18"/>
                <w:szCs w:val="18"/>
                <w:lang w:eastAsia="ru-RU"/>
              </w:rPr>
            </w:pPr>
            <w:r w:rsidRPr="00117335">
              <w:rPr>
                <w:sz w:val="18"/>
                <w:szCs w:val="18"/>
                <w:lang w:eastAsia="ru-RU"/>
              </w:rPr>
              <w:t>Быстревский С. А.</w:t>
            </w:r>
          </w:p>
        </w:tc>
        <w:tc>
          <w:tcPr>
            <w:tcW w:w="7513" w:type="dxa"/>
            <w:hideMark/>
          </w:tcPr>
          <w:p w:rsidR="00117335" w:rsidRPr="00117335" w:rsidRDefault="00117335" w:rsidP="00117335">
            <w:pPr>
              <w:pStyle w:val="aa"/>
              <w:rPr>
                <w:sz w:val="18"/>
                <w:szCs w:val="18"/>
                <w:lang w:eastAsia="ru-RU"/>
              </w:rPr>
            </w:pPr>
            <w:r w:rsidRPr="00117335">
              <w:rPr>
                <w:sz w:val="18"/>
                <w:szCs w:val="18"/>
                <w:lang w:eastAsia="ru-RU"/>
              </w:rPr>
              <w:t xml:space="preserve">ведущий сервисный инженер СЦ г. Валдай (Марёвский район) филиала в Новгородской и </w:t>
            </w:r>
            <w:r w:rsidRPr="00117335">
              <w:rPr>
                <w:sz w:val="18"/>
                <w:szCs w:val="18"/>
                <w:lang w:eastAsia="ru-RU"/>
              </w:rPr>
              <w:lastRenderedPageBreak/>
              <w:t>Псковской области ПАО «Ростелеком», председатель группы (по согласованию)</w:t>
            </w:r>
          </w:p>
        </w:tc>
      </w:tr>
      <w:tr w:rsidR="00117335" w:rsidRPr="00117335" w:rsidTr="00BA3793">
        <w:tc>
          <w:tcPr>
            <w:tcW w:w="2694" w:type="dxa"/>
            <w:hideMark/>
          </w:tcPr>
          <w:p w:rsidR="00117335" w:rsidRPr="00117335" w:rsidRDefault="00117335" w:rsidP="00117335">
            <w:pPr>
              <w:pStyle w:val="aa"/>
              <w:rPr>
                <w:sz w:val="18"/>
                <w:szCs w:val="18"/>
                <w:lang w:eastAsia="ru-RU"/>
              </w:rPr>
            </w:pPr>
            <w:r w:rsidRPr="00117335">
              <w:rPr>
                <w:sz w:val="18"/>
                <w:szCs w:val="18"/>
                <w:lang w:eastAsia="ru-RU"/>
              </w:rPr>
              <w:lastRenderedPageBreak/>
              <w:t>Капустина Л. А.</w:t>
            </w:r>
          </w:p>
        </w:tc>
        <w:tc>
          <w:tcPr>
            <w:tcW w:w="7513" w:type="dxa"/>
          </w:tcPr>
          <w:p w:rsidR="00117335" w:rsidRPr="00117335" w:rsidRDefault="00117335" w:rsidP="00117335">
            <w:pPr>
              <w:pStyle w:val="aa"/>
              <w:rPr>
                <w:sz w:val="18"/>
                <w:szCs w:val="18"/>
                <w:lang w:eastAsia="ru-RU"/>
              </w:rPr>
            </w:pPr>
            <w:r w:rsidRPr="00117335">
              <w:rPr>
                <w:sz w:val="18"/>
                <w:szCs w:val="18"/>
                <w:lang w:eastAsia="ru-RU"/>
              </w:rPr>
              <w:t>начальник отделения почтовой связи села Марёво, Валдайского почтамта (по согласованию)</w:t>
            </w:r>
          </w:p>
          <w:p w:rsidR="00117335" w:rsidRPr="00117335" w:rsidRDefault="00117335" w:rsidP="00117335">
            <w:pPr>
              <w:pStyle w:val="aa"/>
              <w:rPr>
                <w:sz w:val="18"/>
                <w:szCs w:val="18"/>
                <w:lang w:eastAsia="ru-RU"/>
              </w:rPr>
            </w:pPr>
          </w:p>
        </w:tc>
      </w:tr>
    </w:tbl>
    <w:p w:rsidR="00117335" w:rsidRPr="00117335" w:rsidRDefault="00117335" w:rsidP="00117335">
      <w:pPr>
        <w:pStyle w:val="aa"/>
        <w:rPr>
          <w:sz w:val="18"/>
          <w:szCs w:val="18"/>
          <w:lang w:eastAsia="ru-RU"/>
        </w:rPr>
      </w:pPr>
      <w:r w:rsidRPr="00117335">
        <w:rPr>
          <w:sz w:val="18"/>
          <w:szCs w:val="18"/>
          <w:lang w:eastAsia="ru-RU"/>
        </w:rPr>
        <w:t>Группа устойчивости функционирования автотранспорта</w:t>
      </w:r>
    </w:p>
    <w:tbl>
      <w:tblPr>
        <w:tblW w:w="1020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513"/>
      </w:tblGrid>
      <w:tr w:rsidR="00117335" w:rsidRPr="00117335" w:rsidTr="00BA3793">
        <w:tc>
          <w:tcPr>
            <w:tcW w:w="2694" w:type="dxa"/>
            <w:hideMark/>
          </w:tcPr>
          <w:p w:rsidR="00117335" w:rsidRPr="00117335" w:rsidRDefault="00117335" w:rsidP="00117335">
            <w:pPr>
              <w:pStyle w:val="aa"/>
              <w:rPr>
                <w:b/>
                <w:sz w:val="18"/>
                <w:szCs w:val="18"/>
                <w:lang w:eastAsia="ru-RU"/>
              </w:rPr>
            </w:pPr>
            <w:r w:rsidRPr="00117335">
              <w:rPr>
                <w:sz w:val="18"/>
                <w:szCs w:val="18"/>
                <w:lang w:eastAsia="ru-RU"/>
              </w:rPr>
              <w:t>Козлова О.А.</w:t>
            </w:r>
          </w:p>
        </w:tc>
        <w:tc>
          <w:tcPr>
            <w:tcW w:w="7513" w:type="dxa"/>
            <w:hideMark/>
          </w:tcPr>
          <w:p w:rsidR="00117335" w:rsidRPr="00117335" w:rsidRDefault="00117335" w:rsidP="00117335">
            <w:pPr>
              <w:pStyle w:val="aa"/>
              <w:rPr>
                <w:sz w:val="18"/>
                <w:szCs w:val="18"/>
                <w:lang w:eastAsia="ru-RU"/>
              </w:rPr>
            </w:pPr>
            <w:r w:rsidRPr="00117335">
              <w:rPr>
                <w:sz w:val="18"/>
                <w:szCs w:val="18"/>
                <w:lang w:eastAsia="ru-RU"/>
              </w:rPr>
              <w:t>директор МБУ «Отдел по хозяйственному и транспортному обеспечению Администрации муниципального округа», председатель группы</w:t>
            </w:r>
          </w:p>
        </w:tc>
      </w:tr>
      <w:tr w:rsidR="00117335" w:rsidRPr="00117335" w:rsidTr="00BA3793">
        <w:trPr>
          <w:trHeight w:val="80"/>
        </w:trPr>
        <w:tc>
          <w:tcPr>
            <w:tcW w:w="2694" w:type="dxa"/>
            <w:hideMark/>
          </w:tcPr>
          <w:p w:rsidR="00117335" w:rsidRPr="00117335" w:rsidRDefault="00117335" w:rsidP="00117335">
            <w:pPr>
              <w:pStyle w:val="aa"/>
              <w:rPr>
                <w:sz w:val="18"/>
                <w:szCs w:val="18"/>
                <w:lang w:eastAsia="ru-RU"/>
              </w:rPr>
            </w:pPr>
            <w:r w:rsidRPr="00117335">
              <w:rPr>
                <w:sz w:val="18"/>
                <w:szCs w:val="18"/>
                <w:lang w:eastAsia="ru-RU"/>
              </w:rPr>
              <w:t>Мозгалёва Л.А.</w:t>
            </w:r>
          </w:p>
        </w:tc>
        <w:tc>
          <w:tcPr>
            <w:tcW w:w="7513" w:type="dxa"/>
            <w:hideMark/>
          </w:tcPr>
          <w:p w:rsidR="00117335" w:rsidRPr="00117335" w:rsidRDefault="00117335" w:rsidP="00117335">
            <w:pPr>
              <w:pStyle w:val="aa"/>
              <w:rPr>
                <w:sz w:val="18"/>
                <w:szCs w:val="18"/>
                <w:lang w:eastAsia="ru-RU"/>
              </w:rPr>
            </w:pPr>
            <w:r w:rsidRPr="00117335">
              <w:rPr>
                <w:sz w:val="18"/>
                <w:szCs w:val="18"/>
                <w:lang w:eastAsia="ru-RU"/>
              </w:rPr>
              <w:t xml:space="preserve">заведующий отделом обеспечения деятельности инфраструктуры администрации муниципального округа </w:t>
            </w:r>
          </w:p>
        </w:tc>
      </w:tr>
    </w:tbl>
    <w:p w:rsidR="00117335" w:rsidRPr="00117335" w:rsidRDefault="00117335" w:rsidP="00117335">
      <w:pPr>
        <w:pStyle w:val="aa"/>
        <w:rPr>
          <w:sz w:val="18"/>
          <w:szCs w:val="18"/>
          <w:lang w:eastAsia="ru-RU"/>
        </w:rPr>
      </w:pPr>
    </w:p>
    <w:p w:rsidR="00117335" w:rsidRPr="00117335" w:rsidRDefault="00117335" w:rsidP="00117335">
      <w:pPr>
        <w:pStyle w:val="aa"/>
        <w:rPr>
          <w:sz w:val="18"/>
          <w:szCs w:val="18"/>
          <w:lang w:eastAsia="ru-RU"/>
        </w:rPr>
      </w:pPr>
      <w:r w:rsidRPr="00117335">
        <w:rPr>
          <w:sz w:val="18"/>
          <w:szCs w:val="18"/>
          <w:lang w:eastAsia="ru-RU"/>
        </w:rPr>
        <w:t>Группа устойчивости функционирования сельскохозяйственного производства</w:t>
      </w:r>
    </w:p>
    <w:tbl>
      <w:tblPr>
        <w:tblW w:w="1034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655"/>
      </w:tblGrid>
      <w:tr w:rsidR="00117335" w:rsidRPr="00117335" w:rsidTr="00BA3793">
        <w:trPr>
          <w:trHeight w:val="429"/>
        </w:trPr>
        <w:tc>
          <w:tcPr>
            <w:tcW w:w="2694" w:type="dxa"/>
            <w:hideMark/>
          </w:tcPr>
          <w:p w:rsidR="00117335" w:rsidRPr="00117335" w:rsidRDefault="00117335" w:rsidP="00117335">
            <w:pPr>
              <w:pStyle w:val="aa"/>
              <w:rPr>
                <w:sz w:val="18"/>
                <w:szCs w:val="18"/>
                <w:lang w:eastAsia="ru-RU"/>
              </w:rPr>
            </w:pPr>
            <w:r w:rsidRPr="00117335">
              <w:rPr>
                <w:sz w:val="18"/>
                <w:szCs w:val="18"/>
                <w:lang w:eastAsia="ru-RU"/>
              </w:rPr>
              <w:t>Ханмагомедова Э.У.</w:t>
            </w:r>
          </w:p>
        </w:tc>
        <w:tc>
          <w:tcPr>
            <w:tcW w:w="7655" w:type="dxa"/>
            <w:hideMark/>
          </w:tcPr>
          <w:p w:rsidR="00117335" w:rsidRPr="00117335" w:rsidRDefault="00117335" w:rsidP="00117335">
            <w:pPr>
              <w:pStyle w:val="aa"/>
              <w:rPr>
                <w:sz w:val="18"/>
                <w:szCs w:val="18"/>
                <w:lang w:eastAsia="ru-RU"/>
              </w:rPr>
            </w:pPr>
            <w:r w:rsidRPr="00117335">
              <w:rPr>
                <w:sz w:val="18"/>
                <w:szCs w:val="18"/>
                <w:lang w:eastAsia="ru-RU"/>
              </w:rPr>
              <w:t>ведущий служащий   отдела по экономическому развитию администрации муниципального округа, председатель группы</w:t>
            </w:r>
          </w:p>
        </w:tc>
      </w:tr>
      <w:tr w:rsidR="00117335" w:rsidRPr="00117335" w:rsidTr="00BA3793">
        <w:trPr>
          <w:trHeight w:val="415"/>
        </w:trPr>
        <w:tc>
          <w:tcPr>
            <w:tcW w:w="2694" w:type="dxa"/>
            <w:hideMark/>
          </w:tcPr>
          <w:p w:rsidR="00117335" w:rsidRPr="00117335" w:rsidRDefault="00117335" w:rsidP="00117335">
            <w:pPr>
              <w:pStyle w:val="aa"/>
              <w:rPr>
                <w:sz w:val="18"/>
                <w:szCs w:val="18"/>
                <w:lang w:eastAsia="ru-RU"/>
              </w:rPr>
            </w:pPr>
            <w:r w:rsidRPr="00117335">
              <w:rPr>
                <w:sz w:val="18"/>
                <w:szCs w:val="18"/>
                <w:lang w:eastAsia="ru-RU"/>
              </w:rPr>
              <w:t>Яровой А.В.</w:t>
            </w:r>
          </w:p>
        </w:tc>
        <w:tc>
          <w:tcPr>
            <w:tcW w:w="7655" w:type="dxa"/>
            <w:hideMark/>
          </w:tcPr>
          <w:p w:rsidR="00117335" w:rsidRPr="00117335" w:rsidRDefault="00117335" w:rsidP="00117335">
            <w:pPr>
              <w:pStyle w:val="aa"/>
              <w:rPr>
                <w:sz w:val="18"/>
                <w:szCs w:val="18"/>
                <w:lang w:eastAsia="ru-RU"/>
              </w:rPr>
            </w:pPr>
            <w:r w:rsidRPr="00117335">
              <w:rPr>
                <w:sz w:val="18"/>
                <w:szCs w:val="18"/>
                <w:lang w:eastAsia="ru-RU"/>
              </w:rPr>
              <w:t>начальник областного бюджетного учреждения «Марёвская районная ветеринарная станция» (по согласованию)</w:t>
            </w:r>
          </w:p>
        </w:tc>
      </w:tr>
    </w:tbl>
    <w:p w:rsidR="00117335" w:rsidRPr="00117335" w:rsidRDefault="00117335" w:rsidP="00117335">
      <w:pPr>
        <w:pStyle w:val="aa"/>
        <w:rPr>
          <w:b/>
          <w:sz w:val="18"/>
          <w:szCs w:val="18"/>
          <w:lang w:eastAsia="ru-RU"/>
        </w:rPr>
      </w:pPr>
    </w:p>
    <w:p w:rsidR="00117335" w:rsidRPr="00117335" w:rsidRDefault="00117335" w:rsidP="00117335">
      <w:pPr>
        <w:pStyle w:val="aa"/>
        <w:rPr>
          <w:sz w:val="18"/>
          <w:szCs w:val="18"/>
          <w:lang w:eastAsia="ru-RU"/>
        </w:rPr>
      </w:pPr>
      <w:r w:rsidRPr="00117335">
        <w:rPr>
          <w:sz w:val="18"/>
          <w:szCs w:val="18"/>
          <w:lang w:eastAsia="ru-RU"/>
        </w:rPr>
        <w:t>Группа устойчивости функционирования материально-технического снабжения</w:t>
      </w:r>
    </w:p>
    <w:tbl>
      <w:tblPr>
        <w:tblW w:w="1034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655"/>
      </w:tblGrid>
      <w:tr w:rsidR="00117335" w:rsidRPr="00117335" w:rsidTr="00BA3793">
        <w:tc>
          <w:tcPr>
            <w:tcW w:w="2694" w:type="dxa"/>
            <w:hideMark/>
          </w:tcPr>
          <w:p w:rsidR="00117335" w:rsidRPr="00117335" w:rsidRDefault="00117335" w:rsidP="00117335">
            <w:pPr>
              <w:pStyle w:val="aa"/>
              <w:rPr>
                <w:b/>
                <w:sz w:val="18"/>
                <w:szCs w:val="18"/>
                <w:lang w:eastAsia="ru-RU"/>
              </w:rPr>
            </w:pPr>
            <w:r w:rsidRPr="00117335">
              <w:rPr>
                <w:sz w:val="18"/>
                <w:szCs w:val="18"/>
                <w:lang w:eastAsia="ru-RU"/>
              </w:rPr>
              <w:t>Васильев И.А.</w:t>
            </w:r>
          </w:p>
        </w:tc>
        <w:tc>
          <w:tcPr>
            <w:tcW w:w="7655" w:type="dxa"/>
            <w:hideMark/>
          </w:tcPr>
          <w:p w:rsidR="00117335" w:rsidRPr="00117335" w:rsidRDefault="00117335" w:rsidP="00117335">
            <w:pPr>
              <w:pStyle w:val="aa"/>
              <w:rPr>
                <w:sz w:val="18"/>
                <w:szCs w:val="18"/>
                <w:lang w:eastAsia="ru-RU"/>
              </w:rPr>
            </w:pPr>
            <w:r w:rsidRPr="00117335">
              <w:rPr>
                <w:sz w:val="18"/>
                <w:szCs w:val="18"/>
                <w:lang w:eastAsia="ru-RU"/>
              </w:rPr>
              <w:t>главный специалист по архитектуре и градостроительству отдела по экономическому развитию и управлению муниципальным имуществом администрации муниципального округа, председатель группы</w:t>
            </w:r>
          </w:p>
        </w:tc>
      </w:tr>
      <w:tr w:rsidR="00117335" w:rsidRPr="00117335" w:rsidTr="00BA3793">
        <w:tc>
          <w:tcPr>
            <w:tcW w:w="2694" w:type="dxa"/>
            <w:hideMark/>
          </w:tcPr>
          <w:p w:rsidR="00117335" w:rsidRPr="00117335" w:rsidRDefault="00117335" w:rsidP="00117335">
            <w:pPr>
              <w:pStyle w:val="aa"/>
              <w:rPr>
                <w:sz w:val="18"/>
                <w:szCs w:val="18"/>
                <w:lang w:eastAsia="ru-RU"/>
              </w:rPr>
            </w:pPr>
            <w:r w:rsidRPr="00117335">
              <w:rPr>
                <w:sz w:val="18"/>
                <w:szCs w:val="18"/>
                <w:lang w:eastAsia="ru-RU"/>
              </w:rPr>
              <w:t>Яковлева О.А.</w:t>
            </w:r>
          </w:p>
        </w:tc>
        <w:tc>
          <w:tcPr>
            <w:tcW w:w="7655" w:type="dxa"/>
            <w:hideMark/>
          </w:tcPr>
          <w:p w:rsidR="00117335" w:rsidRPr="00117335" w:rsidRDefault="00117335" w:rsidP="00117335">
            <w:pPr>
              <w:pStyle w:val="aa"/>
              <w:rPr>
                <w:sz w:val="18"/>
                <w:szCs w:val="18"/>
                <w:lang w:eastAsia="ru-RU"/>
              </w:rPr>
            </w:pPr>
            <w:r w:rsidRPr="00117335">
              <w:rPr>
                <w:sz w:val="18"/>
                <w:szCs w:val="18"/>
                <w:lang w:eastAsia="ru-RU"/>
              </w:rPr>
              <w:t xml:space="preserve">председатель комитета финансов администрации муниципального округа </w:t>
            </w:r>
          </w:p>
        </w:tc>
      </w:tr>
      <w:tr w:rsidR="00117335" w:rsidRPr="00117335" w:rsidTr="00BA3793">
        <w:tc>
          <w:tcPr>
            <w:tcW w:w="2694" w:type="dxa"/>
            <w:hideMark/>
          </w:tcPr>
          <w:p w:rsidR="00117335" w:rsidRPr="00117335" w:rsidRDefault="00117335" w:rsidP="00117335">
            <w:pPr>
              <w:pStyle w:val="aa"/>
              <w:rPr>
                <w:sz w:val="18"/>
                <w:szCs w:val="18"/>
                <w:lang w:eastAsia="ru-RU"/>
              </w:rPr>
            </w:pPr>
            <w:r w:rsidRPr="00117335">
              <w:rPr>
                <w:sz w:val="18"/>
                <w:szCs w:val="18"/>
                <w:lang w:eastAsia="ru-RU"/>
              </w:rPr>
              <w:t>Кечеджиева М. А.</w:t>
            </w:r>
          </w:p>
        </w:tc>
        <w:tc>
          <w:tcPr>
            <w:tcW w:w="7655" w:type="dxa"/>
            <w:hideMark/>
          </w:tcPr>
          <w:p w:rsidR="00117335" w:rsidRPr="00117335" w:rsidRDefault="00117335" w:rsidP="00117335">
            <w:pPr>
              <w:pStyle w:val="aa"/>
              <w:rPr>
                <w:sz w:val="18"/>
                <w:szCs w:val="18"/>
                <w:lang w:eastAsia="ru-RU"/>
              </w:rPr>
            </w:pPr>
            <w:r w:rsidRPr="00117335">
              <w:rPr>
                <w:sz w:val="18"/>
                <w:szCs w:val="18"/>
                <w:lang w:eastAsia="ru-RU"/>
              </w:rPr>
              <w:t>председатель Марёвского РПО (по согласованию)</w:t>
            </w:r>
          </w:p>
        </w:tc>
      </w:tr>
    </w:tbl>
    <w:p w:rsidR="00117335" w:rsidRPr="00117335" w:rsidRDefault="00117335" w:rsidP="00117335">
      <w:pPr>
        <w:pStyle w:val="aa"/>
        <w:rPr>
          <w:sz w:val="18"/>
          <w:szCs w:val="18"/>
          <w:lang w:eastAsia="ru-RU"/>
        </w:rPr>
      </w:pPr>
    </w:p>
    <w:p w:rsidR="00117335" w:rsidRPr="00117335" w:rsidRDefault="00117335" w:rsidP="00117335">
      <w:pPr>
        <w:pStyle w:val="aa"/>
        <w:rPr>
          <w:sz w:val="18"/>
          <w:szCs w:val="18"/>
          <w:lang w:eastAsia="ru-RU"/>
        </w:rPr>
      </w:pPr>
      <w:r w:rsidRPr="00117335">
        <w:rPr>
          <w:sz w:val="18"/>
          <w:szCs w:val="18"/>
          <w:lang w:eastAsia="ru-RU"/>
        </w:rPr>
        <w:t>Группа устойчивости функционирования промышленных предприятий</w:t>
      </w:r>
    </w:p>
    <w:tbl>
      <w:tblPr>
        <w:tblW w:w="104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796"/>
      </w:tblGrid>
      <w:tr w:rsidR="00117335" w:rsidRPr="00117335" w:rsidTr="00BA3793">
        <w:tc>
          <w:tcPr>
            <w:tcW w:w="2694" w:type="dxa"/>
            <w:hideMark/>
          </w:tcPr>
          <w:p w:rsidR="00117335" w:rsidRPr="00117335" w:rsidRDefault="00117335" w:rsidP="00117335">
            <w:pPr>
              <w:pStyle w:val="aa"/>
              <w:rPr>
                <w:sz w:val="18"/>
                <w:szCs w:val="18"/>
                <w:lang w:eastAsia="ru-RU"/>
              </w:rPr>
            </w:pPr>
            <w:r w:rsidRPr="00117335">
              <w:rPr>
                <w:sz w:val="18"/>
                <w:szCs w:val="18"/>
                <w:lang w:eastAsia="ru-RU"/>
              </w:rPr>
              <w:t>Мартынов А.В.</w:t>
            </w:r>
          </w:p>
        </w:tc>
        <w:tc>
          <w:tcPr>
            <w:tcW w:w="7796" w:type="dxa"/>
            <w:hideMark/>
          </w:tcPr>
          <w:p w:rsidR="00117335" w:rsidRPr="00117335" w:rsidRDefault="00117335" w:rsidP="00117335">
            <w:pPr>
              <w:pStyle w:val="aa"/>
              <w:rPr>
                <w:sz w:val="18"/>
                <w:szCs w:val="18"/>
                <w:lang w:eastAsia="ru-RU"/>
              </w:rPr>
            </w:pPr>
            <w:r w:rsidRPr="00117335">
              <w:rPr>
                <w:sz w:val="18"/>
                <w:szCs w:val="18"/>
                <w:lang w:eastAsia="ru-RU"/>
              </w:rPr>
              <w:t>начальник отдела – лесничий Марёвского лесничества, председатель группы (по согласованию)</w:t>
            </w:r>
          </w:p>
        </w:tc>
      </w:tr>
      <w:tr w:rsidR="00117335" w:rsidRPr="00117335" w:rsidTr="00BA3793">
        <w:trPr>
          <w:trHeight w:val="220"/>
        </w:trPr>
        <w:tc>
          <w:tcPr>
            <w:tcW w:w="2694" w:type="dxa"/>
            <w:hideMark/>
          </w:tcPr>
          <w:p w:rsidR="00117335" w:rsidRPr="00117335" w:rsidRDefault="00117335" w:rsidP="00117335">
            <w:pPr>
              <w:pStyle w:val="aa"/>
              <w:rPr>
                <w:sz w:val="18"/>
                <w:szCs w:val="18"/>
                <w:lang w:eastAsia="ru-RU"/>
              </w:rPr>
            </w:pPr>
            <w:r w:rsidRPr="00117335">
              <w:rPr>
                <w:sz w:val="18"/>
                <w:szCs w:val="18"/>
                <w:lang w:eastAsia="ru-RU"/>
              </w:rPr>
              <w:t>Бойцов А.А.</w:t>
            </w:r>
          </w:p>
        </w:tc>
        <w:tc>
          <w:tcPr>
            <w:tcW w:w="7796" w:type="dxa"/>
            <w:hideMark/>
          </w:tcPr>
          <w:p w:rsidR="00117335" w:rsidRPr="00117335" w:rsidRDefault="00117335" w:rsidP="00117335">
            <w:pPr>
              <w:pStyle w:val="aa"/>
              <w:rPr>
                <w:sz w:val="18"/>
                <w:szCs w:val="18"/>
                <w:lang w:eastAsia="ru-RU"/>
              </w:rPr>
            </w:pPr>
            <w:r w:rsidRPr="00117335">
              <w:rPr>
                <w:sz w:val="18"/>
                <w:szCs w:val="18"/>
                <w:lang w:eastAsia="ru-RU"/>
              </w:rPr>
              <w:t>директор ООО «Тепловая Компания Новгородская» (по согласованию)</w:t>
            </w:r>
          </w:p>
        </w:tc>
      </w:tr>
      <w:tr w:rsidR="00117335" w:rsidRPr="00117335" w:rsidTr="00BA3793">
        <w:tc>
          <w:tcPr>
            <w:tcW w:w="2694" w:type="dxa"/>
            <w:hideMark/>
          </w:tcPr>
          <w:p w:rsidR="00117335" w:rsidRPr="00117335" w:rsidRDefault="00117335" w:rsidP="00117335">
            <w:pPr>
              <w:pStyle w:val="aa"/>
              <w:rPr>
                <w:sz w:val="18"/>
                <w:szCs w:val="18"/>
                <w:lang w:eastAsia="ru-RU"/>
              </w:rPr>
            </w:pPr>
            <w:r w:rsidRPr="00117335">
              <w:rPr>
                <w:sz w:val="18"/>
                <w:szCs w:val="18"/>
                <w:lang w:eastAsia="ru-RU"/>
              </w:rPr>
              <w:t>Попович В.Н.</w:t>
            </w:r>
          </w:p>
        </w:tc>
        <w:tc>
          <w:tcPr>
            <w:tcW w:w="7796" w:type="dxa"/>
            <w:hideMark/>
          </w:tcPr>
          <w:p w:rsidR="00117335" w:rsidRPr="00117335" w:rsidRDefault="00117335" w:rsidP="00117335">
            <w:pPr>
              <w:pStyle w:val="aa"/>
              <w:rPr>
                <w:sz w:val="18"/>
                <w:szCs w:val="18"/>
                <w:lang w:eastAsia="ru-RU"/>
              </w:rPr>
            </w:pPr>
            <w:r w:rsidRPr="00117335">
              <w:rPr>
                <w:sz w:val="18"/>
                <w:szCs w:val="18"/>
                <w:lang w:eastAsia="ru-RU"/>
              </w:rPr>
              <w:t>директор НОАУ «Марёвский лесхоз» (по согласованию)</w:t>
            </w:r>
          </w:p>
        </w:tc>
      </w:tr>
    </w:tbl>
    <w:p w:rsidR="00117335" w:rsidRDefault="00117335" w:rsidP="00117335">
      <w:pPr>
        <w:pStyle w:val="aa"/>
        <w:rPr>
          <w:sz w:val="18"/>
          <w:szCs w:val="18"/>
          <w:lang w:eastAsia="ru-RU"/>
        </w:rPr>
      </w:pPr>
    </w:p>
    <w:p w:rsidR="00117335" w:rsidRDefault="00117335" w:rsidP="00117335">
      <w:pPr>
        <w:pStyle w:val="aa"/>
        <w:rPr>
          <w:sz w:val="18"/>
          <w:szCs w:val="18"/>
          <w:lang w:eastAsia="ru-RU"/>
        </w:rPr>
      </w:pPr>
    </w:p>
    <w:p w:rsidR="00BA3793" w:rsidRPr="00BA3793" w:rsidRDefault="00BA3793" w:rsidP="00BA3793">
      <w:pPr>
        <w:pStyle w:val="aa"/>
        <w:jc w:val="center"/>
        <w:rPr>
          <w:b/>
          <w:bCs/>
          <w:sz w:val="18"/>
          <w:szCs w:val="18"/>
          <w:lang w:eastAsia="ru-RU"/>
        </w:rPr>
      </w:pPr>
      <w:r w:rsidRPr="00BA3793">
        <w:rPr>
          <w:b/>
          <w:bCs/>
          <w:sz w:val="18"/>
          <w:szCs w:val="18"/>
          <w:lang w:eastAsia="ru-RU"/>
        </w:rPr>
        <w:t>АДМИНИСТРАЦИЯ</w:t>
      </w:r>
    </w:p>
    <w:p w:rsidR="00BA3793" w:rsidRPr="00BA3793" w:rsidRDefault="00BA3793" w:rsidP="00BA3793">
      <w:pPr>
        <w:pStyle w:val="aa"/>
        <w:jc w:val="center"/>
        <w:rPr>
          <w:b/>
          <w:bCs/>
          <w:sz w:val="18"/>
          <w:szCs w:val="18"/>
          <w:lang w:eastAsia="ru-RU"/>
        </w:rPr>
      </w:pPr>
      <w:r w:rsidRPr="00BA3793">
        <w:rPr>
          <w:b/>
          <w:bCs/>
          <w:sz w:val="18"/>
          <w:szCs w:val="18"/>
          <w:lang w:eastAsia="ru-RU"/>
        </w:rPr>
        <w:t>МАРЁВСКОГО МУНИЦИПАЛЬНОГО ОКРУГА</w:t>
      </w:r>
    </w:p>
    <w:p w:rsidR="00BA3793" w:rsidRPr="00BA3793" w:rsidRDefault="00BA3793" w:rsidP="00BA3793">
      <w:pPr>
        <w:pStyle w:val="aa"/>
        <w:jc w:val="center"/>
        <w:rPr>
          <w:b/>
          <w:sz w:val="18"/>
          <w:szCs w:val="18"/>
          <w:lang w:eastAsia="ru-RU"/>
        </w:rPr>
      </w:pPr>
    </w:p>
    <w:p w:rsidR="00BA3793" w:rsidRPr="00BA3793" w:rsidRDefault="00BA3793" w:rsidP="00BA3793">
      <w:pPr>
        <w:pStyle w:val="aa"/>
        <w:jc w:val="center"/>
        <w:rPr>
          <w:sz w:val="18"/>
          <w:szCs w:val="18"/>
          <w:lang w:eastAsia="ru-RU"/>
        </w:rPr>
      </w:pPr>
      <w:r w:rsidRPr="00BA3793">
        <w:rPr>
          <w:sz w:val="18"/>
          <w:szCs w:val="18"/>
          <w:lang w:eastAsia="ru-RU"/>
        </w:rPr>
        <w:t>П О С Т А Н О В Л Е Н И Е</w:t>
      </w:r>
    </w:p>
    <w:p w:rsidR="00BA3793" w:rsidRPr="00BA3793" w:rsidRDefault="00BA3793" w:rsidP="00BA3793">
      <w:pPr>
        <w:pStyle w:val="aa"/>
        <w:jc w:val="center"/>
        <w:rPr>
          <w:sz w:val="18"/>
          <w:szCs w:val="18"/>
          <w:lang w:eastAsia="ru-RU"/>
        </w:rPr>
      </w:pPr>
    </w:p>
    <w:p w:rsidR="00BA3793" w:rsidRPr="00BA3793" w:rsidRDefault="00BA3793" w:rsidP="00BA3793">
      <w:pPr>
        <w:pStyle w:val="aa"/>
        <w:jc w:val="center"/>
        <w:rPr>
          <w:sz w:val="18"/>
          <w:szCs w:val="18"/>
          <w:lang w:eastAsia="ru-RU"/>
        </w:rPr>
      </w:pPr>
      <w:r w:rsidRPr="00BA3793">
        <w:rPr>
          <w:sz w:val="18"/>
          <w:szCs w:val="18"/>
          <w:lang w:eastAsia="ru-RU"/>
        </w:rPr>
        <w:t>31.08.2022   № 417</w:t>
      </w:r>
    </w:p>
    <w:p w:rsidR="00BA3793" w:rsidRPr="00BA3793" w:rsidRDefault="00BA3793" w:rsidP="00BA3793">
      <w:pPr>
        <w:pStyle w:val="aa"/>
        <w:jc w:val="center"/>
        <w:rPr>
          <w:sz w:val="18"/>
          <w:szCs w:val="18"/>
          <w:lang w:eastAsia="ru-RU"/>
        </w:rPr>
      </w:pPr>
      <w:r w:rsidRPr="00BA3793">
        <w:rPr>
          <w:sz w:val="18"/>
          <w:szCs w:val="18"/>
          <w:lang w:eastAsia="ru-RU"/>
        </w:rPr>
        <w:t>с. Марёво</w:t>
      </w:r>
    </w:p>
    <w:p w:rsidR="00BA3793" w:rsidRPr="00BA3793" w:rsidRDefault="00BA3793" w:rsidP="00BA3793">
      <w:pPr>
        <w:pStyle w:val="aa"/>
        <w:jc w:val="center"/>
        <w:rPr>
          <w:sz w:val="18"/>
          <w:szCs w:val="18"/>
          <w:lang w:eastAsia="ru-RU"/>
        </w:rPr>
      </w:pPr>
    </w:p>
    <w:p w:rsidR="00BA3793" w:rsidRPr="00BA3793" w:rsidRDefault="00BA3793" w:rsidP="00BA3793">
      <w:pPr>
        <w:pStyle w:val="aa"/>
        <w:jc w:val="center"/>
        <w:rPr>
          <w:sz w:val="18"/>
          <w:szCs w:val="18"/>
          <w:lang w:eastAsia="ru-RU"/>
        </w:rPr>
      </w:pPr>
      <w:r w:rsidRPr="00BA3793">
        <w:rPr>
          <w:b/>
          <w:sz w:val="18"/>
          <w:szCs w:val="18"/>
          <w:lang w:eastAsia="ru-RU"/>
        </w:rPr>
        <w:t>О системе оповещения населения Марёвского муниципального округа</w:t>
      </w:r>
    </w:p>
    <w:p w:rsidR="00BA3793" w:rsidRPr="00BA3793" w:rsidRDefault="00BA3793" w:rsidP="00BA3793">
      <w:pPr>
        <w:pStyle w:val="aa"/>
        <w:rPr>
          <w:sz w:val="18"/>
          <w:szCs w:val="18"/>
          <w:lang w:eastAsia="ru-RU"/>
        </w:rPr>
      </w:pPr>
    </w:p>
    <w:p w:rsidR="00BA3793" w:rsidRPr="00BA3793" w:rsidRDefault="00BA3793" w:rsidP="00BA3793">
      <w:pPr>
        <w:pStyle w:val="aa"/>
        <w:rPr>
          <w:b/>
          <w:sz w:val="18"/>
          <w:szCs w:val="18"/>
          <w:lang w:eastAsia="ru-RU"/>
        </w:rPr>
      </w:pPr>
      <w:r w:rsidRPr="00BA3793">
        <w:rPr>
          <w:sz w:val="18"/>
          <w:szCs w:val="18"/>
          <w:lang w:eastAsia="ru-RU"/>
        </w:rPr>
        <w:t>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от 12 февраля 1998 года № 28-ФЗ «О гражданской обороне», Указом Президента Российской Федерации от 13 ноября 2012 года № 1522 «О создании комплексной системы экстренного оповещения населения об угрозе возникновения или о возникновении чрезвычайных ситуаций», постановлением Правительства Российской Федерации от 1 марта 1993 года № 177 «Об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 от 31 июля 2020 года № 579/366 «Об утверждении Положения по организации эксплуатационно-технического обслуживания систем оповещения населения», Администрация Марёвского муниципального округа</w:t>
      </w:r>
      <w:r w:rsidRPr="00BA3793">
        <w:rPr>
          <w:b/>
          <w:sz w:val="18"/>
          <w:szCs w:val="18"/>
          <w:lang w:eastAsia="ru-RU"/>
        </w:rPr>
        <w:t xml:space="preserve"> ПОСТАНОВЛЯЕТ:</w:t>
      </w:r>
    </w:p>
    <w:p w:rsidR="00BA3793" w:rsidRPr="00BA3793" w:rsidRDefault="00BA3793" w:rsidP="00BA3793">
      <w:pPr>
        <w:pStyle w:val="aa"/>
        <w:rPr>
          <w:sz w:val="18"/>
          <w:szCs w:val="18"/>
          <w:lang w:eastAsia="ru-RU"/>
        </w:rPr>
      </w:pPr>
      <w:r w:rsidRPr="00BA3793">
        <w:rPr>
          <w:sz w:val="18"/>
          <w:szCs w:val="18"/>
          <w:lang w:eastAsia="ru-RU"/>
        </w:rPr>
        <w:t>1. Утвердить прилагаемое Положение о системе оповещения населения Марёвского муниципального округа.</w:t>
      </w:r>
    </w:p>
    <w:p w:rsidR="00BA3793" w:rsidRPr="00BA3793" w:rsidRDefault="00BA3793" w:rsidP="00BA3793">
      <w:pPr>
        <w:pStyle w:val="aa"/>
        <w:rPr>
          <w:sz w:val="18"/>
          <w:szCs w:val="18"/>
          <w:lang w:eastAsia="ru-RU"/>
        </w:rPr>
      </w:pPr>
      <w:r w:rsidRPr="00BA3793">
        <w:rPr>
          <w:sz w:val="18"/>
          <w:szCs w:val="18"/>
          <w:lang w:eastAsia="ru-RU"/>
        </w:rPr>
        <w:t>2. Администрации Марёвского муниципального округа организовать:</w:t>
      </w:r>
    </w:p>
    <w:p w:rsidR="00BA3793" w:rsidRPr="00BA3793" w:rsidRDefault="00BA3793" w:rsidP="00BA3793">
      <w:pPr>
        <w:pStyle w:val="aa"/>
        <w:rPr>
          <w:sz w:val="18"/>
          <w:szCs w:val="18"/>
          <w:lang w:eastAsia="ru-RU"/>
        </w:rPr>
      </w:pPr>
      <w:r w:rsidRPr="00BA3793">
        <w:rPr>
          <w:sz w:val="18"/>
          <w:szCs w:val="18"/>
          <w:lang w:eastAsia="ru-RU"/>
        </w:rPr>
        <w:t>2.1. поддержание в постоянной готовности и совершенствование муниципальной автоматизированной системы централизованного оповещения населения;</w:t>
      </w:r>
    </w:p>
    <w:p w:rsidR="00BA3793" w:rsidRPr="00BA3793" w:rsidRDefault="00BA3793" w:rsidP="00BA3793">
      <w:pPr>
        <w:pStyle w:val="aa"/>
        <w:rPr>
          <w:sz w:val="18"/>
          <w:szCs w:val="18"/>
          <w:lang w:eastAsia="ru-RU"/>
        </w:rPr>
      </w:pPr>
      <w:r w:rsidRPr="00BA3793">
        <w:rPr>
          <w:sz w:val="18"/>
          <w:szCs w:val="18"/>
          <w:lang w:eastAsia="ru-RU"/>
        </w:rPr>
        <w:t>2.2. работу по созданию запасов (резервов) технических средств оповещения населения муниципального округа.</w:t>
      </w:r>
    </w:p>
    <w:p w:rsidR="00BA3793" w:rsidRPr="00BA3793" w:rsidRDefault="00BA3793" w:rsidP="00BA3793">
      <w:pPr>
        <w:pStyle w:val="aa"/>
        <w:rPr>
          <w:sz w:val="18"/>
          <w:szCs w:val="18"/>
          <w:lang w:eastAsia="ru-RU"/>
        </w:rPr>
      </w:pPr>
      <w:r w:rsidRPr="00BA3793">
        <w:rPr>
          <w:sz w:val="18"/>
          <w:szCs w:val="18"/>
          <w:lang w:eastAsia="ru-RU"/>
        </w:rPr>
        <w:t>3. Признать утратившими силу постановления Администрации Марёвского муниципального района:</w:t>
      </w:r>
    </w:p>
    <w:p w:rsidR="00BA3793" w:rsidRPr="00BA3793" w:rsidRDefault="00BA3793" w:rsidP="00BA3793">
      <w:pPr>
        <w:pStyle w:val="aa"/>
        <w:rPr>
          <w:sz w:val="18"/>
          <w:szCs w:val="18"/>
          <w:lang w:eastAsia="ru-RU"/>
        </w:rPr>
      </w:pPr>
      <w:r w:rsidRPr="00BA3793">
        <w:rPr>
          <w:sz w:val="18"/>
          <w:szCs w:val="18"/>
          <w:lang w:eastAsia="ru-RU"/>
        </w:rPr>
        <w:t>от 30.10.2006 № 214 «О системе оповещения гражданской обороны и информирования населения об угрозе возникновения или возникновения чрезвычайной ситуации»;</w:t>
      </w:r>
    </w:p>
    <w:p w:rsidR="00BA3793" w:rsidRPr="00BA3793" w:rsidRDefault="00BA3793" w:rsidP="00BA3793">
      <w:pPr>
        <w:pStyle w:val="aa"/>
        <w:rPr>
          <w:sz w:val="18"/>
          <w:szCs w:val="18"/>
          <w:lang w:eastAsia="ru-RU"/>
        </w:rPr>
      </w:pPr>
      <w:r w:rsidRPr="00BA3793">
        <w:rPr>
          <w:sz w:val="18"/>
          <w:szCs w:val="18"/>
          <w:lang w:eastAsia="ru-RU"/>
        </w:rPr>
        <w:t>от 24.01.2012 №20 «О внесении изменений в постановление Администрации муниципального района от 30.10.2006 №214»;</w:t>
      </w:r>
    </w:p>
    <w:p w:rsidR="00BA3793" w:rsidRPr="00BA3793" w:rsidRDefault="00BA3793" w:rsidP="00BA3793">
      <w:pPr>
        <w:pStyle w:val="aa"/>
        <w:rPr>
          <w:sz w:val="18"/>
          <w:szCs w:val="18"/>
          <w:lang w:eastAsia="ru-RU"/>
        </w:rPr>
      </w:pPr>
      <w:r w:rsidRPr="00BA3793">
        <w:rPr>
          <w:sz w:val="18"/>
          <w:szCs w:val="18"/>
          <w:lang w:eastAsia="ru-RU"/>
        </w:rPr>
        <w:t>от 30.10.2015 №320 «О внесении изменений в постановление Администрации Марёвского муниципального района от 30.10.2006 №214».</w:t>
      </w:r>
    </w:p>
    <w:p w:rsidR="00BA3793" w:rsidRPr="00BA3793" w:rsidRDefault="00BA3793" w:rsidP="00BA3793">
      <w:pPr>
        <w:pStyle w:val="aa"/>
        <w:rPr>
          <w:sz w:val="18"/>
          <w:szCs w:val="18"/>
          <w:lang w:eastAsia="ru-RU"/>
        </w:rPr>
      </w:pPr>
      <w:r w:rsidRPr="00BA3793">
        <w:rPr>
          <w:sz w:val="18"/>
          <w:szCs w:val="18"/>
          <w:lang w:eastAsia="ru-RU"/>
        </w:rPr>
        <w:t>4.</w:t>
      </w:r>
      <w:r w:rsidRPr="00BA3793">
        <w:rPr>
          <w:bCs/>
          <w:sz w:val="18"/>
          <w:szCs w:val="18"/>
          <w:lang w:eastAsia="ru-RU"/>
        </w:rPr>
        <w:t xml:space="preserve"> Контроль за выполнением постановления оставляю за собой.</w:t>
      </w:r>
    </w:p>
    <w:p w:rsidR="00BA3793" w:rsidRPr="00BA3793" w:rsidRDefault="00BA3793" w:rsidP="00BA3793">
      <w:pPr>
        <w:pStyle w:val="aa"/>
        <w:rPr>
          <w:sz w:val="18"/>
          <w:szCs w:val="18"/>
          <w:lang w:eastAsia="ru-RU"/>
        </w:rPr>
      </w:pPr>
      <w:r w:rsidRPr="00BA3793">
        <w:rPr>
          <w:sz w:val="18"/>
          <w:szCs w:val="18"/>
          <w:lang w:eastAsia="ru-RU"/>
        </w:rPr>
        <w:t>5.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BA3793" w:rsidRPr="00BA3793" w:rsidRDefault="00BA3793" w:rsidP="00BA3793">
      <w:pPr>
        <w:pStyle w:val="aa"/>
        <w:rPr>
          <w:b/>
          <w:sz w:val="18"/>
          <w:szCs w:val="18"/>
          <w:lang w:eastAsia="ru-RU"/>
        </w:rPr>
      </w:pPr>
    </w:p>
    <w:p w:rsidR="00BA3793" w:rsidRPr="00BA3793" w:rsidRDefault="00BA3793" w:rsidP="00BA3793">
      <w:pPr>
        <w:pStyle w:val="aa"/>
        <w:rPr>
          <w:b/>
          <w:sz w:val="18"/>
          <w:szCs w:val="18"/>
          <w:lang w:eastAsia="ru-RU"/>
        </w:rPr>
      </w:pPr>
      <w:r w:rsidRPr="00BA3793">
        <w:rPr>
          <w:b/>
          <w:sz w:val="18"/>
          <w:szCs w:val="18"/>
          <w:lang w:eastAsia="ru-RU"/>
        </w:rPr>
        <w:t>Глава муниципального округа      С.И. Горкин</w:t>
      </w:r>
    </w:p>
    <w:p w:rsidR="00BA3793" w:rsidRDefault="00BA3793" w:rsidP="00BA3793">
      <w:pPr>
        <w:pStyle w:val="aa"/>
        <w:rPr>
          <w:sz w:val="18"/>
          <w:szCs w:val="18"/>
          <w:lang w:eastAsia="ru-RU"/>
        </w:rPr>
      </w:pPr>
    </w:p>
    <w:p w:rsidR="00BA3793" w:rsidRPr="00BA3793" w:rsidRDefault="00BA3793" w:rsidP="00BA3793">
      <w:pPr>
        <w:pStyle w:val="aa"/>
        <w:ind w:left="5954"/>
        <w:jc w:val="center"/>
        <w:rPr>
          <w:sz w:val="18"/>
          <w:szCs w:val="18"/>
          <w:lang w:eastAsia="ru-RU"/>
        </w:rPr>
      </w:pPr>
      <w:r w:rsidRPr="00BA3793">
        <w:rPr>
          <w:sz w:val="18"/>
          <w:szCs w:val="18"/>
          <w:lang w:eastAsia="ru-RU"/>
        </w:rPr>
        <w:t>Утверждено</w:t>
      </w:r>
    </w:p>
    <w:p w:rsidR="00BA3793" w:rsidRPr="00BA3793" w:rsidRDefault="00BA3793" w:rsidP="00BA3793">
      <w:pPr>
        <w:pStyle w:val="aa"/>
        <w:ind w:left="5954"/>
        <w:jc w:val="center"/>
        <w:rPr>
          <w:sz w:val="18"/>
          <w:szCs w:val="18"/>
          <w:lang w:eastAsia="ru-RU"/>
        </w:rPr>
      </w:pPr>
      <w:r w:rsidRPr="00BA3793">
        <w:rPr>
          <w:sz w:val="18"/>
          <w:szCs w:val="18"/>
          <w:lang w:eastAsia="ru-RU"/>
        </w:rPr>
        <w:t>постановлением Администрации</w:t>
      </w:r>
    </w:p>
    <w:p w:rsidR="00BA3793" w:rsidRPr="00BA3793" w:rsidRDefault="00BA3793" w:rsidP="00BA3793">
      <w:pPr>
        <w:pStyle w:val="aa"/>
        <w:ind w:left="5954"/>
        <w:jc w:val="center"/>
        <w:rPr>
          <w:sz w:val="18"/>
          <w:szCs w:val="18"/>
          <w:lang w:eastAsia="ru-RU"/>
        </w:rPr>
      </w:pPr>
      <w:r w:rsidRPr="00BA3793">
        <w:rPr>
          <w:sz w:val="18"/>
          <w:szCs w:val="18"/>
          <w:lang w:eastAsia="ru-RU"/>
        </w:rPr>
        <w:t>муниципального округа</w:t>
      </w:r>
    </w:p>
    <w:p w:rsidR="00BA3793" w:rsidRPr="00BA3793" w:rsidRDefault="00BA3793" w:rsidP="00BA3793">
      <w:pPr>
        <w:pStyle w:val="aa"/>
        <w:ind w:left="5954"/>
        <w:jc w:val="center"/>
        <w:rPr>
          <w:sz w:val="18"/>
          <w:szCs w:val="18"/>
          <w:lang w:eastAsia="ru-RU"/>
        </w:rPr>
      </w:pPr>
      <w:r w:rsidRPr="00BA3793">
        <w:rPr>
          <w:sz w:val="18"/>
          <w:szCs w:val="18"/>
          <w:lang w:eastAsia="ru-RU"/>
        </w:rPr>
        <w:t>от  31.08.2022  N 417</w:t>
      </w:r>
    </w:p>
    <w:p w:rsidR="00BA3793" w:rsidRPr="00BA3793" w:rsidRDefault="00BA3793" w:rsidP="00BA3793">
      <w:pPr>
        <w:pStyle w:val="aa"/>
        <w:jc w:val="center"/>
        <w:rPr>
          <w:b/>
          <w:sz w:val="18"/>
          <w:szCs w:val="18"/>
          <w:lang w:eastAsia="ru-RU"/>
        </w:rPr>
      </w:pPr>
    </w:p>
    <w:p w:rsidR="00BA3793" w:rsidRPr="00BA3793" w:rsidRDefault="00BA3793" w:rsidP="00BA3793">
      <w:pPr>
        <w:pStyle w:val="aa"/>
        <w:jc w:val="center"/>
        <w:rPr>
          <w:b/>
          <w:sz w:val="18"/>
          <w:szCs w:val="18"/>
          <w:lang w:eastAsia="ru-RU"/>
        </w:rPr>
      </w:pPr>
      <w:r w:rsidRPr="00BA3793">
        <w:rPr>
          <w:b/>
          <w:sz w:val="18"/>
          <w:szCs w:val="18"/>
          <w:lang w:eastAsia="ru-RU"/>
        </w:rPr>
        <w:t>ПОЛОЖЕНИЕ</w:t>
      </w:r>
    </w:p>
    <w:p w:rsidR="00BA3793" w:rsidRPr="00BA3793" w:rsidRDefault="00BA3793" w:rsidP="00BA3793">
      <w:pPr>
        <w:pStyle w:val="aa"/>
        <w:jc w:val="center"/>
        <w:rPr>
          <w:b/>
          <w:sz w:val="18"/>
          <w:szCs w:val="18"/>
          <w:lang w:eastAsia="ru-RU"/>
        </w:rPr>
      </w:pPr>
      <w:r w:rsidRPr="00BA3793">
        <w:rPr>
          <w:b/>
          <w:sz w:val="18"/>
          <w:szCs w:val="18"/>
          <w:lang w:eastAsia="ru-RU"/>
        </w:rPr>
        <w:t>о системе оповещения населения Марёвского муниципального округа</w:t>
      </w:r>
    </w:p>
    <w:p w:rsidR="00BA3793" w:rsidRPr="00BA3793" w:rsidRDefault="00BA3793" w:rsidP="006509AF">
      <w:pPr>
        <w:pStyle w:val="aa"/>
        <w:ind w:left="56" w:right="64" w:firstLine="266"/>
        <w:jc w:val="both"/>
        <w:rPr>
          <w:sz w:val="18"/>
          <w:szCs w:val="18"/>
          <w:lang w:eastAsia="ru-RU"/>
        </w:rPr>
      </w:pPr>
    </w:p>
    <w:p w:rsidR="00BA3793" w:rsidRPr="00BA3793" w:rsidRDefault="00BA3793" w:rsidP="006509AF">
      <w:pPr>
        <w:pStyle w:val="aa"/>
        <w:numPr>
          <w:ilvl w:val="0"/>
          <w:numId w:val="18"/>
        </w:numPr>
        <w:ind w:left="56" w:right="64" w:firstLine="266"/>
        <w:jc w:val="both"/>
        <w:rPr>
          <w:sz w:val="18"/>
          <w:szCs w:val="18"/>
          <w:lang w:eastAsia="ru-RU" w:bidi="ru-RU"/>
        </w:rPr>
      </w:pPr>
      <w:r w:rsidRPr="00BA3793">
        <w:rPr>
          <w:b/>
          <w:bCs/>
          <w:sz w:val="18"/>
          <w:szCs w:val="18"/>
          <w:lang w:eastAsia="ru-RU" w:bidi="ru-RU"/>
        </w:rPr>
        <w:lastRenderedPageBreak/>
        <w:t>Общие положения</w:t>
      </w:r>
    </w:p>
    <w:p w:rsidR="00BA3793" w:rsidRPr="00BA3793" w:rsidRDefault="00BA3793" w:rsidP="006509AF">
      <w:pPr>
        <w:pStyle w:val="aa"/>
        <w:numPr>
          <w:ilvl w:val="1"/>
          <w:numId w:val="18"/>
        </w:numPr>
        <w:ind w:left="56" w:right="64" w:firstLine="266"/>
        <w:jc w:val="both"/>
        <w:rPr>
          <w:sz w:val="18"/>
          <w:szCs w:val="18"/>
          <w:lang w:eastAsia="ru-RU" w:bidi="ru-RU"/>
        </w:rPr>
      </w:pPr>
      <w:r w:rsidRPr="00BA3793">
        <w:rPr>
          <w:sz w:val="18"/>
          <w:szCs w:val="18"/>
          <w:lang w:eastAsia="ru-RU" w:bidi="ru-RU"/>
        </w:rPr>
        <w:t>Настоящее Положение о муниципальной системе оповещения населения Марёвского муниципального округа (далее Положение) разра</w:t>
      </w:r>
      <w:r w:rsidRPr="00BA3793">
        <w:rPr>
          <w:sz w:val="18"/>
          <w:szCs w:val="18"/>
          <w:lang w:eastAsia="ru-RU" w:bidi="ru-RU"/>
        </w:rPr>
        <w:softHyphen/>
        <w:t>ботано в соответствии с Положением о системах оповещения населения, утвержденным совместным приказом МЧС России и Министерства цифрово</w:t>
      </w:r>
      <w:r w:rsidRPr="00BA3793">
        <w:rPr>
          <w:sz w:val="18"/>
          <w:szCs w:val="18"/>
          <w:lang w:eastAsia="ru-RU" w:bidi="ru-RU"/>
        </w:rPr>
        <w:softHyphen/>
        <w:t>го развития, связи и массовых коммуникаций от 31 июля 2020 года № 578/365.</w:t>
      </w:r>
    </w:p>
    <w:p w:rsidR="00BA3793" w:rsidRPr="00BA3793" w:rsidRDefault="00BA3793" w:rsidP="006509AF">
      <w:pPr>
        <w:pStyle w:val="aa"/>
        <w:numPr>
          <w:ilvl w:val="1"/>
          <w:numId w:val="18"/>
        </w:numPr>
        <w:ind w:left="56" w:right="64" w:firstLine="266"/>
        <w:jc w:val="both"/>
        <w:rPr>
          <w:sz w:val="18"/>
          <w:szCs w:val="18"/>
          <w:lang w:eastAsia="ru-RU" w:bidi="ru-RU"/>
        </w:rPr>
      </w:pPr>
      <w:r w:rsidRPr="00BA3793">
        <w:rPr>
          <w:sz w:val="18"/>
          <w:szCs w:val="18"/>
          <w:lang w:eastAsia="ru-RU" w:bidi="ru-RU"/>
        </w:rPr>
        <w:t>Положение определяет назначение, задачи и требования к муници</w:t>
      </w:r>
      <w:r w:rsidRPr="00BA3793">
        <w:rPr>
          <w:sz w:val="18"/>
          <w:szCs w:val="18"/>
          <w:lang w:eastAsia="ru-RU" w:bidi="ru-RU"/>
        </w:rPr>
        <w:softHyphen/>
        <w:t>пальной системе оповещения населения Марёвского муниципального округа (далее МСО), порядок ее задействования и поддержания в состоянии по</w:t>
      </w:r>
      <w:r w:rsidRPr="00BA3793">
        <w:rPr>
          <w:sz w:val="18"/>
          <w:szCs w:val="18"/>
          <w:lang w:eastAsia="ru-RU" w:bidi="ru-RU"/>
        </w:rPr>
        <w:softHyphen/>
        <w:t>стоянной готовности.</w:t>
      </w:r>
    </w:p>
    <w:p w:rsidR="00BA3793" w:rsidRPr="00BA3793" w:rsidRDefault="00BA3793" w:rsidP="006509AF">
      <w:pPr>
        <w:pStyle w:val="aa"/>
        <w:numPr>
          <w:ilvl w:val="1"/>
          <w:numId w:val="18"/>
        </w:numPr>
        <w:ind w:left="56" w:right="64" w:firstLine="266"/>
        <w:jc w:val="both"/>
        <w:rPr>
          <w:sz w:val="18"/>
          <w:szCs w:val="18"/>
          <w:lang w:eastAsia="ru-RU" w:bidi="ru-RU"/>
        </w:rPr>
      </w:pPr>
      <w:r w:rsidRPr="00BA3793">
        <w:rPr>
          <w:sz w:val="18"/>
          <w:szCs w:val="18"/>
          <w:lang w:eastAsia="ru-RU" w:bidi="ru-RU"/>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w:t>
      </w:r>
      <w:r w:rsidRPr="00BA3793">
        <w:rPr>
          <w:sz w:val="18"/>
          <w:szCs w:val="18"/>
          <w:lang w:eastAsia="ru-RU" w:bidi="ru-RU"/>
        </w:rPr>
        <w:softHyphen/>
        <w:t>ных действий или вследствие этих действий, о правилах поведения населения и необходимости проведения мероприятий по защите.</w:t>
      </w:r>
    </w:p>
    <w:p w:rsidR="00BA3793" w:rsidRPr="00BA3793" w:rsidRDefault="00BA3793" w:rsidP="006509AF">
      <w:pPr>
        <w:pStyle w:val="aa"/>
        <w:ind w:left="56" w:right="64" w:firstLine="266"/>
        <w:jc w:val="both"/>
        <w:rPr>
          <w:sz w:val="18"/>
          <w:szCs w:val="18"/>
          <w:lang w:eastAsia="ru-RU" w:bidi="ru-RU"/>
        </w:rPr>
      </w:pPr>
      <w:r w:rsidRPr="00BA3793">
        <w:rPr>
          <w:sz w:val="18"/>
          <w:szCs w:val="18"/>
          <w:lang w:eastAsia="ru-RU" w:bidi="ru-RU"/>
        </w:rPr>
        <w:t>Сигнал оповещения является командой для проведения мероприятий по гражданской обороне (далее ГО) и защите населения от чрезвычайных си</w:t>
      </w:r>
      <w:r w:rsidRPr="00BA3793">
        <w:rPr>
          <w:sz w:val="18"/>
          <w:szCs w:val="18"/>
          <w:lang w:eastAsia="ru-RU" w:bidi="ru-RU"/>
        </w:rPr>
        <w:softHyphen/>
        <w:t>туаций природного и техногенного характера органами управления и силами ГО и единой государственной системы предупреждения и ликвидации чрез</w:t>
      </w:r>
      <w:r w:rsidRPr="00BA3793">
        <w:rPr>
          <w:sz w:val="18"/>
          <w:szCs w:val="18"/>
          <w:lang w:eastAsia="ru-RU" w:bidi="ru-RU"/>
        </w:rPr>
        <w:softHyphen/>
        <w:t>вычайных ситуаций (далее РСЧС), а также для применения населением средств и способов защиты.</w:t>
      </w:r>
    </w:p>
    <w:p w:rsidR="00BA3793" w:rsidRPr="00BA3793" w:rsidRDefault="00BA3793" w:rsidP="006509AF">
      <w:pPr>
        <w:pStyle w:val="aa"/>
        <w:ind w:left="56" w:right="64" w:firstLine="266"/>
        <w:jc w:val="both"/>
        <w:rPr>
          <w:sz w:val="18"/>
          <w:szCs w:val="18"/>
          <w:lang w:eastAsia="ru-RU" w:bidi="ru-RU"/>
        </w:rPr>
      </w:pPr>
      <w:r w:rsidRPr="00BA3793">
        <w:rPr>
          <w:sz w:val="18"/>
          <w:szCs w:val="18"/>
          <w:lang w:eastAsia="ru-RU" w:bidi="ru-RU"/>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МСО.</w:t>
      </w:r>
    </w:p>
    <w:p w:rsidR="00BA3793" w:rsidRPr="00BA3793" w:rsidRDefault="00BA3793" w:rsidP="006509AF">
      <w:pPr>
        <w:pStyle w:val="aa"/>
        <w:numPr>
          <w:ilvl w:val="1"/>
          <w:numId w:val="18"/>
        </w:numPr>
        <w:ind w:left="56" w:right="64" w:firstLine="266"/>
        <w:jc w:val="both"/>
        <w:rPr>
          <w:sz w:val="18"/>
          <w:szCs w:val="18"/>
          <w:lang w:eastAsia="ru-RU" w:bidi="ru-RU"/>
        </w:rPr>
      </w:pPr>
      <w:r w:rsidRPr="00BA3793">
        <w:rPr>
          <w:sz w:val="18"/>
          <w:szCs w:val="18"/>
          <w:lang w:eastAsia="ru-RU" w:bidi="ru-RU"/>
        </w:rPr>
        <w:t>МСО включается в систему управления ГО и РСЧС, обеспечивая доведение до населения, органов управления и сил ГО и РСЧС сигналов опо</w:t>
      </w:r>
      <w:r w:rsidRPr="00BA3793">
        <w:rPr>
          <w:sz w:val="18"/>
          <w:szCs w:val="18"/>
          <w:lang w:eastAsia="ru-RU" w:bidi="ru-RU"/>
        </w:rPr>
        <w:softHyphen/>
        <w:t>вещения и (или) экстренной информации, и состоит из комбинации взаимо</w:t>
      </w:r>
      <w:r w:rsidRPr="00BA3793">
        <w:rPr>
          <w:sz w:val="18"/>
          <w:szCs w:val="18"/>
          <w:lang w:eastAsia="ru-RU" w:bidi="ru-RU"/>
        </w:rPr>
        <w:softHyphen/>
        <w:t>действующих элементов, состоящих из специальных программно-</w:t>
      </w:r>
      <w:r w:rsidRPr="00BA3793">
        <w:rPr>
          <w:sz w:val="18"/>
          <w:szCs w:val="18"/>
          <w:lang w:eastAsia="ru-RU" w:bidi="ru-RU"/>
        </w:rPr>
        <w:softHyphen/>
        <w:t>технических средств оповещения (далее ТСО), громкоговорящих средств на подвижных объектах, мобильных и носимых средств оповещения, а также обеспечивающих функционирование ее каналов, линий связи и сетей переда</w:t>
      </w:r>
      <w:r w:rsidRPr="00BA3793">
        <w:rPr>
          <w:sz w:val="18"/>
          <w:szCs w:val="18"/>
          <w:lang w:eastAsia="ru-RU" w:bidi="ru-RU"/>
        </w:rPr>
        <w:softHyphen/>
        <w:t>чи данных.</w:t>
      </w:r>
    </w:p>
    <w:p w:rsidR="00BA3793" w:rsidRPr="00BA3793" w:rsidRDefault="00BA3793" w:rsidP="006509AF">
      <w:pPr>
        <w:pStyle w:val="aa"/>
        <w:numPr>
          <w:ilvl w:val="1"/>
          <w:numId w:val="19"/>
        </w:numPr>
        <w:ind w:left="56" w:right="64" w:firstLine="266"/>
        <w:jc w:val="both"/>
        <w:rPr>
          <w:sz w:val="18"/>
          <w:szCs w:val="18"/>
          <w:lang w:eastAsia="ru-RU"/>
        </w:rPr>
      </w:pPr>
      <w:r w:rsidRPr="00BA3793">
        <w:rPr>
          <w:sz w:val="18"/>
          <w:szCs w:val="18"/>
          <w:lang w:eastAsia="ru-RU" w:bidi="ru-RU"/>
        </w:rPr>
        <w:t>Создание и поддержание в состоянии постоянной готовности МСО является составной, частью комплекса мероприятий, проводимых Админи</w:t>
      </w:r>
      <w:r w:rsidRPr="00BA3793">
        <w:rPr>
          <w:sz w:val="18"/>
          <w:szCs w:val="18"/>
          <w:lang w:eastAsia="ru-RU" w:bidi="ru-RU"/>
        </w:rPr>
        <w:softHyphen/>
        <w:t>страцией Марёвского муниципального округа по подготовке и ведению ГО, предупреждению и ликвидации чрезвычайных ситуаций природного и техногенного характера.</w:t>
      </w:r>
    </w:p>
    <w:p w:rsidR="00BA3793" w:rsidRPr="00BA3793" w:rsidRDefault="00BA3793" w:rsidP="006509AF">
      <w:pPr>
        <w:pStyle w:val="aa"/>
        <w:numPr>
          <w:ilvl w:val="1"/>
          <w:numId w:val="19"/>
        </w:numPr>
        <w:ind w:left="56" w:right="64" w:firstLine="266"/>
        <w:jc w:val="both"/>
        <w:rPr>
          <w:sz w:val="18"/>
          <w:szCs w:val="18"/>
          <w:lang w:eastAsia="ru-RU"/>
        </w:rPr>
      </w:pPr>
      <w:r w:rsidRPr="00BA3793">
        <w:rPr>
          <w:sz w:val="18"/>
          <w:szCs w:val="18"/>
          <w:lang w:eastAsia="ru-RU" w:bidi="ru-RU"/>
        </w:rPr>
        <w:t>Границей зоны действия МСО является административная граница Марёвского муниципального округа.</w:t>
      </w:r>
    </w:p>
    <w:p w:rsidR="00BA3793" w:rsidRPr="00BA3793" w:rsidRDefault="00BA3793" w:rsidP="006509AF">
      <w:pPr>
        <w:pStyle w:val="aa"/>
        <w:numPr>
          <w:ilvl w:val="1"/>
          <w:numId w:val="19"/>
        </w:numPr>
        <w:ind w:left="56" w:right="64" w:firstLine="266"/>
        <w:jc w:val="both"/>
        <w:rPr>
          <w:sz w:val="18"/>
          <w:szCs w:val="18"/>
          <w:lang w:eastAsia="ru-RU"/>
        </w:rPr>
      </w:pPr>
      <w:r w:rsidRPr="00BA3793">
        <w:rPr>
          <w:sz w:val="18"/>
          <w:szCs w:val="18"/>
          <w:lang w:eastAsia="ru-RU" w:bidi="ru-RU"/>
        </w:rPr>
        <w:t>На МСО оформляется паспорт по форме, установленной Приложе</w:t>
      </w:r>
      <w:r w:rsidRPr="00BA3793">
        <w:rPr>
          <w:sz w:val="18"/>
          <w:szCs w:val="18"/>
          <w:lang w:eastAsia="ru-RU" w:bidi="ru-RU"/>
        </w:rPr>
        <w:softHyphen/>
        <w:t>нием № 2 к Положению о системах оповещения населения, утвержденному совместным приказом МЧС России и Министерства цифрового развития, связи и массовых коммуникаций от 31 июля 2020 года № 578/365.</w:t>
      </w:r>
    </w:p>
    <w:p w:rsidR="00BA3793" w:rsidRPr="00BA3793" w:rsidRDefault="00BA3793" w:rsidP="006509AF">
      <w:pPr>
        <w:pStyle w:val="aa"/>
        <w:ind w:left="56" w:right="64" w:firstLine="266"/>
        <w:jc w:val="both"/>
        <w:rPr>
          <w:sz w:val="18"/>
          <w:szCs w:val="18"/>
          <w:lang w:eastAsia="ru-RU"/>
        </w:rPr>
      </w:pPr>
    </w:p>
    <w:p w:rsidR="00BA3793" w:rsidRPr="00BA3793" w:rsidRDefault="00BA3793" w:rsidP="006509AF">
      <w:pPr>
        <w:pStyle w:val="aa"/>
        <w:numPr>
          <w:ilvl w:val="0"/>
          <w:numId w:val="20"/>
        </w:numPr>
        <w:ind w:left="56" w:right="64" w:firstLine="266"/>
        <w:jc w:val="both"/>
        <w:rPr>
          <w:b/>
          <w:sz w:val="18"/>
          <w:szCs w:val="18"/>
          <w:lang w:eastAsia="ru-RU"/>
        </w:rPr>
      </w:pPr>
      <w:r w:rsidRPr="00BA3793">
        <w:rPr>
          <w:b/>
          <w:bCs/>
          <w:sz w:val="18"/>
          <w:szCs w:val="18"/>
          <w:lang w:eastAsia="ru-RU" w:bidi="ru-RU"/>
        </w:rPr>
        <w:t>Назначение и основные задачи МСО</w:t>
      </w:r>
    </w:p>
    <w:p w:rsidR="00BA3793" w:rsidRPr="00BA3793" w:rsidRDefault="00BA3793" w:rsidP="006509AF">
      <w:pPr>
        <w:pStyle w:val="aa"/>
        <w:numPr>
          <w:ilvl w:val="1"/>
          <w:numId w:val="20"/>
        </w:numPr>
        <w:ind w:left="56" w:right="64" w:firstLine="266"/>
        <w:jc w:val="both"/>
        <w:rPr>
          <w:sz w:val="18"/>
          <w:szCs w:val="18"/>
          <w:lang w:eastAsia="ru-RU"/>
        </w:rPr>
      </w:pPr>
      <w:r w:rsidRPr="00BA3793">
        <w:rPr>
          <w:sz w:val="18"/>
          <w:szCs w:val="18"/>
          <w:lang w:eastAsia="ru-RU" w:bidi="ru-RU"/>
        </w:rPr>
        <w:t>МСО предназначена для доведения сигналов оповещения и экс</w:t>
      </w:r>
      <w:r w:rsidRPr="00BA3793">
        <w:rPr>
          <w:sz w:val="18"/>
          <w:szCs w:val="18"/>
          <w:lang w:eastAsia="ru-RU" w:bidi="ru-RU"/>
        </w:rPr>
        <w:softHyphen/>
        <w:t>тренной информации до населения, органов управления и сил ГО и РСЧС.</w:t>
      </w:r>
    </w:p>
    <w:p w:rsidR="00BA3793" w:rsidRPr="00BA3793" w:rsidRDefault="00BA3793" w:rsidP="006509AF">
      <w:pPr>
        <w:pStyle w:val="aa"/>
        <w:numPr>
          <w:ilvl w:val="1"/>
          <w:numId w:val="20"/>
        </w:numPr>
        <w:ind w:left="56" w:right="64" w:firstLine="266"/>
        <w:jc w:val="both"/>
        <w:rPr>
          <w:sz w:val="18"/>
          <w:szCs w:val="18"/>
          <w:lang w:eastAsia="ru-RU"/>
        </w:rPr>
      </w:pPr>
      <w:r w:rsidRPr="00BA3793">
        <w:rPr>
          <w:sz w:val="18"/>
          <w:szCs w:val="18"/>
          <w:lang w:eastAsia="ru-RU" w:bidi="ru-RU"/>
        </w:rPr>
        <w:t>Основной задачей МСО является обеспечение доведения сигналов оповещения и экстренной информации до:</w:t>
      </w:r>
    </w:p>
    <w:p w:rsidR="00BA3793" w:rsidRPr="00BA3793" w:rsidRDefault="00BA3793" w:rsidP="006509AF">
      <w:pPr>
        <w:pStyle w:val="aa"/>
        <w:ind w:left="56" w:right="64" w:firstLine="266"/>
        <w:jc w:val="both"/>
        <w:rPr>
          <w:sz w:val="18"/>
          <w:szCs w:val="18"/>
          <w:lang w:eastAsia="ru-RU"/>
        </w:rPr>
      </w:pPr>
      <w:r w:rsidRPr="00BA3793">
        <w:rPr>
          <w:sz w:val="18"/>
          <w:szCs w:val="18"/>
          <w:lang w:eastAsia="ru-RU" w:bidi="ru-RU"/>
        </w:rPr>
        <w:t>руководящего состава ГО и муниципального звена РСЧС Новгородской обла</w:t>
      </w:r>
      <w:r w:rsidRPr="00BA3793">
        <w:rPr>
          <w:sz w:val="18"/>
          <w:szCs w:val="18"/>
          <w:lang w:eastAsia="ru-RU" w:bidi="ru-RU"/>
        </w:rPr>
        <w:softHyphen/>
        <w:t>сти;</w:t>
      </w:r>
    </w:p>
    <w:p w:rsidR="00BA3793" w:rsidRPr="00BA3793" w:rsidRDefault="00BA3793" w:rsidP="006509AF">
      <w:pPr>
        <w:pStyle w:val="aa"/>
        <w:ind w:left="56" w:right="64" w:firstLine="266"/>
        <w:jc w:val="both"/>
        <w:rPr>
          <w:sz w:val="18"/>
          <w:szCs w:val="18"/>
          <w:lang w:eastAsia="ru-RU"/>
        </w:rPr>
      </w:pPr>
      <w:r w:rsidRPr="00BA3793">
        <w:rPr>
          <w:sz w:val="18"/>
          <w:szCs w:val="18"/>
          <w:lang w:eastAsia="ru-RU" w:bidi="ru-RU"/>
        </w:rPr>
        <w:t>сил ГО и РСЧС Марёвского муниципального округа;</w:t>
      </w:r>
    </w:p>
    <w:p w:rsidR="00BA3793" w:rsidRPr="00BA3793" w:rsidRDefault="00BA3793" w:rsidP="006509AF">
      <w:pPr>
        <w:pStyle w:val="aa"/>
        <w:ind w:left="56" w:right="64" w:firstLine="266"/>
        <w:jc w:val="both"/>
        <w:rPr>
          <w:sz w:val="18"/>
          <w:szCs w:val="18"/>
          <w:lang w:eastAsia="ru-RU"/>
        </w:rPr>
      </w:pPr>
      <w:r w:rsidRPr="00BA3793">
        <w:rPr>
          <w:sz w:val="18"/>
          <w:szCs w:val="18"/>
          <w:lang w:eastAsia="ru-RU" w:bidi="ru-RU"/>
        </w:rPr>
        <w:t>дежурных служб (руководителей) социально значимых объектов;</w:t>
      </w:r>
    </w:p>
    <w:p w:rsidR="00BA3793" w:rsidRPr="00BA3793" w:rsidRDefault="00BA3793" w:rsidP="006509AF">
      <w:pPr>
        <w:pStyle w:val="aa"/>
        <w:ind w:left="56" w:right="64" w:firstLine="266"/>
        <w:jc w:val="both"/>
        <w:rPr>
          <w:sz w:val="18"/>
          <w:szCs w:val="18"/>
          <w:lang w:eastAsia="ru-RU" w:bidi="ru-RU"/>
        </w:rPr>
      </w:pPr>
      <w:r w:rsidRPr="00BA3793">
        <w:rPr>
          <w:sz w:val="18"/>
          <w:szCs w:val="18"/>
          <w:lang w:eastAsia="ru-RU" w:bidi="ru-RU"/>
        </w:rPr>
        <w:t>людей, находящихся на территории Марёвского муниципального округа.</w:t>
      </w:r>
    </w:p>
    <w:p w:rsidR="00BA3793" w:rsidRPr="00BA3793" w:rsidRDefault="00BA3793" w:rsidP="006509AF">
      <w:pPr>
        <w:pStyle w:val="aa"/>
        <w:ind w:left="56" w:right="64" w:firstLine="266"/>
        <w:jc w:val="both"/>
        <w:rPr>
          <w:sz w:val="18"/>
          <w:szCs w:val="18"/>
          <w:lang w:eastAsia="ru-RU"/>
        </w:rPr>
      </w:pPr>
    </w:p>
    <w:p w:rsidR="00BA3793" w:rsidRPr="00BA3793" w:rsidRDefault="00BA3793" w:rsidP="006509AF">
      <w:pPr>
        <w:pStyle w:val="aa"/>
        <w:numPr>
          <w:ilvl w:val="0"/>
          <w:numId w:val="20"/>
        </w:numPr>
        <w:ind w:left="56" w:right="64" w:firstLine="266"/>
        <w:jc w:val="both"/>
        <w:rPr>
          <w:b/>
          <w:sz w:val="18"/>
          <w:szCs w:val="18"/>
          <w:lang w:eastAsia="ru-RU"/>
        </w:rPr>
      </w:pPr>
      <w:r w:rsidRPr="00BA3793">
        <w:rPr>
          <w:b/>
          <w:bCs/>
          <w:sz w:val="18"/>
          <w:szCs w:val="18"/>
          <w:lang w:eastAsia="ru-RU" w:bidi="ru-RU"/>
        </w:rPr>
        <w:t>Порядок задействования МСО</w:t>
      </w:r>
    </w:p>
    <w:p w:rsidR="00BA3793" w:rsidRPr="00BA3793" w:rsidRDefault="00BA3793" w:rsidP="006509AF">
      <w:pPr>
        <w:pStyle w:val="aa"/>
        <w:numPr>
          <w:ilvl w:val="1"/>
          <w:numId w:val="20"/>
        </w:numPr>
        <w:ind w:left="56" w:right="64" w:firstLine="266"/>
        <w:jc w:val="both"/>
        <w:rPr>
          <w:sz w:val="18"/>
          <w:szCs w:val="18"/>
          <w:lang w:eastAsia="ru-RU"/>
        </w:rPr>
      </w:pPr>
      <w:r w:rsidRPr="00BA3793">
        <w:rPr>
          <w:sz w:val="18"/>
          <w:szCs w:val="18"/>
          <w:lang w:eastAsia="ru-RU" w:bidi="ru-RU"/>
        </w:rPr>
        <w:t>Задействование по предназначению МСО планируется и осуществ</w:t>
      </w:r>
      <w:r w:rsidRPr="00BA3793">
        <w:rPr>
          <w:sz w:val="18"/>
          <w:szCs w:val="18"/>
          <w:lang w:eastAsia="ru-RU" w:bidi="ru-RU"/>
        </w:rPr>
        <w:softHyphen/>
        <w:t>ляется в соответствии с планом ГО и защиты населения и планом действий по предупреждению и ликвидации чрезвычайных ситуаций Марёвского муни</w:t>
      </w:r>
      <w:r w:rsidRPr="00BA3793">
        <w:rPr>
          <w:sz w:val="18"/>
          <w:szCs w:val="18"/>
          <w:lang w:eastAsia="ru-RU" w:bidi="ru-RU"/>
        </w:rPr>
        <w:softHyphen/>
        <w:t>ципального округа.</w:t>
      </w:r>
    </w:p>
    <w:p w:rsidR="00BA3793" w:rsidRPr="00BA3793" w:rsidRDefault="00BA3793" w:rsidP="006509AF">
      <w:pPr>
        <w:pStyle w:val="aa"/>
        <w:numPr>
          <w:ilvl w:val="1"/>
          <w:numId w:val="20"/>
        </w:numPr>
        <w:ind w:left="56" w:right="64" w:firstLine="266"/>
        <w:jc w:val="both"/>
        <w:rPr>
          <w:sz w:val="18"/>
          <w:szCs w:val="18"/>
          <w:lang w:eastAsia="ru-RU"/>
        </w:rPr>
      </w:pPr>
      <w:r w:rsidRPr="00BA3793">
        <w:rPr>
          <w:sz w:val="18"/>
          <w:szCs w:val="18"/>
          <w:lang w:eastAsia="ru-RU" w:bidi="ru-RU"/>
        </w:rPr>
        <w:t>Единая дежурно-диспетчерская служба Марёвского муниципаль</w:t>
      </w:r>
      <w:r w:rsidRPr="00BA3793">
        <w:rPr>
          <w:sz w:val="18"/>
          <w:szCs w:val="18"/>
          <w:lang w:eastAsia="ru-RU" w:bidi="ru-RU"/>
        </w:rPr>
        <w:softHyphen/>
        <w:t>ного округа (далее ЕДДС), получив в системе управления ГО и РСЧС сигна</w:t>
      </w:r>
      <w:r w:rsidRPr="00BA3793">
        <w:rPr>
          <w:sz w:val="18"/>
          <w:szCs w:val="18"/>
          <w:lang w:eastAsia="ru-RU" w:bidi="ru-RU"/>
        </w:rPr>
        <w:softHyphen/>
        <w:t>лы оповещения и (или) экстренную информацию, подтверждает получение и немедленно доводит ее до Главы Марёвского муниципального округа, ор</w:t>
      </w:r>
      <w:r w:rsidRPr="00BA3793">
        <w:rPr>
          <w:sz w:val="18"/>
          <w:szCs w:val="18"/>
          <w:lang w:eastAsia="ru-RU" w:bidi="ru-RU"/>
        </w:rPr>
        <w:softHyphen/>
        <w:t>ганизаций (собственников объектов, производства), на территории которых могут возникнуть или возникли чрезвы</w:t>
      </w:r>
      <w:r w:rsidRPr="00BA3793">
        <w:rPr>
          <w:sz w:val="18"/>
          <w:szCs w:val="18"/>
          <w:lang w:eastAsia="ru-RU" w:bidi="ru-RU"/>
        </w:rPr>
        <w:softHyphen/>
        <w:t>чайные ситуации, а также органов управления и сил ГО и РСЧС.</w:t>
      </w:r>
    </w:p>
    <w:p w:rsidR="00BA3793" w:rsidRPr="00BA3793" w:rsidRDefault="00BA3793" w:rsidP="006509AF">
      <w:pPr>
        <w:pStyle w:val="aa"/>
        <w:numPr>
          <w:ilvl w:val="1"/>
          <w:numId w:val="20"/>
        </w:numPr>
        <w:ind w:left="56" w:right="64" w:firstLine="266"/>
        <w:jc w:val="both"/>
        <w:rPr>
          <w:sz w:val="18"/>
          <w:szCs w:val="18"/>
          <w:lang w:eastAsia="ru-RU"/>
        </w:rPr>
      </w:pPr>
      <w:r w:rsidRPr="00BA3793">
        <w:rPr>
          <w:sz w:val="18"/>
          <w:szCs w:val="18"/>
          <w:lang w:eastAsia="ru-RU" w:bidi="ru-RU"/>
        </w:rPr>
        <w:t>Решение на задействование МСО принимает Глава Марёвского муниципального округа и, по согласованию с ним, руководители ликвидации чрезвычайных ситуаций на территориях, на которых возникла чрезвычайная ситуация.</w:t>
      </w:r>
    </w:p>
    <w:p w:rsidR="00BA3793" w:rsidRPr="00BA3793" w:rsidRDefault="00BA3793" w:rsidP="006509AF">
      <w:pPr>
        <w:pStyle w:val="aa"/>
        <w:numPr>
          <w:ilvl w:val="1"/>
          <w:numId w:val="20"/>
        </w:numPr>
        <w:ind w:left="56" w:right="64" w:firstLine="266"/>
        <w:jc w:val="both"/>
        <w:rPr>
          <w:sz w:val="18"/>
          <w:szCs w:val="18"/>
          <w:lang w:eastAsia="ru-RU"/>
        </w:rPr>
      </w:pPr>
      <w:r w:rsidRPr="00BA3793">
        <w:rPr>
          <w:sz w:val="18"/>
          <w:szCs w:val="18"/>
          <w:lang w:eastAsia="ru-RU" w:bidi="ru-RU"/>
        </w:rPr>
        <w:t>Передача сигналов оповещения и экстренной информации может осуществляться в автоматическом, автоматизированном либо ручном режи</w:t>
      </w:r>
      <w:r w:rsidRPr="00BA3793">
        <w:rPr>
          <w:sz w:val="18"/>
          <w:szCs w:val="18"/>
          <w:lang w:eastAsia="ru-RU" w:bidi="ru-RU"/>
        </w:rPr>
        <w:softHyphen/>
        <w:t>мах функционирования МСО.</w:t>
      </w:r>
    </w:p>
    <w:p w:rsidR="00BA3793" w:rsidRPr="00BA3793" w:rsidRDefault="00BA3793" w:rsidP="006509AF">
      <w:pPr>
        <w:pStyle w:val="aa"/>
        <w:ind w:left="56" w:right="64" w:firstLine="266"/>
        <w:jc w:val="both"/>
        <w:rPr>
          <w:sz w:val="18"/>
          <w:szCs w:val="18"/>
          <w:lang w:eastAsia="ru-RU"/>
        </w:rPr>
      </w:pPr>
      <w:r w:rsidRPr="00BA3793">
        <w:rPr>
          <w:sz w:val="18"/>
          <w:szCs w:val="18"/>
          <w:lang w:eastAsia="ru-RU" w:bidi="ru-RU"/>
        </w:rPr>
        <w:t>В автоматическом режиме функционирования МСО включается (за</w:t>
      </w:r>
      <w:r w:rsidRPr="00BA3793">
        <w:rPr>
          <w:sz w:val="18"/>
          <w:szCs w:val="18"/>
          <w:lang w:eastAsia="ru-RU" w:bidi="ru-RU"/>
        </w:rPr>
        <w:softHyphen/>
        <w:t>пускается) по заранее установленным программам при получении управля</w:t>
      </w:r>
      <w:r w:rsidRPr="00BA3793">
        <w:rPr>
          <w:sz w:val="18"/>
          <w:szCs w:val="18"/>
          <w:lang w:eastAsia="ru-RU" w:bidi="ru-RU"/>
        </w:rPr>
        <w:softHyphen/>
        <w:t>ющих сигналов (команд) от региональной системы централизованного опо</w:t>
      </w:r>
      <w:r w:rsidRPr="00BA3793">
        <w:rPr>
          <w:sz w:val="18"/>
          <w:szCs w:val="18"/>
          <w:lang w:eastAsia="ru-RU" w:bidi="ru-RU"/>
        </w:rPr>
        <w:softHyphen/>
        <w:t>вещения Новгородской области или непосредственно от систем мониторинга опасных природных явлений и техногенных процессов без участия персонала дежурной смены ЕДДС, ответственной за включение (запуск) МСО.</w:t>
      </w:r>
    </w:p>
    <w:p w:rsidR="00BA3793" w:rsidRPr="00BA3793" w:rsidRDefault="00BA3793" w:rsidP="006509AF">
      <w:pPr>
        <w:pStyle w:val="aa"/>
        <w:ind w:left="56" w:right="64" w:firstLine="266"/>
        <w:jc w:val="both"/>
        <w:rPr>
          <w:sz w:val="18"/>
          <w:szCs w:val="18"/>
          <w:lang w:eastAsia="ru-RU"/>
        </w:rPr>
      </w:pPr>
      <w:r w:rsidRPr="00BA3793">
        <w:rPr>
          <w:sz w:val="18"/>
          <w:szCs w:val="18"/>
          <w:lang w:eastAsia="ru-RU" w:bidi="ru-RU"/>
        </w:rPr>
        <w:t>В автоматизированном режиме функционирования включение (запуск) МСО осуществляется дежурной сменой ЕДДС с автоматизированных рабо</w:t>
      </w:r>
      <w:r w:rsidRPr="00BA3793">
        <w:rPr>
          <w:sz w:val="18"/>
          <w:szCs w:val="18"/>
          <w:lang w:eastAsia="ru-RU" w:bidi="ru-RU"/>
        </w:rPr>
        <w:softHyphen/>
        <w:t>чих мест при поступлении установленных сигналов (команд) и распоряже</w:t>
      </w:r>
      <w:r w:rsidRPr="00BA3793">
        <w:rPr>
          <w:sz w:val="18"/>
          <w:szCs w:val="18"/>
          <w:lang w:eastAsia="ru-RU" w:bidi="ru-RU"/>
        </w:rPr>
        <w:softHyphen/>
        <w:t>ний.</w:t>
      </w:r>
    </w:p>
    <w:p w:rsidR="00BA3793" w:rsidRPr="00BA3793" w:rsidRDefault="00BA3793" w:rsidP="006509AF">
      <w:pPr>
        <w:pStyle w:val="aa"/>
        <w:ind w:left="56" w:right="64" w:firstLine="266"/>
        <w:jc w:val="both"/>
        <w:rPr>
          <w:sz w:val="18"/>
          <w:szCs w:val="18"/>
          <w:lang w:eastAsia="ru-RU"/>
        </w:rPr>
      </w:pPr>
      <w:r w:rsidRPr="00BA3793">
        <w:rPr>
          <w:sz w:val="18"/>
          <w:szCs w:val="18"/>
          <w:lang w:eastAsia="ru-RU" w:bidi="ru-RU"/>
        </w:rPr>
        <w:t>В ручном режиме функционирования:</w:t>
      </w:r>
    </w:p>
    <w:p w:rsidR="00BA3793" w:rsidRPr="00BA3793" w:rsidRDefault="00BA3793" w:rsidP="006509AF">
      <w:pPr>
        <w:pStyle w:val="aa"/>
        <w:ind w:left="56" w:right="64" w:firstLine="266"/>
        <w:jc w:val="both"/>
        <w:rPr>
          <w:sz w:val="18"/>
          <w:szCs w:val="18"/>
          <w:lang w:eastAsia="ru-RU"/>
        </w:rPr>
      </w:pPr>
      <w:r w:rsidRPr="00BA3793">
        <w:rPr>
          <w:sz w:val="18"/>
          <w:szCs w:val="18"/>
          <w:lang w:eastAsia="ru-RU" w:bidi="ru-RU"/>
        </w:rPr>
        <w:t>дежурная смена ЕДДС осуществляет включение (запуск) оконечных средств оповещения непосредственно с мест их установки, а также направ</w:t>
      </w:r>
      <w:r w:rsidRPr="00BA3793">
        <w:rPr>
          <w:sz w:val="18"/>
          <w:szCs w:val="18"/>
          <w:lang w:eastAsia="ru-RU" w:bidi="ru-RU"/>
        </w:rPr>
        <w:softHyphen/>
        <w:t>ляют заявки операторам связи и (или) редакциям средств массовой информа</w:t>
      </w:r>
      <w:r w:rsidRPr="00BA3793">
        <w:rPr>
          <w:sz w:val="18"/>
          <w:szCs w:val="18"/>
          <w:lang w:eastAsia="ru-RU" w:bidi="ru-RU"/>
        </w:rPr>
        <w:softHyphen/>
        <w:t>ции на передачу сигналов оповещения и экстренной информации в соответ</w:t>
      </w:r>
      <w:r w:rsidRPr="00BA3793">
        <w:rPr>
          <w:sz w:val="18"/>
          <w:szCs w:val="18"/>
          <w:lang w:eastAsia="ru-RU" w:bidi="ru-RU"/>
        </w:rPr>
        <w:softHyphen/>
        <w:t>ствии с законодательством Российской Федерации;</w:t>
      </w:r>
    </w:p>
    <w:p w:rsidR="00BA3793" w:rsidRPr="00BA3793" w:rsidRDefault="00BA3793" w:rsidP="006509AF">
      <w:pPr>
        <w:pStyle w:val="aa"/>
        <w:ind w:left="56" w:right="64" w:firstLine="266"/>
        <w:jc w:val="both"/>
        <w:rPr>
          <w:sz w:val="18"/>
          <w:szCs w:val="18"/>
          <w:lang w:eastAsia="ru-RU"/>
        </w:rPr>
      </w:pPr>
      <w:r w:rsidRPr="00BA3793">
        <w:rPr>
          <w:sz w:val="18"/>
          <w:szCs w:val="18"/>
          <w:lang w:eastAsia="ru-RU" w:bidi="ru-RU"/>
        </w:rPr>
        <w:t>задействуются громкоговорящие средства на подвижных объектах, мо</w:t>
      </w:r>
      <w:r w:rsidRPr="00BA3793">
        <w:rPr>
          <w:sz w:val="18"/>
          <w:szCs w:val="18"/>
          <w:lang w:eastAsia="ru-RU" w:bidi="ru-RU"/>
        </w:rPr>
        <w:softHyphen/>
        <w:t>бильные и носимые средства оповещения.</w:t>
      </w:r>
    </w:p>
    <w:p w:rsidR="00BA3793" w:rsidRPr="00BA3793" w:rsidRDefault="00BA3793" w:rsidP="006509AF">
      <w:pPr>
        <w:pStyle w:val="aa"/>
        <w:ind w:left="56" w:right="64" w:firstLine="266"/>
        <w:jc w:val="both"/>
        <w:rPr>
          <w:sz w:val="18"/>
          <w:szCs w:val="18"/>
          <w:lang w:eastAsia="ru-RU"/>
        </w:rPr>
      </w:pPr>
      <w:r w:rsidRPr="00BA3793">
        <w:rPr>
          <w:sz w:val="18"/>
          <w:szCs w:val="18"/>
          <w:lang w:eastAsia="ru-RU" w:bidi="ru-RU"/>
        </w:rPr>
        <w:t>Основной режим функционирования МСО - автоматизированный.</w:t>
      </w:r>
    </w:p>
    <w:p w:rsidR="00BA3793" w:rsidRPr="00BA3793" w:rsidRDefault="00BA3793" w:rsidP="006509AF">
      <w:pPr>
        <w:pStyle w:val="aa"/>
        <w:numPr>
          <w:ilvl w:val="1"/>
          <w:numId w:val="20"/>
        </w:numPr>
        <w:ind w:left="56" w:right="64" w:firstLine="266"/>
        <w:jc w:val="both"/>
        <w:rPr>
          <w:sz w:val="18"/>
          <w:szCs w:val="18"/>
          <w:lang w:eastAsia="ru-RU"/>
        </w:rPr>
      </w:pPr>
      <w:r w:rsidRPr="00BA3793">
        <w:rPr>
          <w:sz w:val="18"/>
          <w:szCs w:val="18"/>
          <w:lang w:eastAsia="ru-RU" w:bidi="ru-RU"/>
        </w:rPr>
        <w:t>Передача сигналов оповещения и экстренной информации населе</w:t>
      </w:r>
      <w:r w:rsidRPr="00BA3793">
        <w:rPr>
          <w:sz w:val="18"/>
          <w:szCs w:val="18"/>
          <w:lang w:eastAsia="ru-RU" w:bidi="ru-RU"/>
        </w:rPr>
        <w:softHyphen/>
        <w:t>нию осуществляется подачей сигнала «ВНИМАНИЕ ВСЕМ!» путем включе</w:t>
      </w:r>
      <w:r w:rsidRPr="00BA3793">
        <w:rPr>
          <w:sz w:val="18"/>
          <w:szCs w:val="18"/>
          <w:lang w:eastAsia="ru-RU" w:bidi="ru-RU"/>
        </w:rPr>
        <w:softHyphen/>
        <w:t>ния сирен и мощных акустических систем длительностью до 3 минут.</w:t>
      </w:r>
    </w:p>
    <w:p w:rsidR="00BA3793" w:rsidRPr="00BA3793" w:rsidRDefault="00BA3793" w:rsidP="006509AF">
      <w:pPr>
        <w:pStyle w:val="aa"/>
        <w:ind w:left="56" w:right="64" w:firstLine="266"/>
        <w:jc w:val="both"/>
        <w:rPr>
          <w:sz w:val="18"/>
          <w:szCs w:val="18"/>
          <w:lang w:eastAsia="ru-RU"/>
        </w:rPr>
      </w:pPr>
      <w:r w:rsidRPr="00BA3793">
        <w:rPr>
          <w:sz w:val="18"/>
          <w:szCs w:val="18"/>
          <w:lang w:eastAsia="ru-RU" w:bidi="ru-RU"/>
        </w:rPr>
        <w:t>Сигналы оповещения и экстренная информация передаются непосред</w:t>
      </w:r>
      <w:r w:rsidRPr="00BA3793">
        <w:rPr>
          <w:sz w:val="18"/>
          <w:szCs w:val="18"/>
          <w:lang w:eastAsia="ru-RU" w:bidi="ru-RU"/>
        </w:rPr>
        <w:softHyphen/>
        <w:t>ственно с рабочих мест дежурной смены ЕДДС.</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Типовые сообщения населению о фактических и прогнозируемых чрезвычайных ситуациях готовятся заблаговременно.</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3.6.</w:t>
      </w:r>
      <w:r w:rsidRPr="00BA3793">
        <w:rPr>
          <w:sz w:val="18"/>
          <w:szCs w:val="18"/>
          <w:lang w:eastAsia="ru-RU"/>
        </w:rPr>
        <w:tab/>
        <w:t>Для обеспечения своевременной передачи населению сигналов оповещения и экстренной информации комплексно могут использоваться:</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сети электрических, электронных сирен и мощных акустических систем;</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сети уличной радиофикации;</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сети местного эфирного телерадиовещания;</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сети связи операторов связи и ведомственные; информационно-телекоммуникационная сеть «Интернет»;</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громкоговорящие средства на подвижных объектах, мобильные и носимые средства оповещения.</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lastRenderedPageBreak/>
        <w:t>Рассмотрение вопросов организации оповещения населения и определение способов и сроков оповещения осуществляется комиссией по предупреждению и ликвидации чрезвычайных ситуаций и обеспечению пожарной безопасности Администрации Марёвского муниципального округа (далее КПЛЧС и ОПБ).</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3.7.</w:t>
      </w:r>
      <w:r w:rsidRPr="00BA3793">
        <w:rPr>
          <w:sz w:val="18"/>
          <w:szCs w:val="18"/>
          <w:lang w:eastAsia="ru-RU"/>
        </w:rPr>
        <w:tab/>
        <w:t>Порядок действий дежурного персонала ЕДДС,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3.8.</w:t>
      </w:r>
      <w:r w:rsidRPr="00BA3793">
        <w:rPr>
          <w:sz w:val="18"/>
          <w:szCs w:val="18"/>
          <w:lang w:eastAsia="ru-RU"/>
        </w:rPr>
        <w:tab/>
        <w:t>Отдел по мобилизационной подготовке, гражданской обороне и чрезвычайными ситуациями администрации Марёвского муниципального округа, в ведении которого находится система оповещения населения, и персонал ЕДДС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BA3793" w:rsidRPr="00BA3793" w:rsidRDefault="00BA3793" w:rsidP="006509AF">
      <w:pPr>
        <w:pStyle w:val="aa"/>
        <w:ind w:left="56" w:right="64" w:firstLine="266"/>
        <w:jc w:val="both"/>
        <w:rPr>
          <w:sz w:val="18"/>
          <w:szCs w:val="18"/>
          <w:lang w:eastAsia="ru-RU"/>
        </w:rPr>
      </w:pPr>
    </w:p>
    <w:p w:rsidR="00BA3793" w:rsidRPr="00BA3793" w:rsidRDefault="00BA3793" w:rsidP="006509AF">
      <w:pPr>
        <w:pStyle w:val="aa"/>
        <w:ind w:left="56" w:right="64" w:firstLine="266"/>
        <w:jc w:val="both"/>
        <w:rPr>
          <w:b/>
          <w:sz w:val="18"/>
          <w:szCs w:val="18"/>
          <w:lang w:eastAsia="ru-RU"/>
        </w:rPr>
      </w:pPr>
      <w:r w:rsidRPr="00BA3793">
        <w:rPr>
          <w:b/>
          <w:sz w:val="18"/>
          <w:szCs w:val="18"/>
          <w:lang w:eastAsia="ru-RU"/>
        </w:rPr>
        <w:t>4.</w:t>
      </w:r>
      <w:r w:rsidRPr="00BA3793">
        <w:rPr>
          <w:b/>
          <w:sz w:val="18"/>
          <w:szCs w:val="18"/>
          <w:lang w:eastAsia="ru-RU"/>
        </w:rPr>
        <w:tab/>
        <w:t>Поддержание в готовности МСО</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4.1.</w:t>
      </w:r>
      <w:r w:rsidRPr="00BA3793">
        <w:rPr>
          <w:sz w:val="18"/>
          <w:szCs w:val="18"/>
          <w:lang w:eastAsia="ru-RU"/>
        </w:rPr>
        <w:tab/>
        <w:t>Поддержание МСО в готовности организуется и осуществляется отделом по мобилизационной подготовке, гражданской обороне и чрезвычайными ситуациями администрации Марёвского муниципального округа с привлечением установленным порядком подрядных организаций, в пределах бюджетной сметы.</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4.2.</w:t>
      </w:r>
      <w:r w:rsidRPr="00BA3793">
        <w:rPr>
          <w:sz w:val="18"/>
          <w:szCs w:val="18"/>
          <w:lang w:eastAsia="ru-RU"/>
        </w:rPr>
        <w:tab/>
        <w:t>МСО должна соответствовать требованиям, изложенным в Приложении № 1 к Положению о системах оповещения населения, утвержденному совместным приказом МЧС России и Министерства цифрового развития, связи и массовых коммуникаций от 31 июля 2020 года № 578/365, в части, касающейся муниципальных систем оповещения.</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Готовность МСО населения достигается:</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наличием актуализированных нормативных актов в области создания, поддержания в состоянии постоянной готовности и задействования МСО;</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наличием персонала, ответственного за включение (запуск) МСО и уровнем его профессиональной подготовки;</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наличием технического обслуживающего персонала, отвечающего за поддержание в готовности ТСО, и уровнем его профессиональной подготовки;</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наличием, исправностью и соответствием ТСО проектно-сметной документации на МСО;</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готовностью сетей связи, студий вещания и средств массовой информации к обеспечению передачи сигналов оповещения и (или) экстренной информации;</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регулярным проведением проверок готовности МСО;</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своевременным обслуживанием, ремонтом неисправных и заменой выслуживших установленный эксплуатационный ресурс ТСО;</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наличием и обеспечением готовности к использованию резервов ТСО;</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своевременным проведением мероприятий по совершенствованию МСО.</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4.3.</w:t>
      </w:r>
      <w:r w:rsidRPr="00BA3793">
        <w:rPr>
          <w:sz w:val="18"/>
          <w:szCs w:val="18"/>
          <w:lang w:eastAsia="ru-RU"/>
        </w:rPr>
        <w:tab/>
        <w:t>С целью контроля за поддержанием в готовности МСО организуются и проводятся следующие виды проверок:</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комплексные проверки готовности МСО с включением оконечных средств оповещения и доведением проверочных сигналов и информации до населения;</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технические проверки готовности к задействованию системы МСО без включения оконечных средств оповещения населения.</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Комплексные проверки готовности МСО проводятся два раза в год комиссией в составе представителей отдела по мобилизационной подготовке, гражданской обороне и чрезвычайными ситуациями администрации Марёвского муниципального округа, а также операторов связи и организаций, привлекаемых при оповещении населения.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По решению КПЛЧС и ОПБ могут проводиться дополнительные комплексные проверки готовности МСО.</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В ходе работы комиссии проверяется выполнение всех требований настоящего Положения.</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По результатам комплексной проверки готовности МСО оформляется Акт, в котором отражаются проверенные вопросы, выявленные недостатки, предложения по их своевременному устранению, а также уточняется паспорт МСО.</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Оценка готовности МСО определяется в соответствии с Приложением № 3 к Положению о системах оповещения населения, утвержденному совместным приказом МЧС России и Министерства цифрового развития, связи и массовых коммуникаций от 31 июля 2020 года № 578/365.</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Технические проверки готовности к задействованию МСО проводятся персоналом ЕДДС без включения оконечных средств оповещения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проверочного сигнала «Техническая проверка» не производится.</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МСО.</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4.4.</w:t>
      </w:r>
      <w:r w:rsidRPr="00BA3793">
        <w:rPr>
          <w:sz w:val="18"/>
          <w:szCs w:val="18"/>
          <w:lang w:eastAsia="ru-RU"/>
        </w:rPr>
        <w:tab/>
        <w:t>Для обеспечения оповещения максимального количества людей, попавших в зону чрезвычайной ситуации, в том числе на территории, неохваченной ТСО системы централизованного оповещения населения, создается резерв технических средств оповещения (стационарных и мобильных).</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Номенклатура, объем, порядок создания и использования устанавливаются Администрацией Марёвского муниципального округа.</w:t>
      </w:r>
    </w:p>
    <w:p w:rsidR="00BA3793" w:rsidRPr="00BA3793" w:rsidRDefault="00BA3793" w:rsidP="006509AF">
      <w:pPr>
        <w:pStyle w:val="aa"/>
        <w:ind w:left="56" w:right="64" w:firstLine="266"/>
        <w:jc w:val="both"/>
        <w:rPr>
          <w:sz w:val="18"/>
          <w:szCs w:val="18"/>
          <w:lang w:eastAsia="ru-RU"/>
        </w:rPr>
      </w:pPr>
      <w:r w:rsidRPr="00BA3793">
        <w:rPr>
          <w:sz w:val="18"/>
          <w:szCs w:val="18"/>
          <w:lang w:eastAsia="ru-RU"/>
        </w:rPr>
        <w:t>4.5.</w:t>
      </w:r>
      <w:r w:rsidRPr="00BA3793">
        <w:rPr>
          <w:sz w:val="18"/>
          <w:szCs w:val="18"/>
          <w:lang w:eastAsia="ru-RU"/>
        </w:rPr>
        <w:tab/>
        <w:t>Вывод из эксплуатации действующей МСО осуществляется по окончанию эксплуатационного ресурса ТСО, завершения ее модернизации (реконструкции) и ввода в эксплуатацию новой МСО.</w:t>
      </w:r>
    </w:p>
    <w:p w:rsidR="006509AF" w:rsidRDefault="006509AF" w:rsidP="00117335">
      <w:pPr>
        <w:pStyle w:val="aa"/>
        <w:rPr>
          <w:sz w:val="18"/>
          <w:szCs w:val="18"/>
          <w:lang w:eastAsia="ru-RU"/>
        </w:rPr>
      </w:pPr>
    </w:p>
    <w:p w:rsidR="00BA3793" w:rsidRDefault="00BA3793" w:rsidP="00117335">
      <w:pPr>
        <w:pStyle w:val="aa"/>
        <w:rPr>
          <w:sz w:val="18"/>
          <w:szCs w:val="18"/>
          <w:lang w:eastAsia="ru-RU"/>
        </w:rPr>
      </w:pPr>
    </w:p>
    <w:p w:rsidR="00EF072B" w:rsidRPr="00EF072B" w:rsidRDefault="00EF072B" w:rsidP="00EF072B">
      <w:pPr>
        <w:pStyle w:val="aa"/>
        <w:ind w:left="42" w:right="141"/>
        <w:jc w:val="center"/>
        <w:rPr>
          <w:b/>
          <w:bCs/>
          <w:sz w:val="18"/>
          <w:szCs w:val="18"/>
        </w:rPr>
      </w:pPr>
      <w:r w:rsidRPr="00EF072B">
        <w:rPr>
          <w:b/>
          <w:bCs/>
          <w:sz w:val="18"/>
          <w:szCs w:val="18"/>
        </w:rPr>
        <w:t>АДМИНИСТРАЦИЯ</w:t>
      </w:r>
    </w:p>
    <w:p w:rsidR="00EF072B" w:rsidRPr="00EF072B" w:rsidRDefault="00EF072B" w:rsidP="00EF072B">
      <w:pPr>
        <w:pStyle w:val="aa"/>
        <w:ind w:left="42" w:right="141"/>
        <w:jc w:val="center"/>
        <w:rPr>
          <w:b/>
          <w:bCs/>
          <w:sz w:val="18"/>
          <w:szCs w:val="18"/>
        </w:rPr>
      </w:pPr>
      <w:r w:rsidRPr="00EF072B">
        <w:rPr>
          <w:b/>
          <w:bCs/>
          <w:sz w:val="18"/>
          <w:szCs w:val="18"/>
        </w:rPr>
        <w:t>МАРЁВСКОГО МУНИЦИПАЛЬНОГО ОКРУГА</w:t>
      </w:r>
    </w:p>
    <w:p w:rsidR="00EF072B" w:rsidRPr="00EF072B" w:rsidRDefault="00EF072B" w:rsidP="00EF072B">
      <w:pPr>
        <w:pStyle w:val="aa"/>
        <w:ind w:left="42" w:right="141"/>
        <w:jc w:val="center"/>
        <w:rPr>
          <w:b/>
          <w:sz w:val="18"/>
          <w:szCs w:val="18"/>
        </w:rPr>
      </w:pPr>
    </w:p>
    <w:p w:rsidR="00EF072B" w:rsidRPr="00EF072B" w:rsidRDefault="00EF072B" w:rsidP="00EF072B">
      <w:pPr>
        <w:pStyle w:val="aa"/>
        <w:ind w:left="42" w:right="141"/>
        <w:jc w:val="center"/>
        <w:rPr>
          <w:sz w:val="18"/>
          <w:szCs w:val="18"/>
        </w:rPr>
      </w:pPr>
      <w:r w:rsidRPr="00EF072B">
        <w:rPr>
          <w:sz w:val="18"/>
          <w:szCs w:val="18"/>
        </w:rPr>
        <w:t>П О С Т А Н О В Л Е Н И Е</w:t>
      </w:r>
    </w:p>
    <w:p w:rsidR="00EF072B" w:rsidRPr="00EF072B" w:rsidRDefault="00EF072B" w:rsidP="00EF072B">
      <w:pPr>
        <w:pStyle w:val="aa"/>
        <w:ind w:left="42" w:right="141"/>
        <w:jc w:val="center"/>
        <w:rPr>
          <w:sz w:val="18"/>
          <w:szCs w:val="18"/>
        </w:rPr>
      </w:pPr>
      <w:r w:rsidRPr="00EF072B">
        <w:rPr>
          <w:sz w:val="18"/>
          <w:szCs w:val="18"/>
        </w:rPr>
        <w:t>02.09.2022 № 420</w:t>
      </w:r>
    </w:p>
    <w:p w:rsidR="00EF072B" w:rsidRPr="00EF072B" w:rsidRDefault="00EF072B" w:rsidP="00EF072B">
      <w:pPr>
        <w:pStyle w:val="aa"/>
        <w:ind w:left="42" w:right="141"/>
        <w:jc w:val="center"/>
        <w:rPr>
          <w:sz w:val="18"/>
          <w:szCs w:val="18"/>
        </w:rPr>
      </w:pPr>
      <w:r w:rsidRPr="00EF072B">
        <w:rPr>
          <w:sz w:val="18"/>
          <w:szCs w:val="18"/>
        </w:rPr>
        <w:t>с. Марёво</w:t>
      </w:r>
    </w:p>
    <w:p w:rsidR="00EF072B" w:rsidRPr="00EF072B" w:rsidRDefault="00EF072B" w:rsidP="00EF072B">
      <w:pPr>
        <w:pStyle w:val="aa"/>
        <w:ind w:left="42" w:right="141"/>
        <w:jc w:val="center"/>
        <w:rPr>
          <w:sz w:val="18"/>
          <w:szCs w:val="18"/>
        </w:rPr>
      </w:pPr>
    </w:p>
    <w:p w:rsidR="00EF072B" w:rsidRPr="00EF072B" w:rsidRDefault="00EF072B" w:rsidP="00EF072B">
      <w:pPr>
        <w:pStyle w:val="aa"/>
        <w:ind w:left="42" w:right="141"/>
        <w:jc w:val="center"/>
        <w:rPr>
          <w:b/>
          <w:sz w:val="18"/>
          <w:szCs w:val="18"/>
        </w:rPr>
      </w:pPr>
      <w:r w:rsidRPr="00EF072B">
        <w:rPr>
          <w:b/>
          <w:sz w:val="18"/>
          <w:szCs w:val="18"/>
        </w:rPr>
        <w:t>О внесении изменений в постановление Администрации  муниципального округа от 12.03.2021 №75 «Об утверждении муниципальной программы Марёвского муниципального округа «Благоустройство территории Марёвского муниципального округа на 2021 – 2026 годы»</w:t>
      </w:r>
    </w:p>
    <w:p w:rsidR="00EF072B" w:rsidRPr="00EF072B" w:rsidRDefault="00EF072B" w:rsidP="00EF072B">
      <w:pPr>
        <w:pStyle w:val="aa"/>
        <w:ind w:left="42" w:right="141"/>
        <w:rPr>
          <w:b/>
          <w:sz w:val="18"/>
          <w:szCs w:val="18"/>
        </w:rPr>
      </w:pPr>
    </w:p>
    <w:p w:rsidR="00EF072B" w:rsidRPr="00EF072B" w:rsidRDefault="00EF072B" w:rsidP="00EF072B">
      <w:pPr>
        <w:pStyle w:val="aa"/>
        <w:ind w:left="42" w:right="141" w:firstLine="242"/>
        <w:jc w:val="both"/>
        <w:rPr>
          <w:b/>
          <w:sz w:val="18"/>
          <w:szCs w:val="18"/>
        </w:rPr>
      </w:pPr>
      <w:r w:rsidRPr="00EF072B">
        <w:rPr>
          <w:bCs/>
          <w:sz w:val="18"/>
          <w:szCs w:val="18"/>
        </w:rPr>
        <w:t xml:space="preserve">В соответствии со статьей 179 Бюджетного кодекса Российской Федерации, </w:t>
      </w:r>
      <w:r w:rsidRPr="00EF072B">
        <w:rPr>
          <w:sz w:val="18"/>
          <w:szCs w:val="18"/>
        </w:rPr>
        <w:t xml:space="preserve">Администрация Марёвского муниципального округа </w:t>
      </w:r>
      <w:r w:rsidRPr="00EF072B">
        <w:rPr>
          <w:b/>
          <w:sz w:val="18"/>
          <w:szCs w:val="18"/>
        </w:rPr>
        <w:t>ПОСТАНОВЛЯЕТ:</w:t>
      </w:r>
    </w:p>
    <w:p w:rsidR="00EF072B" w:rsidRPr="00EF072B" w:rsidRDefault="00EF072B" w:rsidP="00EF072B">
      <w:pPr>
        <w:pStyle w:val="aa"/>
        <w:ind w:left="42" w:right="141" w:firstLine="242"/>
        <w:jc w:val="both"/>
        <w:rPr>
          <w:sz w:val="18"/>
          <w:szCs w:val="18"/>
        </w:rPr>
      </w:pPr>
      <w:r w:rsidRPr="00EF072B">
        <w:rPr>
          <w:sz w:val="18"/>
          <w:szCs w:val="18"/>
        </w:rPr>
        <w:lastRenderedPageBreak/>
        <w:t>1.Внести изменения в постановление Администрации Марёвского муниципального округа от 12.03.2021 №75 «Об утверждении муниципальной программы Марёвского муниципального округа «Благоустройство территории Марёвского муниципального округа на 2021 – 2026 годы»:</w:t>
      </w:r>
    </w:p>
    <w:p w:rsidR="00EF072B" w:rsidRPr="00EF072B" w:rsidRDefault="00EF072B" w:rsidP="00EF072B">
      <w:pPr>
        <w:pStyle w:val="aa"/>
        <w:ind w:left="42" w:right="141" w:firstLine="242"/>
        <w:jc w:val="both"/>
        <w:rPr>
          <w:sz w:val="18"/>
          <w:szCs w:val="18"/>
        </w:rPr>
      </w:pPr>
      <w:r w:rsidRPr="00EF072B">
        <w:rPr>
          <w:sz w:val="18"/>
          <w:szCs w:val="18"/>
        </w:rPr>
        <w:t>1.1.В Паспорте муниципальной программы:</w:t>
      </w:r>
    </w:p>
    <w:p w:rsidR="00EF072B" w:rsidRPr="00EF072B" w:rsidRDefault="00EF072B" w:rsidP="00EF072B">
      <w:pPr>
        <w:pStyle w:val="aa"/>
        <w:ind w:left="42" w:right="141" w:firstLine="242"/>
        <w:jc w:val="both"/>
        <w:rPr>
          <w:sz w:val="18"/>
          <w:szCs w:val="18"/>
        </w:rPr>
      </w:pPr>
      <w:r w:rsidRPr="00EF072B">
        <w:rPr>
          <w:sz w:val="18"/>
          <w:szCs w:val="18"/>
        </w:rPr>
        <w:t xml:space="preserve">1.1.1.Изложить пункт 6 Объемы и источники финансирования муниципальной программы в целом и по годам реализации (тыс. руб.) в   редакции: </w:t>
      </w:r>
    </w:p>
    <w:p w:rsidR="00EF072B" w:rsidRPr="00EF072B" w:rsidRDefault="00EF072B" w:rsidP="00EF072B">
      <w:pPr>
        <w:pStyle w:val="aa"/>
        <w:ind w:left="42" w:right="141" w:firstLine="242"/>
        <w:jc w:val="both"/>
        <w:rPr>
          <w:sz w:val="18"/>
          <w:szCs w:val="18"/>
        </w:rPr>
      </w:pPr>
      <w:r w:rsidRPr="00EF072B">
        <w:rPr>
          <w:sz w:val="18"/>
          <w:szCs w:val="18"/>
        </w:rPr>
        <w:t>«6.Объемы и источники финансирования муниципальной программы в целом и по годам реализации (тыс. руб.):</w:t>
      </w:r>
    </w:p>
    <w:tbl>
      <w:tblPr>
        <w:tblW w:w="10132" w:type="dxa"/>
        <w:tblInd w:w="121" w:type="dxa"/>
        <w:tblLayout w:type="fixed"/>
        <w:tblCellMar>
          <w:left w:w="75" w:type="dxa"/>
          <w:right w:w="75" w:type="dxa"/>
        </w:tblCellMar>
        <w:tblLook w:val="04A0" w:firstRow="1" w:lastRow="0" w:firstColumn="1" w:lastColumn="0" w:noHBand="0" w:noVBand="1"/>
      </w:tblPr>
      <w:tblGrid>
        <w:gridCol w:w="1287"/>
        <w:gridCol w:w="1548"/>
        <w:gridCol w:w="1872"/>
        <w:gridCol w:w="1672"/>
        <w:gridCol w:w="2052"/>
        <w:gridCol w:w="1701"/>
      </w:tblGrid>
      <w:tr w:rsidR="00EF072B" w:rsidRPr="00EF072B" w:rsidTr="00EF072B">
        <w:trPr>
          <w:trHeight w:val="20"/>
        </w:trPr>
        <w:tc>
          <w:tcPr>
            <w:tcW w:w="1287" w:type="dxa"/>
            <w:vMerge w:val="restart"/>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Год</w:t>
            </w:r>
          </w:p>
        </w:tc>
        <w:tc>
          <w:tcPr>
            <w:tcW w:w="8845" w:type="dxa"/>
            <w:gridSpan w:val="5"/>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Источник финансирования</w:t>
            </w:r>
          </w:p>
        </w:tc>
      </w:tr>
      <w:tr w:rsidR="00EF072B" w:rsidRPr="00EF072B" w:rsidTr="00EF072B">
        <w:trPr>
          <w:trHeight w:val="20"/>
        </w:trPr>
        <w:tc>
          <w:tcPr>
            <w:tcW w:w="1287" w:type="dxa"/>
            <w:vMerge/>
            <w:tcBorders>
              <w:top w:val="single" w:sz="4" w:space="0" w:color="auto"/>
              <w:left w:val="single" w:sz="4" w:space="0" w:color="auto"/>
              <w:bottom w:val="single" w:sz="4" w:space="0" w:color="auto"/>
              <w:right w:val="single" w:sz="4" w:space="0" w:color="auto"/>
            </w:tcBorders>
            <w:vAlign w:val="center"/>
          </w:tcPr>
          <w:p w:rsidR="00EF072B" w:rsidRPr="00EF072B" w:rsidRDefault="00EF072B" w:rsidP="00EF072B">
            <w:pPr>
              <w:pStyle w:val="aa"/>
              <w:ind w:left="-57" w:right="-38"/>
              <w:jc w:val="center"/>
              <w:rPr>
                <w:sz w:val="18"/>
                <w:szCs w:val="18"/>
              </w:rPr>
            </w:pPr>
          </w:p>
        </w:tc>
        <w:tc>
          <w:tcPr>
            <w:tcW w:w="1548"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Областнойбюджет</w:t>
            </w:r>
          </w:p>
        </w:tc>
        <w:tc>
          <w:tcPr>
            <w:tcW w:w="1872"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федеральный бюджет</w:t>
            </w:r>
          </w:p>
        </w:tc>
        <w:tc>
          <w:tcPr>
            <w:tcW w:w="1672"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местные бюджеты</w:t>
            </w:r>
          </w:p>
        </w:tc>
        <w:tc>
          <w:tcPr>
            <w:tcW w:w="2052"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внебюджетные средства</w:t>
            </w:r>
          </w:p>
        </w:tc>
        <w:tc>
          <w:tcPr>
            <w:tcW w:w="1701"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всего</w:t>
            </w:r>
          </w:p>
        </w:tc>
      </w:tr>
      <w:tr w:rsidR="00EF072B" w:rsidRPr="00EF072B" w:rsidTr="00EF072B">
        <w:trPr>
          <w:trHeight w:val="20"/>
        </w:trPr>
        <w:tc>
          <w:tcPr>
            <w:tcW w:w="1287"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1</w:t>
            </w:r>
          </w:p>
        </w:tc>
        <w:tc>
          <w:tcPr>
            <w:tcW w:w="1548"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2</w:t>
            </w:r>
          </w:p>
        </w:tc>
        <w:tc>
          <w:tcPr>
            <w:tcW w:w="1872"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3</w:t>
            </w:r>
          </w:p>
        </w:tc>
        <w:tc>
          <w:tcPr>
            <w:tcW w:w="1672"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4</w:t>
            </w:r>
          </w:p>
        </w:tc>
        <w:tc>
          <w:tcPr>
            <w:tcW w:w="2052"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5</w:t>
            </w:r>
          </w:p>
        </w:tc>
        <w:tc>
          <w:tcPr>
            <w:tcW w:w="1701"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6</w:t>
            </w:r>
          </w:p>
        </w:tc>
      </w:tr>
      <w:tr w:rsidR="00EF072B" w:rsidRPr="00EF072B" w:rsidTr="00EF072B">
        <w:trPr>
          <w:trHeight w:val="20"/>
        </w:trPr>
        <w:tc>
          <w:tcPr>
            <w:tcW w:w="1287"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2021</w:t>
            </w:r>
          </w:p>
        </w:tc>
        <w:tc>
          <w:tcPr>
            <w:tcW w:w="1548"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2863,54804</w:t>
            </w:r>
          </w:p>
        </w:tc>
        <w:tc>
          <w:tcPr>
            <w:tcW w:w="1872"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609,47300</w:t>
            </w:r>
          </w:p>
        </w:tc>
        <w:tc>
          <w:tcPr>
            <w:tcW w:w="1672"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5865,52000</w:t>
            </w:r>
          </w:p>
        </w:tc>
        <w:tc>
          <w:tcPr>
            <w:tcW w:w="2052"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430,70000</w:t>
            </w:r>
          </w:p>
        </w:tc>
        <w:tc>
          <w:tcPr>
            <w:tcW w:w="1701"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9769,24104</w:t>
            </w:r>
          </w:p>
        </w:tc>
      </w:tr>
      <w:tr w:rsidR="00EF072B" w:rsidRPr="00EF072B" w:rsidTr="00EF072B">
        <w:trPr>
          <w:trHeight w:val="20"/>
        </w:trPr>
        <w:tc>
          <w:tcPr>
            <w:tcW w:w="1287"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2022</w:t>
            </w:r>
          </w:p>
        </w:tc>
        <w:tc>
          <w:tcPr>
            <w:tcW w:w="1548"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5276,70374</w:t>
            </w:r>
          </w:p>
        </w:tc>
        <w:tc>
          <w:tcPr>
            <w:tcW w:w="1872"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p>
        </w:tc>
        <w:tc>
          <w:tcPr>
            <w:tcW w:w="1672"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7138,88338</w:t>
            </w:r>
          </w:p>
        </w:tc>
        <w:tc>
          <w:tcPr>
            <w:tcW w:w="2052"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608,22500</w:t>
            </w:r>
          </w:p>
        </w:tc>
        <w:tc>
          <w:tcPr>
            <w:tcW w:w="1701"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13023,81212</w:t>
            </w:r>
          </w:p>
        </w:tc>
      </w:tr>
      <w:tr w:rsidR="00EF072B" w:rsidRPr="00EF072B" w:rsidTr="00EF072B">
        <w:trPr>
          <w:trHeight w:val="20"/>
        </w:trPr>
        <w:tc>
          <w:tcPr>
            <w:tcW w:w="1287"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2023</w:t>
            </w:r>
          </w:p>
        </w:tc>
        <w:tc>
          <w:tcPr>
            <w:tcW w:w="1548"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p>
        </w:tc>
        <w:tc>
          <w:tcPr>
            <w:tcW w:w="1872"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p>
        </w:tc>
        <w:tc>
          <w:tcPr>
            <w:tcW w:w="1672"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5378,40800</w:t>
            </w:r>
          </w:p>
        </w:tc>
        <w:tc>
          <w:tcPr>
            <w:tcW w:w="2052"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0</w:t>
            </w:r>
          </w:p>
        </w:tc>
        <w:tc>
          <w:tcPr>
            <w:tcW w:w="1701" w:type="dxa"/>
            <w:tcBorders>
              <w:top w:val="nil"/>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5378,40800</w:t>
            </w:r>
          </w:p>
        </w:tc>
      </w:tr>
      <w:tr w:rsidR="00EF072B" w:rsidRPr="00EF072B" w:rsidTr="00EF072B">
        <w:trPr>
          <w:trHeight w:val="20"/>
        </w:trPr>
        <w:tc>
          <w:tcPr>
            <w:tcW w:w="1287"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2024</w:t>
            </w:r>
          </w:p>
        </w:tc>
        <w:tc>
          <w:tcPr>
            <w:tcW w:w="1548"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0</w:t>
            </w:r>
          </w:p>
        </w:tc>
        <w:tc>
          <w:tcPr>
            <w:tcW w:w="1872"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4771,17100</w:t>
            </w:r>
          </w:p>
        </w:tc>
        <w:tc>
          <w:tcPr>
            <w:tcW w:w="2052"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4771,17100</w:t>
            </w:r>
          </w:p>
        </w:tc>
      </w:tr>
      <w:tr w:rsidR="00EF072B" w:rsidRPr="00EF072B" w:rsidTr="00EF072B">
        <w:trPr>
          <w:trHeight w:val="20"/>
        </w:trPr>
        <w:tc>
          <w:tcPr>
            <w:tcW w:w="1287"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2025</w:t>
            </w:r>
          </w:p>
        </w:tc>
        <w:tc>
          <w:tcPr>
            <w:tcW w:w="1548"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0</w:t>
            </w:r>
          </w:p>
        </w:tc>
        <w:tc>
          <w:tcPr>
            <w:tcW w:w="1872"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5354,0000</w:t>
            </w:r>
          </w:p>
        </w:tc>
        <w:tc>
          <w:tcPr>
            <w:tcW w:w="2052"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5354,0000</w:t>
            </w:r>
          </w:p>
        </w:tc>
      </w:tr>
      <w:tr w:rsidR="00EF072B" w:rsidRPr="00EF072B" w:rsidTr="00EF072B">
        <w:trPr>
          <w:trHeight w:val="20"/>
        </w:trPr>
        <w:tc>
          <w:tcPr>
            <w:tcW w:w="1287"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2026</w:t>
            </w:r>
          </w:p>
        </w:tc>
        <w:tc>
          <w:tcPr>
            <w:tcW w:w="1548"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0</w:t>
            </w:r>
          </w:p>
        </w:tc>
        <w:tc>
          <w:tcPr>
            <w:tcW w:w="1872"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0</w:t>
            </w:r>
          </w:p>
        </w:tc>
        <w:tc>
          <w:tcPr>
            <w:tcW w:w="1672"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5354,0000</w:t>
            </w:r>
          </w:p>
        </w:tc>
        <w:tc>
          <w:tcPr>
            <w:tcW w:w="2052"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0</w:t>
            </w:r>
          </w:p>
        </w:tc>
        <w:tc>
          <w:tcPr>
            <w:tcW w:w="1701"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5354,0000</w:t>
            </w:r>
          </w:p>
        </w:tc>
      </w:tr>
      <w:tr w:rsidR="00EF072B" w:rsidRPr="00EF072B" w:rsidTr="00EF072B">
        <w:trPr>
          <w:trHeight w:val="20"/>
        </w:trPr>
        <w:tc>
          <w:tcPr>
            <w:tcW w:w="1287"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Итого:</w:t>
            </w:r>
          </w:p>
        </w:tc>
        <w:tc>
          <w:tcPr>
            <w:tcW w:w="1548"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8140,25178</w:t>
            </w:r>
          </w:p>
        </w:tc>
        <w:tc>
          <w:tcPr>
            <w:tcW w:w="1872"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609,47300</w:t>
            </w:r>
          </w:p>
        </w:tc>
        <w:tc>
          <w:tcPr>
            <w:tcW w:w="1672"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33861,98238</w:t>
            </w:r>
          </w:p>
        </w:tc>
        <w:tc>
          <w:tcPr>
            <w:tcW w:w="2052"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1038,92500</w:t>
            </w:r>
          </w:p>
        </w:tc>
        <w:tc>
          <w:tcPr>
            <w:tcW w:w="1701" w:type="dxa"/>
            <w:tcBorders>
              <w:top w:val="single" w:sz="4" w:space="0" w:color="auto"/>
              <w:left w:val="single" w:sz="4" w:space="0" w:color="auto"/>
              <w:bottom w:val="single" w:sz="4" w:space="0" w:color="auto"/>
              <w:right w:val="single" w:sz="4" w:space="0" w:color="auto"/>
            </w:tcBorders>
          </w:tcPr>
          <w:p w:rsidR="00EF072B" w:rsidRPr="00EF072B" w:rsidRDefault="00EF072B" w:rsidP="00EF072B">
            <w:pPr>
              <w:pStyle w:val="aa"/>
              <w:ind w:left="-57" w:right="-38"/>
              <w:jc w:val="center"/>
              <w:rPr>
                <w:sz w:val="18"/>
                <w:szCs w:val="18"/>
              </w:rPr>
            </w:pPr>
            <w:r w:rsidRPr="00EF072B">
              <w:rPr>
                <w:sz w:val="18"/>
                <w:szCs w:val="18"/>
              </w:rPr>
              <w:t>43650,63216</w:t>
            </w:r>
          </w:p>
        </w:tc>
      </w:tr>
    </w:tbl>
    <w:p w:rsidR="0004299F" w:rsidRPr="0058249A" w:rsidRDefault="00EF072B" w:rsidP="00EF072B">
      <w:pPr>
        <w:pStyle w:val="aa"/>
        <w:ind w:left="42" w:right="141"/>
        <w:rPr>
          <w:sz w:val="18"/>
          <w:szCs w:val="18"/>
        </w:rPr>
      </w:pPr>
      <w:r w:rsidRPr="00EF072B">
        <w:rPr>
          <w:sz w:val="18"/>
          <w:szCs w:val="18"/>
        </w:rPr>
        <w:t>1.1.3. Изложить раздел Мероприятия муниципальной программы   в редакции:</w:t>
      </w:r>
    </w:p>
    <w:p w:rsidR="00EF072B" w:rsidRPr="00EF072B" w:rsidRDefault="00EF072B" w:rsidP="00EF072B">
      <w:pPr>
        <w:pStyle w:val="aa"/>
        <w:ind w:left="42" w:right="141"/>
        <w:jc w:val="center"/>
        <w:rPr>
          <w:b/>
          <w:bCs/>
          <w:sz w:val="18"/>
          <w:szCs w:val="18"/>
        </w:rPr>
      </w:pPr>
      <w:r w:rsidRPr="00EF072B">
        <w:rPr>
          <w:b/>
          <w:bCs/>
          <w:sz w:val="18"/>
          <w:szCs w:val="18"/>
        </w:rPr>
        <w:t>«Мероприятия муниципальной программы</w:t>
      </w:r>
    </w:p>
    <w:tbl>
      <w:tblPr>
        <w:tblW w:w="10611" w:type="dxa"/>
        <w:tblInd w:w="67" w:type="dxa"/>
        <w:tblLayout w:type="fixed"/>
        <w:tblCellMar>
          <w:left w:w="70" w:type="dxa"/>
          <w:right w:w="70" w:type="dxa"/>
        </w:tblCellMar>
        <w:tblLook w:val="04A0" w:firstRow="1" w:lastRow="0" w:firstColumn="1" w:lastColumn="0" w:noHBand="0" w:noVBand="1"/>
      </w:tblPr>
      <w:tblGrid>
        <w:gridCol w:w="420"/>
        <w:gridCol w:w="1624"/>
        <w:gridCol w:w="1036"/>
        <w:gridCol w:w="490"/>
        <w:gridCol w:w="812"/>
        <w:gridCol w:w="924"/>
        <w:gridCol w:w="923"/>
        <w:gridCol w:w="1022"/>
        <w:gridCol w:w="924"/>
        <w:gridCol w:w="952"/>
        <w:gridCol w:w="742"/>
        <w:gridCol w:w="742"/>
      </w:tblGrid>
      <w:tr w:rsidR="00EF072B" w:rsidRPr="00EF072B" w:rsidTr="00EF072B">
        <w:trPr>
          <w:trHeight w:val="20"/>
        </w:trPr>
        <w:tc>
          <w:tcPr>
            <w:tcW w:w="420" w:type="dxa"/>
            <w:tcBorders>
              <w:top w:val="single" w:sz="2" w:space="0" w:color="000000"/>
              <w:left w:val="single" w:sz="2" w:space="0" w:color="000000"/>
              <w:bottom w:val="nil"/>
              <w:right w:val="single" w:sz="4" w:space="0" w:color="auto"/>
            </w:tcBorders>
          </w:tcPr>
          <w:p w:rsidR="00EF072B" w:rsidRPr="00EF072B" w:rsidRDefault="00EF072B" w:rsidP="00EF072B">
            <w:pPr>
              <w:pStyle w:val="aa"/>
              <w:ind w:left="-42" w:right="-47"/>
              <w:rPr>
                <w:sz w:val="18"/>
                <w:szCs w:val="18"/>
              </w:rPr>
            </w:pPr>
            <w:r w:rsidRPr="00EF072B">
              <w:rPr>
                <w:sz w:val="18"/>
                <w:szCs w:val="18"/>
              </w:rPr>
              <w:t xml:space="preserve">№   </w:t>
            </w:r>
            <w:r w:rsidRPr="00EF072B">
              <w:rPr>
                <w:sz w:val="18"/>
                <w:szCs w:val="18"/>
              </w:rPr>
              <w:br/>
              <w:t>п/п</w:t>
            </w:r>
          </w:p>
        </w:tc>
        <w:tc>
          <w:tcPr>
            <w:tcW w:w="1624" w:type="dxa"/>
            <w:tcBorders>
              <w:top w:val="single" w:sz="2" w:space="0" w:color="000000"/>
              <w:left w:val="single" w:sz="4" w:space="0" w:color="auto"/>
              <w:bottom w:val="nil"/>
              <w:right w:val="single" w:sz="2" w:space="0" w:color="000000"/>
            </w:tcBorders>
          </w:tcPr>
          <w:p w:rsidR="00EF072B" w:rsidRPr="00EF072B" w:rsidRDefault="00EF072B" w:rsidP="00EF072B">
            <w:pPr>
              <w:pStyle w:val="aa"/>
              <w:ind w:left="-42" w:right="-47"/>
              <w:rPr>
                <w:sz w:val="18"/>
                <w:szCs w:val="18"/>
              </w:rPr>
            </w:pPr>
            <w:r w:rsidRPr="00EF072B">
              <w:rPr>
                <w:sz w:val="18"/>
                <w:szCs w:val="18"/>
              </w:rPr>
              <w:t>Наименование мероприятий</w:t>
            </w:r>
          </w:p>
        </w:tc>
        <w:tc>
          <w:tcPr>
            <w:tcW w:w="1036" w:type="dxa"/>
            <w:tcBorders>
              <w:top w:val="single" w:sz="2" w:space="0" w:color="000000"/>
              <w:left w:val="single" w:sz="2" w:space="0" w:color="000000"/>
              <w:bottom w:val="nil"/>
              <w:right w:val="single" w:sz="2" w:space="0" w:color="000000"/>
            </w:tcBorders>
          </w:tcPr>
          <w:p w:rsidR="00EF072B" w:rsidRPr="00EF072B" w:rsidRDefault="00EF072B" w:rsidP="00EF072B">
            <w:pPr>
              <w:pStyle w:val="aa"/>
              <w:ind w:left="-42" w:right="-47"/>
              <w:rPr>
                <w:sz w:val="18"/>
                <w:szCs w:val="18"/>
              </w:rPr>
            </w:pPr>
            <w:r w:rsidRPr="00EF072B">
              <w:rPr>
                <w:sz w:val="18"/>
                <w:szCs w:val="18"/>
              </w:rPr>
              <w:t>Исполнитель</w:t>
            </w:r>
          </w:p>
        </w:tc>
        <w:tc>
          <w:tcPr>
            <w:tcW w:w="490" w:type="dxa"/>
            <w:tcBorders>
              <w:top w:val="single" w:sz="2" w:space="0" w:color="000000"/>
              <w:left w:val="single" w:sz="2" w:space="0" w:color="000000"/>
              <w:bottom w:val="nil"/>
              <w:right w:val="single" w:sz="2" w:space="0" w:color="000000"/>
            </w:tcBorders>
          </w:tcPr>
          <w:p w:rsidR="00EF072B" w:rsidRPr="00EF072B" w:rsidRDefault="00EF072B" w:rsidP="00EF072B">
            <w:pPr>
              <w:pStyle w:val="aa"/>
              <w:ind w:left="-42" w:right="-47"/>
              <w:rPr>
                <w:sz w:val="18"/>
                <w:szCs w:val="18"/>
              </w:rPr>
            </w:pPr>
            <w:r w:rsidRPr="00EF072B">
              <w:rPr>
                <w:sz w:val="18"/>
                <w:szCs w:val="18"/>
              </w:rPr>
              <w:t>Срок реализации</w:t>
            </w:r>
          </w:p>
        </w:tc>
        <w:tc>
          <w:tcPr>
            <w:tcW w:w="812" w:type="dxa"/>
            <w:tcBorders>
              <w:top w:val="single" w:sz="2" w:space="0" w:color="000000"/>
              <w:left w:val="single" w:sz="2" w:space="0" w:color="000000"/>
              <w:bottom w:val="nil"/>
              <w:right w:val="single" w:sz="2" w:space="0" w:color="000000"/>
            </w:tcBorders>
          </w:tcPr>
          <w:p w:rsidR="00EF072B" w:rsidRPr="00EF072B" w:rsidRDefault="00EF072B" w:rsidP="00EF072B">
            <w:pPr>
              <w:pStyle w:val="aa"/>
              <w:ind w:left="-42" w:right="-47"/>
              <w:rPr>
                <w:sz w:val="18"/>
                <w:szCs w:val="18"/>
              </w:rPr>
            </w:pPr>
            <w:r w:rsidRPr="00EF072B">
              <w:rPr>
                <w:sz w:val="18"/>
                <w:szCs w:val="18"/>
              </w:rPr>
              <w:t>Целевой</w:t>
            </w:r>
          </w:p>
          <w:p w:rsidR="00EF072B" w:rsidRPr="00EF072B" w:rsidRDefault="00EF072B" w:rsidP="00EF072B">
            <w:pPr>
              <w:pStyle w:val="aa"/>
              <w:ind w:left="-42" w:right="-47"/>
              <w:rPr>
                <w:sz w:val="18"/>
                <w:szCs w:val="18"/>
              </w:rPr>
            </w:pPr>
            <w:r w:rsidRPr="00EF072B">
              <w:rPr>
                <w:sz w:val="18"/>
                <w:szCs w:val="18"/>
              </w:rPr>
              <w:t>Показатель</w:t>
            </w:r>
          </w:p>
          <w:p w:rsidR="00EF072B" w:rsidRPr="00EF072B" w:rsidRDefault="00EF072B" w:rsidP="00EF072B">
            <w:pPr>
              <w:pStyle w:val="aa"/>
              <w:ind w:left="-42" w:right="-47"/>
              <w:rPr>
                <w:sz w:val="18"/>
                <w:szCs w:val="18"/>
              </w:rPr>
            </w:pPr>
            <w:r w:rsidRPr="00EF072B">
              <w:rPr>
                <w:sz w:val="18"/>
                <w:szCs w:val="18"/>
              </w:rPr>
              <w:t>(номер целевого показателя из паспорта</w:t>
            </w:r>
          </w:p>
          <w:p w:rsidR="00EF072B" w:rsidRPr="00EF072B" w:rsidRDefault="00EF072B" w:rsidP="00EF072B">
            <w:pPr>
              <w:pStyle w:val="aa"/>
              <w:ind w:left="-42" w:right="-47"/>
              <w:rPr>
                <w:sz w:val="18"/>
                <w:szCs w:val="18"/>
              </w:rPr>
            </w:pPr>
            <w:r w:rsidRPr="00EF072B">
              <w:rPr>
                <w:sz w:val="18"/>
                <w:szCs w:val="18"/>
              </w:rPr>
              <w:t>муниципал.программы</w:t>
            </w:r>
          </w:p>
        </w:tc>
        <w:tc>
          <w:tcPr>
            <w:tcW w:w="924" w:type="dxa"/>
            <w:tcBorders>
              <w:top w:val="single" w:sz="2" w:space="0" w:color="000000"/>
              <w:left w:val="single" w:sz="2" w:space="0" w:color="000000"/>
              <w:bottom w:val="nil"/>
              <w:right w:val="single" w:sz="2" w:space="0" w:color="000000"/>
            </w:tcBorders>
          </w:tcPr>
          <w:p w:rsidR="00EF072B" w:rsidRPr="00EF072B" w:rsidRDefault="00EF072B" w:rsidP="00EF072B">
            <w:pPr>
              <w:pStyle w:val="aa"/>
              <w:ind w:left="-42" w:right="-47"/>
              <w:rPr>
                <w:sz w:val="18"/>
                <w:szCs w:val="18"/>
              </w:rPr>
            </w:pPr>
            <w:r w:rsidRPr="00EF072B">
              <w:rPr>
                <w:sz w:val="18"/>
                <w:szCs w:val="18"/>
              </w:rPr>
              <w:t>Источник</w:t>
            </w:r>
            <w:r w:rsidRPr="00EF072B">
              <w:rPr>
                <w:sz w:val="18"/>
                <w:szCs w:val="18"/>
              </w:rPr>
              <w:br/>
              <w:t>финанси-</w:t>
            </w:r>
          </w:p>
          <w:p w:rsidR="00EF072B" w:rsidRPr="00EF072B" w:rsidRDefault="00EF072B" w:rsidP="00EF072B">
            <w:pPr>
              <w:pStyle w:val="aa"/>
              <w:ind w:left="-42" w:right="-47"/>
              <w:rPr>
                <w:b/>
                <w:sz w:val="18"/>
                <w:szCs w:val="18"/>
              </w:rPr>
            </w:pPr>
            <w:r w:rsidRPr="00EF072B">
              <w:rPr>
                <w:sz w:val="18"/>
                <w:szCs w:val="18"/>
              </w:rPr>
              <w:t>рования</w:t>
            </w:r>
          </w:p>
        </w:tc>
        <w:tc>
          <w:tcPr>
            <w:tcW w:w="5305" w:type="dxa"/>
            <w:gridSpan w:val="6"/>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 xml:space="preserve">Объем финансирования     </w:t>
            </w:r>
            <w:r w:rsidRPr="00EF072B">
              <w:rPr>
                <w:sz w:val="18"/>
                <w:szCs w:val="18"/>
              </w:rPr>
              <w:br/>
              <w:t>по годам (тыс. рублей)</w:t>
            </w:r>
          </w:p>
        </w:tc>
      </w:tr>
      <w:tr w:rsidR="00EF072B" w:rsidRPr="00EF072B" w:rsidTr="00EF072B">
        <w:trPr>
          <w:cantSplit/>
          <w:trHeight w:val="20"/>
        </w:trPr>
        <w:tc>
          <w:tcPr>
            <w:tcW w:w="420" w:type="dxa"/>
            <w:tcBorders>
              <w:top w:val="nil"/>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1624" w:type="dxa"/>
            <w:tcBorders>
              <w:top w:val="nil"/>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1036" w:type="dxa"/>
            <w:tcBorders>
              <w:top w:val="nil"/>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490" w:type="dxa"/>
            <w:tcBorders>
              <w:top w:val="nil"/>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812" w:type="dxa"/>
            <w:tcBorders>
              <w:top w:val="nil"/>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924" w:type="dxa"/>
            <w:tcBorders>
              <w:top w:val="nil"/>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923"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2021</w:t>
            </w:r>
          </w:p>
        </w:tc>
        <w:tc>
          <w:tcPr>
            <w:tcW w:w="1022"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2022</w:t>
            </w:r>
          </w:p>
        </w:tc>
        <w:tc>
          <w:tcPr>
            <w:tcW w:w="924"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sz w:val="18"/>
                <w:szCs w:val="18"/>
              </w:rPr>
            </w:pPr>
            <w:r w:rsidRPr="00EF072B">
              <w:rPr>
                <w:sz w:val="18"/>
                <w:szCs w:val="18"/>
              </w:rPr>
              <w:t>2023</w:t>
            </w:r>
          </w:p>
        </w:tc>
        <w:tc>
          <w:tcPr>
            <w:tcW w:w="95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2024</w:t>
            </w: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2025</w:t>
            </w: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2026</w:t>
            </w:r>
          </w:p>
        </w:tc>
      </w:tr>
      <w:tr w:rsidR="00EF072B" w:rsidRPr="00EF072B" w:rsidTr="00EF072B">
        <w:trPr>
          <w:cantSplit/>
          <w:trHeight w:val="20"/>
        </w:trPr>
        <w:tc>
          <w:tcPr>
            <w:tcW w:w="420" w:type="dxa"/>
            <w:tcBorders>
              <w:top w:val="nil"/>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1</w:t>
            </w:r>
          </w:p>
        </w:tc>
        <w:tc>
          <w:tcPr>
            <w:tcW w:w="1624" w:type="dxa"/>
            <w:tcBorders>
              <w:top w:val="nil"/>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2</w:t>
            </w:r>
          </w:p>
        </w:tc>
        <w:tc>
          <w:tcPr>
            <w:tcW w:w="1036" w:type="dxa"/>
            <w:tcBorders>
              <w:top w:val="nil"/>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3</w:t>
            </w:r>
          </w:p>
        </w:tc>
        <w:tc>
          <w:tcPr>
            <w:tcW w:w="490" w:type="dxa"/>
            <w:tcBorders>
              <w:top w:val="nil"/>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4</w:t>
            </w:r>
          </w:p>
        </w:tc>
        <w:tc>
          <w:tcPr>
            <w:tcW w:w="812" w:type="dxa"/>
            <w:tcBorders>
              <w:top w:val="nil"/>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5</w:t>
            </w:r>
          </w:p>
        </w:tc>
        <w:tc>
          <w:tcPr>
            <w:tcW w:w="924" w:type="dxa"/>
            <w:tcBorders>
              <w:top w:val="nil"/>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6</w:t>
            </w:r>
          </w:p>
        </w:tc>
        <w:tc>
          <w:tcPr>
            <w:tcW w:w="923"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7</w:t>
            </w:r>
          </w:p>
        </w:tc>
        <w:tc>
          <w:tcPr>
            <w:tcW w:w="1022"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8</w:t>
            </w:r>
          </w:p>
        </w:tc>
        <w:tc>
          <w:tcPr>
            <w:tcW w:w="924"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sz w:val="18"/>
                <w:szCs w:val="18"/>
              </w:rPr>
            </w:pPr>
            <w:r w:rsidRPr="00EF072B">
              <w:rPr>
                <w:sz w:val="18"/>
                <w:szCs w:val="18"/>
              </w:rPr>
              <w:t>9</w:t>
            </w:r>
          </w:p>
        </w:tc>
        <w:tc>
          <w:tcPr>
            <w:tcW w:w="95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10</w:t>
            </w: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11</w:t>
            </w: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12</w:t>
            </w:r>
          </w:p>
        </w:tc>
      </w:tr>
      <w:tr w:rsidR="00EF072B" w:rsidRPr="00EF072B" w:rsidTr="00EF072B">
        <w:trPr>
          <w:cantSplit/>
          <w:trHeight w:val="20"/>
        </w:trPr>
        <w:tc>
          <w:tcPr>
            <w:tcW w:w="42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1</w:t>
            </w:r>
          </w:p>
        </w:tc>
        <w:tc>
          <w:tcPr>
            <w:tcW w:w="10191" w:type="dxa"/>
            <w:gridSpan w:val="11"/>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Задача 1.  Организация уличного освещения населённых пунктов</w:t>
            </w:r>
          </w:p>
        </w:tc>
      </w:tr>
      <w:tr w:rsidR="00EF072B" w:rsidRPr="00EF072B" w:rsidTr="00EF072B">
        <w:trPr>
          <w:cantSplit/>
          <w:trHeight w:val="20"/>
        </w:trPr>
        <w:tc>
          <w:tcPr>
            <w:tcW w:w="42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1.1</w:t>
            </w:r>
          </w:p>
        </w:tc>
        <w:tc>
          <w:tcPr>
            <w:tcW w:w="16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Расходы на коммунальные услуги за потреблённую электроэнергию</w:t>
            </w:r>
          </w:p>
        </w:tc>
        <w:tc>
          <w:tcPr>
            <w:tcW w:w="1036"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 xml:space="preserve">Администрация Марёвского муниципального округа   </w:t>
            </w:r>
          </w:p>
        </w:tc>
        <w:tc>
          <w:tcPr>
            <w:tcW w:w="49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2021-2026</w:t>
            </w:r>
            <w:r w:rsidRPr="00EF072B">
              <w:rPr>
                <w:sz w:val="18"/>
                <w:szCs w:val="18"/>
              </w:rPr>
              <w:br/>
              <w:t>годы</w:t>
            </w:r>
          </w:p>
        </w:tc>
        <w:tc>
          <w:tcPr>
            <w:tcW w:w="812"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1.1.1</w:t>
            </w:r>
          </w:p>
        </w:tc>
        <w:tc>
          <w:tcPr>
            <w:tcW w:w="9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местный бюджет</w:t>
            </w:r>
          </w:p>
          <w:p w:rsidR="00EF072B" w:rsidRPr="00EF072B" w:rsidRDefault="00EF072B" w:rsidP="00EF072B">
            <w:pPr>
              <w:pStyle w:val="aa"/>
              <w:ind w:left="-42" w:right="-47"/>
              <w:rPr>
                <w:sz w:val="18"/>
                <w:szCs w:val="18"/>
              </w:rPr>
            </w:pPr>
          </w:p>
        </w:tc>
        <w:tc>
          <w:tcPr>
            <w:tcW w:w="923"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3400,000</w:t>
            </w:r>
          </w:p>
        </w:tc>
        <w:tc>
          <w:tcPr>
            <w:tcW w:w="1022"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3000,000</w:t>
            </w:r>
          </w:p>
        </w:tc>
        <w:tc>
          <w:tcPr>
            <w:tcW w:w="924"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3000,000</w:t>
            </w:r>
          </w:p>
        </w:tc>
        <w:tc>
          <w:tcPr>
            <w:tcW w:w="952"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3000,000</w:t>
            </w:r>
          </w:p>
        </w:tc>
        <w:tc>
          <w:tcPr>
            <w:tcW w:w="742"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3000,000</w:t>
            </w:r>
          </w:p>
        </w:tc>
        <w:tc>
          <w:tcPr>
            <w:tcW w:w="742"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3000,000</w:t>
            </w:r>
          </w:p>
        </w:tc>
      </w:tr>
      <w:tr w:rsidR="00EF072B" w:rsidRPr="00EF072B" w:rsidTr="00EF072B">
        <w:trPr>
          <w:cantSplit/>
          <w:trHeight w:val="20"/>
        </w:trPr>
        <w:tc>
          <w:tcPr>
            <w:tcW w:w="42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2</w:t>
            </w:r>
          </w:p>
        </w:tc>
        <w:tc>
          <w:tcPr>
            <w:tcW w:w="10191" w:type="dxa"/>
            <w:gridSpan w:val="11"/>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sz w:val="18"/>
                <w:szCs w:val="18"/>
              </w:rPr>
            </w:pPr>
            <w:r w:rsidRPr="00EF072B">
              <w:rPr>
                <w:sz w:val="18"/>
                <w:szCs w:val="18"/>
              </w:rPr>
              <w:t>Задача 2. Содержание наружных сетей уличного освещения территории округа</w:t>
            </w:r>
          </w:p>
        </w:tc>
      </w:tr>
      <w:tr w:rsidR="00EF072B" w:rsidRPr="00EF072B" w:rsidTr="00EF072B">
        <w:trPr>
          <w:cantSplit/>
          <w:trHeight w:val="20"/>
        </w:trPr>
        <w:tc>
          <w:tcPr>
            <w:tcW w:w="42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2.1</w:t>
            </w:r>
          </w:p>
        </w:tc>
        <w:tc>
          <w:tcPr>
            <w:tcW w:w="16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Техническое обслуживание уличных сетей</w:t>
            </w:r>
          </w:p>
          <w:p w:rsidR="00EF072B" w:rsidRPr="00EF072B" w:rsidRDefault="00EF072B" w:rsidP="00EF072B">
            <w:pPr>
              <w:pStyle w:val="aa"/>
              <w:ind w:left="-42" w:right="-47"/>
              <w:rPr>
                <w:sz w:val="18"/>
                <w:szCs w:val="18"/>
              </w:rPr>
            </w:pPr>
          </w:p>
        </w:tc>
        <w:tc>
          <w:tcPr>
            <w:tcW w:w="1036"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 xml:space="preserve">Администрация Марёвского муниципального округа   </w:t>
            </w:r>
          </w:p>
        </w:tc>
        <w:tc>
          <w:tcPr>
            <w:tcW w:w="49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2021-2023</w:t>
            </w:r>
            <w:r w:rsidRPr="00EF072B">
              <w:rPr>
                <w:sz w:val="18"/>
                <w:szCs w:val="18"/>
              </w:rPr>
              <w:br/>
              <w:t>годы</w:t>
            </w:r>
          </w:p>
          <w:p w:rsidR="00EF072B" w:rsidRPr="00EF072B" w:rsidRDefault="00EF072B" w:rsidP="00EF072B">
            <w:pPr>
              <w:pStyle w:val="aa"/>
              <w:ind w:left="-42" w:right="-47"/>
              <w:rPr>
                <w:sz w:val="18"/>
                <w:szCs w:val="18"/>
              </w:rPr>
            </w:pPr>
            <w:r w:rsidRPr="00EF072B">
              <w:rPr>
                <w:sz w:val="18"/>
                <w:szCs w:val="18"/>
              </w:rPr>
              <w:t>2025-2026</w:t>
            </w:r>
          </w:p>
          <w:p w:rsidR="00EF072B" w:rsidRPr="00EF072B" w:rsidRDefault="00EF072B" w:rsidP="00EF072B">
            <w:pPr>
              <w:pStyle w:val="aa"/>
              <w:ind w:left="-42" w:right="-47"/>
              <w:rPr>
                <w:sz w:val="18"/>
                <w:szCs w:val="18"/>
              </w:rPr>
            </w:pPr>
            <w:r w:rsidRPr="00EF072B">
              <w:rPr>
                <w:sz w:val="18"/>
                <w:szCs w:val="18"/>
              </w:rPr>
              <w:t>годы</w:t>
            </w:r>
          </w:p>
        </w:tc>
        <w:tc>
          <w:tcPr>
            <w:tcW w:w="812"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1.2.1</w:t>
            </w:r>
          </w:p>
        </w:tc>
        <w:tc>
          <w:tcPr>
            <w:tcW w:w="9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местный бюджет</w:t>
            </w:r>
          </w:p>
          <w:p w:rsidR="00EF072B" w:rsidRPr="00EF072B" w:rsidRDefault="00EF072B" w:rsidP="00EF072B">
            <w:pPr>
              <w:pStyle w:val="aa"/>
              <w:ind w:left="-42" w:right="-47"/>
              <w:rPr>
                <w:sz w:val="18"/>
                <w:szCs w:val="18"/>
              </w:rPr>
            </w:pPr>
          </w:p>
        </w:tc>
        <w:tc>
          <w:tcPr>
            <w:tcW w:w="923"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iCs/>
                <w:sz w:val="18"/>
                <w:szCs w:val="18"/>
              </w:rPr>
            </w:pPr>
          </w:p>
          <w:p w:rsidR="00EF072B" w:rsidRPr="00EF072B" w:rsidRDefault="00EF072B" w:rsidP="00EF072B">
            <w:pPr>
              <w:pStyle w:val="aa"/>
              <w:ind w:left="-42" w:right="-47"/>
              <w:rPr>
                <w:iCs/>
                <w:sz w:val="18"/>
                <w:szCs w:val="18"/>
              </w:rPr>
            </w:pPr>
            <w:r w:rsidRPr="00EF072B">
              <w:rPr>
                <w:iCs/>
                <w:sz w:val="18"/>
                <w:szCs w:val="18"/>
              </w:rPr>
              <w:t>300,000</w:t>
            </w:r>
          </w:p>
        </w:tc>
        <w:tc>
          <w:tcPr>
            <w:tcW w:w="1022"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iCs/>
                <w:sz w:val="18"/>
                <w:szCs w:val="18"/>
              </w:rPr>
            </w:pPr>
          </w:p>
          <w:p w:rsidR="00EF072B" w:rsidRPr="00EF072B" w:rsidRDefault="00EF072B" w:rsidP="00EF072B">
            <w:pPr>
              <w:pStyle w:val="aa"/>
              <w:ind w:left="-42" w:right="-47"/>
              <w:rPr>
                <w:iCs/>
                <w:sz w:val="18"/>
                <w:szCs w:val="18"/>
              </w:rPr>
            </w:pPr>
            <w:r w:rsidRPr="00EF072B">
              <w:rPr>
                <w:iCs/>
                <w:sz w:val="18"/>
                <w:szCs w:val="18"/>
              </w:rPr>
              <w:t>300,000</w:t>
            </w:r>
          </w:p>
        </w:tc>
        <w:tc>
          <w:tcPr>
            <w:tcW w:w="924"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iCs/>
                <w:sz w:val="18"/>
                <w:szCs w:val="18"/>
              </w:rPr>
            </w:pPr>
          </w:p>
          <w:p w:rsidR="00EF072B" w:rsidRPr="00EF072B" w:rsidRDefault="00EF072B" w:rsidP="00EF072B">
            <w:pPr>
              <w:pStyle w:val="aa"/>
              <w:ind w:left="-42" w:right="-47"/>
              <w:rPr>
                <w:iCs/>
                <w:sz w:val="18"/>
                <w:szCs w:val="18"/>
              </w:rPr>
            </w:pPr>
            <w:r w:rsidRPr="00EF072B">
              <w:rPr>
                <w:iCs/>
                <w:sz w:val="18"/>
                <w:szCs w:val="18"/>
              </w:rPr>
              <w:t>700,000</w:t>
            </w:r>
          </w:p>
        </w:tc>
        <w:tc>
          <w:tcPr>
            <w:tcW w:w="952"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iCs/>
                <w:sz w:val="18"/>
                <w:szCs w:val="18"/>
              </w:rPr>
            </w:pPr>
          </w:p>
          <w:p w:rsidR="00EF072B" w:rsidRPr="00EF072B" w:rsidRDefault="00EF072B" w:rsidP="00EF072B">
            <w:pPr>
              <w:pStyle w:val="aa"/>
              <w:ind w:left="-42" w:right="-47"/>
              <w:rPr>
                <w:iCs/>
                <w:sz w:val="18"/>
                <w:szCs w:val="18"/>
              </w:rPr>
            </w:pPr>
          </w:p>
        </w:tc>
        <w:tc>
          <w:tcPr>
            <w:tcW w:w="742"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iCs/>
                <w:sz w:val="18"/>
                <w:szCs w:val="18"/>
              </w:rPr>
            </w:pPr>
          </w:p>
          <w:p w:rsidR="00EF072B" w:rsidRPr="00EF072B" w:rsidRDefault="00EF072B" w:rsidP="00EF072B">
            <w:pPr>
              <w:pStyle w:val="aa"/>
              <w:ind w:left="-42" w:right="-47"/>
              <w:rPr>
                <w:iCs/>
                <w:sz w:val="18"/>
                <w:szCs w:val="18"/>
              </w:rPr>
            </w:pPr>
          </w:p>
          <w:p w:rsidR="00EF072B" w:rsidRPr="00EF072B" w:rsidRDefault="00EF072B" w:rsidP="00EF072B">
            <w:pPr>
              <w:pStyle w:val="aa"/>
              <w:ind w:left="-42" w:right="-47"/>
              <w:rPr>
                <w:iCs/>
                <w:sz w:val="18"/>
                <w:szCs w:val="18"/>
              </w:rPr>
            </w:pPr>
            <w:r w:rsidRPr="00EF072B">
              <w:rPr>
                <w:iCs/>
                <w:sz w:val="18"/>
                <w:szCs w:val="18"/>
              </w:rPr>
              <w:t>540,000</w:t>
            </w:r>
          </w:p>
        </w:tc>
        <w:tc>
          <w:tcPr>
            <w:tcW w:w="742"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iCs/>
                <w:sz w:val="18"/>
                <w:szCs w:val="18"/>
              </w:rPr>
            </w:pPr>
          </w:p>
          <w:p w:rsidR="00EF072B" w:rsidRPr="00EF072B" w:rsidRDefault="00EF072B" w:rsidP="00EF072B">
            <w:pPr>
              <w:pStyle w:val="aa"/>
              <w:ind w:left="-42" w:right="-47"/>
              <w:rPr>
                <w:iCs/>
                <w:sz w:val="18"/>
                <w:szCs w:val="18"/>
              </w:rPr>
            </w:pPr>
          </w:p>
          <w:p w:rsidR="00EF072B" w:rsidRPr="00EF072B" w:rsidRDefault="00EF072B" w:rsidP="00EF072B">
            <w:pPr>
              <w:pStyle w:val="aa"/>
              <w:ind w:left="-42" w:right="-47"/>
              <w:rPr>
                <w:iCs/>
                <w:sz w:val="18"/>
                <w:szCs w:val="18"/>
              </w:rPr>
            </w:pPr>
            <w:r w:rsidRPr="00EF072B">
              <w:rPr>
                <w:iCs/>
                <w:sz w:val="18"/>
                <w:szCs w:val="18"/>
              </w:rPr>
              <w:t>540,000</w:t>
            </w:r>
          </w:p>
        </w:tc>
      </w:tr>
      <w:tr w:rsidR="00EF072B" w:rsidRPr="00EF072B" w:rsidTr="00EF072B">
        <w:trPr>
          <w:cantSplit/>
          <w:trHeight w:val="20"/>
        </w:trPr>
        <w:tc>
          <w:tcPr>
            <w:tcW w:w="42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3</w:t>
            </w:r>
          </w:p>
        </w:tc>
        <w:tc>
          <w:tcPr>
            <w:tcW w:w="10191" w:type="dxa"/>
            <w:gridSpan w:val="11"/>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Задача 3.   Организация  озеленения территории округа.</w:t>
            </w:r>
          </w:p>
        </w:tc>
      </w:tr>
      <w:tr w:rsidR="00EF072B" w:rsidRPr="00EF072B" w:rsidTr="00EF072B">
        <w:trPr>
          <w:cantSplit/>
          <w:trHeight w:val="20"/>
        </w:trPr>
        <w:tc>
          <w:tcPr>
            <w:tcW w:w="42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3.1</w:t>
            </w:r>
          </w:p>
        </w:tc>
        <w:tc>
          <w:tcPr>
            <w:tcW w:w="16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Озеленение,  скашивание травы, уборка старовозрастных деревьев и кустарников</w:t>
            </w:r>
          </w:p>
        </w:tc>
        <w:tc>
          <w:tcPr>
            <w:tcW w:w="1036"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Администрация Марёвского муниципального округа</w:t>
            </w:r>
          </w:p>
        </w:tc>
        <w:tc>
          <w:tcPr>
            <w:tcW w:w="49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2021-2026</w:t>
            </w:r>
            <w:r w:rsidRPr="00EF072B">
              <w:rPr>
                <w:sz w:val="18"/>
                <w:szCs w:val="18"/>
              </w:rPr>
              <w:br/>
              <w:t>годы</w:t>
            </w:r>
          </w:p>
        </w:tc>
        <w:tc>
          <w:tcPr>
            <w:tcW w:w="812"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1.3.1</w:t>
            </w:r>
          </w:p>
        </w:tc>
        <w:tc>
          <w:tcPr>
            <w:tcW w:w="9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местный бюджет</w:t>
            </w:r>
          </w:p>
          <w:p w:rsidR="00EF072B" w:rsidRPr="00EF072B" w:rsidRDefault="00EF072B" w:rsidP="00EF072B">
            <w:pPr>
              <w:pStyle w:val="aa"/>
              <w:ind w:left="-42" w:right="-47"/>
              <w:rPr>
                <w:sz w:val="18"/>
                <w:szCs w:val="18"/>
              </w:rPr>
            </w:pPr>
          </w:p>
        </w:tc>
        <w:tc>
          <w:tcPr>
            <w:tcW w:w="923"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43,400</w:t>
            </w:r>
          </w:p>
        </w:tc>
        <w:tc>
          <w:tcPr>
            <w:tcW w:w="1022"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39,85000</w:t>
            </w:r>
          </w:p>
        </w:tc>
        <w:tc>
          <w:tcPr>
            <w:tcW w:w="924"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50,000</w:t>
            </w:r>
          </w:p>
        </w:tc>
        <w:tc>
          <w:tcPr>
            <w:tcW w:w="95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50,000</w:t>
            </w: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50,000</w:t>
            </w: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50,000</w:t>
            </w:r>
          </w:p>
        </w:tc>
      </w:tr>
      <w:tr w:rsidR="00EF072B" w:rsidRPr="00EF072B" w:rsidTr="00EF072B">
        <w:trPr>
          <w:cantSplit/>
          <w:trHeight w:val="20"/>
        </w:trPr>
        <w:tc>
          <w:tcPr>
            <w:tcW w:w="42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4</w:t>
            </w:r>
          </w:p>
        </w:tc>
        <w:tc>
          <w:tcPr>
            <w:tcW w:w="10191" w:type="dxa"/>
            <w:gridSpan w:val="11"/>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Задача 4.Организация и содержание  мест захоронений</w:t>
            </w:r>
          </w:p>
        </w:tc>
      </w:tr>
      <w:tr w:rsidR="00EF072B" w:rsidRPr="00EF072B" w:rsidTr="00EF072B">
        <w:trPr>
          <w:cantSplit/>
          <w:trHeight w:val="20"/>
        </w:trPr>
        <w:tc>
          <w:tcPr>
            <w:tcW w:w="42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4.1.</w:t>
            </w:r>
          </w:p>
        </w:tc>
        <w:tc>
          <w:tcPr>
            <w:tcW w:w="16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Организация и содержание мест захоронения</w:t>
            </w:r>
          </w:p>
        </w:tc>
        <w:tc>
          <w:tcPr>
            <w:tcW w:w="1036"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Администрация Марёвского муниципального округа</w:t>
            </w:r>
          </w:p>
        </w:tc>
        <w:tc>
          <w:tcPr>
            <w:tcW w:w="490"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2021-2026</w:t>
            </w:r>
            <w:r w:rsidRPr="00EF072B">
              <w:rPr>
                <w:sz w:val="18"/>
                <w:szCs w:val="18"/>
              </w:rPr>
              <w:br/>
              <w:t>годы</w:t>
            </w:r>
          </w:p>
        </w:tc>
        <w:tc>
          <w:tcPr>
            <w:tcW w:w="812"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1.4.1</w:t>
            </w:r>
          </w:p>
          <w:p w:rsidR="00EF072B" w:rsidRPr="00EF072B" w:rsidRDefault="00EF072B" w:rsidP="00EF072B">
            <w:pPr>
              <w:pStyle w:val="aa"/>
              <w:ind w:left="-42" w:right="-47"/>
              <w:rPr>
                <w:sz w:val="18"/>
                <w:szCs w:val="18"/>
              </w:rPr>
            </w:pPr>
          </w:p>
        </w:tc>
        <w:tc>
          <w:tcPr>
            <w:tcW w:w="924"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местный бюджет</w:t>
            </w:r>
          </w:p>
          <w:p w:rsidR="00EF072B" w:rsidRPr="00EF072B" w:rsidRDefault="00EF072B" w:rsidP="00EF072B">
            <w:pPr>
              <w:pStyle w:val="aa"/>
              <w:ind w:left="-42" w:right="-47"/>
              <w:rPr>
                <w:sz w:val="18"/>
                <w:szCs w:val="18"/>
              </w:rPr>
            </w:pPr>
          </w:p>
        </w:tc>
        <w:tc>
          <w:tcPr>
            <w:tcW w:w="923"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30,000</w:t>
            </w:r>
          </w:p>
        </w:tc>
        <w:tc>
          <w:tcPr>
            <w:tcW w:w="1022"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30,000</w:t>
            </w:r>
          </w:p>
        </w:tc>
        <w:tc>
          <w:tcPr>
            <w:tcW w:w="924"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30,000</w:t>
            </w:r>
          </w:p>
        </w:tc>
        <w:tc>
          <w:tcPr>
            <w:tcW w:w="95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30,000</w:t>
            </w: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30,000</w:t>
            </w: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30,000</w:t>
            </w:r>
          </w:p>
        </w:tc>
      </w:tr>
      <w:tr w:rsidR="00EF072B" w:rsidRPr="00EF072B" w:rsidTr="00EF072B">
        <w:trPr>
          <w:cantSplit/>
          <w:trHeight w:val="20"/>
        </w:trPr>
        <w:tc>
          <w:tcPr>
            <w:tcW w:w="420" w:type="dxa"/>
            <w:vMerge w:val="restart"/>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4.2.</w:t>
            </w:r>
          </w:p>
        </w:tc>
        <w:tc>
          <w:tcPr>
            <w:tcW w:w="1624" w:type="dxa"/>
            <w:vMerge w:val="restart"/>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Благоустройство воинских захоронений, в том числе;</w:t>
            </w:r>
          </w:p>
        </w:tc>
        <w:tc>
          <w:tcPr>
            <w:tcW w:w="1036" w:type="dxa"/>
            <w:vMerge w:val="restart"/>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Администрация Марёвского муниципального округа</w:t>
            </w:r>
          </w:p>
        </w:tc>
        <w:tc>
          <w:tcPr>
            <w:tcW w:w="490" w:type="dxa"/>
            <w:vMerge w:val="restart"/>
            <w:tcBorders>
              <w:top w:val="single" w:sz="2" w:space="0" w:color="000000"/>
              <w:left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2021</w:t>
            </w:r>
            <w:r w:rsidRPr="00EF072B">
              <w:rPr>
                <w:sz w:val="18"/>
                <w:szCs w:val="18"/>
              </w:rPr>
              <w:br/>
              <w:t>год</w:t>
            </w:r>
          </w:p>
        </w:tc>
        <w:tc>
          <w:tcPr>
            <w:tcW w:w="812" w:type="dxa"/>
            <w:vMerge w:val="restart"/>
            <w:tcBorders>
              <w:top w:val="single" w:sz="2" w:space="0" w:color="000000"/>
              <w:left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1.4.1</w:t>
            </w:r>
          </w:p>
          <w:p w:rsidR="00EF072B" w:rsidRPr="00EF072B" w:rsidRDefault="00EF072B" w:rsidP="00EF072B">
            <w:pPr>
              <w:pStyle w:val="aa"/>
              <w:ind w:left="-42" w:right="-47"/>
              <w:rPr>
                <w:sz w:val="18"/>
                <w:szCs w:val="18"/>
              </w:rPr>
            </w:pPr>
          </w:p>
        </w:tc>
        <w:tc>
          <w:tcPr>
            <w:tcW w:w="924" w:type="dxa"/>
            <w:tcBorders>
              <w:top w:val="single" w:sz="2" w:space="0" w:color="000000"/>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местный бюджет</w:t>
            </w:r>
          </w:p>
        </w:tc>
        <w:tc>
          <w:tcPr>
            <w:tcW w:w="923" w:type="dxa"/>
            <w:tcBorders>
              <w:top w:val="single" w:sz="2" w:space="0" w:color="000000"/>
              <w:left w:val="single" w:sz="2" w:space="0" w:color="000000"/>
              <w:bottom w:val="single" w:sz="4" w:space="0" w:color="auto"/>
              <w:right w:val="single" w:sz="2" w:space="0" w:color="000000"/>
            </w:tcBorders>
          </w:tcPr>
          <w:p w:rsidR="00EF072B" w:rsidRPr="00EF072B" w:rsidRDefault="00EF072B" w:rsidP="00EF072B">
            <w:pPr>
              <w:pStyle w:val="aa"/>
              <w:ind w:left="-42" w:right="-47"/>
              <w:rPr>
                <w:sz w:val="18"/>
                <w:szCs w:val="18"/>
              </w:rPr>
            </w:pPr>
            <w:r w:rsidRPr="00EF072B">
              <w:rPr>
                <w:sz w:val="18"/>
                <w:szCs w:val="18"/>
              </w:rPr>
              <w:t>5,33896</w:t>
            </w:r>
          </w:p>
        </w:tc>
        <w:tc>
          <w:tcPr>
            <w:tcW w:w="1022" w:type="dxa"/>
            <w:tcBorders>
              <w:top w:val="single" w:sz="2" w:space="0" w:color="000000"/>
              <w:left w:val="single" w:sz="2" w:space="0" w:color="000000"/>
              <w:bottom w:val="single" w:sz="4" w:space="0" w:color="auto"/>
              <w:right w:val="single" w:sz="2" w:space="0" w:color="000000"/>
            </w:tcBorders>
          </w:tcPr>
          <w:p w:rsidR="00EF072B" w:rsidRPr="00EF072B" w:rsidRDefault="00EF072B" w:rsidP="00EF072B">
            <w:pPr>
              <w:pStyle w:val="aa"/>
              <w:ind w:left="-42" w:right="-47"/>
              <w:rPr>
                <w:sz w:val="18"/>
                <w:szCs w:val="18"/>
              </w:rPr>
            </w:pPr>
            <w:r w:rsidRPr="00EF072B">
              <w:rPr>
                <w:sz w:val="18"/>
                <w:szCs w:val="18"/>
              </w:rPr>
              <w:t>0</w:t>
            </w:r>
          </w:p>
        </w:tc>
        <w:tc>
          <w:tcPr>
            <w:tcW w:w="924" w:type="dxa"/>
            <w:tcBorders>
              <w:top w:val="single" w:sz="2" w:space="0" w:color="000000"/>
              <w:left w:val="single" w:sz="2" w:space="0" w:color="000000"/>
              <w:bottom w:val="single" w:sz="4" w:space="0" w:color="auto"/>
              <w:right w:val="single" w:sz="4" w:space="0" w:color="auto"/>
            </w:tcBorders>
          </w:tcPr>
          <w:p w:rsidR="00EF072B" w:rsidRPr="00EF072B" w:rsidRDefault="00EF072B" w:rsidP="00EF072B">
            <w:pPr>
              <w:pStyle w:val="aa"/>
              <w:ind w:left="-42" w:right="-47"/>
              <w:rPr>
                <w:sz w:val="18"/>
                <w:szCs w:val="18"/>
              </w:rPr>
            </w:pPr>
            <w:r w:rsidRPr="00EF072B">
              <w:rPr>
                <w:sz w:val="18"/>
                <w:szCs w:val="18"/>
              </w:rPr>
              <w:t>0</w:t>
            </w:r>
          </w:p>
        </w:tc>
        <w:tc>
          <w:tcPr>
            <w:tcW w:w="952" w:type="dxa"/>
            <w:tcBorders>
              <w:top w:val="single" w:sz="2" w:space="0" w:color="000000"/>
              <w:left w:val="single" w:sz="4" w:space="0" w:color="auto"/>
              <w:bottom w:val="single" w:sz="4" w:space="0" w:color="auto"/>
              <w:right w:val="single" w:sz="2" w:space="0" w:color="000000"/>
            </w:tcBorders>
          </w:tcPr>
          <w:p w:rsidR="00EF072B" w:rsidRPr="00EF072B" w:rsidRDefault="00EF072B" w:rsidP="00EF072B">
            <w:pPr>
              <w:pStyle w:val="aa"/>
              <w:ind w:left="-42" w:right="-47"/>
              <w:rPr>
                <w:sz w:val="18"/>
                <w:szCs w:val="18"/>
              </w:rPr>
            </w:pPr>
          </w:p>
        </w:tc>
        <w:tc>
          <w:tcPr>
            <w:tcW w:w="742" w:type="dxa"/>
            <w:tcBorders>
              <w:top w:val="single" w:sz="2" w:space="0" w:color="000000"/>
              <w:left w:val="single" w:sz="4" w:space="0" w:color="auto"/>
              <w:bottom w:val="single" w:sz="4" w:space="0" w:color="auto"/>
              <w:right w:val="single" w:sz="2" w:space="0" w:color="000000"/>
            </w:tcBorders>
          </w:tcPr>
          <w:p w:rsidR="00EF072B" w:rsidRPr="00EF072B" w:rsidRDefault="00EF072B" w:rsidP="00EF072B">
            <w:pPr>
              <w:pStyle w:val="aa"/>
              <w:ind w:left="-42" w:right="-47"/>
              <w:rPr>
                <w:sz w:val="18"/>
                <w:szCs w:val="18"/>
              </w:rPr>
            </w:pPr>
          </w:p>
        </w:tc>
        <w:tc>
          <w:tcPr>
            <w:tcW w:w="742" w:type="dxa"/>
            <w:tcBorders>
              <w:top w:val="single" w:sz="2" w:space="0" w:color="000000"/>
              <w:left w:val="single" w:sz="4" w:space="0" w:color="auto"/>
              <w:bottom w:val="single" w:sz="4" w:space="0" w:color="auto"/>
              <w:right w:val="single" w:sz="2" w:space="0" w:color="000000"/>
            </w:tcBorders>
          </w:tcPr>
          <w:p w:rsidR="00EF072B" w:rsidRPr="00EF072B" w:rsidRDefault="00EF072B" w:rsidP="00EF072B">
            <w:pPr>
              <w:pStyle w:val="aa"/>
              <w:ind w:left="-42" w:right="-47"/>
              <w:rPr>
                <w:sz w:val="18"/>
                <w:szCs w:val="18"/>
              </w:rPr>
            </w:pPr>
          </w:p>
        </w:tc>
      </w:tr>
      <w:tr w:rsidR="00EF072B" w:rsidRPr="00EF072B" w:rsidTr="00EF072B">
        <w:trPr>
          <w:cantSplit/>
          <w:trHeight w:val="20"/>
        </w:trPr>
        <w:tc>
          <w:tcPr>
            <w:tcW w:w="420" w:type="dxa"/>
            <w:vMerge/>
            <w:tcBorders>
              <w:left w:val="single" w:sz="2" w:space="0" w:color="000000"/>
              <w:right w:val="single" w:sz="2" w:space="0" w:color="000000"/>
            </w:tcBorders>
          </w:tcPr>
          <w:p w:rsidR="00EF072B" w:rsidRPr="00EF072B" w:rsidRDefault="00EF072B" w:rsidP="00EF072B">
            <w:pPr>
              <w:pStyle w:val="aa"/>
              <w:ind w:left="-42" w:right="-47"/>
              <w:rPr>
                <w:sz w:val="18"/>
                <w:szCs w:val="18"/>
              </w:rPr>
            </w:pPr>
          </w:p>
        </w:tc>
        <w:tc>
          <w:tcPr>
            <w:tcW w:w="1624" w:type="dxa"/>
            <w:vMerge/>
            <w:tcBorders>
              <w:left w:val="single" w:sz="2" w:space="0" w:color="000000"/>
              <w:right w:val="single" w:sz="2" w:space="0" w:color="000000"/>
            </w:tcBorders>
          </w:tcPr>
          <w:p w:rsidR="00EF072B" w:rsidRPr="00EF072B" w:rsidRDefault="00EF072B" w:rsidP="00EF072B">
            <w:pPr>
              <w:pStyle w:val="aa"/>
              <w:ind w:left="-42" w:right="-47"/>
              <w:rPr>
                <w:sz w:val="18"/>
                <w:szCs w:val="18"/>
              </w:rPr>
            </w:pPr>
          </w:p>
        </w:tc>
        <w:tc>
          <w:tcPr>
            <w:tcW w:w="1036" w:type="dxa"/>
            <w:vMerge/>
            <w:tcBorders>
              <w:left w:val="single" w:sz="2" w:space="0" w:color="000000"/>
              <w:right w:val="single" w:sz="2" w:space="0" w:color="000000"/>
            </w:tcBorders>
          </w:tcPr>
          <w:p w:rsidR="00EF072B" w:rsidRPr="00EF072B" w:rsidRDefault="00EF072B" w:rsidP="00EF072B">
            <w:pPr>
              <w:pStyle w:val="aa"/>
              <w:ind w:left="-42" w:right="-47"/>
              <w:rPr>
                <w:sz w:val="18"/>
                <w:szCs w:val="18"/>
              </w:rPr>
            </w:pPr>
          </w:p>
        </w:tc>
        <w:tc>
          <w:tcPr>
            <w:tcW w:w="490" w:type="dxa"/>
            <w:vMerge/>
            <w:tcBorders>
              <w:left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812" w:type="dxa"/>
            <w:vMerge/>
            <w:tcBorders>
              <w:left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924" w:type="dxa"/>
            <w:tcBorders>
              <w:top w:val="single" w:sz="4" w:space="0" w:color="auto"/>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федеральный бюджет</w:t>
            </w:r>
          </w:p>
        </w:tc>
        <w:tc>
          <w:tcPr>
            <w:tcW w:w="923" w:type="dxa"/>
            <w:tcBorders>
              <w:top w:val="single" w:sz="4" w:space="0" w:color="auto"/>
              <w:left w:val="single" w:sz="2" w:space="0" w:color="000000"/>
              <w:bottom w:val="single" w:sz="4" w:space="0" w:color="auto"/>
              <w:right w:val="single" w:sz="2" w:space="0" w:color="000000"/>
            </w:tcBorders>
          </w:tcPr>
          <w:p w:rsidR="00EF072B" w:rsidRPr="00EF072B" w:rsidRDefault="00EF072B" w:rsidP="00EF072B">
            <w:pPr>
              <w:pStyle w:val="aa"/>
              <w:ind w:left="-42" w:right="-47"/>
              <w:rPr>
                <w:sz w:val="18"/>
                <w:szCs w:val="18"/>
              </w:rPr>
            </w:pPr>
            <w:r w:rsidRPr="00EF072B">
              <w:rPr>
                <w:sz w:val="18"/>
                <w:szCs w:val="18"/>
              </w:rPr>
              <w:t>609,473</w:t>
            </w:r>
          </w:p>
        </w:tc>
        <w:tc>
          <w:tcPr>
            <w:tcW w:w="1022" w:type="dxa"/>
            <w:tcBorders>
              <w:top w:val="single" w:sz="4" w:space="0" w:color="auto"/>
              <w:left w:val="single" w:sz="2" w:space="0" w:color="000000"/>
              <w:bottom w:val="single" w:sz="4" w:space="0" w:color="auto"/>
              <w:right w:val="single" w:sz="2" w:space="0" w:color="000000"/>
            </w:tcBorders>
          </w:tcPr>
          <w:p w:rsidR="00EF072B" w:rsidRPr="00EF072B" w:rsidRDefault="00EF072B" w:rsidP="00EF072B">
            <w:pPr>
              <w:pStyle w:val="aa"/>
              <w:ind w:left="-42" w:right="-47"/>
              <w:rPr>
                <w:sz w:val="18"/>
                <w:szCs w:val="18"/>
              </w:rPr>
            </w:pPr>
            <w:r w:rsidRPr="00EF072B">
              <w:rPr>
                <w:sz w:val="18"/>
                <w:szCs w:val="18"/>
              </w:rPr>
              <w:t>0</w:t>
            </w:r>
          </w:p>
        </w:tc>
        <w:tc>
          <w:tcPr>
            <w:tcW w:w="924" w:type="dxa"/>
            <w:tcBorders>
              <w:top w:val="single" w:sz="4" w:space="0" w:color="auto"/>
              <w:left w:val="single" w:sz="2" w:space="0" w:color="000000"/>
              <w:bottom w:val="single" w:sz="4" w:space="0" w:color="auto"/>
              <w:right w:val="single" w:sz="4" w:space="0" w:color="auto"/>
            </w:tcBorders>
          </w:tcPr>
          <w:p w:rsidR="00EF072B" w:rsidRPr="00EF072B" w:rsidRDefault="00EF072B" w:rsidP="00EF072B">
            <w:pPr>
              <w:pStyle w:val="aa"/>
              <w:ind w:left="-42" w:right="-47"/>
              <w:rPr>
                <w:sz w:val="18"/>
                <w:szCs w:val="18"/>
              </w:rPr>
            </w:pPr>
            <w:r w:rsidRPr="00EF072B">
              <w:rPr>
                <w:sz w:val="18"/>
                <w:szCs w:val="18"/>
              </w:rPr>
              <w:t>0</w:t>
            </w:r>
          </w:p>
        </w:tc>
        <w:tc>
          <w:tcPr>
            <w:tcW w:w="952" w:type="dxa"/>
            <w:tcBorders>
              <w:top w:val="single" w:sz="4" w:space="0" w:color="auto"/>
              <w:left w:val="single" w:sz="4" w:space="0" w:color="auto"/>
              <w:bottom w:val="single" w:sz="4" w:space="0" w:color="auto"/>
              <w:right w:val="single" w:sz="2" w:space="0" w:color="000000"/>
            </w:tcBorders>
          </w:tcPr>
          <w:p w:rsidR="00EF072B" w:rsidRPr="00EF072B" w:rsidRDefault="00EF072B" w:rsidP="00EF072B">
            <w:pPr>
              <w:pStyle w:val="aa"/>
              <w:ind w:left="-42" w:right="-47"/>
              <w:rPr>
                <w:sz w:val="18"/>
                <w:szCs w:val="18"/>
              </w:rPr>
            </w:pPr>
          </w:p>
        </w:tc>
        <w:tc>
          <w:tcPr>
            <w:tcW w:w="742" w:type="dxa"/>
            <w:tcBorders>
              <w:top w:val="single" w:sz="4" w:space="0" w:color="auto"/>
              <w:left w:val="single" w:sz="4" w:space="0" w:color="auto"/>
              <w:bottom w:val="single" w:sz="4" w:space="0" w:color="auto"/>
              <w:right w:val="single" w:sz="2" w:space="0" w:color="000000"/>
            </w:tcBorders>
          </w:tcPr>
          <w:p w:rsidR="00EF072B" w:rsidRPr="00EF072B" w:rsidRDefault="00EF072B" w:rsidP="00EF072B">
            <w:pPr>
              <w:pStyle w:val="aa"/>
              <w:ind w:left="-42" w:right="-47"/>
              <w:rPr>
                <w:sz w:val="18"/>
                <w:szCs w:val="18"/>
              </w:rPr>
            </w:pPr>
          </w:p>
        </w:tc>
        <w:tc>
          <w:tcPr>
            <w:tcW w:w="742" w:type="dxa"/>
            <w:tcBorders>
              <w:top w:val="single" w:sz="4" w:space="0" w:color="auto"/>
              <w:left w:val="single" w:sz="4" w:space="0" w:color="auto"/>
              <w:bottom w:val="single" w:sz="4" w:space="0" w:color="auto"/>
              <w:right w:val="single" w:sz="2" w:space="0" w:color="000000"/>
            </w:tcBorders>
          </w:tcPr>
          <w:p w:rsidR="00EF072B" w:rsidRPr="00EF072B" w:rsidRDefault="00EF072B" w:rsidP="00EF072B">
            <w:pPr>
              <w:pStyle w:val="aa"/>
              <w:ind w:left="-42" w:right="-47"/>
              <w:rPr>
                <w:sz w:val="18"/>
                <w:szCs w:val="18"/>
              </w:rPr>
            </w:pPr>
          </w:p>
        </w:tc>
      </w:tr>
      <w:tr w:rsidR="00EF072B" w:rsidRPr="00EF072B" w:rsidTr="00EF072B">
        <w:trPr>
          <w:cantSplit/>
          <w:trHeight w:val="20"/>
        </w:trPr>
        <w:tc>
          <w:tcPr>
            <w:tcW w:w="420" w:type="dxa"/>
            <w:vMerge/>
            <w:tcBorders>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1624" w:type="dxa"/>
            <w:vMerge/>
            <w:tcBorders>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1036" w:type="dxa"/>
            <w:vMerge/>
            <w:tcBorders>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490" w:type="dxa"/>
            <w:vMerge/>
            <w:tcBorders>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812" w:type="dxa"/>
            <w:vMerge/>
            <w:tcBorders>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924" w:type="dxa"/>
            <w:tcBorders>
              <w:top w:val="single" w:sz="4" w:space="0" w:color="auto"/>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областной бюджет</w:t>
            </w:r>
          </w:p>
        </w:tc>
        <w:tc>
          <w:tcPr>
            <w:tcW w:w="923" w:type="dxa"/>
            <w:tcBorders>
              <w:top w:val="single" w:sz="4" w:space="0" w:color="auto"/>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182,04804</w:t>
            </w:r>
          </w:p>
        </w:tc>
        <w:tc>
          <w:tcPr>
            <w:tcW w:w="1022" w:type="dxa"/>
            <w:tcBorders>
              <w:top w:val="single" w:sz="4" w:space="0" w:color="auto"/>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0</w:t>
            </w:r>
          </w:p>
        </w:tc>
        <w:tc>
          <w:tcPr>
            <w:tcW w:w="924" w:type="dxa"/>
            <w:tcBorders>
              <w:top w:val="single" w:sz="4" w:space="0" w:color="auto"/>
              <w:left w:val="single" w:sz="2" w:space="0" w:color="000000"/>
              <w:bottom w:val="single" w:sz="2" w:space="0" w:color="000000"/>
              <w:right w:val="single" w:sz="4" w:space="0" w:color="auto"/>
            </w:tcBorders>
          </w:tcPr>
          <w:p w:rsidR="00EF072B" w:rsidRPr="00EF072B" w:rsidRDefault="00EF072B" w:rsidP="00EF072B">
            <w:pPr>
              <w:pStyle w:val="aa"/>
              <w:ind w:left="-42" w:right="-47"/>
              <w:rPr>
                <w:sz w:val="18"/>
                <w:szCs w:val="18"/>
              </w:rPr>
            </w:pPr>
            <w:r w:rsidRPr="00EF072B">
              <w:rPr>
                <w:sz w:val="18"/>
                <w:szCs w:val="18"/>
              </w:rPr>
              <w:t>0</w:t>
            </w:r>
          </w:p>
        </w:tc>
        <w:tc>
          <w:tcPr>
            <w:tcW w:w="952" w:type="dxa"/>
            <w:tcBorders>
              <w:top w:val="single" w:sz="4" w:space="0" w:color="auto"/>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742" w:type="dxa"/>
            <w:tcBorders>
              <w:top w:val="single" w:sz="4" w:space="0" w:color="auto"/>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742" w:type="dxa"/>
            <w:tcBorders>
              <w:top w:val="single" w:sz="4" w:space="0" w:color="auto"/>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tc>
      </w:tr>
      <w:tr w:rsidR="00EF072B" w:rsidRPr="00EF072B" w:rsidTr="00EF072B">
        <w:trPr>
          <w:cantSplit/>
          <w:trHeight w:val="20"/>
        </w:trPr>
        <w:tc>
          <w:tcPr>
            <w:tcW w:w="420" w:type="dxa"/>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lastRenderedPageBreak/>
              <w:t>4.3</w:t>
            </w:r>
          </w:p>
        </w:tc>
        <w:tc>
          <w:tcPr>
            <w:tcW w:w="1624" w:type="dxa"/>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Расходы на осуществление отдельных государственных полномочий в области увековечивания памяти погибших при защите Отечества</w:t>
            </w:r>
          </w:p>
        </w:tc>
        <w:tc>
          <w:tcPr>
            <w:tcW w:w="1036" w:type="dxa"/>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Администрация Марёвского муниципального округа</w:t>
            </w:r>
          </w:p>
        </w:tc>
        <w:tc>
          <w:tcPr>
            <w:tcW w:w="490" w:type="dxa"/>
            <w:tcBorders>
              <w:top w:val="single" w:sz="2" w:space="0" w:color="000000"/>
              <w:left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2022</w:t>
            </w:r>
            <w:r w:rsidRPr="00EF072B">
              <w:rPr>
                <w:sz w:val="18"/>
                <w:szCs w:val="18"/>
              </w:rPr>
              <w:br/>
              <w:t>год</w:t>
            </w:r>
          </w:p>
        </w:tc>
        <w:tc>
          <w:tcPr>
            <w:tcW w:w="812" w:type="dxa"/>
            <w:tcBorders>
              <w:top w:val="single" w:sz="2" w:space="0" w:color="000000"/>
              <w:left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1.4.1</w:t>
            </w:r>
          </w:p>
          <w:p w:rsidR="00EF072B" w:rsidRPr="00EF072B" w:rsidRDefault="00EF072B" w:rsidP="00EF072B">
            <w:pPr>
              <w:pStyle w:val="aa"/>
              <w:ind w:left="-42" w:right="-47"/>
              <w:rPr>
                <w:sz w:val="18"/>
                <w:szCs w:val="18"/>
              </w:rPr>
            </w:pPr>
          </w:p>
        </w:tc>
        <w:tc>
          <w:tcPr>
            <w:tcW w:w="924" w:type="dxa"/>
            <w:tcBorders>
              <w:top w:val="single" w:sz="2" w:space="0" w:color="000000"/>
              <w:left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областной бюджет</w:t>
            </w:r>
          </w:p>
        </w:tc>
        <w:tc>
          <w:tcPr>
            <w:tcW w:w="923" w:type="dxa"/>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0</w:t>
            </w:r>
          </w:p>
        </w:tc>
        <w:tc>
          <w:tcPr>
            <w:tcW w:w="1022" w:type="dxa"/>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155,000</w:t>
            </w:r>
          </w:p>
        </w:tc>
        <w:tc>
          <w:tcPr>
            <w:tcW w:w="924" w:type="dxa"/>
            <w:tcBorders>
              <w:top w:val="single" w:sz="2" w:space="0" w:color="000000"/>
              <w:left w:val="single" w:sz="2" w:space="0" w:color="000000"/>
              <w:right w:val="single" w:sz="4" w:space="0" w:color="auto"/>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0</w:t>
            </w:r>
          </w:p>
        </w:tc>
        <w:tc>
          <w:tcPr>
            <w:tcW w:w="952" w:type="dxa"/>
            <w:tcBorders>
              <w:top w:val="single" w:sz="2" w:space="0" w:color="000000"/>
              <w:left w:val="single" w:sz="4" w:space="0" w:color="auto"/>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2" w:space="0" w:color="000000"/>
              <w:left w:val="single" w:sz="4" w:space="0" w:color="auto"/>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2" w:space="0" w:color="000000"/>
              <w:left w:val="single" w:sz="4" w:space="0" w:color="auto"/>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0</w:t>
            </w:r>
          </w:p>
        </w:tc>
      </w:tr>
      <w:tr w:rsidR="00EF072B" w:rsidRPr="00EF072B" w:rsidTr="00EF072B">
        <w:trPr>
          <w:cantSplit/>
          <w:trHeight w:val="20"/>
        </w:trPr>
        <w:tc>
          <w:tcPr>
            <w:tcW w:w="42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5</w:t>
            </w:r>
          </w:p>
        </w:tc>
        <w:tc>
          <w:tcPr>
            <w:tcW w:w="10191" w:type="dxa"/>
            <w:gridSpan w:val="11"/>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Задача 5. Прочие мероприятия по благоустройству территории округа</w:t>
            </w:r>
          </w:p>
        </w:tc>
      </w:tr>
      <w:tr w:rsidR="00EF072B" w:rsidRPr="00EF072B" w:rsidTr="00EF072B">
        <w:trPr>
          <w:cantSplit/>
          <w:trHeight w:val="20"/>
        </w:trPr>
        <w:tc>
          <w:tcPr>
            <w:tcW w:w="420" w:type="dxa"/>
            <w:vMerge w:val="restart"/>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5.1</w:t>
            </w:r>
          </w:p>
        </w:tc>
        <w:tc>
          <w:tcPr>
            <w:tcW w:w="1624" w:type="dxa"/>
            <w:vMerge w:val="restart"/>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 xml:space="preserve"> Создание мест (площадок) накопления твёрдых коммунальных отходов</w:t>
            </w:r>
          </w:p>
        </w:tc>
        <w:tc>
          <w:tcPr>
            <w:tcW w:w="1036" w:type="dxa"/>
            <w:vMerge w:val="restart"/>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Администрация Марёвского муниципального округа</w:t>
            </w:r>
          </w:p>
        </w:tc>
        <w:tc>
          <w:tcPr>
            <w:tcW w:w="490" w:type="dxa"/>
            <w:vMerge w:val="restart"/>
            <w:tcBorders>
              <w:top w:val="single" w:sz="2" w:space="0" w:color="000000"/>
              <w:left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2021 год</w:t>
            </w:r>
          </w:p>
          <w:p w:rsidR="00EF072B" w:rsidRPr="00EF072B" w:rsidRDefault="00EF072B" w:rsidP="00EF072B">
            <w:pPr>
              <w:pStyle w:val="aa"/>
              <w:ind w:left="-42" w:right="-47"/>
              <w:rPr>
                <w:sz w:val="18"/>
                <w:szCs w:val="18"/>
              </w:rPr>
            </w:pPr>
            <w:r w:rsidRPr="00EF072B">
              <w:rPr>
                <w:sz w:val="18"/>
                <w:szCs w:val="18"/>
              </w:rPr>
              <w:t>2025-2026 годы</w:t>
            </w:r>
          </w:p>
          <w:p w:rsidR="00EF072B" w:rsidRPr="00EF072B" w:rsidRDefault="00EF072B" w:rsidP="00EF072B">
            <w:pPr>
              <w:pStyle w:val="aa"/>
              <w:ind w:left="-42" w:right="-47"/>
              <w:rPr>
                <w:sz w:val="18"/>
                <w:szCs w:val="18"/>
              </w:rPr>
            </w:pPr>
            <w:r w:rsidRPr="00EF072B">
              <w:rPr>
                <w:sz w:val="18"/>
                <w:szCs w:val="18"/>
              </w:rPr>
              <w:t>2021-2022</w:t>
            </w:r>
          </w:p>
          <w:p w:rsidR="00EF072B" w:rsidRPr="00EF072B" w:rsidRDefault="00EF072B" w:rsidP="00EF072B">
            <w:pPr>
              <w:pStyle w:val="aa"/>
              <w:ind w:left="-42" w:right="-47"/>
              <w:rPr>
                <w:sz w:val="18"/>
                <w:szCs w:val="18"/>
              </w:rPr>
            </w:pPr>
            <w:r w:rsidRPr="00EF072B">
              <w:rPr>
                <w:sz w:val="18"/>
                <w:szCs w:val="18"/>
              </w:rPr>
              <w:t>годы</w:t>
            </w:r>
          </w:p>
        </w:tc>
        <w:tc>
          <w:tcPr>
            <w:tcW w:w="812" w:type="dxa"/>
            <w:vMerge w:val="restart"/>
            <w:tcBorders>
              <w:top w:val="single" w:sz="2" w:space="0" w:color="000000"/>
              <w:left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1.5.3.</w:t>
            </w:r>
          </w:p>
        </w:tc>
        <w:tc>
          <w:tcPr>
            <w:tcW w:w="924" w:type="dxa"/>
            <w:tcBorders>
              <w:top w:val="single" w:sz="2" w:space="0" w:color="000000"/>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 xml:space="preserve">местный бюджет </w:t>
            </w:r>
          </w:p>
        </w:tc>
        <w:tc>
          <w:tcPr>
            <w:tcW w:w="923" w:type="dxa"/>
            <w:tcBorders>
              <w:top w:val="single" w:sz="2" w:space="0" w:color="000000"/>
              <w:left w:val="single" w:sz="2" w:space="0" w:color="000000"/>
              <w:bottom w:val="single" w:sz="4" w:space="0" w:color="auto"/>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50,000</w:t>
            </w:r>
          </w:p>
        </w:tc>
        <w:tc>
          <w:tcPr>
            <w:tcW w:w="1022" w:type="dxa"/>
            <w:tcBorders>
              <w:top w:val="single" w:sz="2" w:space="0" w:color="000000"/>
              <w:left w:val="single" w:sz="2" w:space="0" w:color="000000"/>
              <w:bottom w:val="single" w:sz="4" w:space="0" w:color="auto"/>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0</w:t>
            </w:r>
          </w:p>
        </w:tc>
        <w:tc>
          <w:tcPr>
            <w:tcW w:w="924" w:type="dxa"/>
            <w:tcBorders>
              <w:top w:val="single" w:sz="2" w:space="0" w:color="000000"/>
              <w:left w:val="single" w:sz="2" w:space="0" w:color="000000"/>
              <w:bottom w:val="single" w:sz="4" w:space="0" w:color="auto"/>
              <w:right w:val="single" w:sz="4" w:space="0" w:color="auto"/>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0</w:t>
            </w:r>
          </w:p>
        </w:tc>
        <w:tc>
          <w:tcPr>
            <w:tcW w:w="952" w:type="dxa"/>
            <w:tcBorders>
              <w:top w:val="single" w:sz="2" w:space="0" w:color="000000"/>
              <w:left w:val="single" w:sz="4" w:space="0" w:color="auto"/>
              <w:bottom w:val="single" w:sz="4" w:space="0" w:color="auto"/>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2" w:space="0" w:color="000000"/>
              <w:left w:val="single" w:sz="4" w:space="0" w:color="auto"/>
              <w:bottom w:val="single" w:sz="4" w:space="0" w:color="auto"/>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50,000</w:t>
            </w:r>
          </w:p>
        </w:tc>
        <w:tc>
          <w:tcPr>
            <w:tcW w:w="742" w:type="dxa"/>
            <w:tcBorders>
              <w:top w:val="single" w:sz="2" w:space="0" w:color="000000"/>
              <w:left w:val="single" w:sz="4" w:space="0" w:color="auto"/>
              <w:bottom w:val="single" w:sz="4" w:space="0" w:color="auto"/>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50,000</w:t>
            </w:r>
          </w:p>
        </w:tc>
      </w:tr>
      <w:tr w:rsidR="00EF072B" w:rsidRPr="00EF072B" w:rsidTr="00EF072B">
        <w:trPr>
          <w:cantSplit/>
          <w:trHeight w:val="20"/>
        </w:trPr>
        <w:tc>
          <w:tcPr>
            <w:tcW w:w="420" w:type="dxa"/>
            <w:vMerge/>
            <w:tcBorders>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1624" w:type="dxa"/>
            <w:vMerge/>
            <w:tcBorders>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1036" w:type="dxa"/>
            <w:vMerge/>
            <w:tcBorders>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490" w:type="dxa"/>
            <w:vMerge/>
            <w:tcBorders>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812" w:type="dxa"/>
            <w:vMerge/>
            <w:tcBorders>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924" w:type="dxa"/>
            <w:tcBorders>
              <w:top w:val="single" w:sz="4" w:space="0" w:color="auto"/>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областной бюджет</w:t>
            </w:r>
          </w:p>
        </w:tc>
        <w:tc>
          <w:tcPr>
            <w:tcW w:w="923" w:type="dxa"/>
            <w:tcBorders>
              <w:top w:val="single" w:sz="4" w:space="0" w:color="auto"/>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151,2</w:t>
            </w:r>
          </w:p>
        </w:tc>
        <w:tc>
          <w:tcPr>
            <w:tcW w:w="1022" w:type="dxa"/>
            <w:tcBorders>
              <w:top w:val="single" w:sz="4" w:space="0" w:color="auto"/>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149,60374</w:t>
            </w:r>
          </w:p>
        </w:tc>
        <w:tc>
          <w:tcPr>
            <w:tcW w:w="924" w:type="dxa"/>
            <w:tcBorders>
              <w:top w:val="single" w:sz="4" w:space="0" w:color="auto"/>
              <w:left w:val="single" w:sz="2" w:space="0" w:color="000000"/>
              <w:bottom w:val="single" w:sz="2" w:space="0" w:color="000000"/>
              <w:right w:val="single" w:sz="4" w:space="0" w:color="auto"/>
            </w:tcBorders>
          </w:tcPr>
          <w:p w:rsidR="00EF072B" w:rsidRPr="00EF072B" w:rsidRDefault="00EF072B" w:rsidP="00EF072B">
            <w:pPr>
              <w:pStyle w:val="aa"/>
              <w:ind w:left="-42" w:right="-47"/>
              <w:rPr>
                <w:sz w:val="18"/>
                <w:szCs w:val="18"/>
              </w:rPr>
            </w:pPr>
            <w:r w:rsidRPr="00EF072B">
              <w:rPr>
                <w:sz w:val="18"/>
                <w:szCs w:val="18"/>
              </w:rPr>
              <w:t>0</w:t>
            </w:r>
          </w:p>
        </w:tc>
        <w:tc>
          <w:tcPr>
            <w:tcW w:w="952" w:type="dxa"/>
            <w:tcBorders>
              <w:top w:val="single" w:sz="4" w:space="0" w:color="auto"/>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4" w:space="0" w:color="auto"/>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4" w:space="0" w:color="auto"/>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0</w:t>
            </w:r>
          </w:p>
        </w:tc>
      </w:tr>
      <w:tr w:rsidR="00EF072B" w:rsidRPr="00EF072B" w:rsidTr="00EF072B">
        <w:trPr>
          <w:cantSplit/>
          <w:trHeight w:val="20"/>
        </w:trPr>
        <w:tc>
          <w:tcPr>
            <w:tcW w:w="42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5.2</w:t>
            </w:r>
          </w:p>
        </w:tc>
        <w:tc>
          <w:tcPr>
            <w:tcW w:w="16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Мероприятия по борьбе с борщевиком Сосновского</w:t>
            </w:r>
          </w:p>
        </w:tc>
        <w:tc>
          <w:tcPr>
            <w:tcW w:w="1036"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Администрация Марёвского муниципального округа</w:t>
            </w:r>
          </w:p>
        </w:tc>
        <w:tc>
          <w:tcPr>
            <w:tcW w:w="490"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2021-2026</w:t>
            </w:r>
            <w:r w:rsidRPr="00EF072B">
              <w:rPr>
                <w:sz w:val="18"/>
                <w:szCs w:val="18"/>
              </w:rPr>
              <w:br/>
              <w:t>годы</w:t>
            </w:r>
          </w:p>
        </w:tc>
        <w:tc>
          <w:tcPr>
            <w:tcW w:w="812"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1.5.4</w:t>
            </w:r>
          </w:p>
        </w:tc>
        <w:tc>
          <w:tcPr>
            <w:tcW w:w="924"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местный бюджет</w:t>
            </w:r>
          </w:p>
          <w:p w:rsidR="00EF072B" w:rsidRPr="00EF072B" w:rsidRDefault="00EF072B" w:rsidP="00EF072B">
            <w:pPr>
              <w:pStyle w:val="aa"/>
              <w:ind w:left="-42" w:right="-47"/>
              <w:rPr>
                <w:sz w:val="18"/>
                <w:szCs w:val="18"/>
              </w:rPr>
            </w:pPr>
          </w:p>
        </w:tc>
        <w:tc>
          <w:tcPr>
            <w:tcW w:w="923"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124,000</w:t>
            </w:r>
          </w:p>
        </w:tc>
        <w:tc>
          <w:tcPr>
            <w:tcW w:w="1022"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120,000</w:t>
            </w:r>
          </w:p>
        </w:tc>
        <w:tc>
          <w:tcPr>
            <w:tcW w:w="924"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150,000</w:t>
            </w:r>
          </w:p>
        </w:tc>
        <w:tc>
          <w:tcPr>
            <w:tcW w:w="95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150,000</w:t>
            </w: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124,000</w:t>
            </w: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124,000</w:t>
            </w:r>
          </w:p>
        </w:tc>
      </w:tr>
      <w:tr w:rsidR="00EF072B" w:rsidRPr="00EF072B" w:rsidTr="00EF072B">
        <w:trPr>
          <w:cantSplit/>
          <w:trHeight w:val="20"/>
        </w:trPr>
        <w:tc>
          <w:tcPr>
            <w:tcW w:w="420" w:type="dxa"/>
            <w:vMerge w:val="restart"/>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5.3</w:t>
            </w:r>
          </w:p>
        </w:tc>
        <w:tc>
          <w:tcPr>
            <w:tcW w:w="1624" w:type="dxa"/>
            <w:vMerge w:val="restart"/>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Софинансирование мероприятий по реализации проектов территориальных общественных самоуправлений ТОС,:</w:t>
            </w:r>
          </w:p>
        </w:tc>
        <w:tc>
          <w:tcPr>
            <w:tcW w:w="1036" w:type="dxa"/>
            <w:vMerge w:val="restart"/>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 xml:space="preserve"> Администрация Марёвского муниципального округа</w:t>
            </w:r>
          </w:p>
        </w:tc>
        <w:tc>
          <w:tcPr>
            <w:tcW w:w="490" w:type="dxa"/>
            <w:vMerge w:val="restart"/>
            <w:tcBorders>
              <w:top w:val="single" w:sz="2" w:space="0" w:color="000000"/>
              <w:left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2021-2026</w:t>
            </w:r>
            <w:r w:rsidRPr="00EF072B">
              <w:rPr>
                <w:sz w:val="18"/>
                <w:szCs w:val="18"/>
              </w:rPr>
              <w:br/>
              <w:t>годы</w:t>
            </w:r>
          </w:p>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2021-2022</w:t>
            </w:r>
          </w:p>
          <w:p w:rsidR="00EF072B" w:rsidRPr="00EF072B" w:rsidRDefault="00EF072B" w:rsidP="00EF072B">
            <w:pPr>
              <w:pStyle w:val="aa"/>
              <w:ind w:left="-42" w:right="-47"/>
              <w:rPr>
                <w:sz w:val="18"/>
                <w:szCs w:val="18"/>
              </w:rPr>
            </w:pPr>
            <w:r w:rsidRPr="00EF072B">
              <w:rPr>
                <w:sz w:val="18"/>
                <w:szCs w:val="18"/>
              </w:rPr>
              <w:t>годы</w:t>
            </w:r>
          </w:p>
        </w:tc>
        <w:tc>
          <w:tcPr>
            <w:tcW w:w="812" w:type="dxa"/>
            <w:vMerge w:val="restart"/>
            <w:tcBorders>
              <w:top w:val="single" w:sz="2" w:space="0" w:color="000000"/>
              <w:left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1.5.1</w:t>
            </w:r>
          </w:p>
        </w:tc>
        <w:tc>
          <w:tcPr>
            <w:tcW w:w="924" w:type="dxa"/>
            <w:tcBorders>
              <w:top w:val="single" w:sz="2" w:space="0" w:color="000000"/>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местный бюджет</w:t>
            </w:r>
          </w:p>
          <w:p w:rsidR="00EF072B" w:rsidRPr="00EF072B" w:rsidRDefault="00EF072B" w:rsidP="00EF072B">
            <w:pPr>
              <w:pStyle w:val="aa"/>
              <w:ind w:left="-42" w:right="-47"/>
              <w:rPr>
                <w:sz w:val="18"/>
                <w:szCs w:val="18"/>
              </w:rPr>
            </w:pPr>
          </w:p>
        </w:tc>
        <w:tc>
          <w:tcPr>
            <w:tcW w:w="923" w:type="dxa"/>
            <w:tcBorders>
              <w:top w:val="single" w:sz="2" w:space="0" w:color="000000"/>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80,000</w:t>
            </w:r>
          </w:p>
        </w:tc>
        <w:tc>
          <w:tcPr>
            <w:tcW w:w="1022" w:type="dxa"/>
            <w:tcBorders>
              <w:top w:val="single" w:sz="2" w:space="0" w:color="000000"/>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80,000</w:t>
            </w:r>
          </w:p>
        </w:tc>
        <w:tc>
          <w:tcPr>
            <w:tcW w:w="924" w:type="dxa"/>
            <w:tcBorders>
              <w:top w:val="single" w:sz="2" w:space="0" w:color="000000"/>
              <w:left w:val="single" w:sz="2" w:space="0" w:color="000000"/>
              <w:bottom w:val="single" w:sz="4" w:space="0" w:color="auto"/>
              <w:right w:val="single" w:sz="4" w:space="0" w:color="auto"/>
            </w:tcBorders>
            <w:vAlign w:val="center"/>
          </w:tcPr>
          <w:p w:rsidR="00EF072B" w:rsidRPr="00EF072B" w:rsidRDefault="00EF072B" w:rsidP="00EF072B">
            <w:pPr>
              <w:pStyle w:val="aa"/>
              <w:ind w:left="-42" w:right="-47"/>
              <w:rPr>
                <w:sz w:val="18"/>
                <w:szCs w:val="18"/>
              </w:rPr>
            </w:pPr>
            <w:r w:rsidRPr="00EF072B">
              <w:rPr>
                <w:sz w:val="18"/>
                <w:szCs w:val="18"/>
              </w:rPr>
              <w:t>80,000</w:t>
            </w:r>
          </w:p>
        </w:tc>
        <w:tc>
          <w:tcPr>
            <w:tcW w:w="952" w:type="dxa"/>
            <w:tcBorders>
              <w:top w:val="single" w:sz="2" w:space="0" w:color="000000"/>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80,000</w:t>
            </w:r>
          </w:p>
        </w:tc>
        <w:tc>
          <w:tcPr>
            <w:tcW w:w="742" w:type="dxa"/>
            <w:tcBorders>
              <w:top w:val="single" w:sz="2" w:space="0" w:color="000000"/>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80,000</w:t>
            </w:r>
          </w:p>
        </w:tc>
        <w:tc>
          <w:tcPr>
            <w:tcW w:w="742" w:type="dxa"/>
            <w:tcBorders>
              <w:top w:val="single" w:sz="2" w:space="0" w:color="000000"/>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80,000</w:t>
            </w:r>
          </w:p>
        </w:tc>
      </w:tr>
      <w:tr w:rsidR="00EF072B" w:rsidRPr="00EF072B" w:rsidTr="00EF072B">
        <w:trPr>
          <w:cantSplit/>
          <w:trHeight w:val="20"/>
        </w:trPr>
        <w:tc>
          <w:tcPr>
            <w:tcW w:w="420" w:type="dxa"/>
            <w:vMerge/>
            <w:tcBorders>
              <w:left w:val="single" w:sz="2" w:space="0" w:color="000000"/>
              <w:right w:val="single" w:sz="2" w:space="0" w:color="000000"/>
            </w:tcBorders>
          </w:tcPr>
          <w:p w:rsidR="00EF072B" w:rsidRPr="00EF072B" w:rsidRDefault="00EF072B" w:rsidP="00EF072B">
            <w:pPr>
              <w:pStyle w:val="aa"/>
              <w:ind w:left="-42" w:right="-47"/>
              <w:rPr>
                <w:sz w:val="18"/>
                <w:szCs w:val="18"/>
              </w:rPr>
            </w:pPr>
          </w:p>
        </w:tc>
        <w:tc>
          <w:tcPr>
            <w:tcW w:w="1624" w:type="dxa"/>
            <w:vMerge/>
            <w:tcBorders>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1036" w:type="dxa"/>
            <w:vMerge/>
            <w:tcBorders>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490" w:type="dxa"/>
            <w:vMerge/>
            <w:tcBorders>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812" w:type="dxa"/>
            <w:vMerge/>
            <w:tcBorders>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924" w:type="dxa"/>
            <w:tcBorders>
              <w:top w:val="single" w:sz="4" w:space="0" w:color="auto"/>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областной бюджет</w:t>
            </w:r>
          </w:p>
        </w:tc>
        <w:tc>
          <w:tcPr>
            <w:tcW w:w="923" w:type="dxa"/>
            <w:tcBorders>
              <w:top w:val="single" w:sz="4" w:space="0" w:color="auto"/>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236,000</w:t>
            </w:r>
          </w:p>
        </w:tc>
        <w:tc>
          <w:tcPr>
            <w:tcW w:w="1022" w:type="dxa"/>
            <w:tcBorders>
              <w:top w:val="single" w:sz="4" w:space="0" w:color="auto"/>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400,000</w:t>
            </w:r>
          </w:p>
        </w:tc>
        <w:tc>
          <w:tcPr>
            <w:tcW w:w="924" w:type="dxa"/>
            <w:tcBorders>
              <w:top w:val="single" w:sz="4" w:space="0" w:color="auto"/>
              <w:left w:val="single" w:sz="2" w:space="0" w:color="000000"/>
              <w:bottom w:val="single" w:sz="2" w:space="0" w:color="000000"/>
              <w:right w:val="single" w:sz="4" w:space="0" w:color="auto"/>
            </w:tcBorders>
            <w:vAlign w:val="center"/>
          </w:tcPr>
          <w:p w:rsidR="00EF072B" w:rsidRPr="00EF072B" w:rsidRDefault="00EF072B" w:rsidP="00EF072B">
            <w:pPr>
              <w:pStyle w:val="aa"/>
              <w:ind w:left="-42" w:right="-47"/>
              <w:rPr>
                <w:sz w:val="18"/>
                <w:szCs w:val="18"/>
              </w:rPr>
            </w:pPr>
          </w:p>
        </w:tc>
        <w:tc>
          <w:tcPr>
            <w:tcW w:w="952" w:type="dxa"/>
            <w:tcBorders>
              <w:top w:val="single" w:sz="4" w:space="0" w:color="auto"/>
              <w:left w:val="single" w:sz="4" w:space="0" w:color="auto"/>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4" w:space="0" w:color="auto"/>
              <w:left w:val="single" w:sz="4" w:space="0" w:color="auto"/>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4" w:space="0" w:color="auto"/>
              <w:left w:val="single" w:sz="4" w:space="0" w:color="auto"/>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r>
      <w:tr w:rsidR="00EF072B" w:rsidRPr="00EF072B" w:rsidTr="00EF072B">
        <w:trPr>
          <w:cantSplit/>
          <w:trHeight w:val="20"/>
        </w:trPr>
        <w:tc>
          <w:tcPr>
            <w:tcW w:w="420" w:type="dxa"/>
            <w:vMerge w:val="restart"/>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5.4</w:t>
            </w:r>
          </w:p>
        </w:tc>
        <w:tc>
          <w:tcPr>
            <w:tcW w:w="1624" w:type="dxa"/>
            <w:vMerge w:val="restart"/>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Софинансирование мероприятий по поддержки проектов местных инициатив</w:t>
            </w:r>
            <w:r w:rsidRPr="00EF072B">
              <w:rPr>
                <w:sz w:val="18"/>
                <w:szCs w:val="18"/>
              </w:rPr>
              <w:br/>
              <w:t xml:space="preserve">(ППМИ) </w:t>
            </w:r>
          </w:p>
        </w:tc>
        <w:tc>
          <w:tcPr>
            <w:tcW w:w="1036" w:type="dxa"/>
            <w:vMerge w:val="restart"/>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 xml:space="preserve"> Администрация Марёвского муниципального округа</w:t>
            </w:r>
          </w:p>
        </w:tc>
        <w:tc>
          <w:tcPr>
            <w:tcW w:w="490" w:type="dxa"/>
            <w:vMerge w:val="restart"/>
            <w:tcBorders>
              <w:top w:val="single" w:sz="2" w:space="0" w:color="000000"/>
              <w:left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2021-2022</w:t>
            </w:r>
            <w:r w:rsidRPr="00EF072B">
              <w:rPr>
                <w:sz w:val="18"/>
                <w:szCs w:val="18"/>
              </w:rPr>
              <w:br/>
              <w:t>годы</w:t>
            </w:r>
          </w:p>
        </w:tc>
        <w:tc>
          <w:tcPr>
            <w:tcW w:w="812" w:type="dxa"/>
            <w:vMerge w:val="restart"/>
            <w:tcBorders>
              <w:top w:val="single" w:sz="2" w:space="0" w:color="000000"/>
              <w:left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1.5.1</w:t>
            </w:r>
          </w:p>
        </w:tc>
        <w:tc>
          <w:tcPr>
            <w:tcW w:w="924" w:type="dxa"/>
            <w:tcBorders>
              <w:top w:val="single" w:sz="2" w:space="0" w:color="000000"/>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местный бюджет</w:t>
            </w:r>
          </w:p>
        </w:tc>
        <w:tc>
          <w:tcPr>
            <w:tcW w:w="923" w:type="dxa"/>
            <w:tcBorders>
              <w:top w:val="single" w:sz="2" w:space="0" w:color="000000"/>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611,13941</w:t>
            </w:r>
          </w:p>
        </w:tc>
        <w:tc>
          <w:tcPr>
            <w:tcW w:w="1022" w:type="dxa"/>
            <w:tcBorders>
              <w:top w:val="single" w:sz="2" w:space="0" w:color="000000"/>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536,000</w:t>
            </w:r>
          </w:p>
        </w:tc>
        <w:tc>
          <w:tcPr>
            <w:tcW w:w="924" w:type="dxa"/>
            <w:tcBorders>
              <w:top w:val="single" w:sz="2" w:space="0" w:color="000000"/>
              <w:left w:val="single" w:sz="2" w:space="0" w:color="000000"/>
              <w:bottom w:val="single" w:sz="4" w:space="0" w:color="auto"/>
              <w:right w:val="single" w:sz="4" w:space="0" w:color="auto"/>
            </w:tcBorders>
            <w:vAlign w:val="center"/>
          </w:tcPr>
          <w:p w:rsidR="00EF072B" w:rsidRPr="00EF072B" w:rsidRDefault="00EF072B" w:rsidP="00EF072B">
            <w:pPr>
              <w:pStyle w:val="aa"/>
              <w:ind w:left="-42" w:right="-47"/>
              <w:rPr>
                <w:sz w:val="18"/>
                <w:szCs w:val="18"/>
              </w:rPr>
            </w:pPr>
            <w:r w:rsidRPr="00EF072B">
              <w:rPr>
                <w:sz w:val="18"/>
                <w:szCs w:val="18"/>
              </w:rPr>
              <w:t>0</w:t>
            </w:r>
          </w:p>
        </w:tc>
        <w:tc>
          <w:tcPr>
            <w:tcW w:w="952" w:type="dxa"/>
            <w:tcBorders>
              <w:top w:val="single" w:sz="2" w:space="0" w:color="000000"/>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2" w:space="0" w:color="000000"/>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2" w:space="0" w:color="000000"/>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r>
      <w:tr w:rsidR="00EF072B" w:rsidRPr="00EF072B" w:rsidTr="00EF072B">
        <w:trPr>
          <w:cantSplit/>
          <w:trHeight w:val="20"/>
        </w:trPr>
        <w:tc>
          <w:tcPr>
            <w:tcW w:w="420" w:type="dxa"/>
            <w:vMerge/>
            <w:tcBorders>
              <w:left w:val="single" w:sz="2" w:space="0" w:color="000000"/>
              <w:right w:val="single" w:sz="2" w:space="0" w:color="000000"/>
            </w:tcBorders>
          </w:tcPr>
          <w:p w:rsidR="00EF072B" w:rsidRPr="00EF072B" w:rsidRDefault="00EF072B" w:rsidP="00EF072B">
            <w:pPr>
              <w:pStyle w:val="aa"/>
              <w:ind w:left="-42" w:right="-47"/>
              <w:rPr>
                <w:sz w:val="18"/>
                <w:szCs w:val="18"/>
              </w:rPr>
            </w:pPr>
          </w:p>
        </w:tc>
        <w:tc>
          <w:tcPr>
            <w:tcW w:w="1624" w:type="dxa"/>
            <w:vMerge/>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p>
        </w:tc>
        <w:tc>
          <w:tcPr>
            <w:tcW w:w="1036" w:type="dxa"/>
            <w:vMerge/>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p>
        </w:tc>
        <w:tc>
          <w:tcPr>
            <w:tcW w:w="490" w:type="dxa"/>
            <w:vMerge/>
            <w:tcBorders>
              <w:top w:val="single" w:sz="2" w:space="0" w:color="000000"/>
              <w:left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812" w:type="dxa"/>
            <w:vMerge/>
            <w:tcBorders>
              <w:top w:val="single" w:sz="2" w:space="0" w:color="000000"/>
              <w:left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924" w:type="dxa"/>
            <w:tcBorders>
              <w:top w:val="single" w:sz="4" w:space="0" w:color="auto"/>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областной бюджет</w:t>
            </w:r>
          </w:p>
        </w:tc>
        <w:tc>
          <w:tcPr>
            <w:tcW w:w="923" w:type="dxa"/>
            <w:tcBorders>
              <w:top w:val="single" w:sz="4" w:space="0" w:color="auto"/>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1800,00</w:t>
            </w:r>
          </w:p>
        </w:tc>
        <w:tc>
          <w:tcPr>
            <w:tcW w:w="1022" w:type="dxa"/>
            <w:tcBorders>
              <w:top w:val="single" w:sz="4" w:space="0" w:color="auto"/>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1447,00</w:t>
            </w:r>
          </w:p>
        </w:tc>
        <w:tc>
          <w:tcPr>
            <w:tcW w:w="924" w:type="dxa"/>
            <w:tcBorders>
              <w:top w:val="single" w:sz="4" w:space="0" w:color="auto"/>
              <w:left w:val="single" w:sz="2" w:space="0" w:color="000000"/>
              <w:bottom w:val="single" w:sz="4" w:space="0" w:color="auto"/>
              <w:right w:val="single" w:sz="4" w:space="0" w:color="auto"/>
            </w:tcBorders>
            <w:vAlign w:val="center"/>
          </w:tcPr>
          <w:p w:rsidR="00EF072B" w:rsidRPr="00EF072B" w:rsidRDefault="00EF072B" w:rsidP="00EF072B">
            <w:pPr>
              <w:pStyle w:val="aa"/>
              <w:ind w:left="-42" w:right="-47"/>
              <w:rPr>
                <w:sz w:val="18"/>
                <w:szCs w:val="18"/>
              </w:rPr>
            </w:pPr>
            <w:r w:rsidRPr="00EF072B">
              <w:rPr>
                <w:sz w:val="18"/>
                <w:szCs w:val="18"/>
              </w:rPr>
              <w:t>0</w:t>
            </w:r>
          </w:p>
        </w:tc>
        <w:tc>
          <w:tcPr>
            <w:tcW w:w="952" w:type="dxa"/>
            <w:tcBorders>
              <w:top w:val="single" w:sz="4" w:space="0" w:color="auto"/>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4" w:space="0" w:color="auto"/>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4" w:space="0" w:color="auto"/>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r>
      <w:tr w:rsidR="00EF072B" w:rsidRPr="00EF072B" w:rsidTr="00EF072B">
        <w:trPr>
          <w:cantSplit/>
          <w:trHeight w:val="20"/>
        </w:trPr>
        <w:tc>
          <w:tcPr>
            <w:tcW w:w="420" w:type="dxa"/>
            <w:vMerge/>
            <w:tcBorders>
              <w:left w:val="single" w:sz="2" w:space="0" w:color="000000"/>
              <w:right w:val="single" w:sz="2" w:space="0" w:color="000000"/>
            </w:tcBorders>
          </w:tcPr>
          <w:p w:rsidR="00EF072B" w:rsidRPr="00EF072B" w:rsidRDefault="00EF072B" w:rsidP="00EF072B">
            <w:pPr>
              <w:pStyle w:val="aa"/>
              <w:ind w:left="-42" w:right="-47"/>
              <w:rPr>
                <w:sz w:val="18"/>
                <w:szCs w:val="18"/>
              </w:rPr>
            </w:pPr>
          </w:p>
        </w:tc>
        <w:tc>
          <w:tcPr>
            <w:tcW w:w="1624" w:type="dxa"/>
            <w:vMerge/>
            <w:tcBorders>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1036" w:type="dxa"/>
            <w:vMerge/>
            <w:tcBorders>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490" w:type="dxa"/>
            <w:vMerge/>
            <w:tcBorders>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812" w:type="dxa"/>
            <w:vMerge/>
            <w:tcBorders>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924" w:type="dxa"/>
            <w:tcBorders>
              <w:top w:val="single" w:sz="4" w:space="0" w:color="auto"/>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внебюджетные средства</w:t>
            </w:r>
          </w:p>
        </w:tc>
        <w:tc>
          <w:tcPr>
            <w:tcW w:w="923" w:type="dxa"/>
            <w:tcBorders>
              <w:top w:val="single" w:sz="4" w:space="0" w:color="auto"/>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430,7</w:t>
            </w:r>
          </w:p>
        </w:tc>
        <w:tc>
          <w:tcPr>
            <w:tcW w:w="1022" w:type="dxa"/>
            <w:tcBorders>
              <w:top w:val="single" w:sz="4" w:space="0" w:color="auto"/>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258,2250</w:t>
            </w:r>
          </w:p>
        </w:tc>
        <w:tc>
          <w:tcPr>
            <w:tcW w:w="924" w:type="dxa"/>
            <w:tcBorders>
              <w:top w:val="single" w:sz="4" w:space="0" w:color="auto"/>
              <w:left w:val="single" w:sz="2" w:space="0" w:color="000000"/>
              <w:bottom w:val="single" w:sz="2" w:space="0" w:color="000000"/>
              <w:right w:val="single" w:sz="4" w:space="0" w:color="auto"/>
            </w:tcBorders>
            <w:vAlign w:val="center"/>
          </w:tcPr>
          <w:p w:rsidR="00EF072B" w:rsidRPr="00EF072B" w:rsidRDefault="00EF072B" w:rsidP="00EF072B">
            <w:pPr>
              <w:pStyle w:val="aa"/>
              <w:ind w:left="-42" w:right="-47"/>
              <w:rPr>
                <w:sz w:val="18"/>
                <w:szCs w:val="18"/>
              </w:rPr>
            </w:pPr>
            <w:r w:rsidRPr="00EF072B">
              <w:rPr>
                <w:sz w:val="18"/>
                <w:szCs w:val="18"/>
              </w:rPr>
              <w:t>0</w:t>
            </w:r>
          </w:p>
        </w:tc>
        <w:tc>
          <w:tcPr>
            <w:tcW w:w="952" w:type="dxa"/>
            <w:tcBorders>
              <w:top w:val="single" w:sz="4" w:space="0" w:color="auto"/>
              <w:left w:val="single" w:sz="4" w:space="0" w:color="auto"/>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4" w:space="0" w:color="auto"/>
              <w:left w:val="single" w:sz="4" w:space="0" w:color="auto"/>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4" w:space="0" w:color="auto"/>
              <w:left w:val="single" w:sz="4" w:space="0" w:color="auto"/>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r>
      <w:tr w:rsidR="00EF072B" w:rsidRPr="00EF072B" w:rsidTr="00EF072B">
        <w:trPr>
          <w:cantSplit/>
          <w:trHeight w:val="20"/>
        </w:trPr>
        <w:tc>
          <w:tcPr>
            <w:tcW w:w="42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5.5</w:t>
            </w:r>
          </w:p>
        </w:tc>
        <w:tc>
          <w:tcPr>
            <w:tcW w:w="16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Проведение смотров-конкурсов</w:t>
            </w:r>
          </w:p>
        </w:tc>
        <w:tc>
          <w:tcPr>
            <w:tcW w:w="1036"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Администрация Марёвского муниципального округа</w:t>
            </w:r>
          </w:p>
        </w:tc>
        <w:tc>
          <w:tcPr>
            <w:tcW w:w="490"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2021-2026</w:t>
            </w:r>
            <w:r w:rsidRPr="00EF072B">
              <w:rPr>
                <w:sz w:val="18"/>
                <w:szCs w:val="18"/>
              </w:rPr>
              <w:br/>
              <w:t>годы</w:t>
            </w:r>
          </w:p>
        </w:tc>
        <w:tc>
          <w:tcPr>
            <w:tcW w:w="812"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1.5.2</w:t>
            </w:r>
          </w:p>
        </w:tc>
        <w:tc>
          <w:tcPr>
            <w:tcW w:w="924"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местный бюджет</w:t>
            </w:r>
          </w:p>
          <w:p w:rsidR="00EF072B" w:rsidRPr="00EF072B" w:rsidRDefault="00EF072B" w:rsidP="00EF072B">
            <w:pPr>
              <w:pStyle w:val="aa"/>
              <w:ind w:left="-42" w:right="-47"/>
              <w:rPr>
                <w:sz w:val="18"/>
                <w:szCs w:val="18"/>
              </w:rPr>
            </w:pPr>
          </w:p>
        </w:tc>
        <w:tc>
          <w:tcPr>
            <w:tcW w:w="923"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5,0</w:t>
            </w:r>
          </w:p>
        </w:tc>
        <w:tc>
          <w:tcPr>
            <w:tcW w:w="1022"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5,0</w:t>
            </w:r>
          </w:p>
        </w:tc>
        <w:tc>
          <w:tcPr>
            <w:tcW w:w="924" w:type="dxa"/>
            <w:tcBorders>
              <w:top w:val="single" w:sz="2" w:space="0" w:color="000000"/>
              <w:left w:val="single" w:sz="2" w:space="0" w:color="000000"/>
              <w:bottom w:val="single" w:sz="2" w:space="0" w:color="000000"/>
              <w:right w:val="single" w:sz="4" w:space="0" w:color="auto"/>
            </w:tcBorders>
            <w:vAlign w:val="center"/>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5,0</w:t>
            </w:r>
          </w:p>
        </w:tc>
        <w:tc>
          <w:tcPr>
            <w:tcW w:w="952" w:type="dxa"/>
            <w:tcBorders>
              <w:top w:val="single" w:sz="2" w:space="0" w:color="000000"/>
              <w:left w:val="single" w:sz="4" w:space="0" w:color="auto"/>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5,0</w:t>
            </w:r>
          </w:p>
        </w:tc>
        <w:tc>
          <w:tcPr>
            <w:tcW w:w="742" w:type="dxa"/>
            <w:tcBorders>
              <w:top w:val="single" w:sz="2" w:space="0" w:color="000000"/>
              <w:left w:val="single" w:sz="4" w:space="0" w:color="auto"/>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5,0</w:t>
            </w:r>
          </w:p>
        </w:tc>
        <w:tc>
          <w:tcPr>
            <w:tcW w:w="742" w:type="dxa"/>
            <w:tcBorders>
              <w:top w:val="single" w:sz="2" w:space="0" w:color="000000"/>
              <w:left w:val="single" w:sz="4" w:space="0" w:color="auto"/>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5,0</w:t>
            </w:r>
          </w:p>
        </w:tc>
      </w:tr>
      <w:tr w:rsidR="00EF072B" w:rsidRPr="00EF072B" w:rsidTr="00EF072B">
        <w:trPr>
          <w:cantSplit/>
          <w:trHeight w:val="20"/>
        </w:trPr>
        <w:tc>
          <w:tcPr>
            <w:tcW w:w="42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5.6</w:t>
            </w:r>
          </w:p>
        </w:tc>
        <w:tc>
          <w:tcPr>
            <w:tcW w:w="16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Содержание общественной территории</w:t>
            </w:r>
          </w:p>
        </w:tc>
        <w:tc>
          <w:tcPr>
            <w:tcW w:w="1036"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 xml:space="preserve"> Администрация Марёвского муниципального округа</w:t>
            </w:r>
          </w:p>
        </w:tc>
        <w:tc>
          <w:tcPr>
            <w:tcW w:w="490"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2021-2026</w:t>
            </w:r>
            <w:r w:rsidRPr="00EF072B">
              <w:rPr>
                <w:sz w:val="18"/>
                <w:szCs w:val="18"/>
              </w:rPr>
              <w:br/>
              <w:t>годы</w:t>
            </w:r>
          </w:p>
        </w:tc>
        <w:tc>
          <w:tcPr>
            <w:tcW w:w="812"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1.5.1</w:t>
            </w:r>
          </w:p>
        </w:tc>
        <w:tc>
          <w:tcPr>
            <w:tcW w:w="9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местный бюджет</w:t>
            </w:r>
          </w:p>
          <w:p w:rsidR="00EF072B" w:rsidRPr="00EF072B" w:rsidRDefault="00EF072B" w:rsidP="00EF072B">
            <w:pPr>
              <w:pStyle w:val="aa"/>
              <w:ind w:left="-42" w:right="-47"/>
              <w:rPr>
                <w:sz w:val="18"/>
                <w:szCs w:val="18"/>
              </w:rPr>
            </w:pPr>
          </w:p>
        </w:tc>
        <w:tc>
          <w:tcPr>
            <w:tcW w:w="923"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1216,64163</w:t>
            </w:r>
          </w:p>
        </w:tc>
        <w:tc>
          <w:tcPr>
            <w:tcW w:w="1022"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819,79338</w:t>
            </w:r>
          </w:p>
        </w:tc>
        <w:tc>
          <w:tcPr>
            <w:tcW w:w="924"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sz w:val="18"/>
                <w:szCs w:val="18"/>
              </w:rPr>
            </w:pPr>
            <w:r w:rsidRPr="00EF072B">
              <w:rPr>
                <w:sz w:val="18"/>
                <w:szCs w:val="18"/>
              </w:rPr>
              <w:t>1363,408</w:t>
            </w:r>
          </w:p>
        </w:tc>
        <w:tc>
          <w:tcPr>
            <w:tcW w:w="95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1456,171</w:t>
            </w: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1475,000</w:t>
            </w: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1475,000</w:t>
            </w:r>
          </w:p>
        </w:tc>
      </w:tr>
      <w:tr w:rsidR="00EF072B" w:rsidRPr="00EF072B" w:rsidTr="00EF072B">
        <w:trPr>
          <w:cantSplit/>
          <w:trHeight w:val="20"/>
        </w:trPr>
        <w:tc>
          <w:tcPr>
            <w:tcW w:w="42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5.7</w:t>
            </w:r>
          </w:p>
        </w:tc>
        <w:tc>
          <w:tcPr>
            <w:tcW w:w="16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 xml:space="preserve">Финансовое обеспечение первоочередных расходов </w:t>
            </w:r>
          </w:p>
        </w:tc>
        <w:tc>
          <w:tcPr>
            <w:tcW w:w="1036"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 xml:space="preserve"> Администрация Марёвского муниципального округа</w:t>
            </w:r>
          </w:p>
        </w:tc>
        <w:tc>
          <w:tcPr>
            <w:tcW w:w="490"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2021</w:t>
            </w:r>
            <w:r w:rsidRPr="00EF072B">
              <w:rPr>
                <w:sz w:val="18"/>
                <w:szCs w:val="18"/>
              </w:rPr>
              <w:br/>
              <w:t>год</w:t>
            </w:r>
          </w:p>
        </w:tc>
        <w:tc>
          <w:tcPr>
            <w:tcW w:w="812"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1.5.1</w:t>
            </w:r>
          </w:p>
        </w:tc>
        <w:tc>
          <w:tcPr>
            <w:tcW w:w="924"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областной бюджет</w:t>
            </w:r>
          </w:p>
        </w:tc>
        <w:tc>
          <w:tcPr>
            <w:tcW w:w="923"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494,3</w:t>
            </w:r>
          </w:p>
        </w:tc>
        <w:tc>
          <w:tcPr>
            <w:tcW w:w="1022"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0,00</w:t>
            </w:r>
          </w:p>
        </w:tc>
        <w:tc>
          <w:tcPr>
            <w:tcW w:w="924" w:type="dxa"/>
            <w:tcBorders>
              <w:top w:val="single" w:sz="2" w:space="0" w:color="000000"/>
              <w:left w:val="single" w:sz="2" w:space="0" w:color="000000"/>
              <w:bottom w:val="single" w:sz="2" w:space="0" w:color="000000"/>
              <w:right w:val="single" w:sz="4" w:space="0" w:color="auto"/>
            </w:tcBorders>
            <w:vAlign w:val="center"/>
          </w:tcPr>
          <w:p w:rsidR="00EF072B" w:rsidRPr="00EF072B" w:rsidRDefault="00EF072B" w:rsidP="00EF072B">
            <w:pPr>
              <w:pStyle w:val="aa"/>
              <w:ind w:left="-42" w:right="-47"/>
              <w:rPr>
                <w:sz w:val="18"/>
                <w:szCs w:val="18"/>
              </w:rPr>
            </w:pPr>
            <w:r w:rsidRPr="00EF072B">
              <w:rPr>
                <w:sz w:val="18"/>
                <w:szCs w:val="18"/>
              </w:rPr>
              <w:t>0,00</w:t>
            </w:r>
          </w:p>
        </w:tc>
        <w:tc>
          <w:tcPr>
            <w:tcW w:w="952" w:type="dxa"/>
            <w:tcBorders>
              <w:top w:val="single" w:sz="2" w:space="0" w:color="000000"/>
              <w:left w:val="single" w:sz="4" w:space="0" w:color="auto"/>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0,00</w:t>
            </w:r>
          </w:p>
        </w:tc>
        <w:tc>
          <w:tcPr>
            <w:tcW w:w="742" w:type="dxa"/>
            <w:tcBorders>
              <w:top w:val="single" w:sz="2" w:space="0" w:color="000000"/>
              <w:left w:val="single" w:sz="4" w:space="0" w:color="auto"/>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0,00</w:t>
            </w:r>
          </w:p>
        </w:tc>
        <w:tc>
          <w:tcPr>
            <w:tcW w:w="742" w:type="dxa"/>
            <w:tcBorders>
              <w:top w:val="single" w:sz="2" w:space="0" w:color="000000"/>
              <w:left w:val="single" w:sz="4" w:space="0" w:color="auto"/>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0,00</w:t>
            </w:r>
          </w:p>
        </w:tc>
      </w:tr>
      <w:tr w:rsidR="00EF072B" w:rsidRPr="00EF072B" w:rsidTr="00EF072B">
        <w:trPr>
          <w:cantSplit/>
          <w:trHeight w:val="20"/>
        </w:trPr>
        <w:tc>
          <w:tcPr>
            <w:tcW w:w="420" w:type="dxa"/>
            <w:vMerge w:val="restart"/>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5.8</w:t>
            </w:r>
          </w:p>
        </w:tc>
        <w:tc>
          <w:tcPr>
            <w:tcW w:w="1624" w:type="dxa"/>
            <w:vMerge w:val="restart"/>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 xml:space="preserve">Софинансирование мероприятий по поддержки приоритетных региональных проектов «Наш выбор» </w:t>
            </w:r>
          </w:p>
        </w:tc>
        <w:tc>
          <w:tcPr>
            <w:tcW w:w="1036" w:type="dxa"/>
            <w:vMerge w:val="restart"/>
            <w:tcBorders>
              <w:top w:val="single" w:sz="2" w:space="0" w:color="000000"/>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 xml:space="preserve"> Администрация Марёвского муниципального округа</w:t>
            </w:r>
          </w:p>
        </w:tc>
        <w:tc>
          <w:tcPr>
            <w:tcW w:w="490" w:type="dxa"/>
            <w:vMerge w:val="restart"/>
            <w:tcBorders>
              <w:top w:val="single" w:sz="2" w:space="0" w:color="000000"/>
              <w:left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2022</w:t>
            </w:r>
            <w:r w:rsidRPr="00EF072B">
              <w:rPr>
                <w:sz w:val="18"/>
                <w:szCs w:val="18"/>
              </w:rPr>
              <w:br/>
              <w:t>год</w:t>
            </w:r>
          </w:p>
        </w:tc>
        <w:tc>
          <w:tcPr>
            <w:tcW w:w="812" w:type="dxa"/>
            <w:vMerge w:val="restart"/>
            <w:tcBorders>
              <w:top w:val="single" w:sz="2" w:space="0" w:color="000000"/>
              <w:left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1.5.1</w:t>
            </w:r>
          </w:p>
        </w:tc>
        <w:tc>
          <w:tcPr>
            <w:tcW w:w="924" w:type="dxa"/>
            <w:tcBorders>
              <w:top w:val="single" w:sz="2" w:space="0" w:color="000000"/>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местный бюджет</w:t>
            </w:r>
          </w:p>
        </w:tc>
        <w:tc>
          <w:tcPr>
            <w:tcW w:w="923" w:type="dxa"/>
            <w:tcBorders>
              <w:top w:val="single" w:sz="2" w:space="0" w:color="000000"/>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1022" w:type="dxa"/>
            <w:tcBorders>
              <w:top w:val="single" w:sz="2" w:space="0" w:color="000000"/>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448,2400</w:t>
            </w:r>
          </w:p>
        </w:tc>
        <w:tc>
          <w:tcPr>
            <w:tcW w:w="924" w:type="dxa"/>
            <w:tcBorders>
              <w:top w:val="single" w:sz="2" w:space="0" w:color="000000"/>
              <w:left w:val="single" w:sz="2" w:space="0" w:color="000000"/>
              <w:bottom w:val="single" w:sz="4" w:space="0" w:color="auto"/>
              <w:right w:val="single" w:sz="4" w:space="0" w:color="auto"/>
            </w:tcBorders>
            <w:vAlign w:val="center"/>
          </w:tcPr>
          <w:p w:rsidR="00EF072B" w:rsidRPr="00EF072B" w:rsidRDefault="00EF072B" w:rsidP="00EF072B">
            <w:pPr>
              <w:pStyle w:val="aa"/>
              <w:ind w:left="-42" w:right="-47"/>
              <w:rPr>
                <w:sz w:val="18"/>
                <w:szCs w:val="18"/>
              </w:rPr>
            </w:pPr>
            <w:r w:rsidRPr="00EF072B">
              <w:rPr>
                <w:sz w:val="18"/>
                <w:szCs w:val="18"/>
              </w:rPr>
              <w:t>0</w:t>
            </w:r>
          </w:p>
        </w:tc>
        <w:tc>
          <w:tcPr>
            <w:tcW w:w="952" w:type="dxa"/>
            <w:tcBorders>
              <w:top w:val="single" w:sz="2" w:space="0" w:color="000000"/>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2" w:space="0" w:color="000000"/>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2" w:space="0" w:color="000000"/>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r>
      <w:tr w:rsidR="00EF072B" w:rsidRPr="00EF072B" w:rsidTr="00EF072B">
        <w:trPr>
          <w:cantSplit/>
          <w:trHeight w:val="20"/>
        </w:trPr>
        <w:tc>
          <w:tcPr>
            <w:tcW w:w="420" w:type="dxa"/>
            <w:vMerge/>
            <w:tcBorders>
              <w:left w:val="single" w:sz="2" w:space="0" w:color="000000"/>
              <w:right w:val="single" w:sz="2" w:space="0" w:color="000000"/>
            </w:tcBorders>
          </w:tcPr>
          <w:p w:rsidR="00EF072B" w:rsidRPr="00EF072B" w:rsidRDefault="00EF072B" w:rsidP="00EF072B">
            <w:pPr>
              <w:pStyle w:val="aa"/>
              <w:ind w:left="-42" w:right="-47"/>
              <w:rPr>
                <w:sz w:val="18"/>
                <w:szCs w:val="18"/>
              </w:rPr>
            </w:pPr>
          </w:p>
        </w:tc>
        <w:tc>
          <w:tcPr>
            <w:tcW w:w="1624" w:type="dxa"/>
            <w:vMerge/>
            <w:tcBorders>
              <w:left w:val="single" w:sz="2" w:space="0" w:color="000000"/>
              <w:right w:val="single" w:sz="2" w:space="0" w:color="000000"/>
            </w:tcBorders>
          </w:tcPr>
          <w:p w:rsidR="00EF072B" w:rsidRPr="00EF072B" w:rsidRDefault="00EF072B" w:rsidP="00EF072B">
            <w:pPr>
              <w:pStyle w:val="aa"/>
              <w:ind w:left="-42" w:right="-47"/>
              <w:rPr>
                <w:sz w:val="18"/>
                <w:szCs w:val="18"/>
              </w:rPr>
            </w:pPr>
          </w:p>
        </w:tc>
        <w:tc>
          <w:tcPr>
            <w:tcW w:w="1036" w:type="dxa"/>
            <w:vMerge/>
            <w:tcBorders>
              <w:left w:val="single" w:sz="2" w:space="0" w:color="000000"/>
              <w:right w:val="single" w:sz="2" w:space="0" w:color="000000"/>
            </w:tcBorders>
          </w:tcPr>
          <w:p w:rsidR="00EF072B" w:rsidRPr="00EF072B" w:rsidRDefault="00EF072B" w:rsidP="00EF072B">
            <w:pPr>
              <w:pStyle w:val="aa"/>
              <w:ind w:left="-42" w:right="-47"/>
              <w:rPr>
                <w:sz w:val="18"/>
                <w:szCs w:val="18"/>
              </w:rPr>
            </w:pPr>
          </w:p>
        </w:tc>
        <w:tc>
          <w:tcPr>
            <w:tcW w:w="490" w:type="dxa"/>
            <w:vMerge/>
            <w:tcBorders>
              <w:left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812" w:type="dxa"/>
            <w:vMerge/>
            <w:tcBorders>
              <w:left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924" w:type="dxa"/>
            <w:tcBorders>
              <w:top w:val="single" w:sz="4" w:space="0" w:color="auto"/>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областной бюджет</w:t>
            </w:r>
          </w:p>
        </w:tc>
        <w:tc>
          <w:tcPr>
            <w:tcW w:w="923" w:type="dxa"/>
            <w:tcBorders>
              <w:top w:val="single" w:sz="4" w:space="0" w:color="auto"/>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p>
        </w:tc>
        <w:tc>
          <w:tcPr>
            <w:tcW w:w="1022" w:type="dxa"/>
            <w:tcBorders>
              <w:top w:val="single" w:sz="4" w:space="0" w:color="auto"/>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1000,000</w:t>
            </w:r>
          </w:p>
        </w:tc>
        <w:tc>
          <w:tcPr>
            <w:tcW w:w="924" w:type="dxa"/>
            <w:tcBorders>
              <w:top w:val="single" w:sz="4" w:space="0" w:color="auto"/>
              <w:left w:val="single" w:sz="2" w:space="0" w:color="000000"/>
              <w:bottom w:val="single" w:sz="4" w:space="0" w:color="auto"/>
              <w:right w:val="single" w:sz="4" w:space="0" w:color="auto"/>
            </w:tcBorders>
            <w:vAlign w:val="center"/>
          </w:tcPr>
          <w:p w:rsidR="00EF072B" w:rsidRPr="00EF072B" w:rsidRDefault="00EF072B" w:rsidP="00EF072B">
            <w:pPr>
              <w:pStyle w:val="aa"/>
              <w:ind w:left="-42" w:right="-47"/>
              <w:rPr>
                <w:sz w:val="18"/>
                <w:szCs w:val="18"/>
              </w:rPr>
            </w:pPr>
            <w:r w:rsidRPr="00EF072B">
              <w:rPr>
                <w:sz w:val="18"/>
                <w:szCs w:val="18"/>
              </w:rPr>
              <w:t>0</w:t>
            </w:r>
          </w:p>
        </w:tc>
        <w:tc>
          <w:tcPr>
            <w:tcW w:w="952" w:type="dxa"/>
            <w:tcBorders>
              <w:top w:val="single" w:sz="4" w:space="0" w:color="auto"/>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4" w:space="0" w:color="auto"/>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4" w:space="0" w:color="auto"/>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r>
      <w:tr w:rsidR="00EF072B" w:rsidRPr="00EF072B" w:rsidTr="00EF072B">
        <w:trPr>
          <w:cantSplit/>
          <w:trHeight w:val="20"/>
        </w:trPr>
        <w:tc>
          <w:tcPr>
            <w:tcW w:w="420" w:type="dxa"/>
            <w:vMerge/>
            <w:tcBorders>
              <w:left w:val="single" w:sz="2" w:space="0" w:color="000000"/>
              <w:right w:val="single" w:sz="2" w:space="0" w:color="000000"/>
            </w:tcBorders>
          </w:tcPr>
          <w:p w:rsidR="00EF072B" w:rsidRPr="00EF072B" w:rsidRDefault="00EF072B" w:rsidP="00EF072B">
            <w:pPr>
              <w:pStyle w:val="aa"/>
              <w:ind w:left="-42" w:right="-47"/>
              <w:rPr>
                <w:sz w:val="18"/>
                <w:szCs w:val="18"/>
              </w:rPr>
            </w:pPr>
          </w:p>
        </w:tc>
        <w:tc>
          <w:tcPr>
            <w:tcW w:w="1624" w:type="dxa"/>
            <w:vMerge/>
            <w:tcBorders>
              <w:left w:val="single" w:sz="2" w:space="0" w:color="000000"/>
              <w:right w:val="single" w:sz="2" w:space="0" w:color="000000"/>
            </w:tcBorders>
          </w:tcPr>
          <w:p w:rsidR="00EF072B" w:rsidRPr="00EF072B" w:rsidRDefault="00EF072B" w:rsidP="00EF072B">
            <w:pPr>
              <w:pStyle w:val="aa"/>
              <w:ind w:left="-42" w:right="-47"/>
              <w:rPr>
                <w:sz w:val="18"/>
                <w:szCs w:val="18"/>
              </w:rPr>
            </w:pPr>
          </w:p>
        </w:tc>
        <w:tc>
          <w:tcPr>
            <w:tcW w:w="1036" w:type="dxa"/>
            <w:vMerge/>
            <w:tcBorders>
              <w:left w:val="single" w:sz="2" w:space="0" w:color="000000"/>
              <w:right w:val="single" w:sz="2" w:space="0" w:color="000000"/>
            </w:tcBorders>
          </w:tcPr>
          <w:p w:rsidR="00EF072B" w:rsidRPr="00EF072B" w:rsidRDefault="00EF072B" w:rsidP="00EF072B">
            <w:pPr>
              <w:pStyle w:val="aa"/>
              <w:ind w:left="-42" w:right="-47"/>
              <w:rPr>
                <w:sz w:val="18"/>
                <w:szCs w:val="18"/>
              </w:rPr>
            </w:pPr>
          </w:p>
        </w:tc>
        <w:tc>
          <w:tcPr>
            <w:tcW w:w="490" w:type="dxa"/>
            <w:vMerge/>
            <w:tcBorders>
              <w:left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812" w:type="dxa"/>
            <w:vMerge/>
            <w:tcBorders>
              <w:left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924" w:type="dxa"/>
            <w:tcBorders>
              <w:top w:val="single" w:sz="4" w:space="0" w:color="auto"/>
              <w:left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внебюджетные средства</w:t>
            </w:r>
          </w:p>
        </w:tc>
        <w:tc>
          <w:tcPr>
            <w:tcW w:w="923" w:type="dxa"/>
            <w:tcBorders>
              <w:top w:val="single" w:sz="4" w:space="0" w:color="auto"/>
              <w:left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1022" w:type="dxa"/>
            <w:tcBorders>
              <w:top w:val="single" w:sz="4" w:space="0" w:color="auto"/>
              <w:left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350,000</w:t>
            </w:r>
          </w:p>
        </w:tc>
        <w:tc>
          <w:tcPr>
            <w:tcW w:w="924" w:type="dxa"/>
            <w:tcBorders>
              <w:top w:val="single" w:sz="4" w:space="0" w:color="auto"/>
              <w:left w:val="single" w:sz="2" w:space="0" w:color="000000"/>
              <w:right w:val="single" w:sz="4" w:space="0" w:color="auto"/>
            </w:tcBorders>
            <w:vAlign w:val="center"/>
          </w:tcPr>
          <w:p w:rsidR="00EF072B" w:rsidRPr="00EF072B" w:rsidRDefault="00EF072B" w:rsidP="00EF072B">
            <w:pPr>
              <w:pStyle w:val="aa"/>
              <w:ind w:left="-42" w:right="-47"/>
              <w:rPr>
                <w:sz w:val="18"/>
                <w:szCs w:val="18"/>
              </w:rPr>
            </w:pPr>
            <w:r w:rsidRPr="00EF072B">
              <w:rPr>
                <w:sz w:val="18"/>
                <w:szCs w:val="18"/>
              </w:rPr>
              <w:t>0</w:t>
            </w:r>
          </w:p>
        </w:tc>
        <w:tc>
          <w:tcPr>
            <w:tcW w:w="952" w:type="dxa"/>
            <w:tcBorders>
              <w:top w:val="single" w:sz="4" w:space="0" w:color="auto"/>
              <w:left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4" w:space="0" w:color="auto"/>
              <w:left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4" w:space="0" w:color="auto"/>
              <w:left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r>
      <w:tr w:rsidR="00EF072B" w:rsidRPr="00EF072B" w:rsidTr="00EF072B">
        <w:trPr>
          <w:cantSplit/>
          <w:trHeight w:val="20"/>
        </w:trPr>
        <w:tc>
          <w:tcPr>
            <w:tcW w:w="420" w:type="dxa"/>
            <w:vMerge w:val="restart"/>
            <w:tcBorders>
              <w:top w:val="single" w:sz="4" w:space="0" w:color="auto"/>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5.9.</w:t>
            </w:r>
          </w:p>
        </w:tc>
        <w:tc>
          <w:tcPr>
            <w:tcW w:w="1624" w:type="dxa"/>
            <w:vMerge w:val="restart"/>
            <w:tcBorders>
              <w:top w:val="single" w:sz="4" w:space="0" w:color="auto"/>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 xml:space="preserve">Софинансирование  по поддержки приоритетного регионального проекта «Народный бюджет» </w:t>
            </w:r>
          </w:p>
        </w:tc>
        <w:tc>
          <w:tcPr>
            <w:tcW w:w="1036" w:type="dxa"/>
            <w:vMerge w:val="restart"/>
            <w:tcBorders>
              <w:top w:val="single" w:sz="4" w:space="0" w:color="auto"/>
              <w:left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Администрация Марёвского муниципального округа</w:t>
            </w:r>
          </w:p>
        </w:tc>
        <w:tc>
          <w:tcPr>
            <w:tcW w:w="490" w:type="dxa"/>
            <w:vMerge w:val="restart"/>
            <w:tcBorders>
              <w:top w:val="single" w:sz="4" w:space="0" w:color="auto"/>
              <w:left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2022</w:t>
            </w:r>
            <w:r w:rsidRPr="00EF072B">
              <w:rPr>
                <w:sz w:val="18"/>
                <w:szCs w:val="18"/>
              </w:rPr>
              <w:br/>
              <w:t>год</w:t>
            </w:r>
          </w:p>
        </w:tc>
        <w:tc>
          <w:tcPr>
            <w:tcW w:w="812" w:type="dxa"/>
            <w:vMerge w:val="restart"/>
            <w:tcBorders>
              <w:top w:val="single" w:sz="4" w:space="0" w:color="auto"/>
              <w:left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1.5.1</w:t>
            </w:r>
          </w:p>
        </w:tc>
        <w:tc>
          <w:tcPr>
            <w:tcW w:w="924" w:type="dxa"/>
            <w:tcBorders>
              <w:top w:val="single" w:sz="4" w:space="0" w:color="auto"/>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местный бюджет</w:t>
            </w:r>
          </w:p>
        </w:tc>
        <w:tc>
          <w:tcPr>
            <w:tcW w:w="923" w:type="dxa"/>
            <w:tcBorders>
              <w:top w:val="single" w:sz="4" w:space="0" w:color="auto"/>
              <w:left w:val="single" w:sz="2" w:space="0" w:color="000000"/>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1022" w:type="dxa"/>
            <w:tcBorders>
              <w:top w:val="single" w:sz="4" w:space="0" w:color="auto"/>
              <w:left w:val="single" w:sz="2" w:space="0" w:color="000000"/>
              <w:bottom w:val="single" w:sz="4" w:space="0" w:color="auto"/>
              <w:right w:val="single" w:sz="2" w:space="0" w:color="000000"/>
            </w:tcBorders>
          </w:tcPr>
          <w:p w:rsidR="00EF072B" w:rsidRPr="00EF072B" w:rsidRDefault="00EF072B" w:rsidP="00EF072B">
            <w:pPr>
              <w:pStyle w:val="aa"/>
              <w:ind w:left="-42" w:right="-47"/>
              <w:rPr>
                <w:sz w:val="18"/>
                <w:szCs w:val="18"/>
              </w:rPr>
            </w:pPr>
          </w:p>
          <w:p w:rsidR="00EF072B" w:rsidRPr="00EF072B" w:rsidRDefault="00EF072B" w:rsidP="00EF072B">
            <w:pPr>
              <w:pStyle w:val="aa"/>
              <w:ind w:left="-42" w:right="-47"/>
              <w:rPr>
                <w:sz w:val="18"/>
                <w:szCs w:val="18"/>
              </w:rPr>
            </w:pPr>
            <w:r w:rsidRPr="00EF072B">
              <w:rPr>
                <w:sz w:val="18"/>
                <w:szCs w:val="18"/>
              </w:rPr>
              <w:t>1000,000</w:t>
            </w:r>
          </w:p>
        </w:tc>
        <w:tc>
          <w:tcPr>
            <w:tcW w:w="924" w:type="dxa"/>
            <w:tcBorders>
              <w:top w:val="single" w:sz="4" w:space="0" w:color="auto"/>
              <w:left w:val="single" w:sz="2" w:space="0" w:color="000000"/>
              <w:bottom w:val="single" w:sz="4" w:space="0" w:color="auto"/>
              <w:right w:val="single" w:sz="4" w:space="0" w:color="auto"/>
            </w:tcBorders>
            <w:vAlign w:val="center"/>
          </w:tcPr>
          <w:p w:rsidR="00EF072B" w:rsidRPr="00EF072B" w:rsidRDefault="00EF072B" w:rsidP="00EF072B">
            <w:pPr>
              <w:pStyle w:val="aa"/>
              <w:ind w:left="-42" w:right="-47"/>
              <w:rPr>
                <w:sz w:val="18"/>
                <w:szCs w:val="18"/>
              </w:rPr>
            </w:pPr>
            <w:r w:rsidRPr="00EF072B">
              <w:rPr>
                <w:sz w:val="18"/>
                <w:szCs w:val="18"/>
              </w:rPr>
              <w:t>0</w:t>
            </w:r>
          </w:p>
        </w:tc>
        <w:tc>
          <w:tcPr>
            <w:tcW w:w="952" w:type="dxa"/>
            <w:tcBorders>
              <w:top w:val="single" w:sz="4" w:space="0" w:color="auto"/>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4" w:space="0" w:color="auto"/>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4" w:space="0" w:color="auto"/>
              <w:left w:val="single" w:sz="4" w:space="0" w:color="auto"/>
              <w:bottom w:val="single" w:sz="4" w:space="0" w:color="auto"/>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r>
      <w:tr w:rsidR="00EF072B" w:rsidRPr="00EF072B" w:rsidTr="00EF072B">
        <w:trPr>
          <w:cantSplit/>
          <w:trHeight w:val="20"/>
        </w:trPr>
        <w:tc>
          <w:tcPr>
            <w:tcW w:w="420" w:type="dxa"/>
            <w:vMerge/>
            <w:tcBorders>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1624" w:type="dxa"/>
            <w:vMerge/>
            <w:tcBorders>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1036" w:type="dxa"/>
            <w:vMerge/>
            <w:tcBorders>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490" w:type="dxa"/>
            <w:vMerge/>
            <w:tcBorders>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812" w:type="dxa"/>
            <w:vMerge/>
            <w:tcBorders>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924" w:type="dxa"/>
            <w:tcBorders>
              <w:top w:val="single" w:sz="4" w:space="0" w:color="auto"/>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областной бюджет</w:t>
            </w:r>
          </w:p>
          <w:p w:rsidR="00EF072B" w:rsidRPr="00EF072B" w:rsidRDefault="00EF072B" w:rsidP="00EF072B">
            <w:pPr>
              <w:pStyle w:val="aa"/>
              <w:ind w:left="-42" w:right="-47"/>
              <w:rPr>
                <w:sz w:val="18"/>
                <w:szCs w:val="18"/>
              </w:rPr>
            </w:pPr>
          </w:p>
        </w:tc>
        <w:tc>
          <w:tcPr>
            <w:tcW w:w="923" w:type="dxa"/>
            <w:tcBorders>
              <w:top w:val="single" w:sz="4" w:space="0" w:color="auto"/>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1022" w:type="dxa"/>
            <w:tcBorders>
              <w:top w:val="single" w:sz="4" w:space="0" w:color="auto"/>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1000,000</w:t>
            </w:r>
          </w:p>
        </w:tc>
        <w:tc>
          <w:tcPr>
            <w:tcW w:w="924" w:type="dxa"/>
            <w:tcBorders>
              <w:top w:val="single" w:sz="4" w:space="0" w:color="auto"/>
              <w:left w:val="single" w:sz="2" w:space="0" w:color="000000"/>
              <w:bottom w:val="single" w:sz="2" w:space="0" w:color="000000"/>
              <w:right w:val="single" w:sz="4" w:space="0" w:color="auto"/>
            </w:tcBorders>
            <w:vAlign w:val="center"/>
          </w:tcPr>
          <w:p w:rsidR="00EF072B" w:rsidRPr="00EF072B" w:rsidRDefault="00EF072B" w:rsidP="00EF072B">
            <w:pPr>
              <w:pStyle w:val="aa"/>
              <w:ind w:left="-42" w:right="-47"/>
              <w:rPr>
                <w:sz w:val="18"/>
                <w:szCs w:val="18"/>
              </w:rPr>
            </w:pPr>
            <w:r w:rsidRPr="00EF072B">
              <w:rPr>
                <w:sz w:val="18"/>
                <w:szCs w:val="18"/>
              </w:rPr>
              <w:t>0</w:t>
            </w:r>
          </w:p>
        </w:tc>
        <w:tc>
          <w:tcPr>
            <w:tcW w:w="952" w:type="dxa"/>
            <w:tcBorders>
              <w:top w:val="single" w:sz="4" w:space="0" w:color="auto"/>
              <w:left w:val="single" w:sz="4" w:space="0" w:color="auto"/>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4" w:space="0" w:color="auto"/>
              <w:left w:val="single" w:sz="4" w:space="0" w:color="auto"/>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c>
          <w:tcPr>
            <w:tcW w:w="742" w:type="dxa"/>
            <w:tcBorders>
              <w:top w:val="single" w:sz="4" w:space="0" w:color="auto"/>
              <w:left w:val="single" w:sz="4" w:space="0" w:color="auto"/>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0</w:t>
            </w:r>
          </w:p>
        </w:tc>
      </w:tr>
      <w:tr w:rsidR="00EF072B" w:rsidRPr="00EF072B" w:rsidTr="00EF072B">
        <w:trPr>
          <w:cantSplit/>
          <w:trHeight w:val="20"/>
        </w:trPr>
        <w:tc>
          <w:tcPr>
            <w:tcW w:w="42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lastRenderedPageBreak/>
              <w:t>5.10.</w:t>
            </w:r>
          </w:p>
        </w:tc>
        <w:tc>
          <w:tcPr>
            <w:tcW w:w="16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1036"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Администрация Марёвского муниципального округа</w:t>
            </w:r>
          </w:p>
        </w:tc>
        <w:tc>
          <w:tcPr>
            <w:tcW w:w="490"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2022</w:t>
            </w:r>
            <w:r w:rsidRPr="00EF072B">
              <w:rPr>
                <w:sz w:val="18"/>
                <w:szCs w:val="18"/>
              </w:rPr>
              <w:br/>
              <w:t>год</w:t>
            </w:r>
          </w:p>
        </w:tc>
        <w:tc>
          <w:tcPr>
            <w:tcW w:w="812"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1.5.1</w:t>
            </w:r>
          </w:p>
        </w:tc>
        <w:tc>
          <w:tcPr>
            <w:tcW w:w="9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областной бюджет</w:t>
            </w:r>
          </w:p>
          <w:p w:rsidR="00EF072B" w:rsidRPr="00EF072B" w:rsidRDefault="00EF072B" w:rsidP="00EF072B">
            <w:pPr>
              <w:pStyle w:val="aa"/>
              <w:ind w:left="-42" w:right="-47"/>
              <w:rPr>
                <w:sz w:val="18"/>
                <w:szCs w:val="18"/>
              </w:rPr>
            </w:pPr>
          </w:p>
        </w:tc>
        <w:tc>
          <w:tcPr>
            <w:tcW w:w="923"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1022"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1085,100</w:t>
            </w:r>
          </w:p>
        </w:tc>
        <w:tc>
          <w:tcPr>
            <w:tcW w:w="924"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sz w:val="18"/>
                <w:szCs w:val="18"/>
              </w:rPr>
            </w:pPr>
          </w:p>
        </w:tc>
        <w:tc>
          <w:tcPr>
            <w:tcW w:w="95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tc>
      </w:tr>
      <w:tr w:rsidR="00EF072B" w:rsidRPr="00EF072B" w:rsidTr="00EF072B">
        <w:trPr>
          <w:cantSplit/>
          <w:trHeight w:val="20"/>
        </w:trPr>
        <w:tc>
          <w:tcPr>
            <w:tcW w:w="42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5.11.</w:t>
            </w:r>
          </w:p>
        </w:tc>
        <w:tc>
          <w:tcPr>
            <w:tcW w:w="16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Реализация кластерных проектов</w:t>
            </w:r>
          </w:p>
        </w:tc>
        <w:tc>
          <w:tcPr>
            <w:tcW w:w="1036"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Администрация Марёвского муниципального округа</w:t>
            </w:r>
          </w:p>
        </w:tc>
        <w:tc>
          <w:tcPr>
            <w:tcW w:w="490"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2022</w:t>
            </w:r>
            <w:r w:rsidRPr="00EF072B">
              <w:rPr>
                <w:sz w:val="18"/>
                <w:szCs w:val="18"/>
              </w:rPr>
              <w:br/>
              <w:t>год</w:t>
            </w:r>
          </w:p>
        </w:tc>
        <w:tc>
          <w:tcPr>
            <w:tcW w:w="812"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1.5.1</w:t>
            </w:r>
          </w:p>
        </w:tc>
        <w:tc>
          <w:tcPr>
            <w:tcW w:w="9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областной бюджет</w:t>
            </w:r>
          </w:p>
          <w:p w:rsidR="00EF072B" w:rsidRPr="00EF072B" w:rsidRDefault="00EF072B" w:rsidP="00EF072B">
            <w:pPr>
              <w:pStyle w:val="aa"/>
              <w:ind w:left="-42" w:right="-47"/>
              <w:rPr>
                <w:sz w:val="18"/>
                <w:szCs w:val="18"/>
              </w:rPr>
            </w:pPr>
          </w:p>
        </w:tc>
        <w:tc>
          <w:tcPr>
            <w:tcW w:w="923"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1022"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40,000</w:t>
            </w:r>
          </w:p>
        </w:tc>
        <w:tc>
          <w:tcPr>
            <w:tcW w:w="924"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sz w:val="18"/>
                <w:szCs w:val="18"/>
              </w:rPr>
            </w:pPr>
          </w:p>
        </w:tc>
        <w:tc>
          <w:tcPr>
            <w:tcW w:w="95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tc>
      </w:tr>
      <w:tr w:rsidR="00EF072B" w:rsidRPr="00EF072B" w:rsidTr="00EF072B">
        <w:trPr>
          <w:cantSplit/>
          <w:trHeight w:val="20"/>
        </w:trPr>
        <w:tc>
          <w:tcPr>
            <w:tcW w:w="42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5.12.</w:t>
            </w:r>
          </w:p>
        </w:tc>
        <w:tc>
          <w:tcPr>
            <w:tcW w:w="16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Реализация мероприятий по новогоднему украшению общественных пространств муниципального окруна</w:t>
            </w:r>
          </w:p>
        </w:tc>
        <w:tc>
          <w:tcPr>
            <w:tcW w:w="1036"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Администрация Марёвского муниципального округа</w:t>
            </w:r>
          </w:p>
        </w:tc>
        <w:tc>
          <w:tcPr>
            <w:tcW w:w="490"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2022</w:t>
            </w:r>
            <w:r w:rsidRPr="00EF072B">
              <w:rPr>
                <w:sz w:val="18"/>
                <w:szCs w:val="18"/>
              </w:rPr>
              <w:br/>
              <w:t>год</w:t>
            </w:r>
          </w:p>
        </w:tc>
        <w:tc>
          <w:tcPr>
            <w:tcW w:w="812"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r w:rsidRPr="00EF072B">
              <w:rPr>
                <w:sz w:val="18"/>
                <w:szCs w:val="18"/>
              </w:rPr>
              <w:t>1.5.1</w:t>
            </w:r>
          </w:p>
        </w:tc>
        <w:tc>
          <w:tcPr>
            <w:tcW w:w="9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местный бюджет</w:t>
            </w:r>
          </w:p>
          <w:p w:rsidR="00EF072B" w:rsidRPr="00EF072B" w:rsidRDefault="00EF072B" w:rsidP="00EF072B">
            <w:pPr>
              <w:pStyle w:val="aa"/>
              <w:ind w:left="-42" w:right="-47"/>
              <w:rPr>
                <w:sz w:val="18"/>
                <w:szCs w:val="18"/>
              </w:rPr>
            </w:pPr>
          </w:p>
        </w:tc>
        <w:tc>
          <w:tcPr>
            <w:tcW w:w="923"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1022"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760,000</w:t>
            </w:r>
          </w:p>
        </w:tc>
        <w:tc>
          <w:tcPr>
            <w:tcW w:w="924"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sz w:val="18"/>
                <w:szCs w:val="18"/>
              </w:rPr>
            </w:pPr>
          </w:p>
        </w:tc>
        <w:tc>
          <w:tcPr>
            <w:tcW w:w="95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p>
        </w:tc>
      </w:tr>
      <w:tr w:rsidR="00EF072B" w:rsidRPr="00EF072B" w:rsidTr="00EF072B">
        <w:trPr>
          <w:cantSplit/>
          <w:trHeight w:val="20"/>
        </w:trPr>
        <w:tc>
          <w:tcPr>
            <w:tcW w:w="420"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16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Всего по программе</w:t>
            </w:r>
          </w:p>
        </w:tc>
        <w:tc>
          <w:tcPr>
            <w:tcW w:w="1036"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p>
        </w:tc>
        <w:tc>
          <w:tcPr>
            <w:tcW w:w="490"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812" w:type="dxa"/>
            <w:tcBorders>
              <w:top w:val="single" w:sz="2" w:space="0" w:color="000000"/>
              <w:left w:val="single" w:sz="2" w:space="0" w:color="000000"/>
              <w:bottom w:val="single" w:sz="2" w:space="0" w:color="000000"/>
              <w:right w:val="single" w:sz="2" w:space="0" w:color="000000"/>
            </w:tcBorders>
            <w:vAlign w:val="center"/>
          </w:tcPr>
          <w:p w:rsidR="00EF072B" w:rsidRPr="00EF072B" w:rsidRDefault="00EF072B" w:rsidP="00EF072B">
            <w:pPr>
              <w:pStyle w:val="aa"/>
              <w:ind w:left="-42" w:right="-47"/>
              <w:rPr>
                <w:sz w:val="18"/>
                <w:szCs w:val="18"/>
              </w:rPr>
            </w:pPr>
          </w:p>
        </w:tc>
        <w:tc>
          <w:tcPr>
            <w:tcW w:w="924"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х</w:t>
            </w:r>
          </w:p>
        </w:tc>
        <w:tc>
          <w:tcPr>
            <w:tcW w:w="923"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9769,24104</w:t>
            </w:r>
          </w:p>
        </w:tc>
        <w:tc>
          <w:tcPr>
            <w:tcW w:w="1022" w:type="dxa"/>
            <w:tcBorders>
              <w:top w:val="single" w:sz="2" w:space="0" w:color="000000"/>
              <w:left w:val="single" w:sz="2" w:space="0" w:color="000000"/>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13023,81212</w:t>
            </w:r>
          </w:p>
        </w:tc>
        <w:tc>
          <w:tcPr>
            <w:tcW w:w="924" w:type="dxa"/>
            <w:tcBorders>
              <w:top w:val="single" w:sz="2" w:space="0" w:color="000000"/>
              <w:left w:val="single" w:sz="2" w:space="0" w:color="000000"/>
              <w:bottom w:val="single" w:sz="2" w:space="0" w:color="000000"/>
              <w:right w:val="single" w:sz="4" w:space="0" w:color="auto"/>
            </w:tcBorders>
          </w:tcPr>
          <w:p w:rsidR="00EF072B" w:rsidRPr="00EF072B" w:rsidRDefault="00EF072B" w:rsidP="00EF072B">
            <w:pPr>
              <w:pStyle w:val="aa"/>
              <w:ind w:left="-42" w:right="-47"/>
              <w:rPr>
                <w:sz w:val="18"/>
                <w:szCs w:val="18"/>
              </w:rPr>
            </w:pPr>
            <w:r w:rsidRPr="00EF072B">
              <w:rPr>
                <w:sz w:val="18"/>
                <w:szCs w:val="18"/>
              </w:rPr>
              <w:t>5378,40800</w:t>
            </w:r>
          </w:p>
        </w:tc>
        <w:tc>
          <w:tcPr>
            <w:tcW w:w="95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4771,17100</w:t>
            </w: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5354,00</w:t>
            </w:r>
          </w:p>
        </w:tc>
        <w:tc>
          <w:tcPr>
            <w:tcW w:w="742" w:type="dxa"/>
            <w:tcBorders>
              <w:top w:val="single" w:sz="2" w:space="0" w:color="000000"/>
              <w:left w:val="single" w:sz="4" w:space="0" w:color="auto"/>
              <w:bottom w:val="single" w:sz="2" w:space="0" w:color="000000"/>
              <w:right w:val="single" w:sz="2" w:space="0" w:color="000000"/>
            </w:tcBorders>
          </w:tcPr>
          <w:p w:rsidR="00EF072B" w:rsidRPr="00EF072B" w:rsidRDefault="00EF072B" w:rsidP="00EF072B">
            <w:pPr>
              <w:pStyle w:val="aa"/>
              <w:ind w:left="-42" w:right="-47"/>
              <w:rPr>
                <w:sz w:val="18"/>
                <w:szCs w:val="18"/>
              </w:rPr>
            </w:pPr>
            <w:r w:rsidRPr="00EF072B">
              <w:rPr>
                <w:sz w:val="18"/>
                <w:szCs w:val="18"/>
              </w:rPr>
              <w:t>5354,00</w:t>
            </w:r>
          </w:p>
        </w:tc>
      </w:tr>
    </w:tbl>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9705A5" w:rsidRPr="009705A5" w:rsidRDefault="009705A5" w:rsidP="009705A5">
      <w:pPr>
        <w:pStyle w:val="aa"/>
        <w:ind w:left="42" w:right="141"/>
        <w:jc w:val="center"/>
        <w:rPr>
          <w:b/>
          <w:bCs/>
          <w:sz w:val="18"/>
          <w:szCs w:val="18"/>
        </w:rPr>
      </w:pPr>
      <w:r w:rsidRPr="009705A5">
        <w:rPr>
          <w:b/>
          <w:bCs/>
          <w:sz w:val="18"/>
          <w:szCs w:val="18"/>
        </w:rPr>
        <w:t>АДМИНИСТРАЦИЯ</w:t>
      </w:r>
    </w:p>
    <w:p w:rsidR="009705A5" w:rsidRPr="009705A5" w:rsidRDefault="009705A5" w:rsidP="009705A5">
      <w:pPr>
        <w:pStyle w:val="aa"/>
        <w:ind w:left="42" w:right="141"/>
        <w:jc w:val="center"/>
        <w:rPr>
          <w:b/>
          <w:bCs/>
          <w:sz w:val="18"/>
          <w:szCs w:val="18"/>
        </w:rPr>
      </w:pPr>
      <w:r w:rsidRPr="009705A5">
        <w:rPr>
          <w:b/>
          <w:bCs/>
          <w:sz w:val="18"/>
          <w:szCs w:val="18"/>
        </w:rPr>
        <w:t>МАРЁВСКОГО МУНИЦИПАЛЬНОГО ОКРУГА</w:t>
      </w:r>
    </w:p>
    <w:p w:rsidR="009705A5" w:rsidRPr="009705A5" w:rsidRDefault="009705A5" w:rsidP="009705A5">
      <w:pPr>
        <w:pStyle w:val="aa"/>
        <w:ind w:left="42" w:right="141"/>
        <w:jc w:val="center"/>
        <w:rPr>
          <w:b/>
          <w:sz w:val="18"/>
          <w:szCs w:val="18"/>
        </w:rPr>
      </w:pPr>
    </w:p>
    <w:p w:rsidR="009705A5" w:rsidRPr="009705A5" w:rsidRDefault="009705A5" w:rsidP="009705A5">
      <w:pPr>
        <w:pStyle w:val="aa"/>
        <w:ind w:left="42" w:right="141"/>
        <w:jc w:val="center"/>
        <w:rPr>
          <w:sz w:val="18"/>
          <w:szCs w:val="18"/>
        </w:rPr>
      </w:pPr>
      <w:r w:rsidRPr="009705A5">
        <w:rPr>
          <w:sz w:val="18"/>
          <w:szCs w:val="18"/>
        </w:rPr>
        <w:t>П О С Т А Н О В Л Е Н И Е</w:t>
      </w:r>
    </w:p>
    <w:p w:rsidR="009705A5" w:rsidRPr="009705A5" w:rsidRDefault="009705A5" w:rsidP="009705A5">
      <w:pPr>
        <w:pStyle w:val="aa"/>
        <w:ind w:left="42" w:right="141"/>
        <w:jc w:val="center"/>
        <w:rPr>
          <w:sz w:val="18"/>
          <w:szCs w:val="18"/>
        </w:rPr>
      </w:pPr>
      <w:r w:rsidRPr="009705A5">
        <w:rPr>
          <w:sz w:val="18"/>
          <w:szCs w:val="18"/>
        </w:rPr>
        <w:t>06.09.2022 № 426</w:t>
      </w:r>
    </w:p>
    <w:p w:rsidR="009705A5" w:rsidRPr="009705A5" w:rsidRDefault="009705A5" w:rsidP="009705A5">
      <w:pPr>
        <w:pStyle w:val="aa"/>
        <w:ind w:left="42" w:right="141"/>
        <w:jc w:val="center"/>
        <w:rPr>
          <w:sz w:val="18"/>
          <w:szCs w:val="18"/>
        </w:rPr>
      </w:pPr>
      <w:r w:rsidRPr="009705A5">
        <w:rPr>
          <w:sz w:val="18"/>
          <w:szCs w:val="18"/>
        </w:rPr>
        <w:t>с. Марёво</w:t>
      </w:r>
    </w:p>
    <w:p w:rsidR="009705A5" w:rsidRPr="009705A5" w:rsidRDefault="009705A5" w:rsidP="009705A5">
      <w:pPr>
        <w:pStyle w:val="aa"/>
        <w:ind w:left="42" w:right="141"/>
        <w:jc w:val="center"/>
        <w:rPr>
          <w:sz w:val="18"/>
          <w:szCs w:val="18"/>
        </w:rPr>
      </w:pPr>
    </w:p>
    <w:p w:rsidR="009705A5" w:rsidRPr="009705A5" w:rsidRDefault="009705A5" w:rsidP="009705A5">
      <w:pPr>
        <w:pStyle w:val="aa"/>
        <w:ind w:left="42" w:right="141"/>
        <w:jc w:val="center"/>
        <w:rPr>
          <w:b/>
          <w:bCs/>
          <w:sz w:val="18"/>
          <w:szCs w:val="18"/>
        </w:rPr>
      </w:pPr>
      <w:r w:rsidRPr="009705A5">
        <w:rPr>
          <w:b/>
          <w:bCs/>
          <w:sz w:val="18"/>
          <w:szCs w:val="18"/>
        </w:rPr>
        <w:t>О внесении изменений в Примерное положение об оплате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w:t>
      </w:r>
    </w:p>
    <w:p w:rsidR="009705A5" w:rsidRPr="009705A5" w:rsidRDefault="009705A5" w:rsidP="009705A5">
      <w:pPr>
        <w:pStyle w:val="aa"/>
        <w:ind w:left="42" w:right="141"/>
        <w:rPr>
          <w:sz w:val="18"/>
          <w:szCs w:val="18"/>
        </w:rPr>
      </w:pPr>
    </w:p>
    <w:p w:rsidR="009705A5" w:rsidRPr="009705A5" w:rsidRDefault="009705A5" w:rsidP="009705A5">
      <w:pPr>
        <w:pStyle w:val="aa"/>
        <w:ind w:left="42" w:right="141" w:firstLine="242"/>
        <w:jc w:val="both"/>
        <w:rPr>
          <w:sz w:val="18"/>
          <w:szCs w:val="18"/>
        </w:rPr>
      </w:pPr>
      <w:r w:rsidRPr="009705A5">
        <w:rPr>
          <w:sz w:val="18"/>
          <w:szCs w:val="18"/>
        </w:rPr>
        <w:t xml:space="preserve">В  соответствии с Трудовым кодексом Российской Федерации, Администрация Марёвского муниципального округа </w:t>
      </w:r>
      <w:r w:rsidRPr="009705A5">
        <w:rPr>
          <w:b/>
          <w:sz w:val="18"/>
          <w:szCs w:val="18"/>
        </w:rPr>
        <w:t>ПОСТАНОВЛЯЕТ</w:t>
      </w:r>
      <w:r w:rsidRPr="009705A5">
        <w:rPr>
          <w:sz w:val="18"/>
          <w:szCs w:val="18"/>
        </w:rPr>
        <w:t>:</w:t>
      </w:r>
    </w:p>
    <w:p w:rsidR="009705A5" w:rsidRPr="009705A5" w:rsidRDefault="009705A5" w:rsidP="009705A5">
      <w:pPr>
        <w:pStyle w:val="aa"/>
        <w:ind w:left="42" w:right="141" w:firstLine="242"/>
        <w:jc w:val="both"/>
        <w:rPr>
          <w:sz w:val="18"/>
          <w:szCs w:val="18"/>
        </w:rPr>
      </w:pPr>
      <w:r w:rsidRPr="009705A5">
        <w:rPr>
          <w:sz w:val="18"/>
          <w:szCs w:val="18"/>
        </w:rPr>
        <w:t>1. Внести изменение в постановление Администрации Марёвского муниципального округа от 22.08.2022 № 350 «Об утверждении Примерного положения об оплате труда работников муниципальных автономных организаций в сфере образования, находящихся в ведении социального комитета Администрации Марёвского муниципального округа»:</w:t>
      </w:r>
    </w:p>
    <w:p w:rsidR="009705A5" w:rsidRPr="009705A5" w:rsidRDefault="009705A5" w:rsidP="009705A5">
      <w:pPr>
        <w:pStyle w:val="aa"/>
        <w:ind w:left="42" w:right="141" w:firstLine="242"/>
        <w:jc w:val="both"/>
        <w:rPr>
          <w:sz w:val="18"/>
          <w:szCs w:val="18"/>
        </w:rPr>
      </w:pPr>
      <w:r w:rsidRPr="009705A5">
        <w:rPr>
          <w:sz w:val="18"/>
          <w:szCs w:val="18"/>
        </w:rPr>
        <w:t>1.1. Изложить абзац пятый подпункта 2.2.1 пункта 2.2. раздела 2 «Оплата труда руководителя организации, заместителя руководителя, главного бухгалтера организации» в редакции:</w:t>
      </w:r>
    </w:p>
    <w:p w:rsidR="009705A5" w:rsidRPr="009705A5" w:rsidRDefault="009705A5" w:rsidP="009705A5">
      <w:pPr>
        <w:pStyle w:val="aa"/>
        <w:ind w:left="42" w:right="141" w:firstLine="242"/>
        <w:jc w:val="both"/>
        <w:rPr>
          <w:sz w:val="18"/>
          <w:szCs w:val="18"/>
        </w:rPr>
      </w:pPr>
      <w:r w:rsidRPr="009705A5">
        <w:rPr>
          <w:sz w:val="18"/>
          <w:szCs w:val="18"/>
        </w:rPr>
        <w:t xml:space="preserve"> «Бо–базовый оклад, применяемый для определения должностного оклада руководителя организации, устанавливается в фиксированном размере и составляет 14748 рублей;».</w:t>
      </w:r>
    </w:p>
    <w:p w:rsidR="009705A5" w:rsidRPr="009705A5" w:rsidRDefault="009705A5" w:rsidP="009705A5">
      <w:pPr>
        <w:pStyle w:val="aa"/>
        <w:ind w:left="42" w:right="141" w:firstLine="242"/>
        <w:jc w:val="both"/>
        <w:rPr>
          <w:sz w:val="18"/>
          <w:szCs w:val="18"/>
        </w:rPr>
      </w:pPr>
      <w:r w:rsidRPr="009705A5">
        <w:rPr>
          <w:sz w:val="18"/>
          <w:szCs w:val="18"/>
        </w:rPr>
        <w:t>2. Руководителям муниципальных автономных организаций в сфере образования, находящихся в ведении социального комитета Администрации Марёвского муниципального  округа внести изменения в положения об оплате труда работников организации.</w:t>
      </w:r>
    </w:p>
    <w:p w:rsidR="009705A5" w:rsidRPr="009705A5" w:rsidRDefault="009705A5" w:rsidP="009705A5">
      <w:pPr>
        <w:pStyle w:val="aa"/>
        <w:ind w:left="42" w:right="141" w:firstLine="242"/>
        <w:jc w:val="both"/>
        <w:rPr>
          <w:sz w:val="18"/>
          <w:szCs w:val="18"/>
        </w:rPr>
      </w:pPr>
      <w:r w:rsidRPr="009705A5">
        <w:rPr>
          <w:sz w:val="18"/>
          <w:szCs w:val="18"/>
        </w:rPr>
        <w:t>3. Действие постановления распространяется на правоотношения, возникшие с 01 июля 2022 года.</w:t>
      </w:r>
    </w:p>
    <w:p w:rsidR="009705A5" w:rsidRPr="009705A5" w:rsidRDefault="009705A5" w:rsidP="009705A5">
      <w:pPr>
        <w:pStyle w:val="aa"/>
        <w:ind w:left="42" w:right="141" w:firstLine="242"/>
        <w:jc w:val="both"/>
        <w:rPr>
          <w:sz w:val="18"/>
          <w:szCs w:val="18"/>
        </w:rPr>
      </w:pPr>
      <w:r w:rsidRPr="009705A5">
        <w:rPr>
          <w:sz w:val="18"/>
          <w:szCs w:val="18"/>
        </w:rPr>
        <w:t>4. Возложить контроль за выполнением постановления на заместителя Главы Администрации Марёвского муниципального округа, председателя социального комитета Администрации Марёвского муниципального округа Голубеву Н.В.</w:t>
      </w:r>
    </w:p>
    <w:p w:rsidR="009705A5" w:rsidRPr="009705A5" w:rsidRDefault="009705A5" w:rsidP="009705A5">
      <w:pPr>
        <w:pStyle w:val="aa"/>
        <w:ind w:left="42" w:right="141" w:firstLine="242"/>
        <w:jc w:val="both"/>
        <w:rPr>
          <w:sz w:val="18"/>
          <w:szCs w:val="18"/>
        </w:rPr>
      </w:pPr>
      <w:r w:rsidRPr="009705A5">
        <w:rPr>
          <w:sz w:val="18"/>
          <w:szCs w:val="18"/>
        </w:rPr>
        <w:t>5.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9705A5" w:rsidRPr="009705A5" w:rsidRDefault="009705A5" w:rsidP="009705A5">
      <w:pPr>
        <w:pStyle w:val="aa"/>
        <w:ind w:left="42" w:right="141"/>
        <w:rPr>
          <w:sz w:val="18"/>
          <w:szCs w:val="18"/>
        </w:rPr>
      </w:pPr>
    </w:p>
    <w:p w:rsidR="009705A5" w:rsidRDefault="009705A5" w:rsidP="009705A5">
      <w:pPr>
        <w:pStyle w:val="aa"/>
        <w:ind w:left="42" w:right="141"/>
        <w:rPr>
          <w:b/>
          <w:sz w:val="18"/>
          <w:szCs w:val="18"/>
        </w:rPr>
      </w:pPr>
      <w:r w:rsidRPr="009705A5">
        <w:rPr>
          <w:b/>
          <w:sz w:val="18"/>
          <w:szCs w:val="18"/>
        </w:rPr>
        <w:t>Г</w:t>
      </w:r>
      <w:r>
        <w:rPr>
          <w:b/>
          <w:sz w:val="18"/>
          <w:szCs w:val="18"/>
        </w:rPr>
        <w:t xml:space="preserve">лава муниципального округа    </w:t>
      </w:r>
      <w:r w:rsidRPr="009705A5">
        <w:rPr>
          <w:b/>
          <w:sz w:val="18"/>
          <w:szCs w:val="18"/>
        </w:rPr>
        <w:t xml:space="preserve"> С.И. Горкин</w:t>
      </w:r>
    </w:p>
    <w:p w:rsidR="00185643" w:rsidRDefault="00185643" w:rsidP="009705A5">
      <w:pPr>
        <w:pStyle w:val="aa"/>
        <w:ind w:left="42" w:right="141"/>
        <w:rPr>
          <w:sz w:val="18"/>
          <w:szCs w:val="18"/>
        </w:rPr>
      </w:pPr>
    </w:p>
    <w:p w:rsidR="006509AF" w:rsidRDefault="006509AF" w:rsidP="009705A5">
      <w:pPr>
        <w:pStyle w:val="aa"/>
        <w:ind w:left="42" w:right="141"/>
        <w:rPr>
          <w:sz w:val="18"/>
          <w:szCs w:val="18"/>
        </w:rPr>
      </w:pPr>
    </w:p>
    <w:p w:rsidR="006509AF" w:rsidRPr="006509AF" w:rsidRDefault="006509AF" w:rsidP="006509AF">
      <w:pPr>
        <w:pStyle w:val="aa"/>
        <w:ind w:left="42" w:right="141"/>
        <w:jc w:val="center"/>
        <w:rPr>
          <w:b/>
          <w:bCs/>
          <w:sz w:val="18"/>
          <w:szCs w:val="18"/>
        </w:rPr>
      </w:pPr>
      <w:r w:rsidRPr="006509AF">
        <w:rPr>
          <w:b/>
          <w:bCs/>
          <w:sz w:val="18"/>
          <w:szCs w:val="18"/>
        </w:rPr>
        <w:t>АДМИНИСТРАЦИЯ</w:t>
      </w:r>
    </w:p>
    <w:p w:rsidR="006509AF" w:rsidRPr="006509AF" w:rsidRDefault="006509AF" w:rsidP="006509AF">
      <w:pPr>
        <w:pStyle w:val="aa"/>
        <w:ind w:left="42" w:right="141"/>
        <w:jc w:val="center"/>
        <w:rPr>
          <w:b/>
          <w:bCs/>
          <w:sz w:val="18"/>
          <w:szCs w:val="18"/>
        </w:rPr>
      </w:pPr>
      <w:r w:rsidRPr="006509AF">
        <w:rPr>
          <w:b/>
          <w:bCs/>
          <w:sz w:val="18"/>
          <w:szCs w:val="18"/>
        </w:rPr>
        <w:t>МАРЁВСКОГО МУНИЦИПАЛЬНОГО ОКРУГА</w:t>
      </w:r>
    </w:p>
    <w:p w:rsidR="006509AF" w:rsidRPr="006509AF" w:rsidRDefault="006509AF" w:rsidP="006509AF">
      <w:pPr>
        <w:pStyle w:val="aa"/>
        <w:ind w:left="42" w:right="141"/>
        <w:jc w:val="center"/>
        <w:rPr>
          <w:b/>
          <w:sz w:val="18"/>
          <w:szCs w:val="18"/>
        </w:rPr>
      </w:pPr>
    </w:p>
    <w:p w:rsidR="006509AF" w:rsidRPr="006509AF" w:rsidRDefault="006509AF" w:rsidP="006509AF">
      <w:pPr>
        <w:pStyle w:val="aa"/>
        <w:ind w:left="42" w:right="141"/>
        <w:jc w:val="center"/>
        <w:rPr>
          <w:sz w:val="18"/>
          <w:szCs w:val="18"/>
        </w:rPr>
      </w:pPr>
      <w:r w:rsidRPr="006509AF">
        <w:rPr>
          <w:sz w:val="18"/>
          <w:szCs w:val="18"/>
        </w:rPr>
        <w:t>П О С Т А Н О В Л Е Н И Е</w:t>
      </w:r>
    </w:p>
    <w:p w:rsidR="006509AF" w:rsidRPr="006509AF" w:rsidRDefault="006509AF" w:rsidP="006509AF">
      <w:pPr>
        <w:pStyle w:val="aa"/>
        <w:ind w:left="42" w:right="141"/>
        <w:jc w:val="center"/>
        <w:rPr>
          <w:sz w:val="18"/>
          <w:szCs w:val="18"/>
        </w:rPr>
      </w:pPr>
      <w:r w:rsidRPr="006509AF">
        <w:rPr>
          <w:sz w:val="18"/>
          <w:szCs w:val="18"/>
        </w:rPr>
        <w:t>06.09.2022 № 427</w:t>
      </w:r>
    </w:p>
    <w:p w:rsidR="006509AF" w:rsidRPr="006509AF" w:rsidRDefault="006509AF" w:rsidP="006509AF">
      <w:pPr>
        <w:pStyle w:val="aa"/>
        <w:ind w:left="42" w:right="141"/>
        <w:jc w:val="center"/>
        <w:rPr>
          <w:sz w:val="18"/>
          <w:szCs w:val="18"/>
        </w:rPr>
      </w:pPr>
      <w:r w:rsidRPr="006509AF">
        <w:rPr>
          <w:sz w:val="18"/>
          <w:szCs w:val="18"/>
        </w:rPr>
        <w:t>с. Марёво</w:t>
      </w:r>
    </w:p>
    <w:p w:rsidR="006509AF" w:rsidRPr="006509AF" w:rsidRDefault="006509AF" w:rsidP="006509AF">
      <w:pPr>
        <w:pStyle w:val="aa"/>
        <w:ind w:left="42" w:right="141"/>
        <w:jc w:val="center"/>
        <w:rPr>
          <w:sz w:val="18"/>
          <w:szCs w:val="18"/>
        </w:rPr>
      </w:pPr>
    </w:p>
    <w:p w:rsidR="006509AF" w:rsidRPr="006509AF" w:rsidRDefault="006509AF" w:rsidP="006509AF">
      <w:pPr>
        <w:pStyle w:val="aa"/>
        <w:ind w:left="42" w:right="141"/>
        <w:jc w:val="center"/>
        <w:rPr>
          <w:b/>
          <w:bCs/>
          <w:sz w:val="18"/>
          <w:szCs w:val="18"/>
        </w:rPr>
      </w:pPr>
      <w:r w:rsidRPr="006509AF">
        <w:rPr>
          <w:b/>
          <w:bCs/>
          <w:sz w:val="18"/>
          <w:szCs w:val="18"/>
        </w:rPr>
        <w:t>О внесении изменения в постановление Администрации муниципального округа от 02.06.2021 № 252 «Об утверждении Положения об отделе по экономическому  развитию  Администрации муниципального округа»</w:t>
      </w:r>
    </w:p>
    <w:p w:rsidR="006509AF" w:rsidRPr="006509AF" w:rsidRDefault="006509AF" w:rsidP="006509AF">
      <w:pPr>
        <w:pStyle w:val="aa"/>
        <w:ind w:left="42" w:right="141"/>
        <w:rPr>
          <w:b/>
          <w:sz w:val="18"/>
          <w:szCs w:val="18"/>
        </w:rPr>
      </w:pPr>
    </w:p>
    <w:p w:rsidR="006509AF" w:rsidRPr="006509AF" w:rsidRDefault="006509AF" w:rsidP="006509AF">
      <w:pPr>
        <w:pStyle w:val="aa"/>
        <w:ind w:left="42" w:right="141" w:firstLine="242"/>
        <w:jc w:val="both"/>
        <w:rPr>
          <w:sz w:val="18"/>
          <w:szCs w:val="18"/>
        </w:rPr>
      </w:pPr>
      <w:r w:rsidRPr="006509AF">
        <w:rPr>
          <w:sz w:val="18"/>
          <w:szCs w:val="18"/>
        </w:rPr>
        <w:t xml:space="preserve">Администрация Марёвского муниципального округа </w:t>
      </w:r>
      <w:r w:rsidRPr="006509AF">
        <w:rPr>
          <w:b/>
          <w:sz w:val="18"/>
          <w:szCs w:val="18"/>
        </w:rPr>
        <w:t>ПОСТАНОВЛЯЕТ</w:t>
      </w:r>
      <w:r w:rsidRPr="006509AF">
        <w:rPr>
          <w:sz w:val="18"/>
          <w:szCs w:val="18"/>
        </w:rPr>
        <w:t>:</w:t>
      </w:r>
    </w:p>
    <w:p w:rsidR="006509AF" w:rsidRPr="006509AF" w:rsidRDefault="006509AF" w:rsidP="006509AF">
      <w:pPr>
        <w:pStyle w:val="aa"/>
        <w:ind w:left="42" w:right="141" w:firstLine="242"/>
        <w:jc w:val="both"/>
        <w:rPr>
          <w:bCs/>
          <w:sz w:val="18"/>
          <w:szCs w:val="18"/>
        </w:rPr>
      </w:pPr>
      <w:r w:rsidRPr="006509AF">
        <w:rPr>
          <w:bCs/>
          <w:sz w:val="18"/>
          <w:szCs w:val="18"/>
        </w:rPr>
        <w:t>1. Внести изменение в постановление Администрации муниципального округа от 02.06.2021 № 252 «Об утверждении Положения об отделе по экономическому развитию Администрации муниципального округа», дополнив Положение пунктом 2.2.27 следующего содержания:</w:t>
      </w:r>
    </w:p>
    <w:p w:rsidR="006509AF" w:rsidRPr="006509AF" w:rsidRDefault="006509AF" w:rsidP="006509AF">
      <w:pPr>
        <w:pStyle w:val="aa"/>
        <w:ind w:left="42" w:right="141" w:firstLine="242"/>
        <w:jc w:val="both"/>
        <w:rPr>
          <w:sz w:val="18"/>
          <w:szCs w:val="18"/>
        </w:rPr>
      </w:pPr>
      <w:r w:rsidRPr="006509AF">
        <w:rPr>
          <w:b/>
          <w:sz w:val="18"/>
          <w:szCs w:val="18"/>
        </w:rPr>
        <w:t>«</w:t>
      </w:r>
      <w:r w:rsidRPr="006509AF">
        <w:rPr>
          <w:sz w:val="18"/>
          <w:szCs w:val="18"/>
        </w:rPr>
        <w:t>2.2.27. Осуществление деятельности по направлениям строительства и архитектуры.».</w:t>
      </w:r>
    </w:p>
    <w:p w:rsidR="006509AF" w:rsidRPr="006509AF" w:rsidRDefault="006509AF" w:rsidP="006509AF">
      <w:pPr>
        <w:pStyle w:val="aa"/>
        <w:ind w:left="42" w:right="141" w:firstLine="242"/>
        <w:jc w:val="both"/>
        <w:rPr>
          <w:sz w:val="18"/>
          <w:szCs w:val="18"/>
        </w:rPr>
      </w:pPr>
      <w:r w:rsidRPr="006509AF">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6509AF" w:rsidRPr="006509AF" w:rsidRDefault="006509AF" w:rsidP="006509AF">
      <w:pPr>
        <w:pStyle w:val="aa"/>
        <w:ind w:left="42" w:right="141"/>
        <w:rPr>
          <w:sz w:val="18"/>
          <w:szCs w:val="18"/>
        </w:rPr>
      </w:pPr>
    </w:p>
    <w:p w:rsidR="006509AF" w:rsidRDefault="006509AF" w:rsidP="006509AF">
      <w:pPr>
        <w:pStyle w:val="aa"/>
        <w:ind w:left="42" w:right="141"/>
        <w:rPr>
          <w:sz w:val="18"/>
          <w:szCs w:val="18"/>
        </w:rPr>
      </w:pPr>
      <w:r w:rsidRPr="006509AF">
        <w:rPr>
          <w:b/>
          <w:sz w:val="18"/>
          <w:szCs w:val="18"/>
        </w:rPr>
        <w:t>Глава муниципального округа     С.И. Горкин</w:t>
      </w:r>
    </w:p>
    <w:p w:rsidR="00486754" w:rsidRPr="00486754" w:rsidRDefault="00486754" w:rsidP="00486754">
      <w:pPr>
        <w:pStyle w:val="aa"/>
        <w:ind w:left="42" w:right="141"/>
        <w:jc w:val="center"/>
        <w:rPr>
          <w:b/>
          <w:bCs/>
          <w:sz w:val="18"/>
          <w:szCs w:val="18"/>
        </w:rPr>
      </w:pPr>
      <w:r w:rsidRPr="00486754">
        <w:rPr>
          <w:b/>
          <w:bCs/>
          <w:sz w:val="18"/>
          <w:szCs w:val="18"/>
        </w:rPr>
        <w:lastRenderedPageBreak/>
        <w:t>АДМИНИСТРАЦИЯ</w:t>
      </w:r>
    </w:p>
    <w:p w:rsidR="00486754" w:rsidRPr="00486754" w:rsidRDefault="00486754" w:rsidP="00486754">
      <w:pPr>
        <w:pStyle w:val="aa"/>
        <w:ind w:left="42" w:right="141"/>
        <w:jc w:val="center"/>
        <w:rPr>
          <w:b/>
          <w:bCs/>
          <w:sz w:val="18"/>
          <w:szCs w:val="18"/>
        </w:rPr>
      </w:pPr>
      <w:r w:rsidRPr="00486754">
        <w:rPr>
          <w:b/>
          <w:bCs/>
          <w:sz w:val="18"/>
          <w:szCs w:val="18"/>
        </w:rPr>
        <w:t>МАРЁВСКОГО МУНИЦИПАЛЬНОГО ОКРУГА</w:t>
      </w:r>
    </w:p>
    <w:p w:rsidR="00486754" w:rsidRPr="00486754" w:rsidRDefault="00486754" w:rsidP="00486754">
      <w:pPr>
        <w:pStyle w:val="aa"/>
        <w:ind w:left="42" w:right="141"/>
        <w:jc w:val="center"/>
        <w:rPr>
          <w:b/>
          <w:sz w:val="18"/>
          <w:szCs w:val="18"/>
        </w:rPr>
      </w:pPr>
    </w:p>
    <w:p w:rsidR="00486754" w:rsidRPr="00486754" w:rsidRDefault="00486754" w:rsidP="00486754">
      <w:pPr>
        <w:pStyle w:val="aa"/>
        <w:ind w:left="42" w:right="141"/>
        <w:jc w:val="center"/>
        <w:rPr>
          <w:sz w:val="18"/>
          <w:szCs w:val="18"/>
        </w:rPr>
      </w:pPr>
      <w:r w:rsidRPr="00486754">
        <w:rPr>
          <w:sz w:val="18"/>
          <w:szCs w:val="18"/>
        </w:rPr>
        <w:t>П О С Т А Н О В Л Е Н И Е</w:t>
      </w:r>
    </w:p>
    <w:p w:rsidR="00486754" w:rsidRPr="00486754" w:rsidRDefault="00486754" w:rsidP="00486754">
      <w:pPr>
        <w:pStyle w:val="aa"/>
        <w:ind w:left="42" w:right="141"/>
        <w:jc w:val="center"/>
        <w:rPr>
          <w:sz w:val="18"/>
          <w:szCs w:val="18"/>
        </w:rPr>
      </w:pPr>
      <w:r w:rsidRPr="00486754">
        <w:rPr>
          <w:sz w:val="18"/>
          <w:szCs w:val="18"/>
        </w:rPr>
        <w:t>06.09.2022 № 428</w:t>
      </w:r>
    </w:p>
    <w:p w:rsidR="00486754" w:rsidRPr="00486754" w:rsidRDefault="00486754" w:rsidP="00486754">
      <w:pPr>
        <w:pStyle w:val="aa"/>
        <w:ind w:left="42" w:right="141"/>
        <w:jc w:val="center"/>
        <w:rPr>
          <w:sz w:val="18"/>
          <w:szCs w:val="18"/>
        </w:rPr>
      </w:pPr>
      <w:r w:rsidRPr="00486754">
        <w:rPr>
          <w:sz w:val="18"/>
          <w:szCs w:val="18"/>
        </w:rPr>
        <w:t>с. Марёво</w:t>
      </w:r>
    </w:p>
    <w:p w:rsidR="00486754" w:rsidRPr="00486754" w:rsidRDefault="00486754" w:rsidP="00486754">
      <w:pPr>
        <w:pStyle w:val="aa"/>
        <w:ind w:left="42" w:right="141"/>
        <w:jc w:val="center"/>
        <w:rPr>
          <w:sz w:val="18"/>
          <w:szCs w:val="18"/>
        </w:rPr>
      </w:pPr>
    </w:p>
    <w:p w:rsidR="00486754" w:rsidRPr="00486754" w:rsidRDefault="00486754" w:rsidP="00486754">
      <w:pPr>
        <w:pStyle w:val="aa"/>
        <w:ind w:left="42" w:right="141"/>
        <w:jc w:val="center"/>
        <w:rPr>
          <w:b/>
          <w:bCs/>
          <w:sz w:val="18"/>
          <w:szCs w:val="18"/>
        </w:rPr>
      </w:pPr>
      <w:r w:rsidRPr="00486754">
        <w:rPr>
          <w:b/>
          <w:bCs/>
          <w:sz w:val="18"/>
          <w:szCs w:val="18"/>
        </w:rPr>
        <w:t>О внесении изменений в  Примерное положения 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w:t>
      </w:r>
    </w:p>
    <w:p w:rsidR="00486754" w:rsidRPr="00486754" w:rsidRDefault="00486754" w:rsidP="00486754">
      <w:pPr>
        <w:pStyle w:val="aa"/>
        <w:ind w:left="42" w:right="141"/>
        <w:rPr>
          <w:sz w:val="18"/>
          <w:szCs w:val="18"/>
        </w:rPr>
      </w:pPr>
    </w:p>
    <w:p w:rsidR="00486754" w:rsidRPr="00486754" w:rsidRDefault="00486754" w:rsidP="00486754">
      <w:pPr>
        <w:pStyle w:val="aa"/>
        <w:ind w:left="42" w:right="141" w:firstLine="242"/>
        <w:jc w:val="both"/>
        <w:rPr>
          <w:sz w:val="18"/>
          <w:szCs w:val="18"/>
        </w:rPr>
      </w:pPr>
      <w:r w:rsidRPr="00486754">
        <w:rPr>
          <w:sz w:val="18"/>
          <w:szCs w:val="18"/>
        </w:rPr>
        <w:t>В  соответствии с Трудовым кодексом Российской Федерации Администрация Марёвского муниципального округа ПОСТАНОВЛЯЕТ:</w:t>
      </w:r>
    </w:p>
    <w:p w:rsidR="00486754" w:rsidRPr="00486754" w:rsidRDefault="00486754" w:rsidP="00486754">
      <w:pPr>
        <w:pStyle w:val="aa"/>
        <w:ind w:left="42" w:right="141" w:firstLine="242"/>
        <w:jc w:val="both"/>
        <w:rPr>
          <w:sz w:val="18"/>
          <w:szCs w:val="18"/>
        </w:rPr>
      </w:pPr>
      <w:r w:rsidRPr="00486754">
        <w:rPr>
          <w:sz w:val="18"/>
          <w:szCs w:val="18"/>
        </w:rPr>
        <w:t>1.Внести изменения в постановление Администрации Марёвского муниципального округа от 22.08.2022 № 95 «Об утверждении Примерного положения об оплате труда работников Муниципального бюджетного учреждения «Центр финансового обслуживания», подведомственного социальному комитету Администрации Маревского муниципального округа»:</w:t>
      </w:r>
    </w:p>
    <w:p w:rsidR="00486754" w:rsidRPr="00486754" w:rsidRDefault="00486754" w:rsidP="00486754">
      <w:pPr>
        <w:pStyle w:val="aa"/>
        <w:ind w:left="42" w:right="141" w:firstLine="242"/>
        <w:jc w:val="both"/>
        <w:rPr>
          <w:sz w:val="18"/>
          <w:szCs w:val="18"/>
        </w:rPr>
      </w:pPr>
      <w:r w:rsidRPr="00486754">
        <w:rPr>
          <w:sz w:val="18"/>
          <w:szCs w:val="18"/>
        </w:rPr>
        <w:t>1.1. Изложить абзац пятый подпункта 2.2.1 пункта 2.2. раздела 2 «Оплата труда руководителя учреждения, заместителя руководителя, главного бухгалтера учреждения» в редакции:</w:t>
      </w:r>
    </w:p>
    <w:p w:rsidR="00486754" w:rsidRPr="00486754" w:rsidRDefault="00486754" w:rsidP="00486754">
      <w:pPr>
        <w:pStyle w:val="aa"/>
        <w:ind w:left="42" w:right="141" w:firstLine="242"/>
        <w:jc w:val="both"/>
        <w:rPr>
          <w:sz w:val="18"/>
          <w:szCs w:val="18"/>
        </w:rPr>
      </w:pPr>
      <w:r w:rsidRPr="00486754">
        <w:rPr>
          <w:sz w:val="18"/>
          <w:szCs w:val="18"/>
        </w:rPr>
        <w:t>«Бо –  базовый оклад, применяемый для определения должностного оклада     руководителя учреждения, устанавливается в фиксированном размере и составляет 14748 рублей;».</w:t>
      </w:r>
    </w:p>
    <w:p w:rsidR="00486754" w:rsidRPr="00486754" w:rsidRDefault="00486754" w:rsidP="00486754">
      <w:pPr>
        <w:pStyle w:val="aa"/>
        <w:ind w:left="42" w:right="141" w:firstLine="242"/>
        <w:jc w:val="both"/>
        <w:rPr>
          <w:sz w:val="18"/>
          <w:szCs w:val="18"/>
        </w:rPr>
      </w:pPr>
      <w:r w:rsidRPr="00486754">
        <w:rPr>
          <w:sz w:val="18"/>
          <w:szCs w:val="18"/>
        </w:rPr>
        <w:t>2. Руководителю Муниципального бюджетного учреждения «Центр финансового обслуживания», подведомственного социальному комитету Администрации Марёвского муниципального округа внести изменения в положение об оплате труда работников учреждения.</w:t>
      </w:r>
    </w:p>
    <w:p w:rsidR="00486754" w:rsidRPr="00486754" w:rsidRDefault="00486754" w:rsidP="00486754">
      <w:pPr>
        <w:pStyle w:val="aa"/>
        <w:ind w:left="42" w:right="141" w:firstLine="242"/>
        <w:jc w:val="both"/>
        <w:rPr>
          <w:sz w:val="18"/>
          <w:szCs w:val="18"/>
        </w:rPr>
      </w:pPr>
      <w:r w:rsidRPr="00486754">
        <w:rPr>
          <w:sz w:val="18"/>
          <w:szCs w:val="18"/>
        </w:rPr>
        <w:t>3. Действие постановления распространяется на правоотношения, возникшие с 01 июля 2022 года.</w:t>
      </w:r>
    </w:p>
    <w:p w:rsidR="00486754" w:rsidRPr="00486754" w:rsidRDefault="00486754" w:rsidP="00486754">
      <w:pPr>
        <w:pStyle w:val="aa"/>
        <w:ind w:left="42" w:right="141" w:firstLine="242"/>
        <w:jc w:val="both"/>
        <w:rPr>
          <w:sz w:val="18"/>
          <w:szCs w:val="18"/>
        </w:rPr>
      </w:pPr>
      <w:r w:rsidRPr="00486754">
        <w:rPr>
          <w:sz w:val="18"/>
          <w:szCs w:val="18"/>
        </w:rPr>
        <w:t>4. Возложить контроль за выполнением постановления на заместителя Главы Администрации Марёвского муниципального округа, председателя социального комитета Администрации Марёвского муниципального округа Голубеву Н.В.</w:t>
      </w:r>
    </w:p>
    <w:p w:rsidR="00486754" w:rsidRPr="00486754" w:rsidRDefault="00486754" w:rsidP="00486754">
      <w:pPr>
        <w:pStyle w:val="aa"/>
        <w:ind w:left="42" w:right="141" w:firstLine="242"/>
        <w:jc w:val="both"/>
        <w:rPr>
          <w:sz w:val="18"/>
          <w:szCs w:val="18"/>
        </w:rPr>
      </w:pPr>
      <w:r w:rsidRPr="00486754">
        <w:rPr>
          <w:sz w:val="18"/>
          <w:szCs w:val="18"/>
        </w:rPr>
        <w:t xml:space="preserve"> 5.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486754" w:rsidRPr="00486754" w:rsidRDefault="00486754" w:rsidP="00486754">
      <w:pPr>
        <w:pStyle w:val="aa"/>
        <w:ind w:left="42" w:right="141"/>
        <w:rPr>
          <w:sz w:val="18"/>
          <w:szCs w:val="18"/>
        </w:rPr>
      </w:pPr>
    </w:p>
    <w:p w:rsidR="00486754" w:rsidRDefault="00486754" w:rsidP="00486754">
      <w:pPr>
        <w:pStyle w:val="aa"/>
        <w:ind w:left="42" w:right="141"/>
        <w:rPr>
          <w:sz w:val="18"/>
          <w:szCs w:val="18"/>
        </w:rPr>
      </w:pPr>
      <w:r w:rsidRPr="00486754">
        <w:rPr>
          <w:b/>
          <w:sz w:val="18"/>
          <w:szCs w:val="18"/>
        </w:rPr>
        <w:t>Глава муниципального округа     С.И. Горкин</w:t>
      </w:r>
    </w:p>
    <w:p w:rsidR="00486754" w:rsidRDefault="00486754" w:rsidP="00185643">
      <w:pPr>
        <w:pStyle w:val="aa"/>
        <w:ind w:right="141"/>
        <w:rPr>
          <w:sz w:val="18"/>
          <w:szCs w:val="18"/>
        </w:rPr>
      </w:pPr>
    </w:p>
    <w:p w:rsidR="009705A5" w:rsidRDefault="009705A5" w:rsidP="00F2691E">
      <w:pPr>
        <w:pStyle w:val="aa"/>
        <w:ind w:left="42" w:right="141"/>
        <w:rPr>
          <w:sz w:val="18"/>
          <w:szCs w:val="18"/>
        </w:rPr>
      </w:pPr>
    </w:p>
    <w:p w:rsidR="00484871" w:rsidRPr="00484871" w:rsidRDefault="00484871" w:rsidP="00484871">
      <w:pPr>
        <w:pStyle w:val="aa"/>
        <w:ind w:left="42" w:right="141"/>
        <w:jc w:val="center"/>
        <w:rPr>
          <w:b/>
          <w:bCs/>
          <w:sz w:val="18"/>
          <w:szCs w:val="18"/>
        </w:rPr>
      </w:pPr>
      <w:r w:rsidRPr="00484871">
        <w:rPr>
          <w:b/>
          <w:bCs/>
          <w:sz w:val="18"/>
          <w:szCs w:val="18"/>
        </w:rPr>
        <w:t>АДМИНИСТРАЦИЯ</w:t>
      </w:r>
    </w:p>
    <w:p w:rsidR="00484871" w:rsidRPr="00484871" w:rsidRDefault="00484871" w:rsidP="00484871">
      <w:pPr>
        <w:pStyle w:val="aa"/>
        <w:ind w:left="42" w:right="141"/>
        <w:jc w:val="center"/>
        <w:rPr>
          <w:b/>
          <w:bCs/>
          <w:sz w:val="18"/>
          <w:szCs w:val="18"/>
        </w:rPr>
      </w:pPr>
      <w:r w:rsidRPr="00484871">
        <w:rPr>
          <w:b/>
          <w:bCs/>
          <w:sz w:val="18"/>
          <w:szCs w:val="18"/>
        </w:rPr>
        <w:t>МАРЁВСКОГО МУНИЦИПАЛЬНОГО ОКРУГА</w:t>
      </w:r>
    </w:p>
    <w:p w:rsidR="00484871" w:rsidRPr="00484871" w:rsidRDefault="00484871" w:rsidP="00484871">
      <w:pPr>
        <w:pStyle w:val="aa"/>
        <w:ind w:left="42" w:right="141"/>
        <w:jc w:val="center"/>
        <w:rPr>
          <w:b/>
          <w:sz w:val="18"/>
          <w:szCs w:val="18"/>
        </w:rPr>
      </w:pPr>
    </w:p>
    <w:p w:rsidR="00484871" w:rsidRPr="00484871" w:rsidRDefault="00484871" w:rsidP="00484871">
      <w:pPr>
        <w:pStyle w:val="aa"/>
        <w:ind w:left="42" w:right="141"/>
        <w:jc w:val="center"/>
        <w:rPr>
          <w:sz w:val="18"/>
          <w:szCs w:val="18"/>
        </w:rPr>
      </w:pPr>
      <w:r w:rsidRPr="00484871">
        <w:rPr>
          <w:sz w:val="18"/>
          <w:szCs w:val="18"/>
        </w:rPr>
        <w:t>П О С Т А Н О В Л Е Н И Е</w:t>
      </w:r>
    </w:p>
    <w:p w:rsidR="00484871" w:rsidRPr="00484871" w:rsidRDefault="00484871" w:rsidP="00484871">
      <w:pPr>
        <w:pStyle w:val="aa"/>
        <w:ind w:left="42" w:right="141"/>
        <w:jc w:val="center"/>
        <w:rPr>
          <w:sz w:val="18"/>
          <w:szCs w:val="18"/>
        </w:rPr>
      </w:pPr>
      <w:r w:rsidRPr="00484871">
        <w:rPr>
          <w:sz w:val="18"/>
          <w:szCs w:val="18"/>
        </w:rPr>
        <w:t>06.09.2022 № 429</w:t>
      </w:r>
    </w:p>
    <w:p w:rsidR="00484871" w:rsidRPr="00484871" w:rsidRDefault="00484871" w:rsidP="00484871">
      <w:pPr>
        <w:pStyle w:val="aa"/>
        <w:ind w:left="42" w:right="141"/>
        <w:jc w:val="center"/>
        <w:rPr>
          <w:sz w:val="18"/>
          <w:szCs w:val="18"/>
        </w:rPr>
      </w:pPr>
      <w:r w:rsidRPr="00484871">
        <w:rPr>
          <w:sz w:val="18"/>
          <w:szCs w:val="18"/>
        </w:rPr>
        <w:t>с. Марёво</w:t>
      </w:r>
    </w:p>
    <w:p w:rsidR="00484871" w:rsidRPr="00484871" w:rsidRDefault="00484871" w:rsidP="00484871">
      <w:pPr>
        <w:pStyle w:val="aa"/>
        <w:ind w:left="42" w:right="141"/>
        <w:jc w:val="center"/>
        <w:rPr>
          <w:sz w:val="18"/>
          <w:szCs w:val="18"/>
        </w:rPr>
      </w:pPr>
    </w:p>
    <w:p w:rsidR="00484871" w:rsidRPr="00484871" w:rsidRDefault="00484871" w:rsidP="00484871">
      <w:pPr>
        <w:pStyle w:val="aa"/>
        <w:ind w:left="42" w:right="141"/>
        <w:jc w:val="center"/>
        <w:rPr>
          <w:b/>
          <w:sz w:val="18"/>
          <w:szCs w:val="18"/>
        </w:rPr>
      </w:pPr>
      <w:r w:rsidRPr="00484871">
        <w:rPr>
          <w:b/>
          <w:sz w:val="18"/>
          <w:szCs w:val="18"/>
        </w:rPr>
        <w:t>О внесении изменений в постановление Администрации муниципального округа от 21.01.2021 №10 «Об утверждении муниципальной программы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484871" w:rsidRPr="00484871" w:rsidRDefault="00484871" w:rsidP="00484871">
      <w:pPr>
        <w:pStyle w:val="aa"/>
        <w:ind w:left="42" w:right="141"/>
        <w:rPr>
          <w:b/>
          <w:sz w:val="18"/>
          <w:szCs w:val="18"/>
        </w:rPr>
      </w:pPr>
    </w:p>
    <w:p w:rsidR="00484871" w:rsidRPr="00484871" w:rsidRDefault="00484871" w:rsidP="00484871">
      <w:pPr>
        <w:pStyle w:val="aa"/>
        <w:ind w:left="42" w:right="141" w:firstLine="242"/>
        <w:jc w:val="both"/>
        <w:rPr>
          <w:b/>
          <w:sz w:val="18"/>
          <w:szCs w:val="18"/>
        </w:rPr>
      </w:pPr>
      <w:r w:rsidRPr="00484871">
        <w:rPr>
          <w:sz w:val="18"/>
          <w:szCs w:val="18"/>
        </w:rPr>
        <w:t xml:space="preserve">В соответствии со статьей 179 Бюджетного кодекса Российской Федерации Администрация муниципального округа Администрация Марёвского муниципального округа </w:t>
      </w:r>
      <w:r w:rsidRPr="00484871">
        <w:rPr>
          <w:b/>
          <w:sz w:val="18"/>
          <w:szCs w:val="18"/>
        </w:rPr>
        <w:t>ПОСТАНОВЛЯЕТ:</w:t>
      </w:r>
    </w:p>
    <w:p w:rsidR="00484871" w:rsidRPr="00484871" w:rsidRDefault="00484871" w:rsidP="00484871">
      <w:pPr>
        <w:pStyle w:val="aa"/>
        <w:ind w:left="42" w:right="141" w:firstLine="242"/>
        <w:jc w:val="both"/>
        <w:rPr>
          <w:sz w:val="18"/>
          <w:szCs w:val="18"/>
        </w:rPr>
      </w:pPr>
      <w:r w:rsidRPr="00484871">
        <w:rPr>
          <w:sz w:val="18"/>
          <w:szCs w:val="18"/>
        </w:rPr>
        <w:t>1. Внести изменения в постановление Администрации муниципального округа от 21.01.2021 №10 «Об утверждении муниципальной программы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484871" w:rsidRPr="00484871" w:rsidRDefault="00484871" w:rsidP="00484871">
      <w:pPr>
        <w:pStyle w:val="aa"/>
        <w:ind w:left="42" w:right="141" w:firstLine="242"/>
        <w:jc w:val="both"/>
        <w:rPr>
          <w:sz w:val="18"/>
          <w:szCs w:val="18"/>
        </w:rPr>
      </w:pPr>
      <w:r w:rsidRPr="00484871">
        <w:rPr>
          <w:sz w:val="18"/>
          <w:szCs w:val="18"/>
        </w:rPr>
        <w:t xml:space="preserve">1.1. В разделе </w:t>
      </w:r>
      <w:r w:rsidRPr="00484871">
        <w:rPr>
          <w:sz w:val="18"/>
          <w:szCs w:val="18"/>
          <w:lang w:val="en-US"/>
        </w:rPr>
        <w:t>II</w:t>
      </w:r>
      <w:r w:rsidRPr="00484871">
        <w:rPr>
          <w:sz w:val="18"/>
          <w:szCs w:val="18"/>
        </w:rPr>
        <w:t xml:space="preserve"> муниципальной программы, утверждённой вышеназванным постановлением:</w:t>
      </w:r>
    </w:p>
    <w:p w:rsidR="00484871" w:rsidRPr="00484871" w:rsidRDefault="00484871" w:rsidP="00484871">
      <w:pPr>
        <w:pStyle w:val="aa"/>
        <w:ind w:left="42" w:right="141" w:firstLine="242"/>
        <w:jc w:val="both"/>
        <w:rPr>
          <w:sz w:val="18"/>
          <w:szCs w:val="18"/>
        </w:rPr>
      </w:pPr>
      <w:r w:rsidRPr="00484871">
        <w:rPr>
          <w:sz w:val="18"/>
          <w:szCs w:val="18"/>
        </w:rPr>
        <w:t>1.1.1. Изложить таблицу 1 в редакции:</w:t>
      </w:r>
    </w:p>
    <w:p w:rsidR="00484871" w:rsidRPr="00484871" w:rsidRDefault="00484871" w:rsidP="00484871">
      <w:pPr>
        <w:pStyle w:val="aa"/>
        <w:ind w:left="42" w:right="141"/>
        <w:rPr>
          <w:sz w:val="18"/>
          <w:szCs w:val="18"/>
        </w:rPr>
      </w:pPr>
    </w:p>
    <w:p w:rsidR="00484871" w:rsidRPr="00484871" w:rsidRDefault="00484871" w:rsidP="00484871">
      <w:pPr>
        <w:pStyle w:val="aa"/>
        <w:ind w:left="42" w:right="141"/>
        <w:jc w:val="center"/>
        <w:rPr>
          <w:sz w:val="18"/>
          <w:szCs w:val="18"/>
        </w:rPr>
      </w:pPr>
      <w:r w:rsidRPr="00484871">
        <w:rPr>
          <w:sz w:val="18"/>
          <w:szCs w:val="18"/>
        </w:rPr>
        <w:t>«Объемы источники финансирования муниципальной программы</w:t>
      </w:r>
    </w:p>
    <w:p w:rsidR="00484871" w:rsidRPr="00484871" w:rsidRDefault="00484871" w:rsidP="00484871">
      <w:pPr>
        <w:pStyle w:val="aa"/>
        <w:ind w:left="42" w:right="141"/>
        <w:jc w:val="center"/>
        <w:rPr>
          <w:sz w:val="18"/>
          <w:szCs w:val="18"/>
        </w:rPr>
      </w:pPr>
      <w:r w:rsidRPr="00484871">
        <w:rPr>
          <w:sz w:val="18"/>
          <w:szCs w:val="18"/>
        </w:rPr>
        <w:t>«Развитие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484871" w:rsidRPr="00484871" w:rsidRDefault="00484871" w:rsidP="00484871">
      <w:pPr>
        <w:pStyle w:val="aa"/>
        <w:ind w:left="42" w:right="141"/>
        <w:jc w:val="right"/>
        <w:rPr>
          <w:sz w:val="18"/>
          <w:szCs w:val="18"/>
        </w:rPr>
      </w:pPr>
      <w:r w:rsidRPr="00484871">
        <w:rPr>
          <w:sz w:val="18"/>
          <w:szCs w:val="18"/>
        </w:rPr>
        <w:t>Таблица 1</w:t>
      </w:r>
    </w:p>
    <w:tbl>
      <w:tblPr>
        <w:tblW w:w="10587" w:type="dxa"/>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92"/>
        <w:gridCol w:w="6089"/>
        <w:gridCol w:w="1112"/>
        <w:gridCol w:w="1553"/>
        <w:gridCol w:w="1441"/>
      </w:tblGrid>
      <w:tr w:rsidR="00484871" w:rsidRPr="00484871" w:rsidTr="00484871">
        <w:trPr>
          <w:cantSplit/>
          <w:trHeight w:val="20"/>
        </w:trPr>
        <w:tc>
          <w:tcPr>
            <w:tcW w:w="392" w:type="dxa"/>
            <w:vMerge w:val="restart"/>
          </w:tcPr>
          <w:p w:rsidR="00484871" w:rsidRPr="00484871" w:rsidRDefault="00484871" w:rsidP="00484871">
            <w:pPr>
              <w:pStyle w:val="aa"/>
              <w:ind w:left="-80" w:right="-74"/>
              <w:rPr>
                <w:sz w:val="18"/>
                <w:szCs w:val="18"/>
              </w:rPr>
            </w:pPr>
            <w:r w:rsidRPr="00484871">
              <w:rPr>
                <w:sz w:val="18"/>
                <w:szCs w:val="18"/>
              </w:rPr>
              <w:t>№</w:t>
            </w:r>
          </w:p>
          <w:p w:rsidR="00484871" w:rsidRPr="00484871" w:rsidRDefault="00484871" w:rsidP="00484871">
            <w:pPr>
              <w:pStyle w:val="aa"/>
              <w:ind w:left="-80" w:right="-74"/>
              <w:rPr>
                <w:sz w:val="18"/>
                <w:szCs w:val="18"/>
              </w:rPr>
            </w:pPr>
            <w:r w:rsidRPr="00484871">
              <w:rPr>
                <w:sz w:val="18"/>
                <w:szCs w:val="18"/>
              </w:rPr>
              <w:t>п/п</w:t>
            </w:r>
          </w:p>
        </w:tc>
        <w:tc>
          <w:tcPr>
            <w:tcW w:w="6089" w:type="dxa"/>
            <w:vMerge w:val="restart"/>
          </w:tcPr>
          <w:p w:rsidR="00484871" w:rsidRPr="00484871" w:rsidRDefault="00484871" w:rsidP="00484871">
            <w:pPr>
              <w:pStyle w:val="aa"/>
              <w:ind w:left="-80" w:right="-74"/>
              <w:rPr>
                <w:sz w:val="18"/>
                <w:szCs w:val="18"/>
              </w:rPr>
            </w:pPr>
            <w:r w:rsidRPr="00484871">
              <w:rPr>
                <w:sz w:val="18"/>
                <w:szCs w:val="18"/>
              </w:rPr>
              <w:t>Мероприятия муниципальной программы</w:t>
            </w:r>
          </w:p>
        </w:tc>
        <w:tc>
          <w:tcPr>
            <w:tcW w:w="1112" w:type="dxa"/>
            <w:vMerge w:val="restart"/>
          </w:tcPr>
          <w:p w:rsidR="00484871" w:rsidRPr="00484871" w:rsidRDefault="00484871" w:rsidP="00484871">
            <w:pPr>
              <w:pStyle w:val="aa"/>
              <w:ind w:left="-80" w:right="-74"/>
              <w:rPr>
                <w:sz w:val="18"/>
                <w:szCs w:val="18"/>
              </w:rPr>
            </w:pPr>
            <w:r w:rsidRPr="00484871">
              <w:rPr>
                <w:sz w:val="18"/>
                <w:szCs w:val="18"/>
              </w:rPr>
              <w:t>Всего</w:t>
            </w:r>
          </w:p>
        </w:tc>
        <w:tc>
          <w:tcPr>
            <w:tcW w:w="2994" w:type="dxa"/>
            <w:gridSpan w:val="2"/>
          </w:tcPr>
          <w:p w:rsidR="00484871" w:rsidRPr="00484871" w:rsidRDefault="00484871" w:rsidP="00484871">
            <w:pPr>
              <w:pStyle w:val="aa"/>
              <w:ind w:left="-80" w:right="-74"/>
              <w:rPr>
                <w:sz w:val="18"/>
                <w:szCs w:val="18"/>
              </w:rPr>
            </w:pPr>
            <w:r w:rsidRPr="00484871">
              <w:rPr>
                <w:sz w:val="18"/>
                <w:szCs w:val="18"/>
              </w:rPr>
              <w:t>В том числе по источникам финансирования, тыс. руб.</w:t>
            </w:r>
          </w:p>
        </w:tc>
      </w:tr>
      <w:tr w:rsidR="00484871" w:rsidRPr="00484871" w:rsidTr="00484871">
        <w:trPr>
          <w:cantSplit/>
          <w:trHeight w:val="20"/>
        </w:trPr>
        <w:tc>
          <w:tcPr>
            <w:tcW w:w="392" w:type="dxa"/>
            <w:vMerge/>
          </w:tcPr>
          <w:p w:rsidR="00484871" w:rsidRPr="00484871" w:rsidRDefault="00484871" w:rsidP="00484871">
            <w:pPr>
              <w:pStyle w:val="aa"/>
              <w:ind w:left="-80" w:right="-74"/>
              <w:rPr>
                <w:sz w:val="18"/>
                <w:szCs w:val="18"/>
              </w:rPr>
            </w:pPr>
          </w:p>
        </w:tc>
        <w:tc>
          <w:tcPr>
            <w:tcW w:w="6089" w:type="dxa"/>
            <w:vMerge/>
          </w:tcPr>
          <w:p w:rsidR="00484871" w:rsidRPr="00484871" w:rsidRDefault="00484871" w:rsidP="00484871">
            <w:pPr>
              <w:pStyle w:val="aa"/>
              <w:ind w:left="-80" w:right="-74"/>
              <w:rPr>
                <w:sz w:val="18"/>
                <w:szCs w:val="18"/>
              </w:rPr>
            </w:pPr>
          </w:p>
        </w:tc>
        <w:tc>
          <w:tcPr>
            <w:tcW w:w="1112" w:type="dxa"/>
            <w:vMerge/>
          </w:tcPr>
          <w:p w:rsidR="00484871" w:rsidRPr="00484871" w:rsidRDefault="00484871" w:rsidP="00484871">
            <w:pPr>
              <w:pStyle w:val="aa"/>
              <w:ind w:left="-80" w:right="-74"/>
              <w:rPr>
                <w:sz w:val="18"/>
                <w:szCs w:val="18"/>
              </w:rPr>
            </w:pPr>
          </w:p>
        </w:tc>
        <w:tc>
          <w:tcPr>
            <w:tcW w:w="1553" w:type="dxa"/>
          </w:tcPr>
          <w:p w:rsidR="00484871" w:rsidRPr="00484871" w:rsidRDefault="00484871" w:rsidP="00484871">
            <w:pPr>
              <w:pStyle w:val="aa"/>
              <w:ind w:left="-80" w:right="-74"/>
              <w:rPr>
                <w:sz w:val="18"/>
                <w:szCs w:val="18"/>
              </w:rPr>
            </w:pPr>
            <w:r w:rsidRPr="00484871">
              <w:rPr>
                <w:sz w:val="18"/>
                <w:szCs w:val="18"/>
              </w:rPr>
              <w:t>Областной бюджет</w:t>
            </w:r>
          </w:p>
        </w:tc>
        <w:tc>
          <w:tcPr>
            <w:tcW w:w="1441" w:type="dxa"/>
          </w:tcPr>
          <w:p w:rsidR="00484871" w:rsidRPr="00484871" w:rsidRDefault="00484871" w:rsidP="00484871">
            <w:pPr>
              <w:pStyle w:val="aa"/>
              <w:ind w:left="-80" w:right="-74"/>
              <w:rPr>
                <w:sz w:val="18"/>
                <w:szCs w:val="18"/>
              </w:rPr>
            </w:pPr>
            <w:r w:rsidRPr="00484871">
              <w:rPr>
                <w:sz w:val="18"/>
                <w:szCs w:val="18"/>
              </w:rPr>
              <w:t>Местный бюджет</w:t>
            </w:r>
          </w:p>
        </w:tc>
      </w:tr>
      <w:tr w:rsidR="00484871" w:rsidRPr="00484871" w:rsidTr="00484871">
        <w:trPr>
          <w:cantSplit/>
          <w:trHeight w:val="20"/>
        </w:trPr>
        <w:tc>
          <w:tcPr>
            <w:tcW w:w="392" w:type="dxa"/>
          </w:tcPr>
          <w:p w:rsidR="00484871" w:rsidRPr="00484871" w:rsidRDefault="00484871" w:rsidP="00484871">
            <w:pPr>
              <w:pStyle w:val="aa"/>
              <w:ind w:left="-80" w:right="-74"/>
              <w:rPr>
                <w:sz w:val="18"/>
                <w:szCs w:val="18"/>
              </w:rPr>
            </w:pPr>
            <w:r w:rsidRPr="00484871">
              <w:rPr>
                <w:sz w:val="18"/>
                <w:szCs w:val="18"/>
              </w:rPr>
              <w:t>1</w:t>
            </w:r>
          </w:p>
        </w:tc>
        <w:tc>
          <w:tcPr>
            <w:tcW w:w="6089" w:type="dxa"/>
          </w:tcPr>
          <w:p w:rsidR="00484871" w:rsidRPr="00484871" w:rsidRDefault="00484871" w:rsidP="00484871">
            <w:pPr>
              <w:pStyle w:val="aa"/>
              <w:ind w:left="-80" w:right="-74"/>
              <w:rPr>
                <w:sz w:val="18"/>
                <w:szCs w:val="18"/>
              </w:rPr>
            </w:pPr>
            <w:r w:rsidRPr="00484871">
              <w:rPr>
                <w:sz w:val="18"/>
                <w:szCs w:val="18"/>
              </w:rPr>
              <w:t>Содержание автомобильных дорог общего пользования местного значения в границах Марёвского муниципального округа</w:t>
            </w:r>
          </w:p>
        </w:tc>
        <w:tc>
          <w:tcPr>
            <w:tcW w:w="1112" w:type="dxa"/>
            <w:vAlign w:val="center"/>
          </w:tcPr>
          <w:p w:rsidR="00484871" w:rsidRPr="00484871" w:rsidRDefault="00484871" w:rsidP="00484871">
            <w:pPr>
              <w:pStyle w:val="aa"/>
              <w:ind w:left="-80" w:right="-74"/>
              <w:rPr>
                <w:sz w:val="18"/>
                <w:szCs w:val="18"/>
              </w:rPr>
            </w:pPr>
            <w:r w:rsidRPr="00484871">
              <w:rPr>
                <w:sz w:val="18"/>
                <w:szCs w:val="18"/>
              </w:rPr>
              <w:t>12103,43097</w:t>
            </w:r>
          </w:p>
        </w:tc>
        <w:tc>
          <w:tcPr>
            <w:tcW w:w="1553" w:type="dxa"/>
            <w:vAlign w:val="center"/>
          </w:tcPr>
          <w:p w:rsidR="00484871" w:rsidRPr="00484871" w:rsidRDefault="00484871" w:rsidP="00484871">
            <w:pPr>
              <w:pStyle w:val="aa"/>
              <w:ind w:left="-80" w:right="-74"/>
              <w:rPr>
                <w:sz w:val="18"/>
                <w:szCs w:val="18"/>
              </w:rPr>
            </w:pPr>
            <w:r w:rsidRPr="00484871">
              <w:rPr>
                <w:sz w:val="18"/>
                <w:szCs w:val="18"/>
              </w:rPr>
              <w:t>-</w:t>
            </w:r>
          </w:p>
        </w:tc>
        <w:tc>
          <w:tcPr>
            <w:tcW w:w="1441" w:type="dxa"/>
            <w:vAlign w:val="center"/>
          </w:tcPr>
          <w:p w:rsidR="00484871" w:rsidRPr="00484871" w:rsidRDefault="00484871" w:rsidP="00484871">
            <w:pPr>
              <w:pStyle w:val="aa"/>
              <w:ind w:left="-80" w:right="-74"/>
              <w:rPr>
                <w:sz w:val="18"/>
                <w:szCs w:val="18"/>
              </w:rPr>
            </w:pPr>
            <w:r w:rsidRPr="00484871">
              <w:rPr>
                <w:sz w:val="18"/>
                <w:szCs w:val="18"/>
              </w:rPr>
              <w:t>12103,43097</w:t>
            </w:r>
          </w:p>
        </w:tc>
      </w:tr>
      <w:tr w:rsidR="00484871" w:rsidRPr="00484871" w:rsidTr="00484871">
        <w:trPr>
          <w:cantSplit/>
          <w:trHeight w:val="20"/>
        </w:trPr>
        <w:tc>
          <w:tcPr>
            <w:tcW w:w="392" w:type="dxa"/>
          </w:tcPr>
          <w:p w:rsidR="00484871" w:rsidRPr="00484871" w:rsidRDefault="00484871" w:rsidP="00484871">
            <w:pPr>
              <w:pStyle w:val="aa"/>
              <w:ind w:left="-80" w:right="-74"/>
              <w:rPr>
                <w:sz w:val="18"/>
                <w:szCs w:val="18"/>
              </w:rPr>
            </w:pPr>
            <w:r w:rsidRPr="00484871">
              <w:rPr>
                <w:sz w:val="18"/>
                <w:szCs w:val="18"/>
              </w:rPr>
              <w:t>2</w:t>
            </w:r>
          </w:p>
        </w:tc>
        <w:tc>
          <w:tcPr>
            <w:tcW w:w="6089" w:type="dxa"/>
          </w:tcPr>
          <w:p w:rsidR="00484871" w:rsidRPr="00484871" w:rsidRDefault="00484871" w:rsidP="00484871">
            <w:pPr>
              <w:pStyle w:val="aa"/>
              <w:ind w:left="-80" w:right="-74"/>
              <w:rPr>
                <w:sz w:val="18"/>
                <w:szCs w:val="18"/>
              </w:rPr>
            </w:pPr>
            <w:r w:rsidRPr="00484871">
              <w:rPr>
                <w:sz w:val="18"/>
                <w:szCs w:val="18"/>
              </w:rPr>
              <w:t>Ремонт автомобильных дорог общего пользования местного значения в границах Марёвского муниципального округа</w:t>
            </w:r>
          </w:p>
        </w:tc>
        <w:tc>
          <w:tcPr>
            <w:tcW w:w="1112" w:type="dxa"/>
            <w:vAlign w:val="center"/>
          </w:tcPr>
          <w:p w:rsidR="00484871" w:rsidRPr="00484871" w:rsidRDefault="00484871" w:rsidP="00484871">
            <w:pPr>
              <w:pStyle w:val="aa"/>
              <w:ind w:left="-80" w:right="-74"/>
              <w:rPr>
                <w:sz w:val="18"/>
                <w:szCs w:val="18"/>
              </w:rPr>
            </w:pPr>
            <w:r w:rsidRPr="00484871">
              <w:rPr>
                <w:sz w:val="18"/>
                <w:szCs w:val="18"/>
              </w:rPr>
              <w:t>44494,1</w:t>
            </w:r>
          </w:p>
        </w:tc>
        <w:tc>
          <w:tcPr>
            <w:tcW w:w="1553" w:type="dxa"/>
            <w:vAlign w:val="center"/>
          </w:tcPr>
          <w:p w:rsidR="00484871" w:rsidRPr="00484871" w:rsidRDefault="00484871" w:rsidP="00484871">
            <w:pPr>
              <w:pStyle w:val="aa"/>
              <w:ind w:left="-80" w:right="-74"/>
              <w:rPr>
                <w:sz w:val="18"/>
                <w:szCs w:val="18"/>
              </w:rPr>
            </w:pPr>
            <w:r w:rsidRPr="00484871">
              <w:rPr>
                <w:sz w:val="18"/>
                <w:szCs w:val="18"/>
              </w:rPr>
              <w:t>42969,6</w:t>
            </w:r>
          </w:p>
        </w:tc>
        <w:tc>
          <w:tcPr>
            <w:tcW w:w="1441" w:type="dxa"/>
            <w:vAlign w:val="center"/>
          </w:tcPr>
          <w:p w:rsidR="00484871" w:rsidRPr="00484871" w:rsidRDefault="00484871" w:rsidP="00484871">
            <w:pPr>
              <w:pStyle w:val="aa"/>
              <w:ind w:left="-80" w:right="-74"/>
              <w:rPr>
                <w:sz w:val="18"/>
                <w:szCs w:val="18"/>
              </w:rPr>
            </w:pPr>
            <w:r w:rsidRPr="00484871">
              <w:rPr>
                <w:sz w:val="18"/>
                <w:szCs w:val="18"/>
              </w:rPr>
              <w:t>1524,5</w:t>
            </w:r>
          </w:p>
        </w:tc>
      </w:tr>
      <w:tr w:rsidR="00484871" w:rsidRPr="00484871" w:rsidTr="00484871">
        <w:trPr>
          <w:cantSplit/>
          <w:trHeight w:val="20"/>
        </w:trPr>
        <w:tc>
          <w:tcPr>
            <w:tcW w:w="392" w:type="dxa"/>
          </w:tcPr>
          <w:p w:rsidR="00484871" w:rsidRPr="00484871" w:rsidRDefault="00484871" w:rsidP="00484871">
            <w:pPr>
              <w:pStyle w:val="aa"/>
              <w:ind w:left="-80" w:right="-74"/>
              <w:rPr>
                <w:sz w:val="18"/>
                <w:szCs w:val="18"/>
              </w:rPr>
            </w:pPr>
          </w:p>
        </w:tc>
        <w:tc>
          <w:tcPr>
            <w:tcW w:w="6089" w:type="dxa"/>
          </w:tcPr>
          <w:p w:rsidR="00484871" w:rsidRPr="00484871" w:rsidRDefault="00484871" w:rsidP="00484871">
            <w:pPr>
              <w:pStyle w:val="aa"/>
              <w:ind w:left="-80" w:right="-74"/>
              <w:rPr>
                <w:sz w:val="18"/>
                <w:szCs w:val="18"/>
              </w:rPr>
            </w:pPr>
            <w:r w:rsidRPr="00484871">
              <w:rPr>
                <w:sz w:val="18"/>
                <w:szCs w:val="18"/>
              </w:rPr>
              <w:t>Всего по мероприятиям муниципальной программы</w:t>
            </w:r>
          </w:p>
        </w:tc>
        <w:tc>
          <w:tcPr>
            <w:tcW w:w="1112" w:type="dxa"/>
            <w:vAlign w:val="center"/>
          </w:tcPr>
          <w:p w:rsidR="00484871" w:rsidRPr="00484871" w:rsidRDefault="00484871" w:rsidP="00484871">
            <w:pPr>
              <w:pStyle w:val="aa"/>
              <w:ind w:left="-80" w:right="-74"/>
              <w:rPr>
                <w:sz w:val="18"/>
                <w:szCs w:val="18"/>
              </w:rPr>
            </w:pPr>
            <w:r w:rsidRPr="00484871">
              <w:rPr>
                <w:sz w:val="18"/>
                <w:szCs w:val="18"/>
              </w:rPr>
              <w:t>56597,53097</w:t>
            </w:r>
          </w:p>
        </w:tc>
        <w:tc>
          <w:tcPr>
            <w:tcW w:w="1553" w:type="dxa"/>
            <w:vAlign w:val="bottom"/>
          </w:tcPr>
          <w:p w:rsidR="00484871" w:rsidRPr="00484871" w:rsidRDefault="00484871" w:rsidP="00484871">
            <w:pPr>
              <w:pStyle w:val="aa"/>
              <w:ind w:left="-80" w:right="-74"/>
              <w:rPr>
                <w:sz w:val="18"/>
                <w:szCs w:val="18"/>
              </w:rPr>
            </w:pPr>
            <w:r w:rsidRPr="00484871">
              <w:rPr>
                <w:sz w:val="18"/>
                <w:szCs w:val="18"/>
              </w:rPr>
              <w:t>42969,6</w:t>
            </w:r>
          </w:p>
        </w:tc>
        <w:tc>
          <w:tcPr>
            <w:tcW w:w="1441" w:type="dxa"/>
            <w:vAlign w:val="bottom"/>
          </w:tcPr>
          <w:p w:rsidR="00484871" w:rsidRPr="00484871" w:rsidRDefault="00484871" w:rsidP="00484871">
            <w:pPr>
              <w:pStyle w:val="aa"/>
              <w:ind w:left="-80" w:right="-74"/>
              <w:rPr>
                <w:sz w:val="18"/>
                <w:szCs w:val="18"/>
              </w:rPr>
            </w:pPr>
            <w:r w:rsidRPr="00484871">
              <w:rPr>
                <w:sz w:val="18"/>
                <w:szCs w:val="18"/>
              </w:rPr>
              <w:t>13627,93097</w:t>
            </w:r>
          </w:p>
        </w:tc>
      </w:tr>
    </w:tbl>
    <w:p w:rsidR="003574E6" w:rsidRDefault="00484871" w:rsidP="00484871">
      <w:pPr>
        <w:pStyle w:val="aa"/>
        <w:ind w:left="42" w:right="141"/>
        <w:jc w:val="right"/>
        <w:rPr>
          <w:sz w:val="18"/>
          <w:szCs w:val="18"/>
        </w:rPr>
      </w:pPr>
      <w:r w:rsidRPr="00484871">
        <w:rPr>
          <w:sz w:val="18"/>
          <w:szCs w:val="18"/>
        </w:rPr>
        <w:t>.»</w:t>
      </w:r>
    </w:p>
    <w:p w:rsidR="00484871" w:rsidRPr="00484871" w:rsidRDefault="00484871" w:rsidP="00484871">
      <w:pPr>
        <w:pStyle w:val="aa"/>
        <w:ind w:left="42" w:right="141" w:firstLine="242"/>
        <w:jc w:val="both"/>
        <w:rPr>
          <w:sz w:val="18"/>
          <w:szCs w:val="18"/>
        </w:rPr>
      </w:pPr>
      <w:r w:rsidRPr="00484871">
        <w:rPr>
          <w:sz w:val="18"/>
          <w:szCs w:val="18"/>
        </w:rPr>
        <w:t xml:space="preserve">1.2. Изложить раздел </w:t>
      </w:r>
      <w:r w:rsidRPr="00484871">
        <w:rPr>
          <w:sz w:val="18"/>
          <w:szCs w:val="18"/>
          <w:lang w:val="en-US"/>
        </w:rPr>
        <w:t>IV</w:t>
      </w:r>
      <w:r w:rsidRPr="00484871">
        <w:rPr>
          <w:sz w:val="18"/>
          <w:szCs w:val="18"/>
        </w:rPr>
        <w:t xml:space="preserve"> муниципальной программы, утверждённый вышеназванным постановлением в редакции:</w:t>
      </w:r>
    </w:p>
    <w:p w:rsidR="00484871" w:rsidRPr="00484871" w:rsidRDefault="00484871" w:rsidP="00484871">
      <w:pPr>
        <w:pStyle w:val="aa"/>
        <w:ind w:left="42" w:right="141" w:firstLine="242"/>
        <w:jc w:val="both"/>
        <w:rPr>
          <w:sz w:val="18"/>
          <w:szCs w:val="18"/>
        </w:rPr>
      </w:pPr>
      <w:r w:rsidRPr="00484871">
        <w:rPr>
          <w:sz w:val="18"/>
          <w:szCs w:val="18"/>
        </w:rPr>
        <w:t>«Мероприятия муниципальной программы</w:t>
      </w:r>
    </w:p>
    <w:tbl>
      <w:tblPr>
        <w:tblW w:w="10562" w:type="dxa"/>
        <w:tblInd w:w="6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3150"/>
        <w:gridCol w:w="784"/>
        <w:gridCol w:w="947"/>
        <w:gridCol w:w="984"/>
        <w:gridCol w:w="800"/>
        <w:gridCol w:w="672"/>
        <w:gridCol w:w="677"/>
        <w:gridCol w:w="574"/>
        <w:gridCol w:w="588"/>
        <w:gridCol w:w="476"/>
        <w:gridCol w:w="504"/>
      </w:tblGrid>
      <w:tr w:rsidR="00484871" w:rsidRPr="00484871" w:rsidTr="00DB0CD4">
        <w:trPr>
          <w:trHeight w:val="20"/>
        </w:trPr>
        <w:tc>
          <w:tcPr>
            <w:tcW w:w="406" w:type="dxa"/>
            <w:vMerge w:val="restart"/>
            <w:vAlign w:val="center"/>
          </w:tcPr>
          <w:p w:rsidR="00484871" w:rsidRPr="00484871" w:rsidRDefault="00484871" w:rsidP="00484871">
            <w:pPr>
              <w:pStyle w:val="aa"/>
              <w:ind w:left="-66" w:right="-103"/>
              <w:rPr>
                <w:sz w:val="18"/>
                <w:szCs w:val="18"/>
              </w:rPr>
            </w:pPr>
            <w:r w:rsidRPr="00484871">
              <w:rPr>
                <w:sz w:val="18"/>
                <w:szCs w:val="18"/>
              </w:rPr>
              <w:t xml:space="preserve">№ </w:t>
            </w:r>
            <w:r w:rsidRPr="00484871">
              <w:rPr>
                <w:sz w:val="18"/>
                <w:szCs w:val="18"/>
              </w:rPr>
              <w:br/>
              <w:t>п/п</w:t>
            </w:r>
          </w:p>
        </w:tc>
        <w:tc>
          <w:tcPr>
            <w:tcW w:w="3150" w:type="dxa"/>
            <w:vMerge w:val="restart"/>
            <w:vAlign w:val="center"/>
          </w:tcPr>
          <w:p w:rsidR="00484871" w:rsidRPr="00484871" w:rsidRDefault="00484871" w:rsidP="00484871">
            <w:pPr>
              <w:pStyle w:val="aa"/>
              <w:ind w:left="-66" w:right="-103"/>
              <w:rPr>
                <w:sz w:val="18"/>
                <w:szCs w:val="18"/>
              </w:rPr>
            </w:pPr>
            <w:r w:rsidRPr="00484871">
              <w:rPr>
                <w:sz w:val="18"/>
                <w:szCs w:val="18"/>
              </w:rPr>
              <w:t xml:space="preserve">Наименование </w:t>
            </w:r>
            <w:r w:rsidRPr="00484871">
              <w:rPr>
                <w:sz w:val="18"/>
                <w:szCs w:val="18"/>
              </w:rPr>
              <w:br/>
              <w:t>мероприятия</w:t>
            </w:r>
          </w:p>
        </w:tc>
        <w:tc>
          <w:tcPr>
            <w:tcW w:w="784" w:type="dxa"/>
            <w:vMerge w:val="restart"/>
            <w:vAlign w:val="center"/>
          </w:tcPr>
          <w:p w:rsidR="00484871" w:rsidRPr="00484871" w:rsidRDefault="00484871" w:rsidP="00484871">
            <w:pPr>
              <w:pStyle w:val="aa"/>
              <w:ind w:left="-66" w:right="-103"/>
              <w:rPr>
                <w:sz w:val="18"/>
                <w:szCs w:val="18"/>
              </w:rPr>
            </w:pPr>
            <w:r w:rsidRPr="00484871">
              <w:rPr>
                <w:sz w:val="18"/>
                <w:szCs w:val="18"/>
              </w:rPr>
              <w:t>Исполнитель</w:t>
            </w:r>
          </w:p>
        </w:tc>
        <w:tc>
          <w:tcPr>
            <w:tcW w:w="947" w:type="dxa"/>
            <w:vMerge w:val="restart"/>
            <w:vAlign w:val="center"/>
          </w:tcPr>
          <w:p w:rsidR="00484871" w:rsidRPr="00484871" w:rsidRDefault="00484871" w:rsidP="00484871">
            <w:pPr>
              <w:pStyle w:val="aa"/>
              <w:ind w:left="-66" w:right="-103"/>
              <w:rPr>
                <w:sz w:val="18"/>
                <w:szCs w:val="18"/>
              </w:rPr>
            </w:pPr>
            <w:r w:rsidRPr="00484871">
              <w:rPr>
                <w:sz w:val="18"/>
                <w:szCs w:val="18"/>
              </w:rPr>
              <w:t xml:space="preserve">Срок </w:t>
            </w:r>
            <w:r w:rsidRPr="00484871">
              <w:rPr>
                <w:sz w:val="18"/>
                <w:szCs w:val="18"/>
              </w:rPr>
              <w:br/>
              <w:t>реализации</w:t>
            </w:r>
          </w:p>
        </w:tc>
        <w:tc>
          <w:tcPr>
            <w:tcW w:w="984" w:type="dxa"/>
            <w:vMerge w:val="restart"/>
          </w:tcPr>
          <w:p w:rsidR="00484871" w:rsidRPr="00484871" w:rsidRDefault="00484871" w:rsidP="00484871">
            <w:pPr>
              <w:pStyle w:val="aa"/>
              <w:ind w:left="-66" w:right="-103"/>
              <w:rPr>
                <w:sz w:val="18"/>
                <w:szCs w:val="18"/>
              </w:rPr>
            </w:pPr>
            <w:r w:rsidRPr="00484871">
              <w:rPr>
                <w:sz w:val="18"/>
                <w:szCs w:val="18"/>
              </w:rPr>
              <w:t xml:space="preserve">Целевой показатель (номер целевого показателя из паспорта муниципальной </w:t>
            </w:r>
            <w:r w:rsidRPr="00484871">
              <w:rPr>
                <w:sz w:val="18"/>
                <w:szCs w:val="18"/>
              </w:rPr>
              <w:lastRenderedPageBreak/>
              <w:t>программы)</w:t>
            </w:r>
          </w:p>
        </w:tc>
        <w:tc>
          <w:tcPr>
            <w:tcW w:w="800" w:type="dxa"/>
            <w:vMerge w:val="restart"/>
            <w:vAlign w:val="center"/>
          </w:tcPr>
          <w:p w:rsidR="00484871" w:rsidRPr="00484871" w:rsidRDefault="00484871" w:rsidP="00484871">
            <w:pPr>
              <w:pStyle w:val="aa"/>
              <w:ind w:left="-66" w:right="-103"/>
              <w:rPr>
                <w:sz w:val="18"/>
                <w:szCs w:val="18"/>
              </w:rPr>
            </w:pPr>
            <w:r w:rsidRPr="00484871">
              <w:rPr>
                <w:sz w:val="18"/>
                <w:szCs w:val="18"/>
              </w:rPr>
              <w:lastRenderedPageBreak/>
              <w:t xml:space="preserve">Источник </w:t>
            </w:r>
            <w:r w:rsidRPr="00484871">
              <w:rPr>
                <w:sz w:val="18"/>
                <w:szCs w:val="18"/>
              </w:rPr>
              <w:br/>
              <w:t>финанси-</w:t>
            </w:r>
            <w:r w:rsidRPr="00484871">
              <w:rPr>
                <w:sz w:val="18"/>
                <w:szCs w:val="18"/>
              </w:rPr>
              <w:br/>
              <w:t>рования</w:t>
            </w:r>
          </w:p>
        </w:tc>
        <w:tc>
          <w:tcPr>
            <w:tcW w:w="3491" w:type="dxa"/>
            <w:gridSpan w:val="6"/>
          </w:tcPr>
          <w:p w:rsidR="00484871" w:rsidRPr="00484871" w:rsidRDefault="00484871" w:rsidP="00484871">
            <w:pPr>
              <w:pStyle w:val="aa"/>
              <w:ind w:left="-66" w:right="-103"/>
              <w:rPr>
                <w:sz w:val="18"/>
                <w:szCs w:val="18"/>
              </w:rPr>
            </w:pPr>
            <w:r w:rsidRPr="00484871">
              <w:rPr>
                <w:sz w:val="18"/>
                <w:szCs w:val="18"/>
              </w:rPr>
              <w:t>Объем финансирования по годам (тыс.руб.)</w:t>
            </w:r>
          </w:p>
        </w:tc>
      </w:tr>
      <w:tr w:rsidR="00484871" w:rsidRPr="00484871" w:rsidTr="00DB0CD4">
        <w:trPr>
          <w:trHeight w:val="20"/>
        </w:trPr>
        <w:tc>
          <w:tcPr>
            <w:tcW w:w="406" w:type="dxa"/>
            <w:vMerge/>
            <w:vAlign w:val="center"/>
          </w:tcPr>
          <w:p w:rsidR="00484871" w:rsidRPr="00484871" w:rsidRDefault="00484871" w:rsidP="00484871">
            <w:pPr>
              <w:pStyle w:val="aa"/>
              <w:ind w:left="-66" w:right="-103"/>
              <w:rPr>
                <w:sz w:val="18"/>
                <w:szCs w:val="18"/>
              </w:rPr>
            </w:pPr>
          </w:p>
        </w:tc>
        <w:tc>
          <w:tcPr>
            <w:tcW w:w="3150" w:type="dxa"/>
            <w:vMerge/>
            <w:vAlign w:val="center"/>
          </w:tcPr>
          <w:p w:rsidR="00484871" w:rsidRPr="00484871" w:rsidRDefault="00484871" w:rsidP="00484871">
            <w:pPr>
              <w:pStyle w:val="aa"/>
              <w:ind w:left="-66" w:right="-103"/>
              <w:rPr>
                <w:sz w:val="18"/>
                <w:szCs w:val="18"/>
              </w:rPr>
            </w:pPr>
          </w:p>
        </w:tc>
        <w:tc>
          <w:tcPr>
            <w:tcW w:w="784" w:type="dxa"/>
            <w:vMerge/>
            <w:vAlign w:val="center"/>
          </w:tcPr>
          <w:p w:rsidR="00484871" w:rsidRPr="00484871" w:rsidRDefault="00484871" w:rsidP="00484871">
            <w:pPr>
              <w:pStyle w:val="aa"/>
              <w:ind w:left="-66" w:right="-103"/>
              <w:rPr>
                <w:sz w:val="18"/>
                <w:szCs w:val="18"/>
              </w:rPr>
            </w:pPr>
          </w:p>
        </w:tc>
        <w:tc>
          <w:tcPr>
            <w:tcW w:w="947" w:type="dxa"/>
            <w:vMerge/>
            <w:vAlign w:val="center"/>
          </w:tcPr>
          <w:p w:rsidR="00484871" w:rsidRPr="00484871" w:rsidRDefault="00484871" w:rsidP="00484871">
            <w:pPr>
              <w:pStyle w:val="aa"/>
              <w:ind w:left="-66" w:right="-103"/>
              <w:rPr>
                <w:sz w:val="18"/>
                <w:szCs w:val="18"/>
              </w:rPr>
            </w:pPr>
          </w:p>
        </w:tc>
        <w:tc>
          <w:tcPr>
            <w:tcW w:w="984" w:type="dxa"/>
            <w:vMerge/>
          </w:tcPr>
          <w:p w:rsidR="00484871" w:rsidRPr="00484871" w:rsidRDefault="00484871" w:rsidP="00484871">
            <w:pPr>
              <w:pStyle w:val="aa"/>
              <w:ind w:left="-66" w:right="-103"/>
              <w:rPr>
                <w:sz w:val="18"/>
                <w:szCs w:val="18"/>
              </w:rPr>
            </w:pPr>
          </w:p>
        </w:tc>
        <w:tc>
          <w:tcPr>
            <w:tcW w:w="800" w:type="dxa"/>
            <w:vMerge/>
            <w:vAlign w:val="center"/>
          </w:tcPr>
          <w:p w:rsidR="00484871" w:rsidRPr="00484871" w:rsidRDefault="00484871" w:rsidP="00484871">
            <w:pPr>
              <w:pStyle w:val="aa"/>
              <w:ind w:left="-66" w:right="-103"/>
              <w:rPr>
                <w:sz w:val="18"/>
                <w:szCs w:val="18"/>
              </w:rPr>
            </w:pPr>
          </w:p>
        </w:tc>
        <w:tc>
          <w:tcPr>
            <w:tcW w:w="672" w:type="dxa"/>
            <w:vAlign w:val="center"/>
          </w:tcPr>
          <w:p w:rsidR="00484871" w:rsidRPr="00484871" w:rsidRDefault="00484871" w:rsidP="00484871">
            <w:pPr>
              <w:pStyle w:val="aa"/>
              <w:ind w:left="-66" w:right="-103"/>
              <w:rPr>
                <w:sz w:val="18"/>
                <w:szCs w:val="18"/>
              </w:rPr>
            </w:pPr>
            <w:r w:rsidRPr="00484871">
              <w:rPr>
                <w:sz w:val="18"/>
                <w:szCs w:val="18"/>
              </w:rPr>
              <w:t>2021</w:t>
            </w:r>
          </w:p>
        </w:tc>
        <w:tc>
          <w:tcPr>
            <w:tcW w:w="677" w:type="dxa"/>
            <w:vAlign w:val="center"/>
          </w:tcPr>
          <w:p w:rsidR="00484871" w:rsidRPr="00484871" w:rsidRDefault="00484871" w:rsidP="00484871">
            <w:pPr>
              <w:pStyle w:val="aa"/>
              <w:ind w:left="-66" w:right="-103"/>
              <w:rPr>
                <w:sz w:val="18"/>
                <w:szCs w:val="18"/>
              </w:rPr>
            </w:pPr>
            <w:r w:rsidRPr="00484871">
              <w:rPr>
                <w:sz w:val="18"/>
                <w:szCs w:val="18"/>
              </w:rPr>
              <w:t>2022</w:t>
            </w:r>
          </w:p>
        </w:tc>
        <w:tc>
          <w:tcPr>
            <w:tcW w:w="574" w:type="dxa"/>
            <w:vAlign w:val="center"/>
          </w:tcPr>
          <w:p w:rsidR="00484871" w:rsidRPr="00484871" w:rsidRDefault="00484871" w:rsidP="00484871">
            <w:pPr>
              <w:pStyle w:val="aa"/>
              <w:ind w:left="-66" w:right="-103"/>
              <w:rPr>
                <w:sz w:val="18"/>
                <w:szCs w:val="18"/>
              </w:rPr>
            </w:pPr>
            <w:r w:rsidRPr="00484871">
              <w:rPr>
                <w:sz w:val="18"/>
                <w:szCs w:val="18"/>
              </w:rPr>
              <w:t>2023</w:t>
            </w:r>
          </w:p>
        </w:tc>
        <w:tc>
          <w:tcPr>
            <w:tcW w:w="588" w:type="dxa"/>
            <w:vAlign w:val="center"/>
          </w:tcPr>
          <w:p w:rsidR="00484871" w:rsidRPr="00484871" w:rsidRDefault="00484871" w:rsidP="00484871">
            <w:pPr>
              <w:pStyle w:val="aa"/>
              <w:ind w:left="-66" w:right="-103"/>
              <w:rPr>
                <w:sz w:val="18"/>
                <w:szCs w:val="18"/>
              </w:rPr>
            </w:pPr>
            <w:r w:rsidRPr="00484871">
              <w:rPr>
                <w:sz w:val="18"/>
                <w:szCs w:val="18"/>
              </w:rPr>
              <w:t>2024</w:t>
            </w:r>
          </w:p>
        </w:tc>
        <w:tc>
          <w:tcPr>
            <w:tcW w:w="476" w:type="dxa"/>
            <w:vAlign w:val="center"/>
          </w:tcPr>
          <w:p w:rsidR="00484871" w:rsidRPr="00484871" w:rsidRDefault="00484871" w:rsidP="00484871">
            <w:pPr>
              <w:pStyle w:val="aa"/>
              <w:ind w:left="-66" w:right="-103"/>
              <w:rPr>
                <w:sz w:val="18"/>
                <w:szCs w:val="18"/>
              </w:rPr>
            </w:pPr>
            <w:r w:rsidRPr="00484871">
              <w:rPr>
                <w:sz w:val="18"/>
                <w:szCs w:val="18"/>
              </w:rPr>
              <w:t>2025</w:t>
            </w:r>
          </w:p>
        </w:tc>
        <w:tc>
          <w:tcPr>
            <w:tcW w:w="504" w:type="dxa"/>
            <w:vAlign w:val="center"/>
          </w:tcPr>
          <w:p w:rsidR="00484871" w:rsidRPr="00484871" w:rsidRDefault="00484871" w:rsidP="00484871">
            <w:pPr>
              <w:pStyle w:val="aa"/>
              <w:ind w:left="-66" w:right="-103"/>
              <w:rPr>
                <w:sz w:val="18"/>
                <w:szCs w:val="18"/>
              </w:rPr>
            </w:pPr>
            <w:r w:rsidRPr="00484871">
              <w:rPr>
                <w:sz w:val="18"/>
                <w:szCs w:val="18"/>
              </w:rPr>
              <w:t>2026</w:t>
            </w:r>
          </w:p>
        </w:tc>
      </w:tr>
      <w:tr w:rsidR="00484871" w:rsidRPr="00484871" w:rsidTr="00DB0CD4">
        <w:tblPrEx>
          <w:tblBorders>
            <w:bottom w:val="single" w:sz="4" w:space="0" w:color="auto"/>
          </w:tblBorders>
        </w:tblPrEx>
        <w:trPr>
          <w:trHeight w:val="20"/>
        </w:trPr>
        <w:tc>
          <w:tcPr>
            <w:tcW w:w="406" w:type="dxa"/>
            <w:vAlign w:val="center"/>
          </w:tcPr>
          <w:p w:rsidR="00484871" w:rsidRPr="00484871" w:rsidRDefault="00484871" w:rsidP="00484871">
            <w:pPr>
              <w:pStyle w:val="aa"/>
              <w:ind w:left="-66" w:right="-103"/>
              <w:rPr>
                <w:sz w:val="18"/>
                <w:szCs w:val="18"/>
              </w:rPr>
            </w:pPr>
            <w:r w:rsidRPr="00484871">
              <w:rPr>
                <w:sz w:val="18"/>
                <w:szCs w:val="18"/>
              </w:rPr>
              <w:t>1</w:t>
            </w:r>
          </w:p>
        </w:tc>
        <w:tc>
          <w:tcPr>
            <w:tcW w:w="3150" w:type="dxa"/>
            <w:vAlign w:val="center"/>
          </w:tcPr>
          <w:p w:rsidR="00484871" w:rsidRPr="00484871" w:rsidRDefault="00484871" w:rsidP="00484871">
            <w:pPr>
              <w:pStyle w:val="aa"/>
              <w:ind w:left="-66" w:right="-103"/>
              <w:rPr>
                <w:sz w:val="18"/>
                <w:szCs w:val="18"/>
              </w:rPr>
            </w:pPr>
            <w:r w:rsidRPr="00484871">
              <w:rPr>
                <w:sz w:val="18"/>
                <w:szCs w:val="18"/>
              </w:rPr>
              <w:t>2</w:t>
            </w:r>
          </w:p>
        </w:tc>
        <w:tc>
          <w:tcPr>
            <w:tcW w:w="784" w:type="dxa"/>
            <w:vAlign w:val="center"/>
          </w:tcPr>
          <w:p w:rsidR="00484871" w:rsidRPr="00484871" w:rsidRDefault="00484871" w:rsidP="00484871">
            <w:pPr>
              <w:pStyle w:val="aa"/>
              <w:ind w:left="-66" w:right="-103"/>
              <w:rPr>
                <w:sz w:val="18"/>
                <w:szCs w:val="18"/>
              </w:rPr>
            </w:pPr>
            <w:r w:rsidRPr="00484871">
              <w:rPr>
                <w:sz w:val="18"/>
                <w:szCs w:val="18"/>
              </w:rPr>
              <w:t>3</w:t>
            </w:r>
          </w:p>
        </w:tc>
        <w:tc>
          <w:tcPr>
            <w:tcW w:w="947" w:type="dxa"/>
            <w:vAlign w:val="center"/>
          </w:tcPr>
          <w:p w:rsidR="00484871" w:rsidRPr="00484871" w:rsidRDefault="00484871" w:rsidP="00484871">
            <w:pPr>
              <w:pStyle w:val="aa"/>
              <w:ind w:left="-66" w:right="-103"/>
              <w:rPr>
                <w:sz w:val="18"/>
                <w:szCs w:val="18"/>
              </w:rPr>
            </w:pPr>
            <w:r w:rsidRPr="00484871">
              <w:rPr>
                <w:sz w:val="18"/>
                <w:szCs w:val="18"/>
              </w:rPr>
              <w:t>4</w:t>
            </w:r>
          </w:p>
        </w:tc>
        <w:tc>
          <w:tcPr>
            <w:tcW w:w="984" w:type="dxa"/>
            <w:vAlign w:val="center"/>
          </w:tcPr>
          <w:p w:rsidR="00484871" w:rsidRPr="00484871" w:rsidRDefault="00484871" w:rsidP="00484871">
            <w:pPr>
              <w:pStyle w:val="aa"/>
              <w:ind w:left="-66" w:right="-103"/>
              <w:rPr>
                <w:sz w:val="18"/>
                <w:szCs w:val="18"/>
              </w:rPr>
            </w:pPr>
            <w:r w:rsidRPr="00484871">
              <w:rPr>
                <w:sz w:val="18"/>
                <w:szCs w:val="18"/>
              </w:rPr>
              <w:t>5</w:t>
            </w:r>
          </w:p>
        </w:tc>
        <w:tc>
          <w:tcPr>
            <w:tcW w:w="800" w:type="dxa"/>
            <w:vAlign w:val="center"/>
          </w:tcPr>
          <w:p w:rsidR="00484871" w:rsidRPr="00484871" w:rsidRDefault="00484871" w:rsidP="00484871">
            <w:pPr>
              <w:pStyle w:val="aa"/>
              <w:ind w:left="-66" w:right="-103"/>
              <w:rPr>
                <w:sz w:val="18"/>
                <w:szCs w:val="18"/>
              </w:rPr>
            </w:pPr>
            <w:r w:rsidRPr="00484871">
              <w:rPr>
                <w:sz w:val="18"/>
                <w:szCs w:val="18"/>
              </w:rPr>
              <w:t>6</w:t>
            </w:r>
          </w:p>
        </w:tc>
        <w:tc>
          <w:tcPr>
            <w:tcW w:w="672" w:type="dxa"/>
            <w:vAlign w:val="center"/>
          </w:tcPr>
          <w:p w:rsidR="00484871" w:rsidRPr="00484871" w:rsidRDefault="00484871" w:rsidP="00484871">
            <w:pPr>
              <w:pStyle w:val="aa"/>
              <w:ind w:left="-66" w:right="-103"/>
              <w:rPr>
                <w:sz w:val="18"/>
                <w:szCs w:val="18"/>
              </w:rPr>
            </w:pPr>
            <w:r w:rsidRPr="00484871">
              <w:rPr>
                <w:sz w:val="18"/>
                <w:szCs w:val="18"/>
              </w:rPr>
              <w:t>7</w:t>
            </w:r>
          </w:p>
        </w:tc>
        <w:tc>
          <w:tcPr>
            <w:tcW w:w="677" w:type="dxa"/>
            <w:vAlign w:val="center"/>
          </w:tcPr>
          <w:p w:rsidR="00484871" w:rsidRPr="00484871" w:rsidRDefault="00484871" w:rsidP="00484871">
            <w:pPr>
              <w:pStyle w:val="aa"/>
              <w:ind w:left="-66" w:right="-103"/>
              <w:rPr>
                <w:sz w:val="18"/>
                <w:szCs w:val="18"/>
              </w:rPr>
            </w:pPr>
            <w:r w:rsidRPr="00484871">
              <w:rPr>
                <w:sz w:val="18"/>
                <w:szCs w:val="18"/>
              </w:rPr>
              <w:t>8</w:t>
            </w:r>
          </w:p>
        </w:tc>
        <w:tc>
          <w:tcPr>
            <w:tcW w:w="574" w:type="dxa"/>
            <w:vAlign w:val="center"/>
          </w:tcPr>
          <w:p w:rsidR="00484871" w:rsidRPr="00484871" w:rsidRDefault="00484871" w:rsidP="00484871">
            <w:pPr>
              <w:pStyle w:val="aa"/>
              <w:ind w:left="-66" w:right="-103"/>
              <w:rPr>
                <w:sz w:val="18"/>
                <w:szCs w:val="18"/>
              </w:rPr>
            </w:pPr>
            <w:r w:rsidRPr="00484871">
              <w:rPr>
                <w:sz w:val="18"/>
                <w:szCs w:val="18"/>
              </w:rPr>
              <w:t>9</w:t>
            </w:r>
          </w:p>
        </w:tc>
        <w:tc>
          <w:tcPr>
            <w:tcW w:w="588" w:type="dxa"/>
          </w:tcPr>
          <w:p w:rsidR="00484871" w:rsidRPr="00484871" w:rsidRDefault="00484871" w:rsidP="00484871">
            <w:pPr>
              <w:pStyle w:val="aa"/>
              <w:ind w:left="-66" w:right="-103"/>
              <w:rPr>
                <w:sz w:val="18"/>
                <w:szCs w:val="18"/>
              </w:rPr>
            </w:pPr>
            <w:r w:rsidRPr="00484871">
              <w:rPr>
                <w:sz w:val="18"/>
                <w:szCs w:val="18"/>
              </w:rPr>
              <w:t>10</w:t>
            </w:r>
          </w:p>
        </w:tc>
        <w:tc>
          <w:tcPr>
            <w:tcW w:w="476" w:type="dxa"/>
          </w:tcPr>
          <w:p w:rsidR="00484871" w:rsidRPr="00484871" w:rsidRDefault="00484871" w:rsidP="00484871">
            <w:pPr>
              <w:pStyle w:val="aa"/>
              <w:ind w:left="-66" w:right="-103"/>
              <w:rPr>
                <w:sz w:val="18"/>
                <w:szCs w:val="18"/>
              </w:rPr>
            </w:pPr>
            <w:r w:rsidRPr="00484871">
              <w:rPr>
                <w:sz w:val="18"/>
                <w:szCs w:val="18"/>
              </w:rPr>
              <w:t>11</w:t>
            </w:r>
          </w:p>
        </w:tc>
        <w:tc>
          <w:tcPr>
            <w:tcW w:w="504" w:type="dxa"/>
          </w:tcPr>
          <w:p w:rsidR="00484871" w:rsidRPr="00484871" w:rsidRDefault="00484871" w:rsidP="00484871">
            <w:pPr>
              <w:pStyle w:val="aa"/>
              <w:ind w:left="-66" w:right="-103"/>
              <w:rPr>
                <w:sz w:val="18"/>
                <w:szCs w:val="18"/>
              </w:rPr>
            </w:pPr>
            <w:r w:rsidRPr="00484871">
              <w:rPr>
                <w:sz w:val="18"/>
                <w:szCs w:val="18"/>
              </w:rPr>
              <w:t>12</w:t>
            </w:r>
          </w:p>
        </w:tc>
      </w:tr>
      <w:tr w:rsidR="00484871" w:rsidRPr="00484871" w:rsidTr="00DB0CD4">
        <w:tblPrEx>
          <w:tblBorders>
            <w:bottom w:val="single" w:sz="4" w:space="0" w:color="auto"/>
          </w:tblBorders>
        </w:tblPrEx>
        <w:trPr>
          <w:trHeight w:val="20"/>
        </w:trPr>
        <w:tc>
          <w:tcPr>
            <w:tcW w:w="406" w:type="dxa"/>
          </w:tcPr>
          <w:p w:rsidR="00484871" w:rsidRPr="00484871" w:rsidRDefault="00484871" w:rsidP="00484871">
            <w:pPr>
              <w:pStyle w:val="aa"/>
              <w:ind w:left="-66" w:right="-103"/>
              <w:rPr>
                <w:sz w:val="18"/>
                <w:szCs w:val="18"/>
              </w:rPr>
            </w:pPr>
            <w:r w:rsidRPr="00484871">
              <w:rPr>
                <w:sz w:val="18"/>
                <w:szCs w:val="18"/>
              </w:rPr>
              <w:t>1.</w:t>
            </w:r>
          </w:p>
        </w:tc>
        <w:tc>
          <w:tcPr>
            <w:tcW w:w="10156" w:type="dxa"/>
            <w:gridSpan w:val="11"/>
          </w:tcPr>
          <w:p w:rsidR="00484871" w:rsidRPr="00484871" w:rsidRDefault="00484871" w:rsidP="00484871">
            <w:pPr>
              <w:pStyle w:val="aa"/>
              <w:ind w:left="-66" w:right="-103"/>
              <w:rPr>
                <w:sz w:val="18"/>
                <w:szCs w:val="18"/>
              </w:rPr>
            </w:pPr>
            <w:r w:rsidRPr="00484871">
              <w:rPr>
                <w:sz w:val="18"/>
                <w:szCs w:val="18"/>
              </w:rPr>
              <w:t>Задача 1: Улучшение транспортно-эксплуатационных показателей и обеспечение устойчивого функционирования автомобильных дорог общего пользования местного значения в соответствии с нормативными требованиями</w:t>
            </w:r>
          </w:p>
        </w:tc>
      </w:tr>
      <w:tr w:rsidR="00484871" w:rsidRPr="00484871" w:rsidTr="00DB0CD4">
        <w:tblPrEx>
          <w:tblBorders>
            <w:bottom w:val="single" w:sz="4" w:space="0" w:color="auto"/>
          </w:tblBorders>
        </w:tblPrEx>
        <w:trPr>
          <w:trHeight w:val="20"/>
        </w:trPr>
        <w:tc>
          <w:tcPr>
            <w:tcW w:w="406" w:type="dxa"/>
          </w:tcPr>
          <w:p w:rsidR="00484871" w:rsidRPr="00484871" w:rsidRDefault="00484871" w:rsidP="00484871">
            <w:pPr>
              <w:pStyle w:val="aa"/>
              <w:ind w:left="-66" w:right="-103"/>
              <w:rPr>
                <w:sz w:val="18"/>
                <w:szCs w:val="18"/>
              </w:rPr>
            </w:pPr>
          </w:p>
          <w:p w:rsidR="00484871" w:rsidRPr="00484871" w:rsidRDefault="00484871" w:rsidP="00484871">
            <w:pPr>
              <w:pStyle w:val="aa"/>
              <w:ind w:left="-66" w:right="-103"/>
              <w:rPr>
                <w:sz w:val="18"/>
                <w:szCs w:val="18"/>
              </w:rPr>
            </w:pPr>
            <w:r w:rsidRPr="00484871">
              <w:rPr>
                <w:sz w:val="18"/>
                <w:szCs w:val="18"/>
              </w:rPr>
              <w:t>1.1.</w:t>
            </w:r>
          </w:p>
        </w:tc>
        <w:tc>
          <w:tcPr>
            <w:tcW w:w="3150" w:type="dxa"/>
          </w:tcPr>
          <w:p w:rsidR="00484871" w:rsidRPr="00484871" w:rsidRDefault="00484871" w:rsidP="00484871">
            <w:pPr>
              <w:pStyle w:val="aa"/>
              <w:ind w:left="-66" w:right="-103"/>
              <w:rPr>
                <w:sz w:val="18"/>
                <w:szCs w:val="18"/>
              </w:rPr>
            </w:pPr>
            <w:r w:rsidRPr="00484871">
              <w:rPr>
                <w:sz w:val="18"/>
                <w:szCs w:val="18"/>
              </w:rPr>
              <w:t>Ремонт автомобильных дорог общего пользования местного значения в границах Марёвского муниципального округа</w:t>
            </w:r>
          </w:p>
        </w:tc>
        <w:tc>
          <w:tcPr>
            <w:tcW w:w="784" w:type="dxa"/>
          </w:tcPr>
          <w:p w:rsidR="00484871" w:rsidRPr="00484871" w:rsidRDefault="00484871" w:rsidP="00484871">
            <w:pPr>
              <w:pStyle w:val="aa"/>
              <w:ind w:left="-66" w:right="-103"/>
              <w:rPr>
                <w:sz w:val="18"/>
                <w:szCs w:val="18"/>
              </w:rPr>
            </w:pPr>
            <w:r w:rsidRPr="00484871">
              <w:rPr>
                <w:sz w:val="18"/>
                <w:szCs w:val="18"/>
              </w:rPr>
              <w:t xml:space="preserve">Отдел </w:t>
            </w:r>
          </w:p>
        </w:tc>
        <w:tc>
          <w:tcPr>
            <w:tcW w:w="947" w:type="dxa"/>
          </w:tcPr>
          <w:p w:rsidR="00484871" w:rsidRPr="00484871" w:rsidRDefault="00484871" w:rsidP="00484871">
            <w:pPr>
              <w:pStyle w:val="aa"/>
              <w:ind w:left="-66" w:right="-103"/>
              <w:rPr>
                <w:sz w:val="18"/>
                <w:szCs w:val="18"/>
              </w:rPr>
            </w:pPr>
            <w:r w:rsidRPr="00484871">
              <w:rPr>
                <w:sz w:val="18"/>
                <w:szCs w:val="18"/>
              </w:rPr>
              <w:t>2021-2024 годы</w:t>
            </w:r>
          </w:p>
        </w:tc>
        <w:tc>
          <w:tcPr>
            <w:tcW w:w="984" w:type="dxa"/>
          </w:tcPr>
          <w:p w:rsidR="00484871" w:rsidRPr="00484871" w:rsidRDefault="00484871" w:rsidP="00484871">
            <w:pPr>
              <w:pStyle w:val="aa"/>
              <w:ind w:left="-66" w:right="-103"/>
              <w:rPr>
                <w:sz w:val="18"/>
                <w:szCs w:val="18"/>
              </w:rPr>
            </w:pPr>
          </w:p>
          <w:p w:rsidR="00484871" w:rsidRPr="00484871" w:rsidRDefault="00484871" w:rsidP="00484871">
            <w:pPr>
              <w:pStyle w:val="aa"/>
              <w:ind w:left="-66" w:right="-103"/>
              <w:rPr>
                <w:sz w:val="18"/>
                <w:szCs w:val="18"/>
              </w:rPr>
            </w:pPr>
            <w:r w:rsidRPr="00484871">
              <w:rPr>
                <w:sz w:val="18"/>
                <w:szCs w:val="18"/>
              </w:rPr>
              <w:t>1.1.1.</w:t>
            </w:r>
          </w:p>
        </w:tc>
        <w:tc>
          <w:tcPr>
            <w:tcW w:w="800" w:type="dxa"/>
          </w:tcPr>
          <w:p w:rsidR="00484871" w:rsidRPr="00484871" w:rsidRDefault="00484871" w:rsidP="00484871">
            <w:pPr>
              <w:pStyle w:val="aa"/>
              <w:ind w:left="-66" w:right="-103"/>
              <w:rPr>
                <w:sz w:val="18"/>
                <w:szCs w:val="18"/>
              </w:rPr>
            </w:pPr>
            <w:r w:rsidRPr="00484871">
              <w:rPr>
                <w:sz w:val="18"/>
                <w:szCs w:val="18"/>
              </w:rPr>
              <w:t>Местный бюджет</w:t>
            </w:r>
          </w:p>
        </w:tc>
        <w:tc>
          <w:tcPr>
            <w:tcW w:w="672" w:type="dxa"/>
          </w:tcPr>
          <w:p w:rsidR="00484871" w:rsidRPr="00484871" w:rsidRDefault="00484871" w:rsidP="00484871">
            <w:pPr>
              <w:pStyle w:val="aa"/>
              <w:ind w:left="-66" w:right="-103"/>
              <w:rPr>
                <w:sz w:val="18"/>
                <w:szCs w:val="18"/>
              </w:rPr>
            </w:pPr>
            <w:r w:rsidRPr="00484871">
              <w:rPr>
                <w:sz w:val="18"/>
                <w:szCs w:val="18"/>
              </w:rPr>
              <w:t>8,9</w:t>
            </w:r>
          </w:p>
        </w:tc>
        <w:tc>
          <w:tcPr>
            <w:tcW w:w="677" w:type="dxa"/>
          </w:tcPr>
          <w:p w:rsidR="00484871" w:rsidRPr="00484871" w:rsidRDefault="00484871" w:rsidP="00484871">
            <w:pPr>
              <w:pStyle w:val="aa"/>
              <w:ind w:left="-66" w:right="-103"/>
              <w:rPr>
                <w:sz w:val="18"/>
                <w:szCs w:val="18"/>
              </w:rPr>
            </w:pPr>
            <w:r w:rsidRPr="00484871">
              <w:rPr>
                <w:sz w:val="18"/>
                <w:szCs w:val="18"/>
              </w:rPr>
              <w:t>150,0</w:t>
            </w:r>
          </w:p>
        </w:tc>
        <w:tc>
          <w:tcPr>
            <w:tcW w:w="574" w:type="dxa"/>
          </w:tcPr>
          <w:p w:rsidR="00484871" w:rsidRPr="00484871" w:rsidRDefault="00484871" w:rsidP="00484871">
            <w:pPr>
              <w:pStyle w:val="aa"/>
              <w:ind w:left="-66" w:right="-103"/>
              <w:rPr>
                <w:sz w:val="18"/>
                <w:szCs w:val="18"/>
              </w:rPr>
            </w:pPr>
            <w:r w:rsidRPr="00484871">
              <w:rPr>
                <w:sz w:val="18"/>
                <w:szCs w:val="18"/>
              </w:rPr>
              <w:t>150,0</w:t>
            </w:r>
          </w:p>
        </w:tc>
        <w:tc>
          <w:tcPr>
            <w:tcW w:w="588" w:type="dxa"/>
          </w:tcPr>
          <w:p w:rsidR="00484871" w:rsidRPr="00484871" w:rsidRDefault="00484871" w:rsidP="00484871">
            <w:pPr>
              <w:pStyle w:val="aa"/>
              <w:ind w:left="-66" w:right="-103"/>
              <w:rPr>
                <w:sz w:val="18"/>
                <w:szCs w:val="18"/>
              </w:rPr>
            </w:pPr>
            <w:r w:rsidRPr="00484871">
              <w:rPr>
                <w:sz w:val="18"/>
                <w:szCs w:val="18"/>
              </w:rPr>
              <w:t>150,0</w:t>
            </w:r>
          </w:p>
        </w:tc>
        <w:tc>
          <w:tcPr>
            <w:tcW w:w="476" w:type="dxa"/>
          </w:tcPr>
          <w:p w:rsidR="00484871" w:rsidRPr="00484871" w:rsidRDefault="00484871" w:rsidP="00484871">
            <w:pPr>
              <w:pStyle w:val="aa"/>
              <w:ind w:left="-66" w:right="-103"/>
              <w:rPr>
                <w:sz w:val="18"/>
                <w:szCs w:val="18"/>
              </w:rPr>
            </w:pPr>
            <w:r w:rsidRPr="00484871">
              <w:rPr>
                <w:sz w:val="18"/>
                <w:szCs w:val="18"/>
              </w:rPr>
              <w:t>-</w:t>
            </w:r>
          </w:p>
        </w:tc>
        <w:tc>
          <w:tcPr>
            <w:tcW w:w="504" w:type="dxa"/>
          </w:tcPr>
          <w:p w:rsidR="00484871" w:rsidRPr="00484871" w:rsidRDefault="00484871" w:rsidP="00484871">
            <w:pPr>
              <w:pStyle w:val="aa"/>
              <w:ind w:left="-66" w:right="-103"/>
              <w:rPr>
                <w:sz w:val="18"/>
                <w:szCs w:val="18"/>
              </w:rPr>
            </w:pPr>
            <w:r w:rsidRPr="00484871">
              <w:rPr>
                <w:sz w:val="18"/>
                <w:szCs w:val="18"/>
              </w:rPr>
              <w:t>-</w:t>
            </w:r>
          </w:p>
        </w:tc>
      </w:tr>
      <w:tr w:rsidR="00484871" w:rsidRPr="00484871" w:rsidTr="00DB0CD4">
        <w:tblPrEx>
          <w:tblBorders>
            <w:bottom w:val="single" w:sz="4" w:space="0" w:color="auto"/>
          </w:tblBorders>
        </w:tblPrEx>
        <w:trPr>
          <w:trHeight w:val="20"/>
        </w:trPr>
        <w:tc>
          <w:tcPr>
            <w:tcW w:w="406" w:type="dxa"/>
          </w:tcPr>
          <w:p w:rsidR="00484871" w:rsidRPr="00484871" w:rsidRDefault="00484871" w:rsidP="00484871">
            <w:pPr>
              <w:pStyle w:val="aa"/>
              <w:ind w:left="-66" w:right="-103"/>
              <w:rPr>
                <w:sz w:val="18"/>
                <w:szCs w:val="18"/>
              </w:rPr>
            </w:pPr>
            <w:r w:rsidRPr="00484871">
              <w:rPr>
                <w:sz w:val="18"/>
                <w:szCs w:val="18"/>
              </w:rPr>
              <w:t>1.2.</w:t>
            </w:r>
          </w:p>
        </w:tc>
        <w:tc>
          <w:tcPr>
            <w:tcW w:w="3150" w:type="dxa"/>
          </w:tcPr>
          <w:p w:rsidR="00484871" w:rsidRPr="00484871" w:rsidRDefault="00484871" w:rsidP="00484871">
            <w:pPr>
              <w:pStyle w:val="aa"/>
              <w:ind w:left="-66" w:right="-103"/>
              <w:rPr>
                <w:sz w:val="18"/>
                <w:szCs w:val="18"/>
              </w:rPr>
            </w:pPr>
            <w:r w:rsidRPr="00484871">
              <w:rPr>
                <w:sz w:val="18"/>
                <w:szCs w:val="18"/>
              </w:rPr>
              <w:t>Ремонт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484871" w:rsidRPr="00484871" w:rsidRDefault="00484871" w:rsidP="00484871">
            <w:pPr>
              <w:pStyle w:val="aa"/>
              <w:ind w:left="-66" w:right="-103"/>
              <w:rPr>
                <w:sz w:val="18"/>
                <w:szCs w:val="18"/>
              </w:rPr>
            </w:pPr>
            <w:r w:rsidRPr="00484871">
              <w:rPr>
                <w:sz w:val="18"/>
                <w:szCs w:val="18"/>
              </w:rPr>
              <w:t>2021 год:</w:t>
            </w:r>
          </w:p>
          <w:p w:rsidR="00484871" w:rsidRPr="00484871" w:rsidRDefault="00484871" w:rsidP="00484871">
            <w:pPr>
              <w:pStyle w:val="aa"/>
              <w:ind w:left="-66" w:right="-103"/>
              <w:rPr>
                <w:sz w:val="18"/>
                <w:szCs w:val="18"/>
              </w:rPr>
            </w:pPr>
            <w:r w:rsidRPr="00484871">
              <w:rPr>
                <w:sz w:val="18"/>
                <w:szCs w:val="18"/>
              </w:rPr>
              <w:t>Марево, ул. Пионерская (участок км.0+000-км.0+496)</w:t>
            </w:r>
          </w:p>
          <w:p w:rsidR="00484871" w:rsidRPr="00484871" w:rsidRDefault="00484871" w:rsidP="00484871">
            <w:pPr>
              <w:pStyle w:val="aa"/>
              <w:ind w:left="-66" w:right="-103"/>
              <w:rPr>
                <w:sz w:val="18"/>
                <w:szCs w:val="18"/>
              </w:rPr>
            </w:pPr>
            <w:r w:rsidRPr="00484871">
              <w:rPr>
                <w:sz w:val="18"/>
                <w:szCs w:val="18"/>
              </w:rPr>
              <w:t>Марево, ул. Зелёная (участок км.0+109-км.0+270)</w:t>
            </w:r>
          </w:p>
          <w:p w:rsidR="00484871" w:rsidRPr="00484871" w:rsidRDefault="00484871" w:rsidP="00484871">
            <w:pPr>
              <w:pStyle w:val="aa"/>
              <w:ind w:left="-66" w:right="-103"/>
              <w:rPr>
                <w:sz w:val="18"/>
                <w:szCs w:val="18"/>
              </w:rPr>
            </w:pPr>
            <w:r w:rsidRPr="00484871">
              <w:rPr>
                <w:sz w:val="18"/>
                <w:szCs w:val="18"/>
              </w:rPr>
              <w:t>Марево, ул. М. Поливановой (участок км. 0+097-км.0+143)</w:t>
            </w:r>
          </w:p>
          <w:p w:rsidR="00484871" w:rsidRPr="00484871" w:rsidRDefault="00484871" w:rsidP="00484871">
            <w:pPr>
              <w:pStyle w:val="aa"/>
              <w:ind w:left="-66" w:right="-103"/>
              <w:rPr>
                <w:sz w:val="18"/>
                <w:szCs w:val="18"/>
              </w:rPr>
            </w:pPr>
            <w:r w:rsidRPr="00484871">
              <w:rPr>
                <w:sz w:val="18"/>
                <w:szCs w:val="18"/>
              </w:rPr>
              <w:t>д. Новая Деревня, ул. Новая (участок км.0+000-км.0+352)</w:t>
            </w:r>
          </w:p>
          <w:p w:rsidR="00484871" w:rsidRPr="00484871" w:rsidRDefault="00484871" w:rsidP="00484871">
            <w:pPr>
              <w:pStyle w:val="aa"/>
              <w:ind w:left="-66" w:right="-103"/>
              <w:rPr>
                <w:sz w:val="18"/>
                <w:szCs w:val="18"/>
              </w:rPr>
            </w:pPr>
            <w:r w:rsidRPr="00484871">
              <w:rPr>
                <w:sz w:val="18"/>
                <w:szCs w:val="18"/>
              </w:rPr>
              <w:t>д. Моисеево, ул. Энергетиков</w:t>
            </w:r>
          </w:p>
          <w:p w:rsidR="00484871" w:rsidRPr="00484871" w:rsidRDefault="00484871" w:rsidP="00484871">
            <w:pPr>
              <w:pStyle w:val="aa"/>
              <w:ind w:left="-66" w:right="-103"/>
              <w:rPr>
                <w:sz w:val="18"/>
                <w:szCs w:val="18"/>
              </w:rPr>
            </w:pPr>
            <w:r w:rsidRPr="00484871">
              <w:rPr>
                <w:sz w:val="18"/>
                <w:szCs w:val="18"/>
              </w:rPr>
              <w:t>д. Седловщина, ул. Зелёная</w:t>
            </w:r>
          </w:p>
          <w:p w:rsidR="00484871" w:rsidRPr="00484871" w:rsidRDefault="00484871" w:rsidP="00484871">
            <w:pPr>
              <w:pStyle w:val="aa"/>
              <w:ind w:left="-66" w:right="-103"/>
              <w:rPr>
                <w:sz w:val="18"/>
                <w:szCs w:val="18"/>
              </w:rPr>
            </w:pPr>
            <w:r w:rsidRPr="00484871">
              <w:rPr>
                <w:sz w:val="18"/>
                <w:szCs w:val="18"/>
              </w:rPr>
              <w:t>д. Моисеево, ул. Никольская</w:t>
            </w:r>
          </w:p>
          <w:p w:rsidR="00484871" w:rsidRPr="00484871" w:rsidRDefault="00484871" w:rsidP="00484871">
            <w:pPr>
              <w:pStyle w:val="aa"/>
              <w:ind w:left="-66" w:right="-103"/>
              <w:rPr>
                <w:sz w:val="18"/>
                <w:szCs w:val="18"/>
              </w:rPr>
            </w:pPr>
            <w:r w:rsidRPr="00484871">
              <w:rPr>
                <w:sz w:val="18"/>
                <w:szCs w:val="18"/>
              </w:rPr>
              <w:t>д. Липье, ул. Труда</w:t>
            </w:r>
          </w:p>
          <w:p w:rsidR="00484871" w:rsidRPr="00484871" w:rsidRDefault="00484871" w:rsidP="00484871">
            <w:pPr>
              <w:pStyle w:val="aa"/>
              <w:ind w:left="-66" w:right="-103"/>
              <w:rPr>
                <w:sz w:val="18"/>
                <w:szCs w:val="18"/>
              </w:rPr>
            </w:pPr>
            <w:r w:rsidRPr="00484871">
              <w:rPr>
                <w:sz w:val="18"/>
                <w:szCs w:val="18"/>
              </w:rPr>
              <w:t>д. Старое Гридино, ул. Набережная</w:t>
            </w:r>
          </w:p>
          <w:p w:rsidR="00484871" w:rsidRPr="00484871" w:rsidRDefault="00484871" w:rsidP="00484871">
            <w:pPr>
              <w:pStyle w:val="aa"/>
              <w:ind w:left="-66" w:right="-103"/>
              <w:rPr>
                <w:sz w:val="18"/>
                <w:szCs w:val="18"/>
              </w:rPr>
            </w:pPr>
            <w:r w:rsidRPr="00484871">
              <w:rPr>
                <w:sz w:val="18"/>
                <w:szCs w:val="18"/>
              </w:rPr>
              <w:t>д. Морозово, ул. Васильковая</w:t>
            </w:r>
          </w:p>
          <w:p w:rsidR="00484871" w:rsidRPr="00484871" w:rsidRDefault="00484871" w:rsidP="00484871">
            <w:pPr>
              <w:pStyle w:val="aa"/>
              <w:ind w:left="-66" w:right="-103"/>
              <w:rPr>
                <w:sz w:val="18"/>
                <w:szCs w:val="18"/>
              </w:rPr>
            </w:pPr>
            <w:r w:rsidRPr="00484871">
              <w:rPr>
                <w:sz w:val="18"/>
                <w:szCs w:val="18"/>
              </w:rPr>
              <w:t>д. Мамоновщина, переулок Лесной</w:t>
            </w:r>
          </w:p>
          <w:p w:rsidR="00484871" w:rsidRPr="00484871" w:rsidRDefault="00484871" w:rsidP="00484871">
            <w:pPr>
              <w:pStyle w:val="aa"/>
              <w:ind w:left="-66" w:right="-103"/>
              <w:rPr>
                <w:sz w:val="18"/>
                <w:szCs w:val="18"/>
              </w:rPr>
            </w:pPr>
            <w:r w:rsidRPr="00484871">
              <w:rPr>
                <w:sz w:val="18"/>
                <w:szCs w:val="18"/>
              </w:rPr>
              <w:t>с. Марёво, ул. Халина</w:t>
            </w:r>
          </w:p>
          <w:p w:rsidR="00484871" w:rsidRPr="00484871" w:rsidRDefault="00484871" w:rsidP="00484871">
            <w:pPr>
              <w:pStyle w:val="aa"/>
              <w:ind w:left="-66" w:right="-103"/>
              <w:rPr>
                <w:sz w:val="18"/>
                <w:szCs w:val="18"/>
              </w:rPr>
            </w:pPr>
            <w:r w:rsidRPr="00484871">
              <w:rPr>
                <w:sz w:val="18"/>
                <w:szCs w:val="18"/>
              </w:rPr>
              <w:t>с. Марёво, ул. Тихая</w:t>
            </w:r>
          </w:p>
          <w:p w:rsidR="00484871" w:rsidRPr="00484871" w:rsidRDefault="00484871" w:rsidP="00484871">
            <w:pPr>
              <w:pStyle w:val="aa"/>
              <w:ind w:left="-66" w:right="-103"/>
              <w:rPr>
                <w:sz w:val="18"/>
                <w:szCs w:val="18"/>
              </w:rPr>
            </w:pPr>
            <w:r w:rsidRPr="00484871">
              <w:rPr>
                <w:sz w:val="18"/>
                <w:szCs w:val="18"/>
              </w:rPr>
              <w:t>с. Марёво, ул. Молодёжная</w:t>
            </w:r>
          </w:p>
          <w:p w:rsidR="00484871" w:rsidRPr="00484871" w:rsidRDefault="00484871" w:rsidP="00484871">
            <w:pPr>
              <w:pStyle w:val="aa"/>
              <w:ind w:left="-66" w:right="-103"/>
              <w:rPr>
                <w:sz w:val="18"/>
                <w:szCs w:val="18"/>
              </w:rPr>
            </w:pPr>
            <w:r w:rsidRPr="00484871">
              <w:rPr>
                <w:sz w:val="18"/>
                <w:szCs w:val="18"/>
              </w:rPr>
              <w:t>с. Марёво, ул. Поселковая</w:t>
            </w:r>
          </w:p>
          <w:p w:rsidR="00484871" w:rsidRPr="00484871" w:rsidRDefault="00484871" w:rsidP="00484871">
            <w:pPr>
              <w:pStyle w:val="aa"/>
              <w:ind w:left="-66" w:right="-103"/>
              <w:rPr>
                <w:sz w:val="18"/>
                <w:szCs w:val="18"/>
              </w:rPr>
            </w:pPr>
            <w:r w:rsidRPr="00484871">
              <w:rPr>
                <w:sz w:val="18"/>
                <w:szCs w:val="18"/>
              </w:rPr>
              <w:t>с. Марёво, ул. Лесная</w:t>
            </w:r>
          </w:p>
          <w:p w:rsidR="00484871" w:rsidRPr="00484871" w:rsidRDefault="00484871" w:rsidP="00484871">
            <w:pPr>
              <w:pStyle w:val="aa"/>
              <w:ind w:left="-66" w:right="-103"/>
              <w:rPr>
                <w:sz w:val="18"/>
                <w:szCs w:val="18"/>
              </w:rPr>
            </w:pPr>
            <w:r w:rsidRPr="00484871">
              <w:rPr>
                <w:sz w:val="18"/>
                <w:szCs w:val="18"/>
              </w:rPr>
              <w:t>с. Марево переулок Советский (участок км.0+172-км.0+314)</w:t>
            </w:r>
          </w:p>
          <w:p w:rsidR="00484871" w:rsidRPr="00484871" w:rsidRDefault="00484871" w:rsidP="00484871">
            <w:pPr>
              <w:pStyle w:val="aa"/>
              <w:ind w:left="-66" w:right="-103"/>
              <w:rPr>
                <w:sz w:val="18"/>
                <w:szCs w:val="18"/>
              </w:rPr>
            </w:pPr>
            <w:r w:rsidRPr="00484871">
              <w:rPr>
                <w:sz w:val="18"/>
                <w:szCs w:val="18"/>
              </w:rPr>
              <w:t>с. Марёво, ул. Труда</w:t>
            </w:r>
          </w:p>
          <w:p w:rsidR="00484871" w:rsidRPr="00484871" w:rsidRDefault="00484871" w:rsidP="00484871">
            <w:pPr>
              <w:pStyle w:val="aa"/>
              <w:ind w:left="-66" w:right="-103"/>
              <w:rPr>
                <w:sz w:val="18"/>
                <w:szCs w:val="18"/>
              </w:rPr>
            </w:pPr>
            <w:r w:rsidRPr="00484871">
              <w:rPr>
                <w:sz w:val="18"/>
                <w:szCs w:val="18"/>
              </w:rPr>
              <w:t>с. Марёво, ул. Победы</w:t>
            </w:r>
          </w:p>
          <w:p w:rsidR="00484871" w:rsidRPr="00484871" w:rsidRDefault="00484871" w:rsidP="00484871">
            <w:pPr>
              <w:pStyle w:val="aa"/>
              <w:ind w:left="-66" w:right="-103"/>
              <w:rPr>
                <w:sz w:val="18"/>
                <w:szCs w:val="18"/>
              </w:rPr>
            </w:pPr>
            <w:r w:rsidRPr="00484871">
              <w:rPr>
                <w:sz w:val="18"/>
                <w:szCs w:val="18"/>
              </w:rPr>
              <w:t>с. Марёво, переулок Новый</w:t>
            </w:r>
          </w:p>
          <w:p w:rsidR="00484871" w:rsidRPr="00484871" w:rsidRDefault="00484871" w:rsidP="00484871">
            <w:pPr>
              <w:pStyle w:val="aa"/>
              <w:ind w:left="-66" w:right="-103"/>
              <w:rPr>
                <w:sz w:val="18"/>
                <w:szCs w:val="18"/>
              </w:rPr>
            </w:pPr>
            <w:r w:rsidRPr="00484871">
              <w:rPr>
                <w:sz w:val="18"/>
                <w:szCs w:val="18"/>
              </w:rPr>
              <w:t>с. Марёво, ул. Совхозная</w:t>
            </w:r>
          </w:p>
          <w:p w:rsidR="00484871" w:rsidRPr="00484871" w:rsidRDefault="00484871" w:rsidP="00484871">
            <w:pPr>
              <w:pStyle w:val="aa"/>
              <w:ind w:left="-66" w:right="-103"/>
              <w:rPr>
                <w:sz w:val="18"/>
                <w:szCs w:val="18"/>
              </w:rPr>
            </w:pPr>
            <w:r w:rsidRPr="00484871">
              <w:rPr>
                <w:sz w:val="18"/>
                <w:szCs w:val="18"/>
              </w:rPr>
              <w:t>с. Марёво, ул.8 Марта (участок км.0+244-км.0+425)</w:t>
            </w:r>
          </w:p>
          <w:p w:rsidR="00484871" w:rsidRPr="00484871" w:rsidRDefault="00484871" w:rsidP="00484871">
            <w:pPr>
              <w:pStyle w:val="aa"/>
              <w:ind w:left="-66" w:right="-103"/>
              <w:rPr>
                <w:sz w:val="18"/>
                <w:szCs w:val="18"/>
              </w:rPr>
            </w:pPr>
            <w:r w:rsidRPr="00484871">
              <w:rPr>
                <w:sz w:val="18"/>
                <w:szCs w:val="18"/>
              </w:rPr>
              <w:t>с. Марёво, ул. Новая</w:t>
            </w:r>
          </w:p>
          <w:p w:rsidR="00484871" w:rsidRPr="00484871" w:rsidRDefault="00484871" w:rsidP="00484871">
            <w:pPr>
              <w:pStyle w:val="aa"/>
              <w:ind w:left="-66" w:right="-103"/>
              <w:rPr>
                <w:sz w:val="18"/>
                <w:szCs w:val="18"/>
              </w:rPr>
            </w:pPr>
            <w:r w:rsidRPr="00484871">
              <w:rPr>
                <w:sz w:val="18"/>
                <w:szCs w:val="18"/>
              </w:rPr>
              <w:t>с. Марёво, переулок Сосновый</w:t>
            </w:r>
          </w:p>
          <w:p w:rsidR="00484871" w:rsidRPr="00484871" w:rsidRDefault="00484871" w:rsidP="00484871">
            <w:pPr>
              <w:pStyle w:val="aa"/>
              <w:ind w:left="-66" w:right="-103"/>
              <w:rPr>
                <w:sz w:val="18"/>
                <w:szCs w:val="18"/>
              </w:rPr>
            </w:pPr>
            <w:r w:rsidRPr="00484871">
              <w:rPr>
                <w:sz w:val="18"/>
                <w:szCs w:val="18"/>
              </w:rPr>
              <w:t>с. Марёво, ул. Пролетарская</w:t>
            </w:r>
          </w:p>
          <w:p w:rsidR="00484871" w:rsidRPr="00484871" w:rsidRDefault="00484871" w:rsidP="00484871">
            <w:pPr>
              <w:pStyle w:val="aa"/>
              <w:ind w:left="-66" w:right="-103"/>
              <w:rPr>
                <w:sz w:val="18"/>
                <w:szCs w:val="18"/>
              </w:rPr>
            </w:pPr>
            <w:r w:rsidRPr="00484871">
              <w:rPr>
                <w:sz w:val="18"/>
                <w:szCs w:val="18"/>
              </w:rPr>
              <w:t>с. Марёво, ул. Новосёлов</w:t>
            </w:r>
          </w:p>
          <w:p w:rsidR="00484871" w:rsidRPr="00484871" w:rsidRDefault="00484871" w:rsidP="00484871">
            <w:pPr>
              <w:pStyle w:val="aa"/>
              <w:ind w:left="-66" w:right="-103"/>
              <w:rPr>
                <w:sz w:val="18"/>
                <w:szCs w:val="18"/>
              </w:rPr>
            </w:pPr>
            <w:r w:rsidRPr="00484871">
              <w:rPr>
                <w:sz w:val="18"/>
                <w:szCs w:val="18"/>
              </w:rPr>
              <w:t>с. Марёво, ул. Новгородская</w:t>
            </w:r>
          </w:p>
          <w:p w:rsidR="00484871" w:rsidRPr="00484871" w:rsidRDefault="00484871" w:rsidP="00484871">
            <w:pPr>
              <w:pStyle w:val="aa"/>
              <w:ind w:left="-66" w:right="-103"/>
              <w:rPr>
                <w:sz w:val="18"/>
                <w:szCs w:val="18"/>
              </w:rPr>
            </w:pPr>
            <w:r w:rsidRPr="00484871">
              <w:rPr>
                <w:sz w:val="18"/>
                <w:szCs w:val="18"/>
              </w:rPr>
              <w:t>д. Новая Русса - д. Дубровка (участок км.0+421-км.0+571)</w:t>
            </w:r>
          </w:p>
          <w:p w:rsidR="00484871" w:rsidRPr="00484871" w:rsidRDefault="00484871" w:rsidP="00484871">
            <w:pPr>
              <w:pStyle w:val="aa"/>
              <w:ind w:left="-66" w:right="-103"/>
              <w:rPr>
                <w:sz w:val="18"/>
                <w:szCs w:val="18"/>
              </w:rPr>
            </w:pPr>
            <w:r w:rsidRPr="00484871">
              <w:rPr>
                <w:sz w:val="18"/>
                <w:szCs w:val="18"/>
              </w:rPr>
              <w:t>д. Новое Гридино -д. Старое Гридино</w:t>
            </w:r>
          </w:p>
          <w:p w:rsidR="00484871" w:rsidRPr="00484871" w:rsidRDefault="00484871" w:rsidP="00484871">
            <w:pPr>
              <w:pStyle w:val="aa"/>
              <w:ind w:left="-66" w:right="-103"/>
              <w:rPr>
                <w:sz w:val="18"/>
                <w:szCs w:val="18"/>
              </w:rPr>
            </w:pPr>
          </w:p>
          <w:p w:rsidR="00484871" w:rsidRPr="00484871" w:rsidRDefault="00484871" w:rsidP="00484871">
            <w:pPr>
              <w:pStyle w:val="aa"/>
              <w:ind w:left="-66" w:right="-103"/>
              <w:rPr>
                <w:sz w:val="18"/>
                <w:szCs w:val="18"/>
              </w:rPr>
            </w:pPr>
            <w:r w:rsidRPr="00484871">
              <w:rPr>
                <w:sz w:val="18"/>
                <w:szCs w:val="18"/>
              </w:rPr>
              <w:t>2022 год:</w:t>
            </w:r>
          </w:p>
          <w:p w:rsidR="00484871" w:rsidRPr="00484871" w:rsidRDefault="00484871" w:rsidP="00484871">
            <w:pPr>
              <w:pStyle w:val="aa"/>
              <w:ind w:left="-66" w:right="-103"/>
              <w:rPr>
                <w:sz w:val="18"/>
                <w:szCs w:val="18"/>
              </w:rPr>
            </w:pPr>
            <w:r w:rsidRPr="00484871">
              <w:rPr>
                <w:sz w:val="18"/>
                <w:szCs w:val="18"/>
              </w:rPr>
              <w:t>д. Седловщина, ул. Народная</w:t>
            </w:r>
          </w:p>
          <w:p w:rsidR="00484871" w:rsidRPr="00484871" w:rsidRDefault="00484871" w:rsidP="00484871">
            <w:pPr>
              <w:pStyle w:val="aa"/>
              <w:ind w:left="-66" w:right="-103"/>
              <w:rPr>
                <w:sz w:val="18"/>
                <w:szCs w:val="18"/>
              </w:rPr>
            </w:pPr>
            <w:r w:rsidRPr="00484871">
              <w:rPr>
                <w:sz w:val="18"/>
                <w:szCs w:val="18"/>
              </w:rPr>
              <w:t>с. Велилы - д. Вёшки (участок км 0+000 - км 0+400)</w:t>
            </w:r>
          </w:p>
          <w:p w:rsidR="00484871" w:rsidRPr="00484871" w:rsidRDefault="00484871" w:rsidP="00484871">
            <w:pPr>
              <w:pStyle w:val="aa"/>
              <w:ind w:left="-66" w:right="-103"/>
              <w:rPr>
                <w:sz w:val="18"/>
                <w:szCs w:val="18"/>
              </w:rPr>
            </w:pPr>
            <w:r w:rsidRPr="00484871">
              <w:rPr>
                <w:sz w:val="18"/>
                <w:szCs w:val="18"/>
              </w:rPr>
              <w:t>д. Моисеево, ул. Садовая (участок км.0+000 км 0+295,8)</w:t>
            </w:r>
          </w:p>
          <w:p w:rsidR="00484871" w:rsidRPr="00484871" w:rsidRDefault="00484871" w:rsidP="00484871">
            <w:pPr>
              <w:pStyle w:val="aa"/>
              <w:ind w:left="-66" w:right="-103"/>
              <w:rPr>
                <w:sz w:val="18"/>
                <w:szCs w:val="18"/>
              </w:rPr>
            </w:pPr>
            <w:r w:rsidRPr="00484871">
              <w:rPr>
                <w:sz w:val="18"/>
                <w:szCs w:val="18"/>
              </w:rPr>
              <w:t>д. Моисеево, ул. Садовая (участок км.0+295,8 км 0+546,5)</w:t>
            </w:r>
          </w:p>
          <w:p w:rsidR="00484871" w:rsidRPr="00484871" w:rsidRDefault="00484871" w:rsidP="00484871">
            <w:pPr>
              <w:pStyle w:val="aa"/>
              <w:ind w:left="-66" w:right="-103"/>
              <w:rPr>
                <w:sz w:val="18"/>
                <w:szCs w:val="18"/>
              </w:rPr>
            </w:pPr>
            <w:r w:rsidRPr="00484871">
              <w:rPr>
                <w:sz w:val="18"/>
                <w:szCs w:val="18"/>
              </w:rPr>
              <w:t>с. Марёво, ул. Советов (участок км.0+000 км.0+210)</w:t>
            </w:r>
          </w:p>
        </w:tc>
        <w:tc>
          <w:tcPr>
            <w:tcW w:w="784" w:type="dxa"/>
          </w:tcPr>
          <w:p w:rsidR="00484871" w:rsidRPr="00484871" w:rsidRDefault="00484871" w:rsidP="00484871">
            <w:pPr>
              <w:pStyle w:val="aa"/>
              <w:ind w:left="-66" w:right="-103"/>
              <w:rPr>
                <w:sz w:val="18"/>
                <w:szCs w:val="18"/>
              </w:rPr>
            </w:pPr>
            <w:r w:rsidRPr="00484871">
              <w:rPr>
                <w:sz w:val="18"/>
                <w:szCs w:val="18"/>
              </w:rPr>
              <w:t>Отдел</w:t>
            </w:r>
          </w:p>
        </w:tc>
        <w:tc>
          <w:tcPr>
            <w:tcW w:w="947" w:type="dxa"/>
          </w:tcPr>
          <w:p w:rsidR="00484871" w:rsidRPr="00484871" w:rsidRDefault="00484871" w:rsidP="00484871">
            <w:pPr>
              <w:pStyle w:val="aa"/>
              <w:ind w:left="-66" w:right="-103"/>
              <w:rPr>
                <w:sz w:val="18"/>
                <w:szCs w:val="18"/>
              </w:rPr>
            </w:pPr>
            <w:r w:rsidRPr="00484871">
              <w:rPr>
                <w:sz w:val="18"/>
                <w:szCs w:val="18"/>
              </w:rPr>
              <w:t>2021-2022 годы</w:t>
            </w:r>
          </w:p>
        </w:tc>
        <w:tc>
          <w:tcPr>
            <w:tcW w:w="984" w:type="dxa"/>
          </w:tcPr>
          <w:p w:rsidR="00484871" w:rsidRPr="00484871" w:rsidRDefault="00484871" w:rsidP="00484871">
            <w:pPr>
              <w:pStyle w:val="aa"/>
              <w:ind w:left="-66" w:right="-103"/>
              <w:rPr>
                <w:sz w:val="18"/>
                <w:szCs w:val="18"/>
              </w:rPr>
            </w:pPr>
            <w:r w:rsidRPr="00484871">
              <w:rPr>
                <w:sz w:val="18"/>
                <w:szCs w:val="18"/>
              </w:rPr>
              <w:t>1.1.1.</w:t>
            </w:r>
          </w:p>
        </w:tc>
        <w:tc>
          <w:tcPr>
            <w:tcW w:w="800" w:type="dxa"/>
          </w:tcPr>
          <w:p w:rsidR="00484871" w:rsidRPr="00484871" w:rsidRDefault="00484871" w:rsidP="00484871">
            <w:pPr>
              <w:pStyle w:val="aa"/>
              <w:ind w:left="-66" w:right="-103"/>
              <w:rPr>
                <w:sz w:val="18"/>
                <w:szCs w:val="18"/>
              </w:rPr>
            </w:pPr>
            <w:r w:rsidRPr="00484871">
              <w:rPr>
                <w:sz w:val="18"/>
                <w:szCs w:val="18"/>
              </w:rPr>
              <w:t>Областной бюджет</w:t>
            </w:r>
          </w:p>
        </w:tc>
        <w:tc>
          <w:tcPr>
            <w:tcW w:w="672" w:type="dxa"/>
          </w:tcPr>
          <w:p w:rsidR="00484871" w:rsidRPr="00484871" w:rsidRDefault="00484871" w:rsidP="00484871">
            <w:pPr>
              <w:pStyle w:val="aa"/>
              <w:ind w:left="-66" w:right="-103"/>
              <w:rPr>
                <w:sz w:val="18"/>
                <w:szCs w:val="18"/>
              </w:rPr>
            </w:pPr>
            <w:r w:rsidRPr="00484871">
              <w:rPr>
                <w:sz w:val="18"/>
                <w:szCs w:val="18"/>
              </w:rPr>
              <w:t>17916,6</w:t>
            </w:r>
          </w:p>
        </w:tc>
        <w:tc>
          <w:tcPr>
            <w:tcW w:w="677" w:type="dxa"/>
          </w:tcPr>
          <w:p w:rsidR="00484871" w:rsidRPr="00484871" w:rsidRDefault="00484871" w:rsidP="00484871">
            <w:pPr>
              <w:pStyle w:val="aa"/>
              <w:ind w:left="-66" w:right="-103"/>
              <w:rPr>
                <w:sz w:val="18"/>
                <w:szCs w:val="18"/>
              </w:rPr>
            </w:pPr>
            <w:r w:rsidRPr="00484871">
              <w:rPr>
                <w:sz w:val="18"/>
                <w:szCs w:val="18"/>
              </w:rPr>
              <w:t>10000,0</w:t>
            </w:r>
          </w:p>
        </w:tc>
        <w:tc>
          <w:tcPr>
            <w:tcW w:w="574" w:type="dxa"/>
          </w:tcPr>
          <w:p w:rsidR="00484871" w:rsidRPr="00484871" w:rsidRDefault="00484871" w:rsidP="00484871">
            <w:pPr>
              <w:pStyle w:val="aa"/>
              <w:ind w:left="-66" w:right="-103"/>
              <w:rPr>
                <w:sz w:val="18"/>
                <w:szCs w:val="18"/>
              </w:rPr>
            </w:pPr>
            <w:r w:rsidRPr="00484871">
              <w:rPr>
                <w:sz w:val="18"/>
                <w:szCs w:val="18"/>
              </w:rPr>
              <w:t>-</w:t>
            </w:r>
          </w:p>
        </w:tc>
        <w:tc>
          <w:tcPr>
            <w:tcW w:w="588" w:type="dxa"/>
          </w:tcPr>
          <w:p w:rsidR="00484871" w:rsidRPr="00484871" w:rsidRDefault="00484871" w:rsidP="00484871">
            <w:pPr>
              <w:pStyle w:val="aa"/>
              <w:ind w:left="-66" w:right="-103"/>
              <w:rPr>
                <w:sz w:val="18"/>
                <w:szCs w:val="18"/>
              </w:rPr>
            </w:pPr>
            <w:r w:rsidRPr="00484871">
              <w:rPr>
                <w:sz w:val="18"/>
                <w:szCs w:val="18"/>
              </w:rPr>
              <w:t>-</w:t>
            </w:r>
          </w:p>
        </w:tc>
        <w:tc>
          <w:tcPr>
            <w:tcW w:w="476" w:type="dxa"/>
          </w:tcPr>
          <w:p w:rsidR="00484871" w:rsidRPr="00484871" w:rsidRDefault="00484871" w:rsidP="00484871">
            <w:pPr>
              <w:pStyle w:val="aa"/>
              <w:ind w:left="-66" w:right="-103"/>
              <w:rPr>
                <w:sz w:val="18"/>
                <w:szCs w:val="18"/>
              </w:rPr>
            </w:pPr>
            <w:r w:rsidRPr="00484871">
              <w:rPr>
                <w:sz w:val="18"/>
                <w:szCs w:val="18"/>
              </w:rPr>
              <w:t>-</w:t>
            </w:r>
          </w:p>
        </w:tc>
        <w:tc>
          <w:tcPr>
            <w:tcW w:w="504" w:type="dxa"/>
          </w:tcPr>
          <w:p w:rsidR="00484871" w:rsidRPr="00484871" w:rsidRDefault="00484871" w:rsidP="00484871">
            <w:pPr>
              <w:pStyle w:val="aa"/>
              <w:ind w:left="-66" w:right="-103"/>
              <w:rPr>
                <w:sz w:val="18"/>
                <w:szCs w:val="18"/>
              </w:rPr>
            </w:pPr>
            <w:r w:rsidRPr="00484871">
              <w:rPr>
                <w:sz w:val="18"/>
                <w:szCs w:val="18"/>
              </w:rPr>
              <w:t>-</w:t>
            </w:r>
          </w:p>
        </w:tc>
      </w:tr>
      <w:tr w:rsidR="00484871" w:rsidRPr="00484871" w:rsidTr="00DB0CD4">
        <w:tblPrEx>
          <w:tblBorders>
            <w:bottom w:val="single" w:sz="4" w:space="0" w:color="auto"/>
          </w:tblBorders>
        </w:tblPrEx>
        <w:trPr>
          <w:trHeight w:val="20"/>
        </w:trPr>
        <w:tc>
          <w:tcPr>
            <w:tcW w:w="406" w:type="dxa"/>
          </w:tcPr>
          <w:p w:rsidR="00484871" w:rsidRPr="00484871" w:rsidRDefault="00484871" w:rsidP="00484871">
            <w:pPr>
              <w:pStyle w:val="aa"/>
              <w:ind w:left="-66" w:right="-103"/>
              <w:rPr>
                <w:sz w:val="18"/>
                <w:szCs w:val="18"/>
              </w:rPr>
            </w:pPr>
            <w:r w:rsidRPr="00484871">
              <w:rPr>
                <w:sz w:val="18"/>
                <w:szCs w:val="18"/>
              </w:rPr>
              <w:t>1.3.</w:t>
            </w:r>
          </w:p>
        </w:tc>
        <w:tc>
          <w:tcPr>
            <w:tcW w:w="3150" w:type="dxa"/>
          </w:tcPr>
          <w:p w:rsidR="00484871" w:rsidRPr="00484871" w:rsidRDefault="00484871" w:rsidP="00484871">
            <w:pPr>
              <w:pStyle w:val="aa"/>
              <w:ind w:left="-66" w:right="-103"/>
              <w:rPr>
                <w:sz w:val="18"/>
                <w:szCs w:val="18"/>
              </w:rPr>
            </w:pPr>
            <w:r w:rsidRPr="00484871">
              <w:rPr>
                <w:sz w:val="18"/>
                <w:szCs w:val="18"/>
              </w:rPr>
              <w:t xml:space="preserve">Софинансирование мероприятий по ремонту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w:t>
            </w:r>
            <w:r w:rsidRPr="00484871">
              <w:rPr>
                <w:sz w:val="18"/>
                <w:szCs w:val="18"/>
              </w:rPr>
              <w:lastRenderedPageBreak/>
              <w:t>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484871" w:rsidRPr="00484871" w:rsidRDefault="00484871" w:rsidP="00484871">
            <w:pPr>
              <w:pStyle w:val="aa"/>
              <w:ind w:left="-66" w:right="-103"/>
              <w:rPr>
                <w:sz w:val="18"/>
                <w:szCs w:val="18"/>
              </w:rPr>
            </w:pPr>
            <w:r w:rsidRPr="00484871">
              <w:rPr>
                <w:sz w:val="18"/>
                <w:szCs w:val="18"/>
              </w:rPr>
              <w:t>2021 год:</w:t>
            </w:r>
          </w:p>
          <w:p w:rsidR="00484871" w:rsidRPr="00484871" w:rsidRDefault="00484871" w:rsidP="00484871">
            <w:pPr>
              <w:pStyle w:val="aa"/>
              <w:ind w:left="-66" w:right="-103"/>
              <w:rPr>
                <w:sz w:val="18"/>
                <w:szCs w:val="18"/>
              </w:rPr>
            </w:pPr>
            <w:r w:rsidRPr="00484871">
              <w:rPr>
                <w:sz w:val="18"/>
                <w:szCs w:val="18"/>
              </w:rPr>
              <w:t>Марево, ул. Пионерская (участок км.0+000-км.0+496)</w:t>
            </w:r>
          </w:p>
          <w:p w:rsidR="00484871" w:rsidRPr="00484871" w:rsidRDefault="00484871" w:rsidP="00484871">
            <w:pPr>
              <w:pStyle w:val="aa"/>
              <w:ind w:left="-66" w:right="-103"/>
              <w:rPr>
                <w:sz w:val="18"/>
                <w:szCs w:val="18"/>
              </w:rPr>
            </w:pPr>
            <w:r w:rsidRPr="00484871">
              <w:rPr>
                <w:sz w:val="18"/>
                <w:szCs w:val="18"/>
              </w:rPr>
              <w:t>Марево, ул. Зелёная (участок км.0+109-км.0+270)</w:t>
            </w:r>
          </w:p>
          <w:p w:rsidR="00484871" w:rsidRPr="00484871" w:rsidRDefault="00484871" w:rsidP="00484871">
            <w:pPr>
              <w:pStyle w:val="aa"/>
              <w:ind w:left="-66" w:right="-103"/>
              <w:rPr>
                <w:sz w:val="18"/>
                <w:szCs w:val="18"/>
              </w:rPr>
            </w:pPr>
            <w:r w:rsidRPr="00484871">
              <w:rPr>
                <w:sz w:val="18"/>
                <w:szCs w:val="18"/>
              </w:rPr>
              <w:t>Марево, ул. М. Поливановой (участок км. 0+097-км.0+143)</w:t>
            </w:r>
          </w:p>
          <w:p w:rsidR="00484871" w:rsidRPr="00484871" w:rsidRDefault="00484871" w:rsidP="00484871">
            <w:pPr>
              <w:pStyle w:val="aa"/>
              <w:ind w:left="-66" w:right="-103"/>
              <w:rPr>
                <w:sz w:val="18"/>
                <w:szCs w:val="18"/>
              </w:rPr>
            </w:pPr>
            <w:r w:rsidRPr="00484871">
              <w:rPr>
                <w:sz w:val="18"/>
                <w:szCs w:val="18"/>
              </w:rPr>
              <w:t>д. Новая Деревня, ул. Новая (участок км.0+000-км.0+352)</w:t>
            </w:r>
          </w:p>
          <w:p w:rsidR="00484871" w:rsidRPr="00484871" w:rsidRDefault="00484871" w:rsidP="00484871">
            <w:pPr>
              <w:pStyle w:val="aa"/>
              <w:ind w:left="-66" w:right="-103"/>
              <w:rPr>
                <w:sz w:val="18"/>
                <w:szCs w:val="18"/>
              </w:rPr>
            </w:pPr>
            <w:r w:rsidRPr="00484871">
              <w:rPr>
                <w:sz w:val="18"/>
                <w:szCs w:val="18"/>
              </w:rPr>
              <w:t>д. Моисеево, ул. Энергетиков</w:t>
            </w:r>
          </w:p>
          <w:p w:rsidR="00484871" w:rsidRPr="00484871" w:rsidRDefault="00484871" w:rsidP="00484871">
            <w:pPr>
              <w:pStyle w:val="aa"/>
              <w:ind w:left="-66" w:right="-103"/>
              <w:rPr>
                <w:sz w:val="18"/>
                <w:szCs w:val="18"/>
              </w:rPr>
            </w:pPr>
            <w:r w:rsidRPr="00484871">
              <w:rPr>
                <w:sz w:val="18"/>
                <w:szCs w:val="18"/>
              </w:rPr>
              <w:t>д. Седловщина, ул. Зелёная</w:t>
            </w:r>
          </w:p>
          <w:p w:rsidR="00484871" w:rsidRPr="00484871" w:rsidRDefault="00484871" w:rsidP="00484871">
            <w:pPr>
              <w:pStyle w:val="aa"/>
              <w:ind w:left="-66" w:right="-103"/>
              <w:rPr>
                <w:sz w:val="18"/>
                <w:szCs w:val="18"/>
              </w:rPr>
            </w:pPr>
            <w:r w:rsidRPr="00484871">
              <w:rPr>
                <w:sz w:val="18"/>
                <w:szCs w:val="18"/>
              </w:rPr>
              <w:t>д. Моисеево, ул. Никольская</w:t>
            </w:r>
          </w:p>
          <w:p w:rsidR="00484871" w:rsidRPr="00484871" w:rsidRDefault="00484871" w:rsidP="00484871">
            <w:pPr>
              <w:pStyle w:val="aa"/>
              <w:ind w:left="-66" w:right="-103"/>
              <w:rPr>
                <w:sz w:val="18"/>
                <w:szCs w:val="18"/>
              </w:rPr>
            </w:pPr>
            <w:r w:rsidRPr="00484871">
              <w:rPr>
                <w:sz w:val="18"/>
                <w:szCs w:val="18"/>
              </w:rPr>
              <w:t>д. Липье, ул. Труда</w:t>
            </w:r>
          </w:p>
          <w:p w:rsidR="00484871" w:rsidRPr="00484871" w:rsidRDefault="00484871" w:rsidP="00484871">
            <w:pPr>
              <w:pStyle w:val="aa"/>
              <w:ind w:left="-66" w:right="-103"/>
              <w:rPr>
                <w:sz w:val="18"/>
                <w:szCs w:val="18"/>
              </w:rPr>
            </w:pPr>
            <w:r w:rsidRPr="00484871">
              <w:rPr>
                <w:sz w:val="18"/>
                <w:szCs w:val="18"/>
              </w:rPr>
              <w:t>д. Старое Гридино, ул. Набережная</w:t>
            </w:r>
          </w:p>
          <w:p w:rsidR="00484871" w:rsidRPr="00484871" w:rsidRDefault="00484871" w:rsidP="00484871">
            <w:pPr>
              <w:pStyle w:val="aa"/>
              <w:ind w:left="-66" w:right="-103"/>
              <w:rPr>
                <w:sz w:val="18"/>
                <w:szCs w:val="18"/>
              </w:rPr>
            </w:pPr>
            <w:r w:rsidRPr="00484871">
              <w:rPr>
                <w:sz w:val="18"/>
                <w:szCs w:val="18"/>
              </w:rPr>
              <w:t>д. Морозово, ул. Васильковая</w:t>
            </w:r>
          </w:p>
          <w:p w:rsidR="00484871" w:rsidRPr="00484871" w:rsidRDefault="00484871" w:rsidP="00484871">
            <w:pPr>
              <w:pStyle w:val="aa"/>
              <w:ind w:left="-66" w:right="-103"/>
              <w:rPr>
                <w:sz w:val="18"/>
                <w:szCs w:val="18"/>
              </w:rPr>
            </w:pPr>
            <w:r w:rsidRPr="00484871">
              <w:rPr>
                <w:sz w:val="18"/>
                <w:szCs w:val="18"/>
              </w:rPr>
              <w:t>д. Мамоновщина, переулок Лесной</w:t>
            </w:r>
          </w:p>
          <w:p w:rsidR="00484871" w:rsidRPr="00484871" w:rsidRDefault="00484871" w:rsidP="00484871">
            <w:pPr>
              <w:pStyle w:val="aa"/>
              <w:ind w:left="-66" w:right="-103"/>
              <w:rPr>
                <w:sz w:val="18"/>
                <w:szCs w:val="18"/>
              </w:rPr>
            </w:pPr>
            <w:r w:rsidRPr="00484871">
              <w:rPr>
                <w:sz w:val="18"/>
                <w:szCs w:val="18"/>
              </w:rPr>
              <w:t>с. Марёво, ул. Халина</w:t>
            </w:r>
          </w:p>
          <w:p w:rsidR="00484871" w:rsidRPr="00484871" w:rsidRDefault="00484871" w:rsidP="00484871">
            <w:pPr>
              <w:pStyle w:val="aa"/>
              <w:ind w:left="-66" w:right="-103"/>
              <w:rPr>
                <w:sz w:val="18"/>
                <w:szCs w:val="18"/>
              </w:rPr>
            </w:pPr>
            <w:r w:rsidRPr="00484871">
              <w:rPr>
                <w:sz w:val="18"/>
                <w:szCs w:val="18"/>
              </w:rPr>
              <w:t>с. Марёво, ул. Тихая</w:t>
            </w:r>
          </w:p>
          <w:p w:rsidR="00484871" w:rsidRPr="00484871" w:rsidRDefault="00484871" w:rsidP="00484871">
            <w:pPr>
              <w:pStyle w:val="aa"/>
              <w:ind w:left="-66" w:right="-103"/>
              <w:rPr>
                <w:sz w:val="18"/>
                <w:szCs w:val="18"/>
              </w:rPr>
            </w:pPr>
            <w:r w:rsidRPr="00484871">
              <w:rPr>
                <w:sz w:val="18"/>
                <w:szCs w:val="18"/>
              </w:rPr>
              <w:t>с. Марёво, ул. Молодёжная</w:t>
            </w:r>
          </w:p>
          <w:p w:rsidR="00484871" w:rsidRPr="00484871" w:rsidRDefault="00484871" w:rsidP="00484871">
            <w:pPr>
              <w:pStyle w:val="aa"/>
              <w:ind w:left="-66" w:right="-103"/>
              <w:rPr>
                <w:sz w:val="18"/>
                <w:szCs w:val="18"/>
              </w:rPr>
            </w:pPr>
            <w:r w:rsidRPr="00484871">
              <w:rPr>
                <w:sz w:val="18"/>
                <w:szCs w:val="18"/>
              </w:rPr>
              <w:t>с. Марёво, ул. Поселковая</w:t>
            </w:r>
          </w:p>
          <w:p w:rsidR="00484871" w:rsidRPr="00484871" w:rsidRDefault="00484871" w:rsidP="00484871">
            <w:pPr>
              <w:pStyle w:val="aa"/>
              <w:ind w:left="-66" w:right="-103"/>
              <w:rPr>
                <w:sz w:val="18"/>
                <w:szCs w:val="18"/>
              </w:rPr>
            </w:pPr>
            <w:r w:rsidRPr="00484871">
              <w:rPr>
                <w:sz w:val="18"/>
                <w:szCs w:val="18"/>
              </w:rPr>
              <w:t>с. Марёво, ул. Лесная</w:t>
            </w:r>
          </w:p>
          <w:p w:rsidR="00484871" w:rsidRPr="00484871" w:rsidRDefault="00484871" w:rsidP="00484871">
            <w:pPr>
              <w:pStyle w:val="aa"/>
              <w:ind w:left="-66" w:right="-103"/>
              <w:rPr>
                <w:sz w:val="18"/>
                <w:szCs w:val="18"/>
              </w:rPr>
            </w:pPr>
            <w:r w:rsidRPr="00484871">
              <w:rPr>
                <w:sz w:val="18"/>
                <w:szCs w:val="18"/>
              </w:rPr>
              <w:t>с. Марево переулок Советский (участок км.0+172-км.0+314)</w:t>
            </w:r>
          </w:p>
          <w:p w:rsidR="00484871" w:rsidRPr="00484871" w:rsidRDefault="00484871" w:rsidP="00484871">
            <w:pPr>
              <w:pStyle w:val="aa"/>
              <w:ind w:left="-66" w:right="-103"/>
              <w:rPr>
                <w:sz w:val="18"/>
                <w:szCs w:val="18"/>
              </w:rPr>
            </w:pPr>
            <w:r w:rsidRPr="00484871">
              <w:rPr>
                <w:sz w:val="18"/>
                <w:szCs w:val="18"/>
              </w:rPr>
              <w:t>с. Марёво, ул. Труда</w:t>
            </w:r>
          </w:p>
          <w:p w:rsidR="00484871" w:rsidRPr="00484871" w:rsidRDefault="00484871" w:rsidP="00484871">
            <w:pPr>
              <w:pStyle w:val="aa"/>
              <w:ind w:left="-66" w:right="-103"/>
              <w:rPr>
                <w:sz w:val="18"/>
                <w:szCs w:val="18"/>
              </w:rPr>
            </w:pPr>
            <w:r w:rsidRPr="00484871">
              <w:rPr>
                <w:sz w:val="18"/>
                <w:szCs w:val="18"/>
              </w:rPr>
              <w:t>с. Марёво, ул. Победы</w:t>
            </w:r>
          </w:p>
          <w:p w:rsidR="00484871" w:rsidRPr="00484871" w:rsidRDefault="00484871" w:rsidP="00484871">
            <w:pPr>
              <w:pStyle w:val="aa"/>
              <w:ind w:left="-66" w:right="-103"/>
              <w:rPr>
                <w:sz w:val="18"/>
                <w:szCs w:val="18"/>
              </w:rPr>
            </w:pPr>
            <w:r w:rsidRPr="00484871">
              <w:rPr>
                <w:sz w:val="18"/>
                <w:szCs w:val="18"/>
              </w:rPr>
              <w:t>с. Марёво, переулок Новый</w:t>
            </w:r>
          </w:p>
          <w:p w:rsidR="00484871" w:rsidRPr="00484871" w:rsidRDefault="00484871" w:rsidP="00484871">
            <w:pPr>
              <w:pStyle w:val="aa"/>
              <w:ind w:left="-66" w:right="-103"/>
              <w:rPr>
                <w:sz w:val="18"/>
                <w:szCs w:val="18"/>
              </w:rPr>
            </w:pPr>
            <w:r w:rsidRPr="00484871">
              <w:rPr>
                <w:sz w:val="18"/>
                <w:szCs w:val="18"/>
              </w:rPr>
              <w:t>с. Марёво, ул. Совхозная</w:t>
            </w:r>
          </w:p>
          <w:p w:rsidR="00484871" w:rsidRPr="00484871" w:rsidRDefault="00484871" w:rsidP="00484871">
            <w:pPr>
              <w:pStyle w:val="aa"/>
              <w:ind w:left="-66" w:right="-103"/>
              <w:rPr>
                <w:sz w:val="18"/>
                <w:szCs w:val="18"/>
              </w:rPr>
            </w:pPr>
            <w:r w:rsidRPr="00484871">
              <w:rPr>
                <w:sz w:val="18"/>
                <w:szCs w:val="18"/>
              </w:rPr>
              <w:t>с. Марёво, ул.8 Марта (участок км.0+244-км.0+425)</w:t>
            </w:r>
          </w:p>
          <w:p w:rsidR="00484871" w:rsidRPr="00484871" w:rsidRDefault="00484871" w:rsidP="00484871">
            <w:pPr>
              <w:pStyle w:val="aa"/>
              <w:ind w:left="-66" w:right="-103"/>
              <w:rPr>
                <w:sz w:val="18"/>
                <w:szCs w:val="18"/>
              </w:rPr>
            </w:pPr>
            <w:r w:rsidRPr="00484871">
              <w:rPr>
                <w:sz w:val="18"/>
                <w:szCs w:val="18"/>
              </w:rPr>
              <w:t>с. Марёво, ул. Новая</w:t>
            </w:r>
          </w:p>
          <w:p w:rsidR="00484871" w:rsidRPr="00484871" w:rsidRDefault="00484871" w:rsidP="00484871">
            <w:pPr>
              <w:pStyle w:val="aa"/>
              <w:ind w:left="-66" w:right="-103"/>
              <w:rPr>
                <w:sz w:val="18"/>
                <w:szCs w:val="18"/>
              </w:rPr>
            </w:pPr>
            <w:r w:rsidRPr="00484871">
              <w:rPr>
                <w:sz w:val="18"/>
                <w:szCs w:val="18"/>
              </w:rPr>
              <w:t>с. Марёво, переулок Сосновый</w:t>
            </w:r>
          </w:p>
          <w:p w:rsidR="00484871" w:rsidRPr="00484871" w:rsidRDefault="00484871" w:rsidP="00484871">
            <w:pPr>
              <w:pStyle w:val="aa"/>
              <w:ind w:left="-66" w:right="-103"/>
              <w:rPr>
                <w:sz w:val="18"/>
                <w:szCs w:val="18"/>
              </w:rPr>
            </w:pPr>
            <w:r w:rsidRPr="00484871">
              <w:rPr>
                <w:sz w:val="18"/>
                <w:szCs w:val="18"/>
              </w:rPr>
              <w:t>с. Марёво, ул. Пролетарская</w:t>
            </w:r>
          </w:p>
          <w:p w:rsidR="00484871" w:rsidRPr="00484871" w:rsidRDefault="00484871" w:rsidP="00484871">
            <w:pPr>
              <w:pStyle w:val="aa"/>
              <w:ind w:left="-66" w:right="-103"/>
              <w:rPr>
                <w:sz w:val="18"/>
                <w:szCs w:val="18"/>
              </w:rPr>
            </w:pPr>
            <w:r w:rsidRPr="00484871">
              <w:rPr>
                <w:sz w:val="18"/>
                <w:szCs w:val="18"/>
              </w:rPr>
              <w:t>с. Марёво, ул. Новосёлов</w:t>
            </w:r>
          </w:p>
          <w:p w:rsidR="00484871" w:rsidRPr="00484871" w:rsidRDefault="00484871" w:rsidP="00484871">
            <w:pPr>
              <w:pStyle w:val="aa"/>
              <w:ind w:left="-66" w:right="-103"/>
              <w:rPr>
                <w:sz w:val="18"/>
                <w:szCs w:val="18"/>
              </w:rPr>
            </w:pPr>
            <w:r w:rsidRPr="00484871">
              <w:rPr>
                <w:sz w:val="18"/>
                <w:szCs w:val="18"/>
              </w:rPr>
              <w:t>с. Марёво, ул. Новгородская</w:t>
            </w:r>
          </w:p>
          <w:p w:rsidR="00484871" w:rsidRPr="00484871" w:rsidRDefault="00484871" w:rsidP="00484871">
            <w:pPr>
              <w:pStyle w:val="aa"/>
              <w:ind w:left="-66" w:right="-103"/>
              <w:rPr>
                <w:sz w:val="18"/>
                <w:szCs w:val="18"/>
              </w:rPr>
            </w:pPr>
            <w:r w:rsidRPr="00484871">
              <w:rPr>
                <w:sz w:val="18"/>
                <w:szCs w:val="18"/>
              </w:rPr>
              <w:t>д. Новая Русса - д. Дубровка (участок км.0+421-км.0+571)</w:t>
            </w:r>
          </w:p>
          <w:p w:rsidR="00484871" w:rsidRPr="00484871" w:rsidRDefault="00484871" w:rsidP="00484871">
            <w:pPr>
              <w:pStyle w:val="aa"/>
              <w:ind w:left="-66" w:right="-103"/>
              <w:rPr>
                <w:sz w:val="18"/>
                <w:szCs w:val="18"/>
              </w:rPr>
            </w:pPr>
            <w:r w:rsidRPr="00484871">
              <w:rPr>
                <w:sz w:val="18"/>
                <w:szCs w:val="18"/>
              </w:rPr>
              <w:t>д. Новое Гридино -д. Старое Гридино</w:t>
            </w:r>
          </w:p>
          <w:p w:rsidR="00484871" w:rsidRPr="00484871" w:rsidRDefault="00484871" w:rsidP="00484871">
            <w:pPr>
              <w:pStyle w:val="aa"/>
              <w:ind w:left="-66" w:right="-103"/>
              <w:rPr>
                <w:sz w:val="18"/>
                <w:szCs w:val="18"/>
              </w:rPr>
            </w:pPr>
          </w:p>
          <w:p w:rsidR="00484871" w:rsidRPr="00484871" w:rsidRDefault="00484871" w:rsidP="00484871">
            <w:pPr>
              <w:pStyle w:val="aa"/>
              <w:ind w:left="-66" w:right="-103"/>
              <w:rPr>
                <w:sz w:val="18"/>
                <w:szCs w:val="18"/>
              </w:rPr>
            </w:pPr>
            <w:r w:rsidRPr="00484871">
              <w:rPr>
                <w:sz w:val="18"/>
                <w:szCs w:val="18"/>
              </w:rPr>
              <w:t>2022 год:</w:t>
            </w:r>
          </w:p>
          <w:p w:rsidR="00484871" w:rsidRPr="00484871" w:rsidRDefault="00484871" w:rsidP="00484871">
            <w:pPr>
              <w:pStyle w:val="aa"/>
              <w:ind w:left="-66" w:right="-103"/>
              <w:rPr>
                <w:sz w:val="18"/>
                <w:szCs w:val="18"/>
              </w:rPr>
            </w:pPr>
            <w:r w:rsidRPr="00484871">
              <w:rPr>
                <w:sz w:val="18"/>
                <w:szCs w:val="18"/>
              </w:rPr>
              <w:t>д. Седловщина, ул. Народная</w:t>
            </w:r>
          </w:p>
          <w:p w:rsidR="00484871" w:rsidRPr="00484871" w:rsidRDefault="00484871" w:rsidP="00484871">
            <w:pPr>
              <w:pStyle w:val="aa"/>
              <w:ind w:left="-66" w:right="-103"/>
              <w:rPr>
                <w:sz w:val="18"/>
                <w:szCs w:val="18"/>
              </w:rPr>
            </w:pPr>
            <w:r w:rsidRPr="00484871">
              <w:rPr>
                <w:sz w:val="18"/>
                <w:szCs w:val="18"/>
              </w:rPr>
              <w:t>с. Велилы - д. Вёшки (участок км 0+000 - км 0+400)</w:t>
            </w:r>
          </w:p>
          <w:p w:rsidR="00484871" w:rsidRPr="00484871" w:rsidRDefault="00484871" w:rsidP="00484871">
            <w:pPr>
              <w:pStyle w:val="aa"/>
              <w:ind w:left="-66" w:right="-103"/>
              <w:rPr>
                <w:sz w:val="18"/>
                <w:szCs w:val="18"/>
              </w:rPr>
            </w:pPr>
            <w:r w:rsidRPr="00484871">
              <w:rPr>
                <w:sz w:val="18"/>
                <w:szCs w:val="18"/>
              </w:rPr>
              <w:t>д. Моисеево, ул. Садовая (участок км.0+000 км 0+295,8)</w:t>
            </w:r>
          </w:p>
          <w:p w:rsidR="00484871" w:rsidRPr="00484871" w:rsidRDefault="00484871" w:rsidP="00484871">
            <w:pPr>
              <w:pStyle w:val="aa"/>
              <w:ind w:left="-66" w:right="-103"/>
              <w:rPr>
                <w:sz w:val="18"/>
                <w:szCs w:val="18"/>
              </w:rPr>
            </w:pPr>
            <w:r w:rsidRPr="00484871">
              <w:rPr>
                <w:sz w:val="18"/>
                <w:szCs w:val="18"/>
              </w:rPr>
              <w:t>д. Моисеево, ул. Садовая (участок км.0+295,8 км 0+546,5)</w:t>
            </w:r>
          </w:p>
          <w:p w:rsidR="00484871" w:rsidRPr="00484871" w:rsidRDefault="00484871" w:rsidP="00484871">
            <w:pPr>
              <w:pStyle w:val="aa"/>
              <w:ind w:left="-66" w:right="-103"/>
              <w:rPr>
                <w:sz w:val="18"/>
                <w:szCs w:val="18"/>
              </w:rPr>
            </w:pPr>
            <w:r w:rsidRPr="00484871">
              <w:rPr>
                <w:sz w:val="18"/>
                <w:szCs w:val="18"/>
              </w:rPr>
              <w:t>с. Марёво, ул. Советов (участок км.0+000 км.0+210)</w:t>
            </w:r>
          </w:p>
        </w:tc>
        <w:tc>
          <w:tcPr>
            <w:tcW w:w="784" w:type="dxa"/>
          </w:tcPr>
          <w:p w:rsidR="00484871" w:rsidRPr="00484871" w:rsidRDefault="00484871" w:rsidP="00484871">
            <w:pPr>
              <w:pStyle w:val="aa"/>
              <w:ind w:left="-66" w:right="-103"/>
              <w:rPr>
                <w:sz w:val="18"/>
                <w:szCs w:val="18"/>
              </w:rPr>
            </w:pPr>
            <w:r w:rsidRPr="00484871">
              <w:rPr>
                <w:sz w:val="18"/>
                <w:szCs w:val="18"/>
              </w:rPr>
              <w:lastRenderedPageBreak/>
              <w:t>Отдел</w:t>
            </w:r>
          </w:p>
        </w:tc>
        <w:tc>
          <w:tcPr>
            <w:tcW w:w="947" w:type="dxa"/>
          </w:tcPr>
          <w:p w:rsidR="00484871" w:rsidRPr="00484871" w:rsidRDefault="00484871" w:rsidP="00484871">
            <w:pPr>
              <w:pStyle w:val="aa"/>
              <w:ind w:left="-66" w:right="-103"/>
              <w:rPr>
                <w:sz w:val="18"/>
                <w:szCs w:val="18"/>
              </w:rPr>
            </w:pPr>
            <w:r w:rsidRPr="00484871">
              <w:rPr>
                <w:sz w:val="18"/>
                <w:szCs w:val="18"/>
              </w:rPr>
              <w:t>2021-2022 годы</w:t>
            </w:r>
          </w:p>
        </w:tc>
        <w:tc>
          <w:tcPr>
            <w:tcW w:w="984" w:type="dxa"/>
          </w:tcPr>
          <w:p w:rsidR="00484871" w:rsidRPr="00484871" w:rsidRDefault="00484871" w:rsidP="00484871">
            <w:pPr>
              <w:pStyle w:val="aa"/>
              <w:ind w:left="-66" w:right="-103"/>
              <w:rPr>
                <w:sz w:val="18"/>
                <w:szCs w:val="18"/>
              </w:rPr>
            </w:pPr>
            <w:r w:rsidRPr="00484871">
              <w:rPr>
                <w:sz w:val="18"/>
                <w:szCs w:val="18"/>
              </w:rPr>
              <w:t>1.1.1.</w:t>
            </w:r>
          </w:p>
        </w:tc>
        <w:tc>
          <w:tcPr>
            <w:tcW w:w="800" w:type="dxa"/>
          </w:tcPr>
          <w:p w:rsidR="00484871" w:rsidRPr="00484871" w:rsidRDefault="00484871" w:rsidP="00484871">
            <w:pPr>
              <w:pStyle w:val="aa"/>
              <w:ind w:left="-66" w:right="-103"/>
              <w:rPr>
                <w:sz w:val="18"/>
                <w:szCs w:val="18"/>
              </w:rPr>
            </w:pPr>
            <w:r w:rsidRPr="00484871">
              <w:rPr>
                <w:sz w:val="18"/>
                <w:szCs w:val="18"/>
              </w:rPr>
              <w:t>Местный бюджет</w:t>
            </w:r>
          </w:p>
        </w:tc>
        <w:tc>
          <w:tcPr>
            <w:tcW w:w="672" w:type="dxa"/>
          </w:tcPr>
          <w:p w:rsidR="00484871" w:rsidRPr="00484871" w:rsidRDefault="00484871" w:rsidP="00484871">
            <w:pPr>
              <w:pStyle w:val="aa"/>
              <w:ind w:left="-66" w:right="-103"/>
              <w:rPr>
                <w:sz w:val="18"/>
                <w:szCs w:val="18"/>
              </w:rPr>
            </w:pPr>
            <w:r w:rsidRPr="00484871">
              <w:rPr>
                <w:sz w:val="18"/>
                <w:szCs w:val="18"/>
              </w:rPr>
              <w:t>181,05</w:t>
            </w:r>
          </w:p>
        </w:tc>
        <w:tc>
          <w:tcPr>
            <w:tcW w:w="677" w:type="dxa"/>
          </w:tcPr>
          <w:p w:rsidR="00484871" w:rsidRPr="00484871" w:rsidRDefault="00484871" w:rsidP="00484871">
            <w:pPr>
              <w:pStyle w:val="aa"/>
              <w:ind w:left="-66" w:right="-103"/>
              <w:rPr>
                <w:sz w:val="18"/>
                <w:szCs w:val="18"/>
              </w:rPr>
            </w:pPr>
            <w:r w:rsidRPr="00484871">
              <w:rPr>
                <w:sz w:val="18"/>
                <w:szCs w:val="18"/>
              </w:rPr>
              <w:t>101,1</w:t>
            </w:r>
          </w:p>
        </w:tc>
        <w:tc>
          <w:tcPr>
            <w:tcW w:w="574" w:type="dxa"/>
          </w:tcPr>
          <w:p w:rsidR="00484871" w:rsidRPr="00484871" w:rsidRDefault="00484871" w:rsidP="00484871">
            <w:pPr>
              <w:pStyle w:val="aa"/>
              <w:ind w:left="-66" w:right="-103"/>
              <w:rPr>
                <w:sz w:val="18"/>
                <w:szCs w:val="18"/>
              </w:rPr>
            </w:pPr>
            <w:r w:rsidRPr="00484871">
              <w:rPr>
                <w:sz w:val="18"/>
                <w:szCs w:val="18"/>
              </w:rPr>
              <w:t>-</w:t>
            </w:r>
          </w:p>
        </w:tc>
        <w:tc>
          <w:tcPr>
            <w:tcW w:w="588" w:type="dxa"/>
          </w:tcPr>
          <w:p w:rsidR="00484871" w:rsidRPr="00484871" w:rsidRDefault="00484871" w:rsidP="00484871">
            <w:pPr>
              <w:pStyle w:val="aa"/>
              <w:ind w:left="-66" w:right="-103"/>
              <w:rPr>
                <w:sz w:val="18"/>
                <w:szCs w:val="18"/>
              </w:rPr>
            </w:pPr>
            <w:r w:rsidRPr="00484871">
              <w:rPr>
                <w:sz w:val="18"/>
                <w:szCs w:val="18"/>
              </w:rPr>
              <w:t>-</w:t>
            </w:r>
          </w:p>
        </w:tc>
        <w:tc>
          <w:tcPr>
            <w:tcW w:w="476" w:type="dxa"/>
          </w:tcPr>
          <w:p w:rsidR="00484871" w:rsidRPr="00484871" w:rsidRDefault="00484871" w:rsidP="00484871">
            <w:pPr>
              <w:pStyle w:val="aa"/>
              <w:ind w:left="-66" w:right="-103"/>
              <w:rPr>
                <w:sz w:val="18"/>
                <w:szCs w:val="18"/>
              </w:rPr>
            </w:pPr>
            <w:r w:rsidRPr="00484871">
              <w:rPr>
                <w:sz w:val="18"/>
                <w:szCs w:val="18"/>
              </w:rPr>
              <w:t>-</w:t>
            </w:r>
          </w:p>
        </w:tc>
        <w:tc>
          <w:tcPr>
            <w:tcW w:w="504" w:type="dxa"/>
          </w:tcPr>
          <w:p w:rsidR="00484871" w:rsidRPr="00484871" w:rsidRDefault="00484871" w:rsidP="00484871">
            <w:pPr>
              <w:pStyle w:val="aa"/>
              <w:ind w:left="-66" w:right="-103"/>
              <w:rPr>
                <w:sz w:val="18"/>
                <w:szCs w:val="18"/>
              </w:rPr>
            </w:pPr>
            <w:r w:rsidRPr="00484871">
              <w:rPr>
                <w:sz w:val="18"/>
                <w:szCs w:val="18"/>
              </w:rPr>
              <w:t>-</w:t>
            </w:r>
          </w:p>
        </w:tc>
      </w:tr>
      <w:tr w:rsidR="00484871" w:rsidRPr="00484871" w:rsidTr="00DB0CD4">
        <w:tblPrEx>
          <w:tblBorders>
            <w:bottom w:val="single" w:sz="4" w:space="0" w:color="auto"/>
          </w:tblBorders>
        </w:tblPrEx>
        <w:trPr>
          <w:trHeight w:val="20"/>
        </w:trPr>
        <w:tc>
          <w:tcPr>
            <w:tcW w:w="406" w:type="dxa"/>
          </w:tcPr>
          <w:p w:rsidR="00484871" w:rsidRPr="00484871" w:rsidRDefault="00484871" w:rsidP="00484871">
            <w:pPr>
              <w:pStyle w:val="aa"/>
              <w:ind w:left="-66" w:right="-103"/>
              <w:rPr>
                <w:sz w:val="18"/>
                <w:szCs w:val="18"/>
              </w:rPr>
            </w:pPr>
            <w:r w:rsidRPr="00484871">
              <w:rPr>
                <w:sz w:val="18"/>
                <w:szCs w:val="18"/>
              </w:rPr>
              <w:t>1.4.</w:t>
            </w:r>
          </w:p>
        </w:tc>
        <w:tc>
          <w:tcPr>
            <w:tcW w:w="3150" w:type="dxa"/>
          </w:tcPr>
          <w:p w:rsidR="00484871" w:rsidRPr="00484871" w:rsidRDefault="00484871" w:rsidP="00484871">
            <w:pPr>
              <w:pStyle w:val="aa"/>
              <w:ind w:left="-66" w:right="-103"/>
              <w:rPr>
                <w:sz w:val="18"/>
                <w:szCs w:val="18"/>
              </w:rPr>
            </w:pPr>
            <w:r w:rsidRPr="00484871">
              <w:rPr>
                <w:sz w:val="18"/>
                <w:szCs w:val="18"/>
              </w:rPr>
              <w:t>Ремонт автомобильных дорог общего пользования местного значения в границах Марёвского муниципального округа:</w:t>
            </w:r>
          </w:p>
          <w:p w:rsidR="00484871" w:rsidRPr="00484871" w:rsidRDefault="00484871" w:rsidP="00484871">
            <w:pPr>
              <w:pStyle w:val="aa"/>
              <w:ind w:left="-66" w:right="-103"/>
              <w:rPr>
                <w:sz w:val="18"/>
                <w:szCs w:val="18"/>
              </w:rPr>
            </w:pPr>
            <w:r w:rsidRPr="00484871">
              <w:rPr>
                <w:sz w:val="18"/>
                <w:szCs w:val="18"/>
              </w:rPr>
              <w:t>2021 год:</w:t>
            </w:r>
          </w:p>
          <w:p w:rsidR="00484871" w:rsidRPr="00484871" w:rsidRDefault="00484871" w:rsidP="00484871">
            <w:pPr>
              <w:pStyle w:val="aa"/>
              <w:ind w:left="-66" w:right="-103"/>
              <w:rPr>
                <w:sz w:val="18"/>
                <w:szCs w:val="18"/>
              </w:rPr>
            </w:pPr>
            <w:r w:rsidRPr="00484871">
              <w:rPr>
                <w:sz w:val="18"/>
                <w:szCs w:val="18"/>
              </w:rPr>
              <w:t>с. Марёво, ул. Мудрова</w:t>
            </w:r>
          </w:p>
          <w:p w:rsidR="00484871" w:rsidRPr="00484871" w:rsidRDefault="00484871" w:rsidP="00484871">
            <w:pPr>
              <w:pStyle w:val="aa"/>
              <w:ind w:left="-66" w:right="-103"/>
              <w:rPr>
                <w:sz w:val="18"/>
                <w:szCs w:val="18"/>
              </w:rPr>
            </w:pPr>
            <w:r w:rsidRPr="00484871">
              <w:rPr>
                <w:sz w:val="18"/>
                <w:szCs w:val="18"/>
              </w:rPr>
              <w:t>с. Марёво, ул. Набережная</w:t>
            </w:r>
          </w:p>
          <w:p w:rsidR="00484871" w:rsidRPr="00484871" w:rsidRDefault="00484871" w:rsidP="00484871">
            <w:pPr>
              <w:pStyle w:val="aa"/>
              <w:ind w:left="-66" w:right="-103"/>
              <w:rPr>
                <w:sz w:val="18"/>
                <w:szCs w:val="18"/>
              </w:rPr>
            </w:pPr>
            <w:r w:rsidRPr="00484871">
              <w:rPr>
                <w:sz w:val="18"/>
                <w:szCs w:val="18"/>
              </w:rPr>
              <w:t>с. Марёво, Солнечная</w:t>
            </w:r>
          </w:p>
          <w:p w:rsidR="00484871" w:rsidRPr="00484871" w:rsidRDefault="00484871" w:rsidP="00484871">
            <w:pPr>
              <w:pStyle w:val="aa"/>
              <w:ind w:left="-66" w:right="-103"/>
              <w:rPr>
                <w:sz w:val="18"/>
                <w:szCs w:val="18"/>
              </w:rPr>
            </w:pPr>
            <w:r w:rsidRPr="00484871">
              <w:rPr>
                <w:sz w:val="18"/>
                <w:szCs w:val="18"/>
              </w:rPr>
              <w:t>с. Марёво, ул. Строителей</w:t>
            </w:r>
          </w:p>
          <w:p w:rsidR="00484871" w:rsidRPr="00484871" w:rsidRDefault="00484871" w:rsidP="00484871">
            <w:pPr>
              <w:pStyle w:val="aa"/>
              <w:ind w:left="-66" w:right="-103"/>
              <w:rPr>
                <w:sz w:val="18"/>
                <w:szCs w:val="18"/>
              </w:rPr>
            </w:pPr>
            <w:r w:rsidRPr="00484871">
              <w:rPr>
                <w:sz w:val="18"/>
                <w:szCs w:val="18"/>
              </w:rPr>
              <w:t>д. Моисеево, ул. Молодёжная</w:t>
            </w:r>
          </w:p>
          <w:p w:rsidR="00484871" w:rsidRPr="00484871" w:rsidRDefault="00484871" w:rsidP="00484871">
            <w:pPr>
              <w:pStyle w:val="aa"/>
              <w:ind w:left="-66" w:right="-103"/>
              <w:rPr>
                <w:sz w:val="18"/>
                <w:szCs w:val="18"/>
              </w:rPr>
            </w:pPr>
            <w:r w:rsidRPr="00484871">
              <w:rPr>
                <w:sz w:val="18"/>
                <w:szCs w:val="18"/>
              </w:rPr>
              <w:t>д. Моисеево, ул. Зелёная</w:t>
            </w:r>
          </w:p>
          <w:p w:rsidR="00484871" w:rsidRPr="00484871" w:rsidRDefault="00484871" w:rsidP="00484871">
            <w:pPr>
              <w:pStyle w:val="aa"/>
              <w:ind w:left="-66" w:right="-103"/>
              <w:rPr>
                <w:sz w:val="18"/>
                <w:szCs w:val="18"/>
              </w:rPr>
            </w:pPr>
            <w:r w:rsidRPr="00484871">
              <w:rPr>
                <w:sz w:val="18"/>
                <w:szCs w:val="18"/>
              </w:rPr>
              <w:t>Подъезд к гражданскому кладбищу км. 0+323,8- км 1+142,8 (участок)</w:t>
            </w:r>
          </w:p>
          <w:p w:rsidR="00484871" w:rsidRPr="00484871" w:rsidRDefault="00484871" w:rsidP="00484871">
            <w:pPr>
              <w:pStyle w:val="aa"/>
              <w:ind w:left="-66" w:right="-103"/>
              <w:rPr>
                <w:sz w:val="18"/>
                <w:szCs w:val="18"/>
              </w:rPr>
            </w:pPr>
            <w:r w:rsidRPr="00484871">
              <w:rPr>
                <w:sz w:val="18"/>
                <w:szCs w:val="18"/>
              </w:rPr>
              <w:t>2022 год:</w:t>
            </w:r>
          </w:p>
          <w:p w:rsidR="00484871" w:rsidRPr="00484871" w:rsidRDefault="00484871" w:rsidP="00484871">
            <w:pPr>
              <w:pStyle w:val="aa"/>
              <w:ind w:left="-66" w:right="-103"/>
              <w:rPr>
                <w:sz w:val="18"/>
                <w:szCs w:val="18"/>
              </w:rPr>
            </w:pPr>
            <w:r w:rsidRPr="00484871">
              <w:rPr>
                <w:sz w:val="18"/>
                <w:szCs w:val="18"/>
              </w:rPr>
              <w:t>д. Бель 1-д.Бель 2</w:t>
            </w:r>
          </w:p>
          <w:p w:rsidR="00484871" w:rsidRPr="00484871" w:rsidRDefault="00484871" w:rsidP="00484871">
            <w:pPr>
              <w:pStyle w:val="aa"/>
              <w:ind w:left="-66" w:right="-103"/>
              <w:rPr>
                <w:sz w:val="18"/>
                <w:szCs w:val="18"/>
              </w:rPr>
            </w:pPr>
            <w:r w:rsidRPr="00484871">
              <w:rPr>
                <w:sz w:val="18"/>
                <w:szCs w:val="18"/>
              </w:rPr>
              <w:t>с. Марёво, ул. Гощинская</w:t>
            </w:r>
          </w:p>
          <w:p w:rsidR="00484871" w:rsidRPr="00484871" w:rsidRDefault="00484871" w:rsidP="00484871">
            <w:pPr>
              <w:pStyle w:val="aa"/>
              <w:ind w:left="-66" w:right="-103"/>
              <w:rPr>
                <w:sz w:val="18"/>
                <w:szCs w:val="18"/>
              </w:rPr>
            </w:pPr>
            <w:r w:rsidRPr="00484871">
              <w:rPr>
                <w:sz w:val="18"/>
                <w:szCs w:val="18"/>
              </w:rPr>
              <w:t>с. Марёво, ул. Карцевская</w:t>
            </w:r>
          </w:p>
          <w:p w:rsidR="00484871" w:rsidRPr="00484871" w:rsidRDefault="00484871" w:rsidP="00484871">
            <w:pPr>
              <w:pStyle w:val="aa"/>
              <w:ind w:left="-66" w:right="-103"/>
              <w:rPr>
                <w:sz w:val="18"/>
                <w:szCs w:val="18"/>
              </w:rPr>
            </w:pPr>
            <w:r w:rsidRPr="00484871">
              <w:rPr>
                <w:sz w:val="18"/>
                <w:szCs w:val="18"/>
              </w:rPr>
              <w:t>ремонт участка с. Марёво, ул. Антоновская</w:t>
            </w:r>
          </w:p>
        </w:tc>
        <w:tc>
          <w:tcPr>
            <w:tcW w:w="784" w:type="dxa"/>
          </w:tcPr>
          <w:p w:rsidR="00484871" w:rsidRPr="00484871" w:rsidRDefault="00484871" w:rsidP="00484871">
            <w:pPr>
              <w:pStyle w:val="aa"/>
              <w:ind w:left="-66" w:right="-103"/>
              <w:rPr>
                <w:sz w:val="18"/>
                <w:szCs w:val="18"/>
              </w:rPr>
            </w:pPr>
            <w:r w:rsidRPr="00484871">
              <w:rPr>
                <w:sz w:val="18"/>
                <w:szCs w:val="18"/>
              </w:rPr>
              <w:t>Отдел</w:t>
            </w:r>
          </w:p>
        </w:tc>
        <w:tc>
          <w:tcPr>
            <w:tcW w:w="947" w:type="dxa"/>
          </w:tcPr>
          <w:p w:rsidR="00484871" w:rsidRPr="00484871" w:rsidRDefault="00484871" w:rsidP="00484871">
            <w:pPr>
              <w:pStyle w:val="aa"/>
              <w:ind w:left="-66" w:right="-103"/>
              <w:rPr>
                <w:sz w:val="18"/>
                <w:szCs w:val="18"/>
              </w:rPr>
            </w:pPr>
            <w:r w:rsidRPr="00484871">
              <w:rPr>
                <w:sz w:val="18"/>
                <w:szCs w:val="18"/>
              </w:rPr>
              <w:t>2021-2024 годы</w:t>
            </w:r>
          </w:p>
        </w:tc>
        <w:tc>
          <w:tcPr>
            <w:tcW w:w="984" w:type="dxa"/>
          </w:tcPr>
          <w:p w:rsidR="00484871" w:rsidRPr="00484871" w:rsidRDefault="00484871" w:rsidP="00484871">
            <w:pPr>
              <w:pStyle w:val="aa"/>
              <w:ind w:left="-66" w:right="-103"/>
              <w:rPr>
                <w:sz w:val="18"/>
                <w:szCs w:val="18"/>
              </w:rPr>
            </w:pPr>
            <w:r w:rsidRPr="00484871">
              <w:rPr>
                <w:sz w:val="18"/>
                <w:szCs w:val="18"/>
              </w:rPr>
              <w:t>1.1.1.</w:t>
            </w:r>
          </w:p>
        </w:tc>
        <w:tc>
          <w:tcPr>
            <w:tcW w:w="800" w:type="dxa"/>
          </w:tcPr>
          <w:p w:rsidR="00484871" w:rsidRPr="00484871" w:rsidRDefault="00484871" w:rsidP="00484871">
            <w:pPr>
              <w:pStyle w:val="aa"/>
              <w:ind w:left="-66" w:right="-103"/>
              <w:rPr>
                <w:sz w:val="18"/>
                <w:szCs w:val="18"/>
              </w:rPr>
            </w:pPr>
            <w:r w:rsidRPr="00484871">
              <w:rPr>
                <w:sz w:val="18"/>
                <w:szCs w:val="18"/>
              </w:rPr>
              <w:t>Областной бюджет</w:t>
            </w:r>
          </w:p>
        </w:tc>
        <w:tc>
          <w:tcPr>
            <w:tcW w:w="672" w:type="dxa"/>
          </w:tcPr>
          <w:p w:rsidR="00484871" w:rsidRPr="00484871" w:rsidRDefault="00484871" w:rsidP="00484871">
            <w:pPr>
              <w:pStyle w:val="aa"/>
              <w:ind w:left="-66" w:right="-103"/>
              <w:rPr>
                <w:sz w:val="18"/>
                <w:szCs w:val="18"/>
              </w:rPr>
            </w:pPr>
            <w:r w:rsidRPr="00484871">
              <w:rPr>
                <w:sz w:val="18"/>
                <w:szCs w:val="18"/>
              </w:rPr>
              <w:t>4507,0</w:t>
            </w:r>
          </w:p>
        </w:tc>
        <w:tc>
          <w:tcPr>
            <w:tcW w:w="677" w:type="dxa"/>
          </w:tcPr>
          <w:p w:rsidR="00484871" w:rsidRPr="00484871" w:rsidRDefault="00484871" w:rsidP="00484871">
            <w:pPr>
              <w:pStyle w:val="aa"/>
              <w:ind w:left="-66" w:right="-103"/>
              <w:rPr>
                <w:sz w:val="18"/>
                <w:szCs w:val="18"/>
              </w:rPr>
            </w:pPr>
            <w:r w:rsidRPr="00484871">
              <w:rPr>
                <w:sz w:val="18"/>
                <w:szCs w:val="18"/>
              </w:rPr>
              <w:t>4520,0</w:t>
            </w:r>
          </w:p>
        </w:tc>
        <w:tc>
          <w:tcPr>
            <w:tcW w:w="574" w:type="dxa"/>
          </w:tcPr>
          <w:p w:rsidR="00484871" w:rsidRPr="00484871" w:rsidRDefault="00484871" w:rsidP="00484871">
            <w:pPr>
              <w:pStyle w:val="aa"/>
              <w:ind w:left="-66" w:right="-103"/>
              <w:rPr>
                <w:sz w:val="18"/>
                <w:szCs w:val="18"/>
              </w:rPr>
            </w:pPr>
            <w:r w:rsidRPr="00484871">
              <w:rPr>
                <w:sz w:val="18"/>
                <w:szCs w:val="18"/>
              </w:rPr>
              <w:t>3013,0</w:t>
            </w:r>
          </w:p>
        </w:tc>
        <w:tc>
          <w:tcPr>
            <w:tcW w:w="588" w:type="dxa"/>
          </w:tcPr>
          <w:p w:rsidR="00484871" w:rsidRPr="00484871" w:rsidRDefault="00484871" w:rsidP="00484871">
            <w:pPr>
              <w:pStyle w:val="aa"/>
              <w:ind w:left="-66" w:right="-103"/>
              <w:rPr>
                <w:sz w:val="18"/>
                <w:szCs w:val="18"/>
              </w:rPr>
            </w:pPr>
            <w:r w:rsidRPr="00484871">
              <w:rPr>
                <w:sz w:val="18"/>
                <w:szCs w:val="18"/>
              </w:rPr>
              <w:t>3013,0</w:t>
            </w:r>
          </w:p>
        </w:tc>
        <w:tc>
          <w:tcPr>
            <w:tcW w:w="476" w:type="dxa"/>
          </w:tcPr>
          <w:p w:rsidR="00484871" w:rsidRPr="00484871" w:rsidRDefault="00484871" w:rsidP="00484871">
            <w:pPr>
              <w:pStyle w:val="aa"/>
              <w:ind w:left="-66" w:right="-103"/>
              <w:rPr>
                <w:sz w:val="18"/>
                <w:szCs w:val="18"/>
              </w:rPr>
            </w:pPr>
            <w:r w:rsidRPr="00484871">
              <w:rPr>
                <w:sz w:val="18"/>
                <w:szCs w:val="18"/>
              </w:rPr>
              <w:t>-</w:t>
            </w:r>
          </w:p>
        </w:tc>
        <w:tc>
          <w:tcPr>
            <w:tcW w:w="504" w:type="dxa"/>
          </w:tcPr>
          <w:p w:rsidR="00484871" w:rsidRPr="00484871" w:rsidRDefault="00484871" w:rsidP="00484871">
            <w:pPr>
              <w:pStyle w:val="aa"/>
              <w:ind w:left="-66" w:right="-103"/>
              <w:rPr>
                <w:sz w:val="18"/>
                <w:szCs w:val="18"/>
              </w:rPr>
            </w:pPr>
            <w:r w:rsidRPr="00484871">
              <w:rPr>
                <w:sz w:val="18"/>
                <w:szCs w:val="18"/>
              </w:rPr>
              <w:t>-</w:t>
            </w:r>
          </w:p>
        </w:tc>
      </w:tr>
      <w:tr w:rsidR="00484871" w:rsidRPr="00484871" w:rsidTr="00DB0CD4">
        <w:tblPrEx>
          <w:tblBorders>
            <w:bottom w:val="single" w:sz="4" w:space="0" w:color="auto"/>
          </w:tblBorders>
        </w:tblPrEx>
        <w:trPr>
          <w:trHeight w:val="20"/>
        </w:trPr>
        <w:tc>
          <w:tcPr>
            <w:tcW w:w="406" w:type="dxa"/>
          </w:tcPr>
          <w:p w:rsidR="00484871" w:rsidRPr="00484871" w:rsidRDefault="00484871" w:rsidP="00484871">
            <w:pPr>
              <w:pStyle w:val="aa"/>
              <w:ind w:left="-66" w:right="-103"/>
              <w:rPr>
                <w:sz w:val="18"/>
                <w:szCs w:val="18"/>
              </w:rPr>
            </w:pPr>
            <w:r w:rsidRPr="00484871">
              <w:rPr>
                <w:sz w:val="18"/>
                <w:szCs w:val="18"/>
              </w:rPr>
              <w:t>1.5.</w:t>
            </w:r>
          </w:p>
        </w:tc>
        <w:tc>
          <w:tcPr>
            <w:tcW w:w="3150" w:type="dxa"/>
          </w:tcPr>
          <w:p w:rsidR="00484871" w:rsidRPr="00484871" w:rsidRDefault="00484871" w:rsidP="00484871">
            <w:pPr>
              <w:pStyle w:val="aa"/>
              <w:ind w:left="-66" w:right="-103"/>
              <w:rPr>
                <w:sz w:val="18"/>
                <w:szCs w:val="18"/>
              </w:rPr>
            </w:pPr>
            <w:r w:rsidRPr="00484871">
              <w:rPr>
                <w:sz w:val="18"/>
                <w:szCs w:val="18"/>
              </w:rPr>
              <w:t xml:space="preserve">Софинансирование мероприятий по </w:t>
            </w:r>
            <w:r w:rsidRPr="00484871">
              <w:rPr>
                <w:sz w:val="18"/>
                <w:szCs w:val="18"/>
              </w:rPr>
              <w:lastRenderedPageBreak/>
              <w:t>ремонту автомобильных дорог общего пользования Марёвского муниципального округа:</w:t>
            </w:r>
          </w:p>
          <w:p w:rsidR="00484871" w:rsidRPr="00484871" w:rsidRDefault="00484871" w:rsidP="00484871">
            <w:pPr>
              <w:pStyle w:val="aa"/>
              <w:ind w:left="-66" w:right="-103"/>
              <w:rPr>
                <w:sz w:val="18"/>
                <w:szCs w:val="18"/>
              </w:rPr>
            </w:pPr>
            <w:r w:rsidRPr="00484871">
              <w:rPr>
                <w:sz w:val="18"/>
                <w:szCs w:val="18"/>
              </w:rPr>
              <w:t>2021 год:</w:t>
            </w:r>
          </w:p>
          <w:p w:rsidR="00484871" w:rsidRPr="00484871" w:rsidRDefault="00484871" w:rsidP="00484871">
            <w:pPr>
              <w:pStyle w:val="aa"/>
              <w:ind w:left="-66" w:right="-103"/>
              <w:rPr>
                <w:sz w:val="18"/>
                <w:szCs w:val="18"/>
              </w:rPr>
            </w:pPr>
            <w:r w:rsidRPr="00484871">
              <w:rPr>
                <w:sz w:val="18"/>
                <w:szCs w:val="18"/>
              </w:rPr>
              <w:t>с. Марёво, ул. Мудрова</w:t>
            </w:r>
          </w:p>
          <w:p w:rsidR="00484871" w:rsidRPr="00484871" w:rsidRDefault="00484871" w:rsidP="00484871">
            <w:pPr>
              <w:pStyle w:val="aa"/>
              <w:ind w:left="-66" w:right="-103"/>
              <w:rPr>
                <w:sz w:val="18"/>
                <w:szCs w:val="18"/>
              </w:rPr>
            </w:pPr>
            <w:r w:rsidRPr="00484871">
              <w:rPr>
                <w:sz w:val="18"/>
                <w:szCs w:val="18"/>
              </w:rPr>
              <w:t>с. Марёво, ул. Набережная</w:t>
            </w:r>
          </w:p>
          <w:p w:rsidR="00484871" w:rsidRPr="00484871" w:rsidRDefault="00484871" w:rsidP="00484871">
            <w:pPr>
              <w:pStyle w:val="aa"/>
              <w:ind w:left="-66" w:right="-103"/>
              <w:rPr>
                <w:sz w:val="18"/>
                <w:szCs w:val="18"/>
              </w:rPr>
            </w:pPr>
            <w:r w:rsidRPr="00484871">
              <w:rPr>
                <w:sz w:val="18"/>
                <w:szCs w:val="18"/>
              </w:rPr>
              <w:t>с. Марёво, Солнечная</w:t>
            </w:r>
          </w:p>
          <w:p w:rsidR="00484871" w:rsidRPr="00484871" w:rsidRDefault="00484871" w:rsidP="00484871">
            <w:pPr>
              <w:pStyle w:val="aa"/>
              <w:ind w:left="-66" w:right="-103"/>
              <w:rPr>
                <w:sz w:val="18"/>
                <w:szCs w:val="18"/>
              </w:rPr>
            </w:pPr>
            <w:r w:rsidRPr="00484871">
              <w:rPr>
                <w:sz w:val="18"/>
                <w:szCs w:val="18"/>
              </w:rPr>
              <w:t>с. Марёво, ул. Строителей</w:t>
            </w:r>
          </w:p>
          <w:p w:rsidR="00484871" w:rsidRPr="00484871" w:rsidRDefault="00484871" w:rsidP="00484871">
            <w:pPr>
              <w:pStyle w:val="aa"/>
              <w:ind w:left="-66" w:right="-103"/>
              <w:rPr>
                <w:sz w:val="18"/>
                <w:szCs w:val="18"/>
              </w:rPr>
            </w:pPr>
            <w:r w:rsidRPr="00484871">
              <w:rPr>
                <w:sz w:val="18"/>
                <w:szCs w:val="18"/>
              </w:rPr>
              <w:t>д. Моисеево, ул. Молодёжная</w:t>
            </w:r>
          </w:p>
          <w:p w:rsidR="00484871" w:rsidRPr="00484871" w:rsidRDefault="00484871" w:rsidP="00484871">
            <w:pPr>
              <w:pStyle w:val="aa"/>
              <w:ind w:left="-66" w:right="-103"/>
              <w:rPr>
                <w:sz w:val="18"/>
                <w:szCs w:val="18"/>
              </w:rPr>
            </w:pPr>
            <w:r w:rsidRPr="00484871">
              <w:rPr>
                <w:sz w:val="18"/>
                <w:szCs w:val="18"/>
              </w:rPr>
              <w:t>д. Моисеево, ул. Зелёная</w:t>
            </w:r>
          </w:p>
          <w:p w:rsidR="00484871" w:rsidRPr="00484871" w:rsidRDefault="00484871" w:rsidP="00484871">
            <w:pPr>
              <w:pStyle w:val="aa"/>
              <w:ind w:left="-66" w:right="-103"/>
              <w:rPr>
                <w:sz w:val="18"/>
                <w:szCs w:val="18"/>
              </w:rPr>
            </w:pPr>
            <w:r w:rsidRPr="00484871">
              <w:rPr>
                <w:sz w:val="18"/>
                <w:szCs w:val="18"/>
              </w:rPr>
              <w:t>Подъезд к гражданскому кладбищу км. 0+323,8 - км 1+142,8 (участок)</w:t>
            </w:r>
          </w:p>
          <w:p w:rsidR="00484871" w:rsidRPr="00484871" w:rsidRDefault="00484871" w:rsidP="00484871">
            <w:pPr>
              <w:pStyle w:val="aa"/>
              <w:ind w:left="-66" w:right="-103"/>
              <w:rPr>
                <w:sz w:val="18"/>
                <w:szCs w:val="18"/>
              </w:rPr>
            </w:pPr>
            <w:r w:rsidRPr="00484871">
              <w:rPr>
                <w:sz w:val="18"/>
                <w:szCs w:val="18"/>
              </w:rPr>
              <w:t>2022 год:</w:t>
            </w:r>
          </w:p>
          <w:p w:rsidR="00484871" w:rsidRPr="00484871" w:rsidRDefault="00484871" w:rsidP="00484871">
            <w:pPr>
              <w:pStyle w:val="aa"/>
              <w:ind w:left="-66" w:right="-103"/>
              <w:rPr>
                <w:sz w:val="18"/>
                <w:szCs w:val="18"/>
              </w:rPr>
            </w:pPr>
            <w:r w:rsidRPr="00484871">
              <w:rPr>
                <w:sz w:val="18"/>
                <w:szCs w:val="18"/>
              </w:rPr>
              <w:t>д. Бель 1-д.Бель 2</w:t>
            </w:r>
          </w:p>
          <w:p w:rsidR="00484871" w:rsidRPr="00484871" w:rsidRDefault="00484871" w:rsidP="00484871">
            <w:pPr>
              <w:pStyle w:val="aa"/>
              <w:ind w:left="-66" w:right="-103"/>
              <w:rPr>
                <w:sz w:val="18"/>
                <w:szCs w:val="18"/>
              </w:rPr>
            </w:pPr>
            <w:r w:rsidRPr="00484871">
              <w:rPr>
                <w:sz w:val="18"/>
                <w:szCs w:val="18"/>
              </w:rPr>
              <w:t>с. Марёво, ул. Гощинская</w:t>
            </w:r>
          </w:p>
          <w:p w:rsidR="00484871" w:rsidRPr="00484871" w:rsidRDefault="00484871" w:rsidP="00484871">
            <w:pPr>
              <w:pStyle w:val="aa"/>
              <w:ind w:left="-66" w:right="-103"/>
              <w:rPr>
                <w:sz w:val="18"/>
                <w:szCs w:val="18"/>
              </w:rPr>
            </w:pPr>
            <w:r w:rsidRPr="00484871">
              <w:rPr>
                <w:sz w:val="18"/>
                <w:szCs w:val="18"/>
              </w:rPr>
              <w:t>с. Марёво, ул. Карцевская</w:t>
            </w:r>
          </w:p>
          <w:p w:rsidR="00484871" w:rsidRPr="00484871" w:rsidRDefault="00484871" w:rsidP="00484871">
            <w:pPr>
              <w:pStyle w:val="aa"/>
              <w:ind w:left="-66" w:right="-103"/>
              <w:rPr>
                <w:sz w:val="18"/>
                <w:szCs w:val="18"/>
              </w:rPr>
            </w:pPr>
            <w:r w:rsidRPr="00484871">
              <w:rPr>
                <w:sz w:val="18"/>
                <w:szCs w:val="18"/>
              </w:rPr>
              <w:t>ремонт участка с. Марёво, ул. Антоновская</w:t>
            </w:r>
          </w:p>
        </w:tc>
        <w:tc>
          <w:tcPr>
            <w:tcW w:w="784" w:type="dxa"/>
          </w:tcPr>
          <w:p w:rsidR="00484871" w:rsidRPr="00484871" w:rsidRDefault="00484871" w:rsidP="00484871">
            <w:pPr>
              <w:pStyle w:val="aa"/>
              <w:ind w:left="-66" w:right="-103"/>
              <w:rPr>
                <w:sz w:val="18"/>
                <w:szCs w:val="18"/>
              </w:rPr>
            </w:pPr>
            <w:r w:rsidRPr="00484871">
              <w:rPr>
                <w:sz w:val="18"/>
                <w:szCs w:val="18"/>
              </w:rPr>
              <w:lastRenderedPageBreak/>
              <w:t>Отдел</w:t>
            </w:r>
          </w:p>
        </w:tc>
        <w:tc>
          <w:tcPr>
            <w:tcW w:w="947" w:type="dxa"/>
          </w:tcPr>
          <w:p w:rsidR="00484871" w:rsidRPr="00484871" w:rsidRDefault="00484871" w:rsidP="00484871">
            <w:pPr>
              <w:pStyle w:val="aa"/>
              <w:ind w:left="-66" w:right="-103"/>
              <w:rPr>
                <w:sz w:val="18"/>
                <w:szCs w:val="18"/>
              </w:rPr>
            </w:pPr>
            <w:r w:rsidRPr="00484871">
              <w:rPr>
                <w:sz w:val="18"/>
                <w:szCs w:val="18"/>
              </w:rPr>
              <w:t xml:space="preserve">2021-2024 </w:t>
            </w:r>
            <w:r w:rsidRPr="00484871">
              <w:rPr>
                <w:sz w:val="18"/>
                <w:szCs w:val="18"/>
              </w:rPr>
              <w:lastRenderedPageBreak/>
              <w:t>годы</w:t>
            </w:r>
          </w:p>
        </w:tc>
        <w:tc>
          <w:tcPr>
            <w:tcW w:w="984" w:type="dxa"/>
          </w:tcPr>
          <w:p w:rsidR="00484871" w:rsidRPr="00484871" w:rsidRDefault="00484871" w:rsidP="00484871">
            <w:pPr>
              <w:pStyle w:val="aa"/>
              <w:ind w:left="-66" w:right="-103"/>
              <w:rPr>
                <w:sz w:val="18"/>
                <w:szCs w:val="18"/>
              </w:rPr>
            </w:pPr>
            <w:r w:rsidRPr="00484871">
              <w:rPr>
                <w:sz w:val="18"/>
                <w:szCs w:val="18"/>
              </w:rPr>
              <w:lastRenderedPageBreak/>
              <w:t>1.1.1.</w:t>
            </w:r>
          </w:p>
        </w:tc>
        <w:tc>
          <w:tcPr>
            <w:tcW w:w="800" w:type="dxa"/>
          </w:tcPr>
          <w:p w:rsidR="00484871" w:rsidRPr="00484871" w:rsidRDefault="00484871" w:rsidP="00484871">
            <w:pPr>
              <w:pStyle w:val="aa"/>
              <w:ind w:left="-66" w:right="-103"/>
              <w:rPr>
                <w:sz w:val="18"/>
                <w:szCs w:val="18"/>
              </w:rPr>
            </w:pPr>
            <w:r w:rsidRPr="00484871">
              <w:rPr>
                <w:sz w:val="18"/>
                <w:szCs w:val="18"/>
              </w:rPr>
              <w:t xml:space="preserve">Местный </w:t>
            </w:r>
            <w:r w:rsidRPr="00484871">
              <w:rPr>
                <w:sz w:val="18"/>
                <w:szCs w:val="18"/>
              </w:rPr>
              <w:lastRenderedPageBreak/>
              <w:t>бюджет</w:t>
            </w:r>
          </w:p>
        </w:tc>
        <w:tc>
          <w:tcPr>
            <w:tcW w:w="672" w:type="dxa"/>
          </w:tcPr>
          <w:p w:rsidR="00484871" w:rsidRPr="00484871" w:rsidRDefault="00484871" w:rsidP="00484871">
            <w:pPr>
              <w:pStyle w:val="aa"/>
              <w:ind w:left="-66" w:right="-103"/>
              <w:rPr>
                <w:sz w:val="18"/>
                <w:szCs w:val="18"/>
              </w:rPr>
            </w:pPr>
            <w:r w:rsidRPr="00484871">
              <w:rPr>
                <w:sz w:val="18"/>
                <w:szCs w:val="18"/>
              </w:rPr>
              <w:lastRenderedPageBreak/>
              <w:t>228,35</w:t>
            </w:r>
          </w:p>
        </w:tc>
        <w:tc>
          <w:tcPr>
            <w:tcW w:w="677" w:type="dxa"/>
          </w:tcPr>
          <w:p w:rsidR="00484871" w:rsidRPr="00484871" w:rsidRDefault="00484871" w:rsidP="00484871">
            <w:pPr>
              <w:pStyle w:val="aa"/>
              <w:ind w:left="-66" w:right="-103"/>
              <w:rPr>
                <w:sz w:val="18"/>
                <w:szCs w:val="18"/>
              </w:rPr>
            </w:pPr>
            <w:r w:rsidRPr="00484871">
              <w:rPr>
                <w:sz w:val="18"/>
                <w:szCs w:val="18"/>
              </w:rPr>
              <w:t>237,9</w:t>
            </w:r>
          </w:p>
        </w:tc>
        <w:tc>
          <w:tcPr>
            <w:tcW w:w="574" w:type="dxa"/>
          </w:tcPr>
          <w:p w:rsidR="00484871" w:rsidRPr="00484871" w:rsidRDefault="00484871" w:rsidP="00484871">
            <w:pPr>
              <w:pStyle w:val="aa"/>
              <w:ind w:left="-66" w:right="-103"/>
              <w:rPr>
                <w:sz w:val="18"/>
                <w:szCs w:val="18"/>
              </w:rPr>
            </w:pPr>
            <w:r w:rsidRPr="00484871">
              <w:rPr>
                <w:sz w:val="18"/>
                <w:szCs w:val="18"/>
              </w:rPr>
              <w:t>158,6</w:t>
            </w:r>
          </w:p>
        </w:tc>
        <w:tc>
          <w:tcPr>
            <w:tcW w:w="588" w:type="dxa"/>
          </w:tcPr>
          <w:p w:rsidR="00484871" w:rsidRPr="00484871" w:rsidRDefault="00484871" w:rsidP="00484871">
            <w:pPr>
              <w:pStyle w:val="aa"/>
              <w:ind w:left="-66" w:right="-103"/>
              <w:rPr>
                <w:sz w:val="18"/>
                <w:szCs w:val="18"/>
              </w:rPr>
            </w:pPr>
            <w:r w:rsidRPr="00484871">
              <w:rPr>
                <w:sz w:val="18"/>
                <w:szCs w:val="18"/>
              </w:rPr>
              <w:t>158,6</w:t>
            </w:r>
          </w:p>
        </w:tc>
        <w:tc>
          <w:tcPr>
            <w:tcW w:w="476" w:type="dxa"/>
          </w:tcPr>
          <w:p w:rsidR="00484871" w:rsidRPr="00484871" w:rsidRDefault="00484871" w:rsidP="00484871">
            <w:pPr>
              <w:pStyle w:val="aa"/>
              <w:ind w:left="-66" w:right="-103"/>
              <w:rPr>
                <w:sz w:val="18"/>
                <w:szCs w:val="18"/>
              </w:rPr>
            </w:pPr>
            <w:r w:rsidRPr="00484871">
              <w:rPr>
                <w:sz w:val="18"/>
                <w:szCs w:val="18"/>
              </w:rPr>
              <w:t>-</w:t>
            </w:r>
          </w:p>
        </w:tc>
        <w:tc>
          <w:tcPr>
            <w:tcW w:w="504" w:type="dxa"/>
          </w:tcPr>
          <w:p w:rsidR="00484871" w:rsidRPr="00484871" w:rsidRDefault="00484871" w:rsidP="00484871">
            <w:pPr>
              <w:pStyle w:val="aa"/>
              <w:ind w:left="-66" w:right="-103"/>
              <w:rPr>
                <w:sz w:val="18"/>
                <w:szCs w:val="18"/>
              </w:rPr>
            </w:pPr>
            <w:r w:rsidRPr="00484871">
              <w:rPr>
                <w:sz w:val="18"/>
                <w:szCs w:val="18"/>
              </w:rPr>
              <w:t>-</w:t>
            </w:r>
          </w:p>
        </w:tc>
      </w:tr>
      <w:tr w:rsidR="00484871" w:rsidRPr="00484871" w:rsidTr="00DB0CD4">
        <w:tblPrEx>
          <w:tblBorders>
            <w:bottom w:val="single" w:sz="4" w:space="0" w:color="auto"/>
          </w:tblBorders>
        </w:tblPrEx>
        <w:trPr>
          <w:trHeight w:val="20"/>
        </w:trPr>
        <w:tc>
          <w:tcPr>
            <w:tcW w:w="406" w:type="dxa"/>
          </w:tcPr>
          <w:p w:rsidR="00484871" w:rsidRPr="00484871" w:rsidRDefault="00484871" w:rsidP="00484871">
            <w:pPr>
              <w:pStyle w:val="aa"/>
              <w:ind w:left="-66" w:right="-103"/>
              <w:rPr>
                <w:sz w:val="18"/>
                <w:szCs w:val="18"/>
              </w:rPr>
            </w:pPr>
            <w:r w:rsidRPr="00484871">
              <w:rPr>
                <w:sz w:val="18"/>
                <w:szCs w:val="18"/>
              </w:rPr>
              <w:t>2.</w:t>
            </w:r>
          </w:p>
        </w:tc>
        <w:tc>
          <w:tcPr>
            <w:tcW w:w="10156" w:type="dxa"/>
            <w:gridSpan w:val="11"/>
          </w:tcPr>
          <w:p w:rsidR="00484871" w:rsidRPr="00484871" w:rsidRDefault="00484871" w:rsidP="00484871">
            <w:pPr>
              <w:pStyle w:val="aa"/>
              <w:ind w:left="-66" w:right="-103"/>
              <w:rPr>
                <w:sz w:val="18"/>
                <w:szCs w:val="18"/>
              </w:rPr>
            </w:pPr>
            <w:r w:rsidRPr="00484871">
              <w:rPr>
                <w:sz w:val="18"/>
                <w:szCs w:val="18"/>
              </w:rPr>
              <w:t>Задача 2: Содержание автомобильных дорог общего пользования местного значения в границах муниципального округа и искусственных сооружений на них</w:t>
            </w:r>
          </w:p>
        </w:tc>
      </w:tr>
      <w:tr w:rsidR="00484871" w:rsidRPr="00484871" w:rsidTr="00DB0CD4">
        <w:tblPrEx>
          <w:tblBorders>
            <w:bottom w:val="single" w:sz="4" w:space="0" w:color="auto"/>
          </w:tblBorders>
        </w:tblPrEx>
        <w:trPr>
          <w:trHeight w:val="20"/>
        </w:trPr>
        <w:tc>
          <w:tcPr>
            <w:tcW w:w="406" w:type="dxa"/>
          </w:tcPr>
          <w:p w:rsidR="00484871" w:rsidRPr="00484871" w:rsidRDefault="00484871" w:rsidP="00484871">
            <w:pPr>
              <w:pStyle w:val="aa"/>
              <w:ind w:left="-66" w:right="-103"/>
              <w:rPr>
                <w:sz w:val="18"/>
                <w:szCs w:val="18"/>
              </w:rPr>
            </w:pPr>
            <w:r w:rsidRPr="00484871">
              <w:rPr>
                <w:sz w:val="18"/>
                <w:szCs w:val="18"/>
              </w:rPr>
              <w:t>2.1.</w:t>
            </w:r>
          </w:p>
        </w:tc>
        <w:tc>
          <w:tcPr>
            <w:tcW w:w="3150" w:type="dxa"/>
          </w:tcPr>
          <w:p w:rsidR="00484871" w:rsidRPr="00484871" w:rsidRDefault="00484871" w:rsidP="00484871">
            <w:pPr>
              <w:pStyle w:val="aa"/>
              <w:ind w:left="-66" w:right="-103"/>
              <w:rPr>
                <w:sz w:val="18"/>
                <w:szCs w:val="18"/>
              </w:rPr>
            </w:pPr>
            <w:r w:rsidRPr="00484871">
              <w:rPr>
                <w:sz w:val="18"/>
                <w:szCs w:val="18"/>
              </w:rPr>
              <w:t>Содержание автомобильных дорог общего пользования местного значения в границах Марёвского муниципального округа</w:t>
            </w:r>
          </w:p>
        </w:tc>
        <w:tc>
          <w:tcPr>
            <w:tcW w:w="784" w:type="dxa"/>
          </w:tcPr>
          <w:p w:rsidR="00484871" w:rsidRPr="00484871" w:rsidRDefault="00484871" w:rsidP="00484871">
            <w:pPr>
              <w:pStyle w:val="aa"/>
              <w:ind w:left="-66" w:right="-103"/>
              <w:rPr>
                <w:sz w:val="18"/>
                <w:szCs w:val="18"/>
              </w:rPr>
            </w:pPr>
            <w:r w:rsidRPr="00484871">
              <w:rPr>
                <w:sz w:val="18"/>
                <w:szCs w:val="18"/>
              </w:rPr>
              <w:t>Отдел</w:t>
            </w:r>
          </w:p>
        </w:tc>
        <w:tc>
          <w:tcPr>
            <w:tcW w:w="947" w:type="dxa"/>
          </w:tcPr>
          <w:p w:rsidR="00484871" w:rsidRPr="00484871" w:rsidRDefault="00484871" w:rsidP="00484871">
            <w:pPr>
              <w:pStyle w:val="aa"/>
              <w:ind w:left="-66" w:right="-103"/>
              <w:rPr>
                <w:sz w:val="18"/>
                <w:szCs w:val="18"/>
              </w:rPr>
            </w:pPr>
            <w:r w:rsidRPr="00484871">
              <w:rPr>
                <w:sz w:val="18"/>
                <w:szCs w:val="18"/>
              </w:rPr>
              <w:t>2021-2024 годы</w:t>
            </w:r>
          </w:p>
        </w:tc>
        <w:tc>
          <w:tcPr>
            <w:tcW w:w="984" w:type="dxa"/>
          </w:tcPr>
          <w:p w:rsidR="00484871" w:rsidRPr="00484871" w:rsidRDefault="00484871" w:rsidP="00484871">
            <w:pPr>
              <w:pStyle w:val="aa"/>
              <w:ind w:left="-66" w:right="-103"/>
              <w:rPr>
                <w:sz w:val="18"/>
                <w:szCs w:val="18"/>
              </w:rPr>
            </w:pPr>
            <w:r w:rsidRPr="00484871">
              <w:rPr>
                <w:sz w:val="18"/>
                <w:szCs w:val="18"/>
              </w:rPr>
              <w:t>1.2.1.</w:t>
            </w:r>
          </w:p>
        </w:tc>
        <w:tc>
          <w:tcPr>
            <w:tcW w:w="800" w:type="dxa"/>
          </w:tcPr>
          <w:p w:rsidR="00484871" w:rsidRPr="00484871" w:rsidRDefault="00484871" w:rsidP="00484871">
            <w:pPr>
              <w:pStyle w:val="aa"/>
              <w:ind w:left="-66" w:right="-103"/>
              <w:rPr>
                <w:sz w:val="18"/>
                <w:szCs w:val="18"/>
              </w:rPr>
            </w:pPr>
            <w:r w:rsidRPr="00484871">
              <w:rPr>
                <w:sz w:val="18"/>
                <w:szCs w:val="18"/>
              </w:rPr>
              <w:t>Местный бюджет</w:t>
            </w:r>
          </w:p>
        </w:tc>
        <w:tc>
          <w:tcPr>
            <w:tcW w:w="672" w:type="dxa"/>
          </w:tcPr>
          <w:p w:rsidR="00484871" w:rsidRPr="00484871" w:rsidRDefault="00484871" w:rsidP="00484871">
            <w:pPr>
              <w:pStyle w:val="aa"/>
              <w:ind w:left="-66" w:right="-103"/>
              <w:rPr>
                <w:sz w:val="18"/>
                <w:szCs w:val="18"/>
              </w:rPr>
            </w:pPr>
            <w:r w:rsidRPr="00484871">
              <w:rPr>
                <w:sz w:val="18"/>
                <w:szCs w:val="18"/>
              </w:rPr>
              <w:t>3140,7</w:t>
            </w:r>
          </w:p>
        </w:tc>
        <w:tc>
          <w:tcPr>
            <w:tcW w:w="677" w:type="dxa"/>
          </w:tcPr>
          <w:p w:rsidR="00484871" w:rsidRPr="00484871" w:rsidRDefault="00484871" w:rsidP="00484871">
            <w:pPr>
              <w:pStyle w:val="aa"/>
              <w:ind w:left="-66" w:right="-103"/>
              <w:rPr>
                <w:sz w:val="18"/>
                <w:szCs w:val="18"/>
              </w:rPr>
            </w:pPr>
            <w:r w:rsidRPr="00484871">
              <w:rPr>
                <w:sz w:val="18"/>
                <w:szCs w:val="18"/>
              </w:rPr>
              <w:t>2948,13097</w:t>
            </w:r>
          </w:p>
        </w:tc>
        <w:tc>
          <w:tcPr>
            <w:tcW w:w="574" w:type="dxa"/>
          </w:tcPr>
          <w:p w:rsidR="00484871" w:rsidRPr="00484871" w:rsidRDefault="00484871" w:rsidP="00484871">
            <w:pPr>
              <w:pStyle w:val="aa"/>
              <w:ind w:left="-66" w:right="-103"/>
              <w:rPr>
                <w:sz w:val="18"/>
                <w:szCs w:val="18"/>
              </w:rPr>
            </w:pPr>
            <w:r w:rsidRPr="00484871">
              <w:rPr>
                <w:sz w:val="18"/>
                <w:szCs w:val="18"/>
              </w:rPr>
              <w:t>2973,3</w:t>
            </w:r>
          </w:p>
        </w:tc>
        <w:tc>
          <w:tcPr>
            <w:tcW w:w="588" w:type="dxa"/>
          </w:tcPr>
          <w:p w:rsidR="00484871" w:rsidRPr="00484871" w:rsidRDefault="00484871" w:rsidP="00484871">
            <w:pPr>
              <w:pStyle w:val="aa"/>
              <w:ind w:left="-66" w:right="-103"/>
              <w:rPr>
                <w:sz w:val="18"/>
                <w:szCs w:val="18"/>
              </w:rPr>
            </w:pPr>
            <w:r w:rsidRPr="00484871">
              <w:rPr>
                <w:sz w:val="18"/>
                <w:szCs w:val="18"/>
              </w:rPr>
              <w:t>3041,3</w:t>
            </w:r>
          </w:p>
        </w:tc>
        <w:tc>
          <w:tcPr>
            <w:tcW w:w="476" w:type="dxa"/>
          </w:tcPr>
          <w:p w:rsidR="00484871" w:rsidRPr="00484871" w:rsidRDefault="00484871" w:rsidP="00484871">
            <w:pPr>
              <w:pStyle w:val="aa"/>
              <w:ind w:left="-66" w:right="-103"/>
              <w:rPr>
                <w:sz w:val="18"/>
                <w:szCs w:val="18"/>
              </w:rPr>
            </w:pPr>
            <w:r w:rsidRPr="00484871">
              <w:rPr>
                <w:sz w:val="18"/>
                <w:szCs w:val="18"/>
              </w:rPr>
              <w:t>-</w:t>
            </w:r>
          </w:p>
        </w:tc>
        <w:tc>
          <w:tcPr>
            <w:tcW w:w="504" w:type="dxa"/>
          </w:tcPr>
          <w:p w:rsidR="00484871" w:rsidRPr="00484871" w:rsidRDefault="00484871" w:rsidP="00484871">
            <w:pPr>
              <w:pStyle w:val="aa"/>
              <w:ind w:left="-66" w:right="-103"/>
              <w:rPr>
                <w:sz w:val="18"/>
                <w:szCs w:val="18"/>
              </w:rPr>
            </w:pPr>
            <w:r w:rsidRPr="00484871">
              <w:rPr>
                <w:sz w:val="18"/>
                <w:szCs w:val="18"/>
              </w:rPr>
              <w:t>-</w:t>
            </w:r>
          </w:p>
        </w:tc>
      </w:tr>
    </w:tbl>
    <w:p w:rsidR="003574E6" w:rsidRPr="0058249A" w:rsidRDefault="003574E6" w:rsidP="00F2691E">
      <w:pPr>
        <w:pStyle w:val="aa"/>
        <w:ind w:left="42" w:right="141"/>
        <w:rPr>
          <w:sz w:val="18"/>
          <w:szCs w:val="18"/>
        </w:rPr>
      </w:pPr>
    </w:p>
    <w:p w:rsidR="00484871" w:rsidRPr="00484871" w:rsidRDefault="00484871" w:rsidP="00484871">
      <w:pPr>
        <w:pStyle w:val="aa"/>
        <w:ind w:left="42" w:right="141" w:firstLine="242"/>
        <w:jc w:val="both"/>
        <w:rPr>
          <w:sz w:val="18"/>
          <w:szCs w:val="18"/>
        </w:rPr>
      </w:pPr>
      <w:r w:rsidRPr="00484871">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84871" w:rsidRPr="00484871" w:rsidRDefault="00484871" w:rsidP="00484871">
      <w:pPr>
        <w:pStyle w:val="aa"/>
        <w:ind w:left="42" w:right="141"/>
        <w:rPr>
          <w:sz w:val="18"/>
          <w:szCs w:val="18"/>
        </w:rPr>
      </w:pPr>
    </w:p>
    <w:p w:rsidR="00484871" w:rsidRDefault="00484871" w:rsidP="00484871">
      <w:pPr>
        <w:pStyle w:val="aa"/>
        <w:ind w:left="42" w:right="141"/>
        <w:rPr>
          <w:b/>
          <w:sz w:val="18"/>
          <w:szCs w:val="18"/>
        </w:rPr>
      </w:pPr>
      <w:r w:rsidRPr="00484871">
        <w:rPr>
          <w:b/>
          <w:sz w:val="18"/>
          <w:szCs w:val="18"/>
        </w:rPr>
        <w:t>Глава муниципального округа     С.И. Горкин</w:t>
      </w:r>
    </w:p>
    <w:p w:rsidR="00884AF6" w:rsidRDefault="00884AF6" w:rsidP="00484871">
      <w:pPr>
        <w:pStyle w:val="aa"/>
        <w:ind w:left="42" w:right="141"/>
        <w:rPr>
          <w:b/>
          <w:sz w:val="18"/>
          <w:szCs w:val="18"/>
        </w:rPr>
      </w:pPr>
    </w:p>
    <w:p w:rsidR="006509AF" w:rsidRDefault="006509AF" w:rsidP="00484871">
      <w:pPr>
        <w:pStyle w:val="aa"/>
        <w:ind w:left="42" w:right="141"/>
        <w:rPr>
          <w:b/>
          <w:sz w:val="18"/>
          <w:szCs w:val="18"/>
        </w:rPr>
      </w:pPr>
    </w:p>
    <w:p w:rsidR="006509AF" w:rsidRPr="00181787" w:rsidRDefault="006509AF" w:rsidP="006509AF">
      <w:pPr>
        <w:pStyle w:val="aa"/>
        <w:ind w:left="42" w:right="141"/>
        <w:jc w:val="center"/>
        <w:rPr>
          <w:sz w:val="18"/>
          <w:szCs w:val="18"/>
        </w:rPr>
      </w:pPr>
      <w:r w:rsidRPr="00181787">
        <w:rPr>
          <w:b/>
          <w:bCs/>
          <w:sz w:val="18"/>
          <w:szCs w:val="18"/>
        </w:rPr>
        <w:t>АДМИНИСТРАЦИЯ</w:t>
      </w:r>
      <w:r w:rsidRPr="00181787">
        <w:rPr>
          <w:sz w:val="18"/>
          <w:szCs w:val="18"/>
        </w:rPr>
        <w:br/>
      </w:r>
      <w:r w:rsidRPr="00181787">
        <w:rPr>
          <w:b/>
          <w:bCs/>
          <w:sz w:val="18"/>
          <w:szCs w:val="18"/>
        </w:rPr>
        <w:t>МАРЁВСКОГО МУНИЦИПАЛЬНОГО ОКРУГА</w:t>
      </w:r>
    </w:p>
    <w:p w:rsidR="006509AF" w:rsidRDefault="006509AF" w:rsidP="006509AF">
      <w:pPr>
        <w:pStyle w:val="aa"/>
        <w:ind w:left="42" w:right="141"/>
        <w:jc w:val="center"/>
        <w:rPr>
          <w:sz w:val="18"/>
          <w:szCs w:val="18"/>
        </w:rPr>
      </w:pPr>
    </w:p>
    <w:p w:rsidR="006509AF" w:rsidRPr="00181787" w:rsidRDefault="006509AF" w:rsidP="006509AF">
      <w:pPr>
        <w:pStyle w:val="aa"/>
        <w:ind w:left="42" w:right="141"/>
        <w:jc w:val="center"/>
        <w:rPr>
          <w:sz w:val="18"/>
          <w:szCs w:val="18"/>
        </w:rPr>
      </w:pPr>
      <w:r w:rsidRPr="00181787">
        <w:rPr>
          <w:sz w:val="18"/>
          <w:szCs w:val="18"/>
        </w:rPr>
        <w:t>Р А С П О Р Я Ж Е Н И Е</w:t>
      </w:r>
    </w:p>
    <w:p w:rsidR="006509AF" w:rsidRDefault="006509AF" w:rsidP="006509AF">
      <w:pPr>
        <w:pStyle w:val="aa"/>
        <w:ind w:left="42" w:right="141"/>
        <w:jc w:val="center"/>
        <w:rPr>
          <w:sz w:val="18"/>
          <w:szCs w:val="18"/>
        </w:rPr>
      </w:pPr>
      <w:r w:rsidRPr="00181787">
        <w:rPr>
          <w:sz w:val="18"/>
          <w:szCs w:val="18"/>
        </w:rPr>
        <w:t>07.09.2022 № 145-рг</w:t>
      </w:r>
      <w:r w:rsidRPr="00181787">
        <w:rPr>
          <w:sz w:val="18"/>
          <w:szCs w:val="18"/>
        </w:rPr>
        <w:br/>
        <w:t>с. Марёво</w:t>
      </w:r>
    </w:p>
    <w:p w:rsidR="006509AF" w:rsidRPr="00181787" w:rsidRDefault="006509AF" w:rsidP="006509AF">
      <w:pPr>
        <w:pStyle w:val="aa"/>
        <w:ind w:left="42" w:right="141"/>
        <w:jc w:val="center"/>
        <w:rPr>
          <w:sz w:val="18"/>
          <w:szCs w:val="18"/>
        </w:rPr>
      </w:pPr>
    </w:p>
    <w:p w:rsidR="006509AF" w:rsidRPr="00181787" w:rsidRDefault="006509AF" w:rsidP="006509AF">
      <w:pPr>
        <w:pStyle w:val="aa"/>
        <w:ind w:left="42" w:right="141"/>
        <w:jc w:val="center"/>
        <w:rPr>
          <w:sz w:val="18"/>
          <w:szCs w:val="18"/>
        </w:rPr>
      </w:pPr>
      <w:r w:rsidRPr="00181787">
        <w:rPr>
          <w:b/>
          <w:bCs/>
          <w:sz w:val="18"/>
          <w:szCs w:val="18"/>
        </w:rPr>
        <w:t>О начале отопительного периода 2022/2023 года</w:t>
      </w:r>
    </w:p>
    <w:p w:rsidR="006509AF" w:rsidRDefault="006509AF" w:rsidP="006509AF">
      <w:pPr>
        <w:pStyle w:val="aa"/>
        <w:ind w:left="42" w:right="141"/>
        <w:rPr>
          <w:sz w:val="18"/>
          <w:szCs w:val="18"/>
        </w:rPr>
      </w:pPr>
    </w:p>
    <w:p w:rsidR="006509AF" w:rsidRPr="00181787" w:rsidRDefault="006509AF" w:rsidP="006509AF">
      <w:pPr>
        <w:pStyle w:val="aa"/>
        <w:ind w:left="42" w:right="141" w:firstLine="242"/>
        <w:jc w:val="both"/>
        <w:rPr>
          <w:sz w:val="18"/>
          <w:szCs w:val="18"/>
        </w:rPr>
      </w:pPr>
      <w:r w:rsidRPr="00181787">
        <w:rPr>
          <w:sz w:val="18"/>
          <w:szCs w:val="18"/>
        </w:rPr>
        <w:t>В соответствии с Федеральным законом от 6 октября 2003 г. N 131-ФЗ "Об общих принципах организации местного самоуправления в Российской Федерации", в соответствии с изменениями, внесёнными постановлением Правительства Российской Федерации от 25 декабря 2015 года №1434 в пункт 5 Правил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Российской Федерации от 06 мая 2011 г. №354, руководствуясь данными прогноза Новгородского областного центра по гидрометеорологии и мониторингу окружающей среды, в связи с понижением температуры наружного воздуха, а также с целью обеспечения надлежащего температурного режима в помещениях:</w:t>
      </w:r>
    </w:p>
    <w:p w:rsidR="006509AF" w:rsidRPr="00181787" w:rsidRDefault="006509AF" w:rsidP="006509AF">
      <w:pPr>
        <w:pStyle w:val="aa"/>
        <w:ind w:left="42" w:right="141" w:firstLine="242"/>
        <w:jc w:val="both"/>
        <w:rPr>
          <w:sz w:val="18"/>
          <w:szCs w:val="18"/>
        </w:rPr>
      </w:pPr>
      <w:r w:rsidRPr="00181787">
        <w:rPr>
          <w:sz w:val="18"/>
          <w:szCs w:val="18"/>
        </w:rPr>
        <w:t>1. Начать отопительный период 2022/2023 года на территории Марёвского муниципального округа на котельных ООО «ТК Новгородская»: №3, №5, №6, №7, №8, №9 №10, №12 с 09 сентября 2022 года с 8 часов 00 минут, на котельных №4, №11 с 19 сентября 2022 года с 8 часов 00 минут.</w:t>
      </w:r>
    </w:p>
    <w:p w:rsidR="006509AF" w:rsidRPr="00181787" w:rsidRDefault="006509AF" w:rsidP="006509AF">
      <w:pPr>
        <w:pStyle w:val="aa"/>
        <w:ind w:left="42" w:right="141" w:firstLine="242"/>
        <w:jc w:val="both"/>
        <w:rPr>
          <w:sz w:val="18"/>
          <w:szCs w:val="18"/>
        </w:rPr>
      </w:pPr>
      <w:r w:rsidRPr="00181787">
        <w:rPr>
          <w:sz w:val="18"/>
          <w:szCs w:val="18"/>
        </w:rPr>
        <w:t>2. Произвести в первую очередь запуск систем отопления социально</w:t>
      </w:r>
      <w:r w:rsidRPr="00181787">
        <w:rPr>
          <w:sz w:val="18"/>
          <w:szCs w:val="18"/>
        </w:rPr>
        <w:softHyphen/>
        <w:t>значимых объектов здравоохранения, образования и находящегося в одной системе теплоснабжения жилищного фонда.</w:t>
      </w:r>
    </w:p>
    <w:p w:rsidR="006509AF" w:rsidRPr="00181787" w:rsidRDefault="006509AF" w:rsidP="006509AF">
      <w:pPr>
        <w:pStyle w:val="aa"/>
        <w:ind w:left="42" w:right="141" w:firstLine="242"/>
        <w:jc w:val="both"/>
        <w:rPr>
          <w:sz w:val="18"/>
          <w:szCs w:val="18"/>
        </w:rPr>
      </w:pPr>
      <w:r w:rsidRPr="00181787">
        <w:rPr>
          <w:sz w:val="18"/>
          <w:szCs w:val="18"/>
        </w:rPr>
        <w:t>3. Собственникам зданий, обслуживающим организациям совместно с теплоснабжающими организациями обеспечить прием тепла в установленные сроки и устранить выявленные при протапливании неисправности в течении двух недель.</w:t>
      </w:r>
    </w:p>
    <w:p w:rsidR="006509AF" w:rsidRPr="00181787" w:rsidRDefault="006509AF" w:rsidP="006509AF">
      <w:pPr>
        <w:pStyle w:val="aa"/>
        <w:ind w:left="42" w:right="141" w:firstLine="242"/>
        <w:jc w:val="both"/>
        <w:rPr>
          <w:sz w:val="18"/>
          <w:szCs w:val="18"/>
        </w:rPr>
      </w:pPr>
      <w:r w:rsidRPr="00181787">
        <w:rPr>
          <w:sz w:val="18"/>
          <w:szCs w:val="18"/>
        </w:rPr>
        <w:t>4. Рекомендовать собственникам зданий совместно с теплоснабжающими организациями:</w:t>
      </w:r>
    </w:p>
    <w:p w:rsidR="006509AF" w:rsidRPr="00181787" w:rsidRDefault="006509AF" w:rsidP="006509AF">
      <w:pPr>
        <w:pStyle w:val="aa"/>
        <w:ind w:left="42" w:right="141" w:firstLine="242"/>
        <w:jc w:val="both"/>
        <w:rPr>
          <w:sz w:val="18"/>
          <w:szCs w:val="18"/>
        </w:rPr>
      </w:pPr>
      <w:r w:rsidRPr="00181787">
        <w:rPr>
          <w:sz w:val="18"/>
          <w:szCs w:val="18"/>
        </w:rPr>
        <w:t>4.1. Согласовать графики подачи теплоносителя в здания;</w:t>
      </w:r>
    </w:p>
    <w:p w:rsidR="006509AF" w:rsidRPr="00181787" w:rsidRDefault="006509AF" w:rsidP="006509AF">
      <w:pPr>
        <w:pStyle w:val="aa"/>
        <w:ind w:left="42" w:right="141" w:firstLine="242"/>
        <w:jc w:val="both"/>
        <w:rPr>
          <w:sz w:val="18"/>
          <w:szCs w:val="18"/>
        </w:rPr>
      </w:pPr>
      <w:r w:rsidRPr="00181787">
        <w:rPr>
          <w:sz w:val="18"/>
          <w:szCs w:val="18"/>
        </w:rPr>
        <w:t>4.2. Обеспечить прием тепла и в течение двух недель устранить выявленные при запуске системы отопления неисправности.</w:t>
      </w:r>
    </w:p>
    <w:p w:rsidR="006509AF" w:rsidRPr="00181787" w:rsidRDefault="006509AF" w:rsidP="006509AF">
      <w:pPr>
        <w:pStyle w:val="aa"/>
        <w:ind w:left="42" w:right="141" w:firstLine="242"/>
        <w:jc w:val="both"/>
        <w:rPr>
          <w:sz w:val="18"/>
          <w:szCs w:val="18"/>
        </w:rPr>
      </w:pPr>
      <w:r w:rsidRPr="00181787">
        <w:rPr>
          <w:sz w:val="18"/>
          <w:szCs w:val="18"/>
        </w:rPr>
        <w:t>5. Опубликовать распоряжение в муниципальной газете «Марёвский вестник» и разместить на официальном сайте Администрации Маревского муниципального округа в информационно-телекоммуникационной сети «Интернет».</w:t>
      </w:r>
    </w:p>
    <w:p w:rsidR="006509AF" w:rsidRPr="00181787" w:rsidRDefault="006509AF" w:rsidP="006509AF">
      <w:pPr>
        <w:pStyle w:val="aa"/>
        <w:ind w:left="42" w:right="141"/>
        <w:rPr>
          <w:sz w:val="18"/>
          <w:szCs w:val="18"/>
        </w:rPr>
      </w:pPr>
    </w:p>
    <w:p w:rsidR="006509AF" w:rsidRPr="00181787" w:rsidRDefault="006509AF" w:rsidP="006509AF">
      <w:pPr>
        <w:pStyle w:val="aa"/>
        <w:ind w:left="42" w:right="141"/>
        <w:rPr>
          <w:sz w:val="18"/>
          <w:szCs w:val="18"/>
        </w:rPr>
      </w:pPr>
      <w:r w:rsidRPr="00181787">
        <w:rPr>
          <w:b/>
          <w:bCs/>
          <w:sz w:val="18"/>
          <w:szCs w:val="18"/>
        </w:rPr>
        <w:t>Глава муниципального округаС.И. Горкин</w:t>
      </w:r>
    </w:p>
    <w:p w:rsidR="006509AF" w:rsidRPr="004D179E" w:rsidRDefault="006509AF" w:rsidP="006509AF">
      <w:pPr>
        <w:pStyle w:val="aa"/>
        <w:ind w:left="42" w:right="141"/>
        <w:rPr>
          <w:sz w:val="18"/>
          <w:szCs w:val="18"/>
        </w:rPr>
      </w:pPr>
    </w:p>
    <w:p w:rsidR="004D179E" w:rsidRPr="004D179E" w:rsidRDefault="004D179E" w:rsidP="004D179E">
      <w:pPr>
        <w:pStyle w:val="aa"/>
        <w:ind w:left="42" w:right="141"/>
        <w:jc w:val="center"/>
        <w:rPr>
          <w:sz w:val="18"/>
          <w:szCs w:val="18"/>
        </w:rPr>
      </w:pPr>
      <w:r w:rsidRPr="004D179E">
        <w:rPr>
          <w:b/>
          <w:bCs/>
          <w:sz w:val="18"/>
          <w:szCs w:val="18"/>
        </w:rPr>
        <w:t>АДМИНИСТРАЦИЯ</w:t>
      </w:r>
    </w:p>
    <w:p w:rsidR="004D179E" w:rsidRPr="004D179E" w:rsidRDefault="004D179E" w:rsidP="004D179E">
      <w:pPr>
        <w:pStyle w:val="aa"/>
        <w:ind w:left="42" w:right="141"/>
        <w:jc w:val="center"/>
        <w:rPr>
          <w:sz w:val="18"/>
          <w:szCs w:val="18"/>
        </w:rPr>
      </w:pPr>
      <w:r w:rsidRPr="004D179E">
        <w:rPr>
          <w:b/>
          <w:bCs/>
          <w:sz w:val="18"/>
          <w:szCs w:val="18"/>
        </w:rPr>
        <w:t>МАРЁВСКОГО МУНИЦИПАЛЬНОГО ОКРУГА</w:t>
      </w:r>
    </w:p>
    <w:p w:rsidR="004D179E" w:rsidRPr="004D179E" w:rsidRDefault="004D179E" w:rsidP="004D179E">
      <w:pPr>
        <w:pStyle w:val="aa"/>
        <w:ind w:left="42" w:right="141"/>
        <w:jc w:val="center"/>
        <w:rPr>
          <w:bCs/>
          <w:sz w:val="18"/>
          <w:szCs w:val="18"/>
        </w:rPr>
      </w:pPr>
    </w:p>
    <w:p w:rsidR="004D179E" w:rsidRPr="004D179E" w:rsidRDefault="004D179E" w:rsidP="004D179E">
      <w:pPr>
        <w:pStyle w:val="aa"/>
        <w:ind w:left="42" w:right="141"/>
        <w:jc w:val="center"/>
        <w:rPr>
          <w:bCs/>
          <w:sz w:val="18"/>
          <w:szCs w:val="18"/>
        </w:rPr>
      </w:pPr>
      <w:r w:rsidRPr="004D179E">
        <w:rPr>
          <w:bCs/>
          <w:sz w:val="18"/>
          <w:szCs w:val="18"/>
        </w:rPr>
        <w:t>П О С Т А Н О В Л Е Н И Е</w:t>
      </w:r>
    </w:p>
    <w:p w:rsidR="004D179E" w:rsidRPr="004D179E" w:rsidRDefault="004D179E" w:rsidP="004D179E">
      <w:pPr>
        <w:pStyle w:val="aa"/>
        <w:ind w:left="42" w:right="141"/>
        <w:jc w:val="center"/>
        <w:rPr>
          <w:bCs/>
          <w:sz w:val="18"/>
          <w:szCs w:val="18"/>
        </w:rPr>
      </w:pPr>
      <w:r w:rsidRPr="004D179E">
        <w:rPr>
          <w:bCs/>
          <w:sz w:val="18"/>
          <w:szCs w:val="18"/>
        </w:rPr>
        <w:t>08.09.2022  № 430</w:t>
      </w:r>
    </w:p>
    <w:p w:rsidR="004D179E" w:rsidRPr="004D179E" w:rsidRDefault="004D179E" w:rsidP="004D179E">
      <w:pPr>
        <w:pStyle w:val="aa"/>
        <w:ind w:left="42" w:right="141"/>
        <w:jc w:val="center"/>
        <w:rPr>
          <w:bCs/>
          <w:sz w:val="18"/>
          <w:szCs w:val="18"/>
        </w:rPr>
      </w:pPr>
      <w:r w:rsidRPr="004D179E">
        <w:rPr>
          <w:bCs/>
          <w:sz w:val="18"/>
          <w:szCs w:val="18"/>
        </w:rPr>
        <w:t>с. Марёво</w:t>
      </w:r>
    </w:p>
    <w:p w:rsidR="004D179E" w:rsidRPr="004D179E" w:rsidRDefault="004D179E" w:rsidP="004D179E">
      <w:pPr>
        <w:pStyle w:val="aa"/>
        <w:ind w:left="42" w:right="141"/>
        <w:jc w:val="center"/>
        <w:rPr>
          <w:b/>
          <w:bCs/>
          <w:sz w:val="18"/>
          <w:szCs w:val="18"/>
        </w:rPr>
      </w:pPr>
    </w:p>
    <w:p w:rsidR="004D179E" w:rsidRPr="004D179E" w:rsidRDefault="004D179E" w:rsidP="004D179E">
      <w:pPr>
        <w:pStyle w:val="aa"/>
        <w:ind w:left="42" w:right="141"/>
        <w:jc w:val="center"/>
        <w:rPr>
          <w:b/>
          <w:bCs/>
          <w:sz w:val="18"/>
          <w:szCs w:val="18"/>
        </w:rPr>
      </w:pPr>
      <w:r w:rsidRPr="004D179E">
        <w:rPr>
          <w:b/>
          <w:bCs/>
          <w:sz w:val="18"/>
          <w:szCs w:val="18"/>
        </w:rPr>
        <w:t>Об утверждении Административного регламента</w:t>
      </w:r>
    </w:p>
    <w:p w:rsidR="004D179E" w:rsidRPr="004D179E" w:rsidRDefault="004D179E" w:rsidP="004D179E">
      <w:pPr>
        <w:pStyle w:val="aa"/>
        <w:ind w:left="42" w:right="141"/>
        <w:jc w:val="center"/>
        <w:rPr>
          <w:b/>
          <w:sz w:val="18"/>
          <w:szCs w:val="18"/>
        </w:rPr>
      </w:pPr>
      <w:r w:rsidRPr="004D179E">
        <w:rPr>
          <w:b/>
          <w:bCs/>
          <w:sz w:val="18"/>
          <w:szCs w:val="18"/>
        </w:rPr>
        <w:t xml:space="preserve">по предоставлению муниципальной услуги </w:t>
      </w:r>
      <w:r w:rsidRPr="004D179E">
        <w:rPr>
          <w:b/>
          <w:sz w:val="18"/>
          <w:szCs w:val="18"/>
        </w:rPr>
        <w:t>«Организация газоснабжения населения в границах Администрации Марёвского муниципального округа в пределах полномочий, установленных законодательством</w:t>
      </w:r>
    </w:p>
    <w:p w:rsidR="004D179E" w:rsidRPr="004D179E" w:rsidRDefault="004D179E" w:rsidP="004D179E">
      <w:pPr>
        <w:pStyle w:val="aa"/>
        <w:ind w:left="42" w:right="141"/>
        <w:jc w:val="center"/>
        <w:rPr>
          <w:b/>
          <w:sz w:val="18"/>
          <w:szCs w:val="18"/>
        </w:rPr>
      </w:pPr>
      <w:r w:rsidRPr="004D179E">
        <w:rPr>
          <w:b/>
          <w:sz w:val="18"/>
          <w:szCs w:val="18"/>
        </w:rPr>
        <w:t>Российской Федерации»</w:t>
      </w:r>
    </w:p>
    <w:p w:rsidR="004D179E" w:rsidRPr="004D179E" w:rsidRDefault="004D179E" w:rsidP="004D179E">
      <w:pPr>
        <w:pStyle w:val="aa"/>
        <w:ind w:left="42" w:right="141"/>
        <w:rPr>
          <w:sz w:val="18"/>
          <w:szCs w:val="18"/>
        </w:rPr>
      </w:pPr>
    </w:p>
    <w:p w:rsidR="004D179E" w:rsidRPr="004D179E" w:rsidRDefault="004D179E" w:rsidP="004D179E">
      <w:pPr>
        <w:pStyle w:val="aa"/>
        <w:ind w:left="42" w:right="141" w:firstLine="242"/>
        <w:jc w:val="both"/>
        <w:rPr>
          <w:b/>
          <w:sz w:val="18"/>
          <w:szCs w:val="18"/>
        </w:rPr>
      </w:pPr>
      <w:r w:rsidRPr="004D179E">
        <w:rPr>
          <w:sz w:val="18"/>
          <w:szCs w:val="18"/>
        </w:rPr>
        <w:lastRenderedPageBreak/>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Марёвского муниципального округа </w:t>
      </w:r>
      <w:r w:rsidRPr="004D179E">
        <w:rPr>
          <w:b/>
          <w:sz w:val="18"/>
          <w:szCs w:val="18"/>
        </w:rPr>
        <w:t>ПОСТАНОВЛЯЕТ:</w:t>
      </w:r>
    </w:p>
    <w:p w:rsidR="004D179E" w:rsidRPr="004D179E" w:rsidRDefault="004D179E" w:rsidP="004D179E">
      <w:pPr>
        <w:pStyle w:val="aa"/>
        <w:ind w:left="42" w:right="141" w:firstLine="242"/>
        <w:jc w:val="both"/>
        <w:rPr>
          <w:sz w:val="18"/>
          <w:szCs w:val="18"/>
        </w:rPr>
      </w:pPr>
      <w:r w:rsidRPr="004D179E">
        <w:rPr>
          <w:sz w:val="18"/>
          <w:szCs w:val="18"/>
        </w:rPr>
        <w:t>1.Утвердить прилагаемый Административный регламент по предоставлению муниципальной услуги «Организация газоснабжения населения в границах Администрация Марёвского муниципального округа в пределах полномочий, установленных законодательством Российской Федерации».</w:t>
      </w:r>
    </w:p>
    <w:p w:rsidR="004D179E" w:rsidRPr="004D179E" w:rsidRDefault="004D179E" w:rsidP="004D179E">
      <w:pPr>
        <w:pStyle w:val="aa"/>
        <w:ind w:left="42" w:right="141" w:firstLine="242"/>
        <w:jc w:val="both"/>
        <w:rPr>
          <w:sz w:val="18"/>
          <w:szCs w:val="18"/>
        </w:rPr>
      </w:pPr>
      <w:r w:rsidRPr="004D179E">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D179E" w:rsidRPr="004D179E" w:rsidRDefault="004D179E" w:rsidP="004D179E">
      <w:pPr>
        <w:pStyle w:val="aa"/>
        <w:ind w:left="42" w:right="141"/>
        <w:rPr>
          <w:sz w:val="18"/>
          <w:szCs w:val="18"/>
        </w:rPr>
      </w:pPr>
    </w:p>
    <w:p w:rsidR="006509AF" w:rsidRPr="004D179E" w:rsidRDefault="004D179E" w:rsidP="004D179E">
      <w:pPr>
        <w:pStyle w:val="aa"/>
        <w:ind w:left="42" w:right="141"/>
        <w:rPr>
          <w:sz w:val="18"/>
          <w:szCs w:val="18"/>
        </w:rPr>
      </w:pPr>
      <w:r w:rsidRPr="004D179E">
        <w:rPr>
          <w:b/>
          <w:sz w:val="18"/>
          <w:szCs w:val="18"/>
        </w:rPr>
        <w:t>Глава муниципального округа      С.И. Горкин</w:t>
      </w:r>
    </w:p>
    <w:p w:rsidR="006509AF" w:rsidRDefault="006509AF" w:rsidP="00484871">
      <w:pPr>
        <w:pStyle w:val="aa"/>
        <w:ind w:left="42" w:right="141"/>
        <w:rPr>
          <w:sz w:val="18"/>
          <w:szCs w:val="18"/>
        </w:rPr>
      </w:pPr>
    </w:p>
    <w:p w:rsidR="004D179E" w:rsidRPr="004D179E" w:rsidRDefault="004D179E" w:rsidP="004D179E">
      <w:pPr>
        <w:pStyle w:val="aa"/>
        <w:ind w:left="5954" w:right="141"/>
        <w:jc w:val="center"/>
        <w:rPr>
          <w:bCs/>
          <w:sz w:val="18"/>
          <w:szCs w:val="18"/>
        </w:rPr>
      </w:pPr>
      <w:r w:rsidRPr="004D179E">
        <w:rPr>
          <w:bCs/>
          <w:sz w:val="18"/>
          <w:szCs w:val="18"/>
        </w:rPr>
        <w:t>Утверждено</w:t>
      </w:r>
    </w:p>
    <w:p w:rsidR="004D179E" w:rsidRPr="004D179E" w:rsidRDefault="004D179E" w:rsidP="004D179E">
      <w:pPr>
        <w:pStyle w:val="aa"/>
        <w:ind w:left="5954" w:right="141"/>
        <w:jc w:val="center"/>
        <w:rPr>
          <w:bCs/>
          <w:sz w:val="18"/>
          <w:szCs w:val="18"/>
        </w:rPr>
      </w:pPr>
      <w:r w:rsidRPr="004D179E">
        <w:rPr>
          <w:bCs/>
          <w:sz w:val="18"/>
          <w:szCs w:val="18"/>
        </w:rPr>
        <w:t>постановлением администрацией</w:t>
      </w:r>
    </w:p>
    <w:p w:rsidR="004D179E" w:rsidRPr="004D179E" w:rsidRDefault="004D179E" w:rsidP="004D179E">
      <w:pPr>
        <w:pStyle w:val="aa"/>
        <w:ind w:left="5954" w:right="141"/>
        <w:jc w:val="center"/>
        <w:rPr>
          <w:bCs/>
          <w:sz w:val="18"/>
          <w:szCs w:val="18"/>
        </w:rPr>
      </w:pPr>
      <w:r w:rsidRPr="004D179E">
        <w:rPr>
          <w:bCs/>
          <w:sz w:val="18"/>
          <w:szCs w:val="18"/>
        </w:rPr>
        <w:t>муниципального округа</w:t>
      </w:r>
    </w:p>
    <w:p w:rsidR="004D179E" w:rsidRPr="004D179E" w:rsidRDefault="004D179E" w:rsidP="004D179E">
      <w:pPr>
        <w:pStyle w:val="aa"/>
        <w:ind w:left="5954" w:right="141"/>
        <w:jc w:val="center"/>
        <w:rPr>
          <w:bCs/>
          <w:sz w:val="18"/>
          <w:szCs w:val="18"/>
        </w:rPr>
      </w:pPr>
      <w:r>
        <w:rPr>
          <w:bCs/>
          <w:sz w:val="18"/>
          <w:szCs w:val="18"/>
        </w:rPr>
        <w:t>от  08.09.2022</w:t>
      </w:r>
      <w:r w:rsidRPr="004D179E">
        <w:rPr>
          <w:bCs/>
          <w:sz w:val="18"/>
          <w:szCs w:val="18"/>
        </w:rPr>
        <w:t>№ 430</w:t>
      </w:r>
    </w:p>
    <w:p w:rsidR="004D179E" w:rsidRPr="004D179E" w:rsidRDefault="004D179E" w:rsidP="004D179E">
      <w:pPr>
        <w:pStyle w:val="aa"/>
        <w:ind w:left="42" w:right="141"/>
        <w:rPr>
          <w:b/>
          <w:bCs/>
          <w:sz w:val="18"/>
          <w:szCs w:val="18"/>
        </w:rPr>
      </w:pPr>
    </w:p>
    <w:p w:rsidR="004D179E" w:rsidRPr="004D179E" w:rsidRDefault="004D179E" w:rsidP="004D179E">
      <w:pPr>
        <w:pStyle w:val="aa"/>
        <w:ind w:left="42" w:right="141"/>
        <w:jc w:val="center"/>
        <w:rPr>
          <w:b/>
          <w:bCs/>
          <w:sz w:val="18"/>
          <w:szCs w:val="18"/>
        </w:rPr>
      </w:pPr>
      <w:r w:rsidRPr="004D179E">
        <w:rPr>
          <w:b/>
          <w:bCs/>
          <w:sz w:val="18"/>
          <w:szCs w:val="18"/>
        </w:rPr>
        <w:t>Об утверждении Административного регламента</w:t>
      </w:r>
    </w:p>
    <w:p w:rsidR="004D179E" w:rsidRPr="004D179E" w:rsidRDefault="004D179E" w:rsidP="004D179E">
      <w:pPr>
        <w:pStyle w:val="aa"/>
        <w:ind w:left="42" w:right="141"/>
        <w:jc w:val="center"/>
        <w:rPr>
          <w:b/>
          <w:sz w:val="18"/>
          <w:szCs w:val="18"/>
        </w:rPr>
      </w:pPr>
      <w:r w:rsidRPr="004D179E">
        <w:rPr>
          <w:b/>
          <w:bCs/>
          <w:sz w:val="18"/>
          <w:szCs w:val="18"/>
        </w:rPr>
        <w:t xml:space="preserve">по предоставлению муниципальной услуги </w:t>
      </w:r>
      <w:r w:rsidRPr="004D179E">
        <w:rPr>
          <w:b/>
          <w:sz w:val="18"/>
          <w:szCs w:val="18"/>
        </w:rPr>
        <w:t>«Организация газоснабжения населения в границах Администрация Марёвского муниципального округа в пределах полномочий, установленных законодательством</w:t>
      </w:r>
    </w:p>
    <w:p w:rsidR="004D179E" w:rsidRPr="004D179E" w:rsidRDefault="004D179E" w:rsidP="004D179E">
      <w:pPr>
        <w:pStyle w:val="aa"/>
        <w:ind w:left="42" w:right="141"/>
        <w:jc w:val="center"/>
        <w:rPr>
          <w:b/>
          <w:sz w:val="18"/>
          <w:szCs w:val="18"/>
        </w:rPr>
      </w:pPr>
      <w:r w:rsidRPr="004D179E">
        <w:rPr>
          <w:b/>
          <w:sz w:val="18"/>
          <w:szCs w:val="18"/>
        </w:rPr>
        <w:t>Российской Федерации»</w:t>
      </w:r>
    </w:p>
    <w:p w:rsidR="004D179E" w:rsidRPr="004D179E" w:rsidRDefault="004D179E" w:rsidP="004D179E">
      <w:pPr>
        <w:pStyle w:val="aa"/>
        <w:ind w:left="42" w:right="141"/>
        <w:rPr>
          <w:b/>
          <w:sz w:val="18"/>
          <w:szCs w:val="18"/>
        </w:rPr>
      </w:pPr>
    </w:p>
    <w:p w:rsidR="004D179E" w:rsidRPr="004D179E" w:rsidRDefault="004D179E" w:rsidP="004D179E">
      <w:pPr>
        <w:pStyle w:val="aa"/>
        <w:ind w:left="42" w:right="141" w:firstLine="242"/>
        <w:rPr>
          <w:bCs/>
          <w:sz w:val="18"/>
          <w:szCs w:val="18"/>
        </w:rPr>
      </w:pPr>
      <w:r w:rsidRPr="004D179E">
        <w:rPr>
          <w:bCs/>
          <w:sz w:val="18"/>
          <w:szCs w:val="18"/>
          <w:lang w:val="en-US"/>
        </w:rPr>
        <w:t>I</w:t>
      </w:r>
      <w:r w:rsidRPr="004D179E">
        <w:rPr>
          <w:bCs/>
          <w:sz w:val="18"/>
          <w:szCs w:val="18"/>
        </w:rPr>
        <w:t>. ОБЩИЕ ПОЛОЖЕНИЯ</w:t>
      </w:r>
    </w:p>
    <w:p w:rsidR="004D179E" w:rsidRPr="004D179E" w:rsidRDefault="004D179E" w:rsidP="004D179E">
      <w:pPr>
        <w:pStyle w:val="aa"/>
        <w:ind w:left="42" w:right="141" w:firstLine="242"/>
        <w:rPr>
          <w:b/>
          <w:sz w:val="18"/>
          <w:szCs w:val="18"/>
        </w:rPr>
      </w:pPr>
      <w:r w:rsidRPr="004D179E">
        <w:rPr>
          <w:b/>
          <w:sz w:val="18"/>
          <w:szCs w:val="18"/>
        </w:rPr>
        <w:t>1.1. Предмет регулирования регламента</w:t>
      </w:r>
    </w:p>
    <w:p w:rsidR="004D179E" w:rsidRPr="004D179E" w:rsidRDefault="004D179E" w:rsidP="004D179E">
      <w:pPr>
        <w:pStyle w:val="aa"/>
        <w:ind w:left="42" w:right="141" w:firstLine="242"/>
        <w:rPr>
          <w:sz w:val="18"/>
          <w:szCs w:val="18"/>
        </w:rPr>
      </w:pPr>
      <w:r w:rsidRPr="004D179E">
        <w:rPr>
          <w:sz w:val="18"/>
          <w:szCs w:val="18"/>
        </w:rPr>
        <w:t>Административный регламент по предоставлению муниципальной услуги по организации газоснабжения населения в границах Марёвского муниципального округа в пределах полномочий, установленных законодательством Российской Федерации (далее – административный регламент) устанавливает сроки, состав и последовательность административных процедур (действий) уполномоченных лиц по организации газоснабжения населения в границах Марёвского муниципального округа(далее – муниципальная услуга).</w:t>
      </w:r>
    </w:p>
    <w:p w:rsidR="004D179E" w:rsidRPr="004D179E" w:rsidRDefault="004D179E" w:rsidP="004D179E">
      <w:pPr>
        <w:pStyle w:val="aa"/>
        <w:ind w:left="42" w:right="141" w:firstLine="242"/>
        <w:rPr>
          <w:iCs/>
          <w:sz w:val="18"/>
          <w:szCs w:val="18"/>
        </w:rPr>
      </w:pPr>
      <w:r w:rsidRPr="004D179E">
        <w:rPr>
          <w:iCs/>
          <w:sz w:val="18"/>
          <w:szCs w:val="18"/>
        </w:rPr>
        <w:t>Административный регламент также устанавливает порядок взаимодействия государственного областного автономного учреждения «Многофункциональный центр предоставления государственных и муниципальных услуг» (далее МФЦ) с Марёвским муниципальным округом (далее – Уполномоченный орган), их должностными лицами, взаимодействия МФЦ с физическими и юридическими лицами, с заявителями при предоставлении муниципальной услуги.</w:t>
      </w:r>
    </w:p>
    <w:p w:rsidR="004D179E" w:rsidRPr="004D179E" w:rsidRDefault="004D179E" w:rsidP="004D179E">
      <w:pPr>
        <w:pStyle w:val="aa"/>
        <w:ind w:left="42" w:right="141" w:firstLine="242"/>
        <w:rPr>
          <w:iCs/>
          <w:sz w:val="18"/>
          <w:szCs w:val="18"/>
        </w:rPr>
      </w:pPr>
      <w:r w:rsidRPr="004D179E">
        <w:rPr>
          <w:iCs/>
          <w:sz w:val="18"/>
          <w:szCs w:val="18"/>
        </w:rPr>
        <w:t>Настоящий административный регламент регулирует отношения по оказанию физическим лицам содействия в заключении договоров, необходимых для газификации домовладений (далее договоры).</w:t>
      </w:r>
    </w:p>
    <w:p w:rsidR="004D179E" w:rsidRPr="004D179E" w:rsidRDefault="004D179E" w:rsidP="004D179E">
      <w:pPr>
        <w:pStyle w:val="aa"/>
        <w:ind w:left="42" w:right="141" w:firstLine="242"/>
        <w:rPr>
          <w:iCs/>
          <w:sz w:val="18"/>
          <w:szCs w:val="18"/>
        </w:rPr>
      </w:pPr>
      <w:r w:rsidRPr="004D179E">
        <w:rPr>
          <w:iCs/>
          <w:sz w:val="18"/>
          <w:szCs w:val="18"/>
        </w:rPr>
        <w:t xml:space="preserve">В настоящем административном регламенте используются понятия в соответствии с положениями </w:t>
      </w:r>
      <w:r w:rsidRPr="004D179E">
        <w:rPr>
          <w:bCs/>
          <w:sz w:val="18"/>
          <w:szCs w:val="18"/>
        </w:rPr>
        <w:t>Правил подключения (технологического присоединения) газоиспользующего оборудования и объектов капитального строительства к сетям газораспределения</w:t>
      </w:r>
      <w:r w:rsidRPr="004D179E">
        <w:rPr>
          <w:sz w:val="18"/>
          <w:szCs w:val="18"/>
        </w:rPr>
        <w:t>, утвержденных постановлением Правительства Российской Федерации от 13 сентября 2021 года № 1547 (далее Правила № 1547).</w:t>
      </w:r>
    </w:p>
    <w:p w:rsidR="004D179E" w:rsidRPr="004D179E" w:rsidRDefault="004D179E" w:rsidP="004D179E">
      <w:pPr>
        <w:pStyle w:val="aa"/>
        <w:ind w:left="42" w:right="141" w:firstLine="242"/>
        <w:rPr>
          <w:b/>
          <w:sz w:val="18"/>
          <w:szCs w:val="18"/>
        </w:rPr>
      </w:pPr>
      <w:r w:rsidRPr="004D179E">
        <w:rPr>
          <w:b/>
          <w:sz w:val="18"/>
          <w:szCs w:val="18"/>
        </w:rPr>
        <w:t>1.2. Круг заявителей</w:t>
      </w:r>
    </w:p>
    <w:p w:rsidR="004D179E" w:rsidRPr="004D179E" w:rsidRDefault="004D179E" w:rsidP="004D179E">
      <w:pPr>
        <w:pStyle w:val="aa"/>
        <w:ind w:left="42" w:right="141" w:firstLine="242"/>
        <w:rPr>
          <w:sz w:val="18"/>
          <w:szCs w:val="18"/>
        </w:rPr>
      </w:pPr>
      <w:r w:rsidRPr="004D179E">
        <w:rPr>
          <w:sz w:val="18"/>
          <w:szCs w:val="18"/>
        </w:rPr>
        <w:t>1.2.1. В качестве заявителя при предоставлении муниципальной услуги может выступать физическое лицо, намеренное осуществить или осуществляющее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(далее - заявитель).</w:t>
      </w:r>
    </w:p>
    <w:p w:rsidR="004D179E" w:rsidRPr="004D179E" w:rsidRDefault="004D179E" w:rsidP="004D179E">
      <w:pPr>
        <w:pStyle w:val="aa"/>
        <w:ind w:left="42" w:right="141" w:firstLine="242"/>
        <w:rPr>
          <w:sz w:val="18"/>
          <w:szCs w:val="18"/>
        </w:rPr>
      </w:pPr>
      <w:r w:rsidRPr="004D179E">
        <w:rPr>
          <w:b/>
          <w:sz w:val="18"/>
          <w:szCs w:val="18"/>
        </w:rPr>
        <w:t>1.3. Требования к порядку информирования о предоставлении     муниципальной услуги</w:t>
      </w:r>
    </w:p>
    <w:p w:rsidR="004D179E" w:rsidRPr="004D179E" w:rsidRDefault="004D179E" w:rsidP="004D179E">
      <w:pPr>
        <w:pStyle w:val="aa"/>
        <w:ind w:left="42" w:right="141" w:firstLine="242"/>
        <w:rPr>
          <w:sz w:val="18"/>
          <w:szCs w:val="18"/>
        </w:rPr>
      </w:pPr>
      <w:r w:rsidRPr="004D179E">
        <w:rPr>
          <w:sz w:val="18"/>
          <w:szCs w:val="18"/>
        </w:rPr>
        <w:t>1.3.1. Информация о порядке предоставления муниципальной услуги предоставляется:</w:t>
      </w:r>
    </w:p>
    <w:p w:rsidR="004D179E" w:rsidRPr="004D179E" w:rsidRDefault="004D179E" w:rsidP="004D179E">
      <w:pPr>
        <w:pStyle w:val="aa"/>
        <w:ind w:left="42" w:right="141" w:firstLine="242"/>
        <w:rPr>
          <w:sz w:val="18"/>
          <w:szCs w:val="18"/>
        </w:rPr>
      </w:pPr>
      <w:r w:rsidRPr="004D179E">
        <w:rPr>
          <w:sz w:val="18"/>
          <w:szCs w:val="18"/>
        </w:rPr>
        <w:t>1) посредством размещения информации, в том числе о месте нахождения, графике (режиме) работы МФЦ, его структурных подразделений:</w:t>
      </w:r>
    </w:p>
    <w:p w:rsidR="004D179E" w:rsidRPr="004D179E" w:rsidRDefault="004D179E" w:rsidP="004D179E">
      <w:pPr>
        <w:pStyle w:val="aa"/>
        <w:ind w:left="42" w:right="141" w:firstLine="242"/>
        <w:rPr>
          <w:sz w:val="18"/>
          <w:szCs w:val="18"/>
        </w:rPr>
      </w:pPr>
      <w:r w:rsidRPr="004D179E">
        <w:rPr>
          <w:sz w:val="18"/>
          <w:szCs w:val="18"/>
        </w:rPr>
        <w:t xml:space="preserve">на официальном сайте Уполномоченного органа в информационно-телекоммуникационной сети «Интернет» (далее </w:t>
      </w:r>
      <w:r w:rsidRPr="004D179E">
        <w:rPr>
          <w:bCs/>
          <w:sz w:val="18"/>
          <w:szCs w:val="18"/>
        </w:rPr>
        <w:t xml:space="preserve">– </w:t>
      </w:r>
      <w:r w:rsidRPr="004D179E">
        <w:rPr>
          <w:sz w:val="18"/>
          <w:szCs w:val="18"/>
        </w:rPr>
        <w:t>сеть «Интернет»);</w:t>
      </w:r>
    </w:p>
    <w:p w:rsidR="004D179E" w:rsidRPr="004D179E" w:rsidRDefault="004D179E" w:rsidP="004D179E">
      <w:pPr>
        <w:pStyle w:val="aa"/>
        <w:ind w:left="42" w:right="141" w:firstLine="242"/>
        <w:rPr>
          <w:sz w:val="18"/>
          <w:szCs w:val="18"/>
        </w:rPr>
      </w:pPr>
      <w:r w:rsidRPr="004D179E">
        <w:rPr>
          <w:sz w:val="18"/>
          <w:szCs w:val="18"/>
        </w:rPr>
        <w:t>в федеральной государственной информационной системе «Единый портал государственных и муниципальных услуг (функций)»</w:t>
      </w:r>
      <w:r w:rsidRPr="004D179E">
        <w:rPr>
          <w:sz w:val="18"/>
          <w:szCs w:val="18"/>
        </w:rPr>
        <w:br/>
        <w:t xml:space="preserve">(далее - единый портал), </w:t>
      </w:r>
      <w:r w:rsidRPr="004D179E">
        <w:rPr>
          <w:bCs/>
          <w:sz w:val="18"/>
          <w:szCs w:val="1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D179E" w:rsidRPr="004D179E" w:rsidRDefault="004D179E" w:rsidP="004D179E">
      <w:pPr>
        <w:pStyle w:val="aa"/>
        <w:ind w:left="42" w:right="141" w:firstLine="242"/>
        <w:rPr>
          <w:bCs/>
          <w:sz w:val="18"/>
          <w:szCs w:val="18"/>
        </w:rPr>
      </w:pPr>
      <w:r w:rsidRPr="004D179E">
        <w:rPr>
          <w:sz w:val="18"/>
          <w:szCs w:val="18"/>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4D179E">
        <w:rPr>
          <w:bCs/>
          <w:sz w:val="18"/>
          <w:szCs w:val="18"/>
        </w:rPr>
        <w:t>; региональной государственной информационной системе «Реестр государственных и муниципальных услуг (функций)» (далее – региональный реестр);</w:t>
      </w:r>
    </w:p>
    <w:p w:rsidR="004D179E" w:rsidRPr="004D179E" w:rsidRDefault="004D179E" w:rsidP="004D179E">
      <w:pPr>
        <w:pStyle w:val="aa"/>
        <w:ind w:left="42" w:right="141" w:firstLine="242"/>
        <w:rPr>
          <w:sz w:val="18"/>
          <w:szCs w:val="18"/>
        </w:rPr>
      </w:pPr>
      <w:r w:rsidRPr="004D179E">
        <w:rPr>
          <w:sz w:val="18"/>
          <w:szCs w:val="18"/>
        </w:rPr>
        <w:t>на информационных стендах в помещениях Уполномоченного органа;</w:t>
      </w:r>
    </w:p>
    <w:p w:rsidR="004D179E" w:rsidRPr="004D179E" w:rsidRDefault="004D179E" w:rsidP="004D179E">
      <w:pPr>
        <w:pStyle w:val="aa"/>
        <w:ind w:left="42" w:right="141" w:firstLine="242"/>
        <w:rPr>
          <w:sz w:val="18"/>
          <w:szCs w:val="18"/>
        </w:rPr>
      </w:pPr>
      <w:r w:rsidRPr="004D179E">
        <w:rPr>
          <w:sz w:val="18"/>
          <w:szCs w:val="18"/>
        </w:rPr>
        <w:t>в МФЦ, его структурных подразделениях.</w:t>
      </w:r>
    </w:p>
    <w:p w:rsidR="004D179E" w:rsidRPr="004D179E" w:rsidRDefault="004D179E" w:rsidP="004D179E">
      <w:pPr>
        <w:pStyle w:val="aa"/>
        <w:ind w:left="42" w:right="141" w:firstLine="242"/>
        <w:rPr>
          <w:sz w:val="18"/>
          <w:szCs w:val="18"/>
          <w:u w:val="single"/>
        </w:rPr>
      </w:pPr>
      <w:r w:rsidRPr="004D179E">
        <w:rPr>
          <w:sz w:val="18"/>
          <w:szCs w:val="18"/>
        </w:rPr>
        <w:t xml:space="preserve">2) по номеру телефона для справок должностным лицом </w:t>
      </w:r>
      <w:r w:rsidRPr="004D179E">
        <w:rPr>
          <w:sz w:val="18"/>
          <w:szCs w:val="18"/>
        </w:rPr>
        <w:br/>
        <w:t>Уполномоченного органа, его структурных подразделений;</w:t>
      </w:r>
    </w:p>
    <w:p w:rsidR="004D179E" w:rsidRPr="004D179E" w:rsidRDefault="004D179E" w:rsidP="004D179E">
      <w:pPr>
        <w:pStyle w:val="aa"/>
        <w:ind w:left="42" w:right="141" w:firstLine="242"/>
        <w:rPr>
          <w:sz w:val="18"/>
          <w:szCs w:val="18"/>
        </w:rPr>
      </w:pPr>
      <w:r w:rsidRPr="004D179E">
        <w:rPr>
          <w:sz w:val="18"/>
          <w:szCs w:val="18"/>
        </w:rPr>
        <w:t>1.3.2. На информационных стендах Уполномоченного органа, его структурных подразделений, МФЦ, на официальном сайте Уполномоченного органа, МФЦ в сети «Интернет»,  в федеральном реестре, в региональном реестре размещается информация:</w:t>
      </w:r>
    </w:p>
    <w:p w:rsidR="004D179E" w:rsidRPr="004D179E" w:rsidRDefault="004D179E" w:rsidP="004D179E">
      <w:pPr>
        <w:pStyle w:val="aa"/>
        <w:ind w:left="42" w:right="141" w:firstLine="242"/>
        <w:rPr>
          <w:sz w:val="18"/>
          <w:szCs w:val="18"/>
        </w:rPr>
      </w:pPr>
      <w:r w:rsidRPr="004D179E">
        <w:rPr>
          <w:sz w:val="18"/>
          <w:szCs w:val="18"/>
        </w:rPr>
        <w:t>1) место нахождения, почтовый адрес, график работы МФЦ, его структурных подразделений;</w:t>
      </w:r>
    </w:p>
    <w:p w:rsidR="004D179E" w:rsidRPr="004D179E" w:rsidRDefault="004D179E" w:rsidP="004D179E">
      <w:pPr>
        <w:pStyle w:val="aa"/>
        <w:ind w:left="42" w:right="141" w:firstLine="242"/>
        <w:rPr>
          <w:sz w:val="18"/>
          <w:szCs w:val="18"/>
        </w:rPr>
      </w:pPr>
      <w:r w:rsidRPr="004D179E">
        <w:rPr>
          <w:sz w:val="18"/>
          <w:szCs w:val="1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4D179E" w:rsidRPr="004D179E" w:rsidRDefault="004D179E" w:rsidP="004D179E">
      <w:pPr>
        <w:pStyle w:val="aa"/>
        <w:ind w:left="42" w:right="141" w:firstLine="242"/>
        <w:rPr>
          <w:sz w:val="18"/>
          <w:szCs w:val="18"/>
        </w:rPr>
      </w:pPr>
      <w:r w:rsidRPr="004D179E">
        <w:rPr>
          <w:sz w:val="18"/>
          <w:szCs w:val="18"/>
        </w:rPr>
        <w:t>3) текст административного регламента, в том числе порядок обжалования решений и действий (бездействия) сотрудников, предоставляющих муниципальную услугу;</w:t>
      </w:r>
    </w:p>
    <w:p w:rsidR="004D179E" w:rsidRPr="004D179E" w:rsidRDefault="004D179E" w:rsidP="004D179E">
      <w:pPr>
        <w:pStyle w:val="aa"/>
        <w:ind w:left="42" w:right="141" w:firstLine="242"/>
        <w:rPr>
          <w:sz w:val="18"/>
          <w:szCs w:val="18"/>
        </w:rPr>
      </w:pPr>
      <w:r w:rsidRPr="004D179E">
        <w:rPr>
          <w:sz w:val="18"/>
          <w:szCs w:val="18"/>
        </w:rPr>
        <w:t>4) порядок получения консультаций (справок).</w:t>
      </w:r>
    </w:p>
    <w:p w:rsidR="004D179E" w:rsidRPr="004D179E" w:rsidRDefault="004D179E" w:rsidP="004D179E">
      <w:pPr>
        <w:pStyle w:val="aa"/>
        <w:ind w:left="42" w:right="141" w:firstLine="242"/>
        <w:rPr>
          <w:sz w:val="18"/>
          <w:szCs w:val="18"/>
        </w:rPr>
      </w:pPr>
      <w:r w:rsidRPr="004D179E">
        <w:rPr>
          <w:sz w:val="18"/>
          <w:szCs w:val="18"/>
        </w:rPr>
        <w:t>1.3.3. На едином портале, региональном портале размещаются:</w:t>
      </w:r>
    </w:p>
    <w:p w:rsidR="004D179E" w:rsidRPr="004D179E" w:rsidRDefault="004D179E" w:rsidP="004D179E">
      <w:pPr>
        <w:pStyle w:val="aa"/>
        <w:ind w:left="42" w:right="141" w:firstLine="242"/>
        <w:rPr>
          <w:sz w:val="18"/>
          <w:szCs w:val="18"/>
        </w:rPr>
      </w:pPr>
      <w:r w:rsidRPr="004D179E">
        <w:rPr>
          <w:sz w:val="18"/>
          <w:szCs w:val="1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79E" w:rsidRPr="004D179E" w:rsidRDefault="004D179E" w:rsidP="004D179E">
      <w:pPr>
        <w:pStyle w:val="aa"/>
        <w:ind w:left="42" w:right="141" w:firstLine="242"/>
        <w:rPr>
          <w:sz w:val="18"/>
          <w:szCs w:val="18"/>
        </w:rPr>
      </w:pPr>
      <w:r w:rsidRPr="004D179E">
        <w:rPr>
          <w:sz w:val="18"/>
          <w:szCs w:val="18"/>
        </w:rPr>
        <w:t>1.3.3.2. Круг заявителей.</w:t>
      </w:r>
    </w:p>
    <w:p w:rsidR="004D179E" w:rsidRPr="004D179E" w:rsidRDefault="004D179E" w:rsidP="004D179E">
      <w:pPr>
        <w:pStyle w:val="aa"/>
        <w:ind w:left="42" w:right="141" w:firstLine="242"/>
        <w:rPr>
          <w:sz w:val="18"/>
          <w:szCs w:val="18"/>
        </w:rPr>
      </w:pPr>
      <w:r w:rsidRPr="004D179E">
        <w:rPr>
          <w:sz w:val="18"/>
          <w:szCs w:val="18"/>
        </w:rPr>
        <w:t>1.3.3.3. Срок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1.3.3.4. Стоимость предоставления муниципальной услуги и порядок оплаты.</w:t>
      </w:r>
    </w:p>
    <w:p w:rsidR="004D179E" w:rsidRPr="004D179E" w:rsidRDefault="004D179E" w:rsidP="004D179E">
      <w:pPr>
        <w:pStyle w:val="aa"/>
        <w:ind w:left="42" w:right="141" w:firstLine="242"/>
        <w:rPr>
          <w:sz w:val="18"/>
          <w:szCs w:val="18"/>
        </w:rPr>
      </w:pPr>
      <w:r w:rsidRPr="004D179E">
        <w:rPr>
          <w:sz w:val="18"/>
          <w:szCs w:val="18"/>
        </w:rPr>
        <w:lastRenderedPageBreak/>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1.3.3.6. Исчерпывающий перечень оснований для приостановления или отказа в предоставлении муниципальной услуги.</w:t>
      </w:r>
    </w:p>
    <w:p w:rsidR="004D179E" w:rsidRPr="004D179E" w:rsidRDefault="004D179E" w:rsidP="004D179E">
      <w:pPr>
        <w:pStyle w:val="aa"/>
        <w:ind w:left="42" w:right="141" w:firstLine="242"/>
        <w:rPr>
          <w:sz w:val="18"/>
          <w:szCs w:val="18"/>
        </w:rPr>
      </w:pPr>
      <w:r w:rsidRPr="004D179E">
        <w:rPr>
          <w:sz w:val="18"/>
          <w:szCs w:val="1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 xml:space="preserve">1.3.3.8. Образцы заполнения формы заявления о </w:t>
      </w:r>
      <w:r w:rsidRPr="004D179E">
        <w:rPr>
          <w:bCs/>
          <w:sz w:val="18"/>
          <w:szCs w:val="18"/>
        </w:rPr>
        <w:t>предоставлении муниципальной услуги.</w:t>
      </w:r>
    </w:p>
    <w:p w:rsidR="004D179E" w:rsidRPr="004D179E" w:rsidRDefault="004D179E" w:rsidP="004D179E">
      <w:pPr>
        <w:pStyle w:val="aa"/>
        <w:ind w:left="42" w:right="141" w:firstLine="242"/>
        <w:rPr>
          <w:sz w:val="18"/>
          <w:szCs w:val="18"/>
        </w:rPr>
      </w:pPr>
      <w:r w:rsidRPr="004D179E">
        <w:rPr>
          <w:sz w:val="18"/>
          <w:szCs w:val="18"/>
        </w:rPr>
        <w:t>1.3.4. Посредством телефонной связи может предоставляться информация:</w:t>
      </w:r>
    </w:p>
    <w:p w:rsidR="004D179E" w:rsidRPr="004D179E" w:rsidRDefault="004D179E" w:rsidP="004D179E">
      <w:pPr>
        <w:pStyle w:val="aa"/>
        <w:ind w:left="42" w:right="141" w:firstLine="242"/>
        <w:rPr>
          <w:sz w:val="18"/>
          <w:szCs w:val="18"/>
        </w:rPr>
      </w:pPr>
      <w:r w:rsidRPr="004D179E">
        <w:rPr>
          <w:sz w:val="18"/>
          <w:szCs w:val="18"/>
        </w:rPr>
        <w:t>1) о месте нахождения и графике работы МФЦ, его структурных подразделений;</w:t>
      </w:r>
    </w:p>
    <w:p w:rsidR="004D179E" w:rsidRPr="004D179E" w:rsidRDefault="004D179E" w:rsidP="004D179E">
      <w:pPr>
        <w:pStyle w:val="aa"/>
        <w:ind w:left="42" w:right="141" w:firstLine="242"/>
        <w:rPr>
          <w:sz w:val="18"/>
          <w:szCs w:val="18"/>
        </w:rPr>
      </w:pPr>
      <w:r w:rsidRPr="004D179E">
        <w:rPr>
          <w:sz w:val="18"/>
          <w:szCs w:val="18"/>
        </w:rPr>
        <w:t>2) о порядке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3) о сроках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4) об адресах официального сайта Уполномоченного органа, МФЦ.</w:t>
      </w:r>
    </w:p>
    <w:p w:rsidR="004D179E" w:rsidRPr="004D179E" w:rsidRDefault="004D179E" w:rsidP="004D179E">
      <w:pPr>
        <w:pStyle w:val="aa"/>
        <w:ind w:left="42" w:right="141" w:firstLine="242"/>
        <w:rPr>
          <w:sz w:val="18"/>
          <w:szCs w:val="18"/>
        </w:rPr>
      </w:pPr>
    </w:p>
    <w:p w:rsidR="004D179E" w:rsidRPr="004D179E" w:rsidRDefault="004D179E" w:rsidP="004D179E">
      <w:pPr>
        <w:pStyle w:val="aa"/>
        <w:ind w:left="42" w:right="141" w:firstLine="242"/>
        <w:rPr>
          <w:b/>
          <w:sz w:val="18"/>
          <w:szCs w:val="18"/>
        </w:rPr>
      </w:pPr>
      <w:r w:rsidRPr="004D179E">
        <w:rPr>
          <w:b/>
          <w:sz w:val="18"/>
          <w:szCs w:val="18"/>
          <w:lang w:val="en-US"/>
        </w:rPr>
        <w:t>II</w:t>
      </w:r>
      <w:r w:rsidRPr="004D179E">
        <w:rPr>
          <w:b/>
          <w:sz w:val="18"/>
          <w:szCs w:val="18"/>
        </w:rPr>
        <w:t>. СТАНДАРТ ПРЕДОСТАВЛЕНИЯ МУНИЦИПАЛЬНОЙ УСЛУГИ</w:t>
      </w:r>
    </w:p>
    <w:p w:rsidR="004D179E" w:rsidRPr="004D179E" w:rsidRDefault="004D179E" w:rsidP="004D179E">
      <w:pPr>
        <w:pStyle w:val="aa"/>
        <w:ind w:left="42" w:right="141" w:firstLine="242"/>
        <w:rPr>
          <w:b/>
          <w:sz w:val="18"/>
          <w:szCs w:val="18"/>
        </w:rPr>
      </w:pPr>
      <w:r w:rsidRPr="004D179E">
        <w:rPr>
          <w:b/>
          <w:sz w:val="18"/>
          <w:szCs w:val="18"/>
        </w:rPr>
        <w:t>2.1.</w:t>
      </w:r>
      <w:r w:rsidRPr="004D179E">
        <w:rPr>
          <w:b/>
          <w:sz w:val="18"/>
          <w:szCs w:val="18"/>
        </w:rPr>
        <w:tab/>
        <w:t>Наименование муниципальной услуги</w:t>
      </w:r>
    </w:p>
    <w:p w:rsidR="004D179E" w:rsidRPr="004D179E" w:rsidRDefault="004D179E" w:rsidP="004D179E">
      <w:pPr>
        <w:pStyle w:val="aa"/>
        <w:ind w:left="42" w:right="141" w:firstLine="242"/>
        <w:rPr>
          <w:sz w:val="18"/>
          <w:szCs w:val="18"/>
        </w:rPr>
      </w:pPr>
      <w:r w:rsidRPr="004D179E">
        <w:rPr>
          <w:sz w:val="18"/>
          <w:szCs w:val="18"/>
        </w:rPr>
        <w:t>Организации газоснабжения населения в границах Марёвского муниципального округа в пределах полномочий, установленных законодательством Российской Федерации.</w:t>
      </w:r>
    </w:p>
    <w:p w:rsidR="004D179E" w:rsidRPr="004D179E" w:rsidRDefault="004D179E" w:rsidP="004D179E">
      <w:pPr>
        <w:pStyle w:val="aa"/>
        <w:ind w:left="42" w:right="141" w:firstLine="242"/>
        <w:rPr>
          <w:b/>
          <w:sz w:val="18"/>
          <w:szCs w:val="18"/>
        </w:rPr>
      </w:pPr>
      <w:r w:rsidRPr="004D179E">
        <w:rPr>
          <w:b/>
          <w:sz w:val="18"/>
          <w:szCs w:val="18"/>
        </w:rPr>
        <w:t>2.2. Наименование органа, предоставляющего муниципальную услугу</w:t>
      </w:r>
    </w:p>
    <w:p w:rsidR="004D179E" w:rsidRPr="004D179E" w:rsidRDefault="004D179E" w:rsidP="004D179E">
      <w:pPr>
        <w:pStyle w:val="aa"/>
        <w:ind w:left="42" w:right="141" w:firstLine="242"/>
        <w:rPr>
          <w:sz w:val="18"/>
          <w:szCs w:val="18"/>
        </w:rPr>
      </w:pPr>
      <w:r w:rsidRPr="004D179E">
        <w:rPr>
          <w:sz w:val="18"/>
          <w:szCs w:val="18"/>
        </w:rPr>
        <w:t>2.2.1. Муниципальная услуга предоставляется МФЦ по месту жительства или пребывания заявителя.</w:t>
      </w:r>
    </w:p>
    <w:p w:rsidR="004D179E" w:rsidRPr="004D179E" w:rsidRDefault="004D179E" w:rsidP="004D179E">
      <w:pPr>
        <w:pStyle w:val="aa"/>
        <w:ind w:left="42" w:right="141" w:firstLine="242"/>
        <w:rPr>
          <w:sz w:val="18"/>
          <w:szCs w:val="18"/>
        </w:rPr>
      </w:pPr>
      <w:r w:rsidRPr="004D179E">
        <w:rPr>
          <w:sz w:val="18"/>
          <w:szCs w:val="18"/>
        </w:rPr>
        <w:t>При предоставлении муниципальной услуги МФЦ осуществляет взаимодействие с:</w:t>
      </w:r>
    </w:p>
    <w:p w:rsidR="004D179E" w:rsidRPr="004D179E" w:rsidRDefault="004D179E" w:rsidP="004D179E">
      <w:pPr>
        <w:pStyle w:val="aa"/>
        <w:ind w:left="42" w:right="141" w:firstLine="242"/>
        <w:rPr>
          <w:sz w:val="18"/>
          <w:szCs w:val="18"/>
        </w:rPr>
      </w:pPr>
      <w:r w:rsidRPr="004D179E">
        <w:rPr>
          <w:sz w:val="18"/>
          <w:szCs w:val="18"/>
        </w:rPr>
        <w:t>Управлением Федеральной службы государственной регистрации, кадастра и картографии по Новгородской области;</w:t>
      </w:r>
    </w:p>
    <w:p w:rsidR="004D179E" w:rsidRPr="004D179E" w:rsidRDefault="004D179E" w:rsidP="004D179E">
      <w:pPr>
        <w:pStyle w:val="aa"/>
        <w:ind w:left="42" w:right="141" w:firstLine="242"/>
        <w:rPr>
          <w:sz w:val="18"/>
          <w:szCs w:val="18"/>
        </w:rPr>
      </w:pPr>
      <w:r w:rsidRPr="004D179E">
        <w:rPr>
          <w:sz w:val="18"/>
          <w:szCs w:val="18"/>
        </w:rPr>
        <w:t>Управлением Федеральной налоговой службы по Новгородской области;</w:t>
      </w:r>
    </w:p>
    <w:p w:rsidR="004D179E" w:rsidRPr="004D179E" w:rsidRDefault="004D179E" w:rsidP="004D179E">
      <w:pPr>
        <w:pStyle w:val="aa"/>
        <w:ind w:left="42" w:right="141" w:firstLine="242"/>
        <w:rPr>
          <w:sz w:val="18"/>
          <w:szCs w:val="18"/>
        </w:rPr>
      </w:pPr>
      <w:r w:rsidRPr="004D179E">
        <w:rPr>
          <w:sz w:val="18"/>
          <w:szCs w:val="18"/>
        </w:rPr>
        <w:t>Отделением Пенсионного фонда по Новгородской области;</w:t>
      </w:r>
    </w:p>
    <w:p w:rsidR="004D179E" w:rsidRPr="004D179E" w:rsidRDefault="004D179E" w:rsidP="004D179E">
      <w:pPr>
        <w:pStyle w:val="aa"/>
        <w:ind w:left="42" w:right="141" w:firstLine="242"/>
        <w:rPr>
          <w:sz w:val="18"/>
          <w:szCs w:val="18"/>
        </w:rPr>
      </w:pPr>
      <w:r w:rsidRPr="004D179E">
        <w:rPr>
          <w:sz w:val="18"/>
          <w:szCs w:val="18"/>
        </w:rPr>
        <w:t>министерством жилищно-коммунального хозяйства и топливно-энергетического комплекса Новгородской области;</w:t>
      </w:r>
    </w:p>
    <w:p w:rsidR="004D179E" w:rsidRPr="004D179E" w:rsidRDefault="004D179E" w:rsidP="004D179E">
      <w:pPr>
        <w:pStyle w:val="aa"/>
        <w:ind w:left="42" w:right="141" w:firstLine="242"/>
        <w:rPr>
          <w:sz w:val="18"/>
          <w:szCs w:val="18"/>
        </w:rPr>
      </w:pPr>
      <w:r w:rsidRPr="004D179E">
        <w:rPr>
          <w:sz w:val="18"/>
          <w:szCs w:val="18"/>
        </w:rPr>
        <w:t>министерством строительства, архитектуры и имущественных отношений Новгородской области;</w:t>
      </w:r>
    </w:p>
    <w:p w:rsidR="004D179E" w:rsidRPr="004D179E" w:rsidRDefault="004D179E" w:rsidP="004D179E">
      <w:pPr>
        <w:pStyle w:val="aa"/>
        <w:ind w:left="42" w:right="141" w:firstLine="242"/>
        <w:rPr>
          <w:sz w:val="18"/>
          <w:szCs w:val="18"/>
        </w:rPr>
      </w:pPr>
      <w:r w:rsidRPr="004D179E">
        <w:rPr>
          <w:sz w:val="18"/>
          <w:szCs w:val="18"/>
        </w:rPr>
        <w:t>комитетом государственного жилищного надзора и лицензионного контроля Новгородской области;</w:t>
      </w:r>
    </w:p>
    <w:p w:rsidR="004D179E" w:rsidRPr="004D179E" w:rsidRDefault="004D179E" w:rsidP="004D179E">
      <w:pPr>
        <w:pStyle w:val="aa"/>
        <w:ind w:left="42" w:right="141" w:firstLine="242"/>
        <w:rPr>
          <w:sz w:val="18"/>
          <w:szCs w:val="18"/>
        </w:rPr>
      </w:pPr>
      <w:r w:rsidRPr="004D179E">
        <w:rPr>
          <w:sz w:val="18"/>
          <w:szCs w:val="18"/>
        </w:rPr>
        <w:t>единым оператором газификации;</w:t>
      </w:r>
    </w:p>
    <w:p w:rsidR="004D179E" w:rsidRPr="004D179E" w:rsidRDefault="004D179E" w:rsidP="004D179E">
      <w:pPr>
        <w:pStyle w:val="aa"/>
        <w:ind w:left="42" w:right="141" w:firstLine="242"/>
        <w:rPr>
          <w:sz w:val="18"/>
          <w:szCs w:val="18"/>
        </w:rPr>
      </w:pPr>
      <w:r w:rsidRPr="004D179E">
        <w:rPr>
          <w:sz w:val="18"/>
          <w:szCs w:val="18"/>
        </w:rPr>
        <w:t>газораспределительной организацией;</w:t>
      </w:r>
    </w:p>
    <w:p w:rsidR="004D179E" w:rsidRPr="004D179E" w:rsidRDefault="004D179E" w:rsidP="004D179E">
      <w:pPr>
        <w:pStyle w:val="aa"/>
        <w:ind w:left="42" w:right="141" w:firstLine="242"/>
        <w:rPr>
          <w:sz w:val="18"/>
          <w:szCs w:val="18"/>
        </w:rPr>
      </w:pPr>
      <w:r w:rsidRPr="004D179E">
        <w:rPr>
          <w:sz w:val="18"/>
          <w:szCs w:val="18"/>
        </w:rPr>
        <w:t>иными организациями при необходимости.</w:t>
      </w:r>
    </w:p>
    <w:p w:rsidR="004D179E" w:rsidRPr="004D179E" w:rsidRDefault="004D179E" w:rsidP="004D179E">
      <w:pPr>
        <w:pStyle w:val="aa"/>
        <w:ind w:left="42" w:right="141" w:firstLine="242"/>
        <w:rPr>
          <w:sz w:val="18"/>
          <w:szCs w:val="18"/>
        </w:rPr>
      </w:pPr>
      <w:r w:rsidRPr="004D179E">
        <w:rPr>
          <w:sz w:val="18"/>
          <w:szCs w:val="1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4D179E" w:rsidRPr="004D179E" w:rsidRDefault="004D179E" w:rsidP="004D179E">
      <w:pPr>
        <w:pStyle w:val="aa"/>
        <w:ind w:left="42" w:right="141" w:firstLine="242"/>
        <w:rPr>
          <w:b/>
          <w:sz w:val="18"/>
          <w:szCs w:val="18"/>
        </w:rPr>
      </w:pPr>
      <w:r w:rsidRPr="004D179E">
        <w:rPr>
          <w:b/>
          <w:bCs/>
          <w:sz w:val="18"/>
          <w:szCs w:val="18"/>
        </w:rPr>
        <w:t>2.3.</w:t>
      </w:r>
      <w:r w:rsidRPr="004D179E">
        <w:rPr>
          <w:b/>
          <w:bCs/>
          <w:sz w:val="18"/>
          <w:szCs w:val="18"/>
        </w:rPr>
        <w:tab/>
        <w:t>Описание результата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2.3.1. Результатами предоставления муниципальной услуги являются:</w:t>
      </w:r>
    </w:p>
    <w:p w:rsidR="004D179E" w:rsidRPr="004D179E" w:rsidRDefault="004D179E" w:rsidP="004D179E">
      <w:pPr>
        <w:pStyle w:val="aa"/>
        <w:ind w:left="42" w:right="141" w:firstLine="242"/>
        <w:rPr>
          <w:sz w:val="18"/>
          <w:szCs w:val="18"/>
        </w:rPr>
      </w:pPr>
      <w:r w:rsidRPr="004D179E">
        <w:rPr>
          <w:sz w:val="18"/>
          <w:szCs w:val="18"/>
        </w:rPr>
        <w:t>уведомление о начале поставки газа, подключении и техническом обслуживании соответствующего оборудования;</w:t>
      </w:r>
    </w:p>
    <w:p w:rsidR="004D179E" w:rsidRPr="004D179E" w:rsidRDefault="004D179E" w:rsidP="004D179E">
      <w:pPr>
        <w:pStyle w:val="aa"/>
        <w:ind w:left="42" w:right="141" w:firstLine="242"/>
        <w:rPr>
          <w:sz w:val="18"/>
          <w:szCs w:val="18"/>
        </w:rPr>
      </w:pPr>
      <w:r w:rsidRPr="004D179E">
        <w:rPr>
          <w:sz w:val="18"/>
          <w:szCs w:val="18"/>
        </w:rPr>
        <w:t>уведомление об отказе в предоставлении муниципальной услуги (далее уведомление об отказе).</w:t>
      </w:r>
    </w:p>
    <w:p w:rsidR="004D179E" w:rsidRPr="004D179E" w:rsidRDefault="004D179E" w:rsidP="004D179E">
      <w:pPr>
        <w:pStyle w:val="aa"/>
        <w:ind w:left="42" w:right="141" w:firstLine="242"/>
        <w:rPr>
          <w:sz w:val="18"/>
          <w:szCs w:val="18"/>
        </w:rPr>
      </w:pPr>
      <w:r w:rsidRPr="004D179E">
        <w:rPr>
          <w:sz w:val="18"/>
          <w:szCs w:val="18"/>
        </w:rPr>
        <w:t>2.3.2. Результат предоставления муниципальной услуги может быть:</w:t>
      </w:r>
    </w:p>
    <w:p w:rsidR="004D179E" w:rsidRPr="004D179E" w:rsidRDefault="004D179E" w:rsidP="004D179E">
      <w:pPr>
        <w:pStyle w:val="aa"/>
        <w:ind w:left="42" w:right="141" w:firstLine="242"/>
        <w:rPr>
          <w:sz w:val="18"/>
          <w:szCs w:val="18"/>
        </w:rPr>
      </w:pPr>
      <w:r w:rsidRPr="004D179E">
        <w:rPr>
          <w:sz w:val="18"/>
          <w:szCs w:val="18"/>
        </w:rPr>
        <w:t>доставлен заявителю;</w:t>
      </w:r>
    </w:p>
    <w:p w:rsidR="004D179E" w:rsidRPr="004D179E" w:rsidRDefault="004D179E" w:rsidP="004D179E">
      <w:pPr>
        <w:pStyle w:val="aa"/>
        <w:ind w:left="42" w:right="141" w:firstLine="242"/>
        <w:rPr>
          <w:sz w:val="18"/>
          <w:szCs w:val="18"/>
        </w:rPr>
      </w:pPr>
      <w:r w:rsidRPr="004D179E">
        <w:rPr>
          <w:sz w:val="18"/>
          <w:szCs w:val="18"/>
        </w:rPr>
        <w:t>получен в МФЦ на бумажном носителе при личном обращении;</w:t>
      </w:r>
    </w:p>
    <w:p w:rsidR="004D179E" w:rsidRPr="004D179E" w:rsidRDefault="004D179E" w:rsidP="004D179E">
      <w:pPr>
        <w:pStyle w:val="aa"/>
        <w:ind w:left="42" w:right="141" w:firstLine="242"/>
        <w:rPr>
          <w:sz w:val="18"/>
          <w:szCs w:val="18"/>
        </w:rPr>
      </w:pPr>
      <w:r w:rsidRPr="004D179E">
        <w:rPr>
          <w:sz w:val="18"/>
          <w:szCs w:val="18"/>
        </w:rPr>
        <w:t>отправлен почтовым отправлением или на электронную почту.</w:t>
      </w:r>
    </w:p>
    <w:p w:rsidR="004D179E" w:rsidRPr="004D179E" w:rsidRDefault="004D179E" w:rsidP="004D179E">
      <w:pPr>
        <w:pStyle w:val="aa"/>
        <w:ind w:left="42" w:right="141" w:firstLine="242"/>
        <w:rPr>
          <w:b/>
          <w:sz w:val="18"/>
          <w:szCs w:val="18"/>
        </w:rPr>
      </w:pPr>
      <w:r w:rsidRPr="004D179E">
        <w:rPr>
          <w:b/>
          <w:sz w:val="18"/>
          <w:szCs w:val="18"/>
        </w:rPr>
        <w:t>2.4. Срок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Срок предоставления муниципальной услуги в отношении домовладения, включенного в региональную программу газификации, утвержденную указом Губернатора Новгородской области от 13.12.2021 № 636 (далее региональная программа газификации), определяется указанной программой газификации.</w:t>
      </w:r>
    </w:p>
    <w:p w:rsidR="004D179E" w:rsidRPr="004D179E" w:rsidRDefault="004D179E" w:rsidP="004D179E">
      <w:pPr>
        <w:pStyle w:val="aa"/>
        <w:ind w:left="42" w:right="141" w:firstLine="242"/>
        <w:rPr>
          <w:sz w:val="18"/>
          <w:szCs w:val="18"/>
        </w:rPr>
      </w:pPr>
      <w:r w:rsidRPr="004D179E">
        <w:rPr>
          <w:sz w:val="18"/>
          <w:szCs w:val="18"/>
        </w:rPr>
        <w:t>Срок предоставления муниципальной услуги в отношении домовладения, которое отсутствует в региональной программе газификации, не должен превышать:</w:t>
      </w:r>
    </w:p>
    <w:p w:rsidR="004D179E" w:rsidRPr="004D179E" w:rsidRDefault="004D179E" w:rsidP="004D179E">
      <w:pPr>
        <w:pStyle w:val="aa"/>
        <w:ind w:left="42" w:right="141" w:firstLine="242"/>
        <w:rPr>
          <w:sz w:val="18"/>
          <w:szCs w:val="18"/>
        </w:rPr>
      </w:pPr>
      <w:r w:rsidRPr="004D179E">
        <w:rPr>
          <w:sz w:val="18"/>
          <w:szCs w:val="18"/>
        </w:rPr>
        <w:t>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rsidR="004D179E" w:rsidRPr="004D179E" w:rsidRDefault="004D179E" w:rsidP="004D179E">
      <w:pPr>
        <w:pStyle w:val="aa"/>
        <w:ind w:left="42" w:right="141" w:firstLine="242"/>
        <w:rPr>
          <w:sz w:val="18"/>
          <w:szCs w:val="18"/>
        </w:rPr>
      </w:pPr>
      <w:r w:rsidRPr="004D179E">
        <w:rPr>
          <w:sz w:val="18"/>
          <w:szCs w:val="18"/>
        </w:rPr>
        <w:t>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rsidR="004D179E" w:rsidRPr="004D179E" w:rsidRDefault="004D179E" w:rsidP="004D179E">
      <w:pPr>
        <w:pStyle w:val="aa"/>
        <w:ind w:left="42" w:right="141" w:firstLine="242"/>
        <w:rPr>
          <w:sz w:val="18"/>
          <w:szCs w:val="18"/>
        </w:rPr>
      </w:pPr>
      <w:r w:rsidRPr="004D179E">
        <w:rPr>
          <w:sz w:val="18"/>
          <w:szCs w:val="18"/>
        </w:rPr>
        <w:t>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rsidR="004D179E" w:rsidRPr="004D179E" w:rsidRDefault="004D179E" w:rsidP="004D179E">
      <w:pPr>
        <w:pStyle w:val="aa"/>
        <w:ind w:left="42" w:right="141" w:firstLine="242"/>
        <w:rPr>
          <w:sz w:val="18"/>
          <w:szCs w:val="18"/>
        </w:rPr>
      </w:pPr>
      <w:r w:rsidRPr="004D179E">
        <w:rPr>
          <w:sz w:val="18"/>
          <w:szCs w:val="18"/>
        </w:rPr>
        <w:t>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rsidR="004D179E" w:rsidRPr="004D179E" w:rsidRDefault="004D179E" w:rsidP="004D179E">
      <w:pPr>
        <w:pStyle w:val="aa"/>
        <w:ind w:left="42" w:right="141" w:firstLine="242"/>
        <w:rPr>
          <w:sz w:val="18"/>
          <w:szCs w:val="18"/>
        </w:rPr>
      </w:pPr>
      <w:r w:rsidRPr="004D179E">
        <w:rPr>
          <w:sz w:val="18"/>
          <w:szCs w:val="18"/>
        </w:rPr>
        <w:t>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rsidR="004D179E" w:rsidRPr="004D179E" w:rsidRDefault="004D179E" w:rsidP="004D179E">
      <w:pPr>
        <w:pStyle w:val="aa"/>
        <w:ind w:left="42" w:right="141" w:firstLine="242"/>
        <w:rPr>
          <w:sz w:val="18"/>
          <w:szCs w:val="18"/>
        </w:rPr>
      </w:pPr>
      <w:r w:rsidRPr="004D179E">
        <w:rPr>
          <w:sz w:val="18"/>
          <w:szCs w:val="18"/>
        </w:rPr>
        <w:t>Срок осуществления мероприятий по подключению (технологическому присоединению) может быть продлен не более чем:</w:t>
      </w:r>
    </w:p>
    <w:p w:rsidR="004D179E" w:rsidRPr="004D179E" w:rsidRDefault="004D179E" w:rsidP="004D179E">
      <w:pPr>
        <w:pStyle w:val="aa"/>
        <w:ind w:left="42" w:right="141" w:firstLine="242"/>
        <w:rPr>
          <w:sz w:val="18"/>
          <w:szCs w:val="18"/>
        </w:rPr>
      </w:pPr>
      <w:r w:rsidRPr="004D179E">
        <w:rPr>
          <w:sz w:val="18"/>
          <w:szCs w:val="18"/>
        </w:rPr>
        <w:t>на 30 дней - в случае необходимости устройства пунктов редуцирования газа;</w:t>
      </w:r>
    </w:p>
    <w:p w:rsidR="004D179E" w:rsidRPr="004D179E" w:rsidRDefault="004D179E" w:rsidP="004D179E">
      <w:pPr>
        <w:pStyle w:val="aa"/>
        <w:ind w:left="42" w:right="141" w:firstLine="242"/>
        <w:rPr>
          <w:sz w:val="18"/>
          <w:szCs w:val="18"/>
        </w:rPr>
      </w:pPr>
      <w:r w:rsidRPr="004D179E">
        <w:rPr>
          <w:sz w:val="18"/>
          <w:szCs w:val="18"/>
        </w:rPr>
        <w:t>на 30 дней - в случае необходимости бестраншейного способа прокладки газопровода протяженностью до 30 метров;</w:t>
      </w:r>
    </w:p>
    <w:p w:rsidR="004D179E" w:rsidRPr="004D179E" w:rsidRDefault="004D179E" w:rsidP="004D179E">
      <w:pPr>
        <w:pStyle w:val="aa"/>
        <w:ind w:left="42" w:right="141" w:firstLine="242"/>
        <w:rPr>
          <w:sz w:val="18"/>
          <w:szCs w:val="18"/>
        </w:rPr>
      </w:pPr>
      <w:r w:rsidRPr="004D179E">
        <w:rPr>
          <w:sz w:val="18"/>
          <w:szCs w:val="18"/>
        </w:rPr>
        <w:t>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rsidR="004D179E" w:rsidRPr="004D179E" w:rsidRDefault="004D179E" w:rsidP="004D179E">
      <w:pPr>
        <w:pStyle w:val="aa"/>
        <w:ind w:left="42" w:right="141" w:firstLine="242"/>
        <w:rPr>
          <w:sz w:val="18"/>
          <w:szCs w:val="18"/>
        </w:rPr>
      </w:pPr>
      <w:r w:rsidRPr="004D179E">
        <w:rPr>
          <w:sz w:val="18"/>
          <w:szCs w:val="18"/>
        </w:rPr>
        <w:t>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rsidR="004D179E" w:rsidRPr="004D179E" w:rsidRDefault="004D179E" w:rsidP="004D179E">
      <w:pPr>
        <w:pStyle w:val="aa"/>
        <w:ind w:left="42" w:right="141" w:firstLine="242"/>
        <w:rPr>
          <w:sz w:val="18"/>
          <w:szCs w:val="18"/>
        </w:rPr>
      </w:pPr>
      <w:r w:rsidRPr="004D179E">
        <w:rPr>
          <w:sz w:val="18"/>
          <w:szCs w:val="18"/>
        </w:rPr>
        <w:t>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прокладке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rsidR="004D179E" w:rsidRPr="004D179E" w:rsidRDefault="004D179E" w:rsidP="004D179E">
      <w:pPr>
        <w:pStyle w:val="aa"/>
        <w:ind w:left="42" w:right="141" w:firstLine="242"/>
        <w:rPr>
          <w:sz w:val="18"/>
          <w:szCs w:val="18"/>
        </w:rPr>
      </w:pPr>
      <w:r w:rsidRPr="004D179E">
        <w:rPr>
          <w:sz w:val="18"/>
          <w:szCs w:val="18"/>
        </w:rPr>
        <w:t>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rsidR="004D179E" w:rsidRPr="004D179E" w:rsidRDefault="004D179E" w:rsidP="004D179E">
      <w:pPr>
        <w:pStyle w:val="aa"/>
        <w:ind w:left="42" w:right="141" w:firstLine="242"/>
        <w:rPr>
          <w:b/>
          <w:sz w:val="18"/>
          <w:szCs w:val="18"/>
        </w:rPr>
      </w:pPr>
      <w:r w:rsidRPr="004D179E">
        <w:rPr>
          <w:b/>
          <w:sz w:val="18"/>
          <w:szCs w:val="18"/>
        </w:rPr>
        <w:t>2.5. Нормативные правовые акты, регулирующие предоставление муниципальной услуги</w:t>
      </w:r>
    </w:p>
    <w:p w:rsidR="004D179E" w:rsidRPr="004D179E" w:rsidRDefault="004D179E" w:rsidP="004D179E">
      <w:pPr>
        <w:pStyle w:val="aa"/>
        <w:ind w:left="42" w:right="141" w:firstLine="242"/>
        <w:rPr>
          <w:sz w:val="18"/>
          <w:szCs w:val="18"/>
        </w:rPr>
      </w:pPr>
      <w:r w:rsidRPr="004D179E">
        <w:rPr>
          <w:sz w:val="18"/>
          <w:szCs w:val="1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на официальном сайте МФЦ, в региональном реестре, на едином портале и региональном портале.</w:t>
      </w:r>
    </w:p>
    <w:p w:rsidR="004D179E" w:rsidRPr="004D179E" w:rsidRDefault="004D179E" w:rsidP="004D179E">
      <w:pPr>
        <w:pStyle w:val="aa"/>
        <w:ind w:left="42" w:right="141" w:firstLine="242"/>
        <w:rPr>
          <w:b/>
          <w:bCs/>
          <w:sz w:val="18"/>
          <w:szCs w:val="18"/>
        </w:rPr>
      </w:pPr>
      <w:r w:rsidRPr="004D179E">
        <w:rPr>
          <w:b/>
          <w:bCs/>
          <w:sz w:val="18"/>
          <w:szCs w:val="1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4D179E" w:rsidRPr="004D179E" w:rsidRDefault="004D179E" w:rsidP="004D179E">
      <w:pPr>
        <w:pStyle w:val="aa"/>
        <w:ind w:left="42" w:right="141" w:firstLine="242"/>
        <w:rPr>
          <w:sz w:val="18"/>
          <w:szCs w:val="18"/>
        </w:rPr>
      </w:pPr>
      <w:r w:rsidRPr="004D179E">
        <w:rPr>
          <w:sz w:val="18"/>
          <w:szCs w:val="18"/>
        </w:rPr>
        <w:t>2.6.1. С целью предоставления муниципальной услуги заявитель представляет в МФЦ:</w:t>
      </w:r>
    </w:p>
    <w:p w:rsidR="004D179E" w:rsidRPr="004D179E" w:rsidRDefault="004D179E" w:rsidP="004D179E">
      <w:pPr>
        <w:pStyle w:val="aa"/>
        <w:ind w:left="42" w:right="141" w:firstLine="242"/>
        <w:rPr>
          <w:sz w:val="18"/>
          <w:szCs w:val="18"/>
        </w:rPr>
      </w:pPr>
      <w:r w:rsidRPr="004D179E">
        <w:rPr>
          <w:sz w:val="18"/>
          <w:szCs w:val="18"/>
        </w:rPr>
        <w:t>заявление по форме в соответствии с Приложением к административному регламенту;</w:t>
      </w:r>
    </w:p>
    <w:p w:rsidR="004D179E" w:rsidRPr="004D179E" w:rsidRDefault="004D179E" w:rsidP="004D179E">
      <w:pPr>
        <w:pStyle w:val="aa"/>
        <w:ind w:left="42" w:right="141" w:firstLine="242"/>
        <w:rPr>
          <w:sz w:val="18"/>
          <w:szCs w:val="18"/>
        </w:rPr>
      </w:pPr>
      <w:r w:rsidRPr="004D179E">
        <w:rPr>
          <w:sz w:val="18"/>
          <w:szCs w:val="18"/>
        </w:rPr>
        <w:t>правоустанавливающий документ на домовладение (объект индивидуального жилищного строительства или часть жилого дома блокированной застройки) в случае, если право собственности заявителя на него не зарегистрировано в ЕГРН;</w:t>
      </w:r>
    </w:p>
    <w:p w:rsidR="004D179E" w:rsidRPr="004D179E" w:rsidRDefault="004D179E" w:rsidP="004D179E">
      <w:pPr>
        <w:pStyle w:val="aa"/>
        <w:ind w:left="42" w:right="141" w:firstLine="242"/>
        <w:rPr>
          <w:sz w:val="18"/>
          <w:szCs w:val="18"/>
        </w:rPr>
      </w:pPr>
      <w:r w:rsidRPr="004D179E">
        <w:rPr>
          <w:sz w:val="18"/>
          <w:szCs w:val="18"/>
        </w:rPr>
        <w:t>правоустанавливающий документ на земельный участок, на котором расположено домовладение в случае, если право собственности заявителя на указанный земельный участок не зарегистрировано в ЕГРН;</w:t>
      </w:r>
    </w:p>
    <w:p w:rsidR="004D179E" w:rsidRPr="004D179E" w:rsidRDefault="004D179E" w:rsidP="004D179E">
      <w:pPr>
        <w:pStyle w:val="aa"/>
        <w:ind w:left="42" w:right="141" w:firstLine="242"/>
        <w:rPr>
          <w:sz w:val="18"/>
          <w:szCs w:val="18"/>
        </w:rPr>
      </w:pPr>
      <w:r w:rsidRPr="004D179E">
        <w:rPr>
          <w:sz w:val="18"/>
          <w:szCs w:val="18"/>
        </w:rPr>
        <w:t>ситуационный план (может быть подготовлен в МФЦ при подаче заявления).</w:t>
      </w:r>
    </w:p>
    <w:p w:rsidR="004D179E" w:rsidRPr="004D179E" w:rsidRDefault="004D179E" w:rsidP="004D179E">
      <w:pPr>
        <w:pStyle w:val="aa"/>
        <w:ind w:left="42" w:right="141" w:firstLine="242"/>
        <w:rPr>
          <w:sz w:val="18"/>
          <w:szCs w:val="18"/>
        </w:rPr>
      </w:pPr>
      <w:r w:rsidRPr="004D179E">
        <w:rPr>
          <w:sz w:val="18"/>
          <w:szCs w:val="18"/>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4D179E" w:rsidRPr="004D179E" w:rsidRDefault="004D179E" w:rsidP="004D179E">
      <w:pPr>
        <w:pStyle w:val="aa"/>
        <w:ind w:left="42" w:right="141" w:firstLine="242"/>
        <w:rPr>
          <w:sz w:val="18"/>
          <w:szCs w:val="18"/>
        </w:rPr>
      </w:pPr>
      <w:r w:rsidRPr="004D179E">
        <w:rPr>
          <w:sz w:val="18"/>
          <w:szCs w:val="18"/>
        </w:rPr>
        <w:t>2.6.3. При обращении за предоставлением муниципальной услуги непосредственно в МФЦ заявитель, представитель заявителя предъявляют документ, удостоверяющий личность.</w:t>
      </w:r>
    </w:p>
    <w:p w:rsidR="004D179E" w:rsidRPr="004D179E" w:rsidRDefault="004D179E" w:rsidP="004D179E">
      <w:pPr>
        <w:pStyle w:val="aa"/>
        <w:ind w:left="42" w:right="141" w:firstLine="242"/>
        <w:rPr>
          <w:sz w:val="18"/>
          <w:szCs w:val="18"/>
        </w:rPr>
      </w:pPr>
      <w:r w:rsidRPr="004D179E">
        <w:rPr>
          <w:sz w:val="18"/>
          <w:szCs w:val="1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законодательством Российской Федерации.</w:t>
      </w:r>
    </w:p>
    <w:p w:rsidR="004D179E" w:rsidRPr="004D179E" w:rsidRDefault="004D179E" w:rsidP="004D179E">
      <w:pPr>
        <w:pStyle w:val="aa"/>
        <w:ind w:left="42" w:right="141" w:firstLine="242"/>
        <w:rPr>
          <w:b/>
          <w:sz w:val="18"/>
          <w:szCs w:val="18"/>
        </w:rPr>
      </w:pPr>
      <w:r w:rsidRPr="004D179E">
        <w:rPr>
          <w:b/>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4D179E" w:rsidRPr="004D179E" w:rsidRDefault="004D179E" w:rsidP="004D179E">
      <w:pPr>
        <w:pStyle w:val="aa"/>
        <w:ind w:left="42" w:right="141" w:firstLine="242"/>
        <w:rPr>
          <w:sz w:val="18"/>
          <w:szCs w:val="18"/>
        </w:rPr>
      </w:pPr>
      <w:r w:rsidRPr="004D179E">
        <w:rPr>
          <w:sz w:val="18"/>
          <w:szCs w:val="18"/>
        </w:rPr>
        <w:t>2.7.1. Документы, которые запрашиваются МФЦ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4D179E" w:rsidRPr="004D179E" w:rsidRDefault="004D179E" w:rsidP="004D179E">
      <w:pPr>
        <w:pStyle w:val="aa"/>
        <w:ind w:left="42" w:right="141" w:firstLine="242"/>
        <w:rPr>
          <w:sz w:val="18"/>
          <w:szCs w:val="18"/>
        </w:rPr>
      </w:pPr>
      <w:r w:rsidRPr="004D179E">
        <w:rPr>
          <w:sz w:val="18"/>
          <w:szCs w:val="18"/>
        </w:rPr>
        <w:t>выписка из ЕГРН об основных характеристиках и зарегистрированных правах на объект недвижимости (домовладение и земельный участок);</w:t>
      </w:r>
    </w:p>
    <w:p w:rsidR="004D179E" w:rsidRPr="004D179E" w:rsidRDefault="004D179E" w:rsidP="004D179E">
      <w:pPr>
        <w:pStyle w:val="aa"/>
        <w:ind w:left="42" w:right="141" w:firstLine="242"/>
        <w:rPr>
          <w:sz w:val="18"/>
          <w:szCs w:val="18"/>
        </w:rPr>
      </w:pPr>
      <w:r w:rsidRPr="004D179E">
        <w:rPr>
          <w:sz w:val="18"/>
          <w:szCs w:val="18"/>
        </w:rPr>
        <w:t>сведения о СНИЛС заявителя;</w:t>
      </w:r>
    </w:p>
    <w:p w:rsidR="004D179E" w:rsidRPr="004D179E" w:rsidRDefault="004D179E" w:rsidP="004D179E">
      <w:pPr>
        <w:pStyle w:val="aa"/>
        <w:ind w:left="42" w:right="141" w:firstLine="242"/>
        <w:rPr>
          <w:sz w:val="18"/>
          <w:szCs w:val="18"/>
        </w:rPr>
      </w:pPr>
      <w:r w:rsidRPr="004D179E">
        <w:rPr>
          <w:sz w:val="18"/>
          <w:szCs w:val="18"/>
        </w:rPr>
        <w:t>сведения об ИНН заявителя;</w:t>
      </w:r>
    </w:p>
    <w:p w:rsidR="004D179E" w:rsidRPr="004D179E" w:rsidRDefault="004D179E" w:rsidP="004D179E">
      <w:pPr>
        <w:pStyle w:val="aa"/>
        <w:ind w:left="42" w:right="141" w:firstLine="242"/>
        <w:rPr>
          <w:sz w:val="18"/>
          <w:szCs w:val="18"/>
        </w:rPr>
      </w:pPr>
      <w:r w:rsidRPr="004D179E">
        <w:rPr>
          <w:sz w:val="18"/>
          <w:szCs w:val="18"/>
        </w:rPr>
        <w:t>сведения о регистрации граждан, проживающих в домовладении;</w:t>
      </w:r>
    </w:p>
    <w:p w:rsidR="004D179E" w:rsidRPr="004D179E" w:rsidRDefault="004D179E" w:rsidP="004D179E">
      <w:pPr>
        <w:pStyle w:val="aa"/>
        <w:ind w:left="42" w:right="141" w:firstLine="242"/>
        <w:rPr>
          <w:sz w:val="18"/>
          <w:szCs w:val="18"/>
        </w:rPr>
      </w:pPr>
      <w:r w:rsidRPr="004D179E">
        <w:rPr>
          <w:sz w:val="18"/>
          <w:szCs w:val="18"/>
        </w:rPr>
        <w:t>сведения об общей площади жилых и отапливаемых вспомогательных помещений жилого дома;</w:t>
      </w:r>
    </w:p>
    <w:p w:rsidR="004D179E" w:rsidRPr="004D179E" w:rsidRDefault="004D179E" w:rsidP="004D179E">
      <w:pPr>
        <w:pStyle w:val="aa"/>
        <w:ind w:left="42" w:right="141" w:firstLine="242"/>
        <w:rPr>
          <w:sz w:val="18"/>
          <w:szCs w:val="18"/>
        </w:rPr>
      </w:pPr>
      <w:r w:rsidRPr="004D179E">
        <w:rPr>
          <w:sz w:val="18"/>
          <w:szCs w:val="18"/>
        </w:rPr>
        <w:t>сведения о включении населенного пункта в региональную программу газификации;</w:t>
      </w:r>
    </w:p>
    <w:p w:rsidR="004D179E" w:rsidRPr="004D179E" w:rsidRDefault="004D179E" w:rsidP="004D179E">
      <w:pPr>
        <w:pStyle w:val="aa"/>
        <w:ind w:left="42" w:right="141" w:firstLine="242"/>
        <w:rPr>
          <w:sz w:val="18"/>
          <w:szCs w:val="18"/>
        </w:rPr>
      </w:pPr>
      <w:r w:rsidRPr="004D179E">
        <w:rPr>
          <w:sz w:val="18"/>
          <w:szCs w:val="18"/>
        </w:rPr>
        <w:t>сведения о проведенных контрольных мероприятиях по вопросам газификации муниципальных образований.</w:t>
      </w:r>
    </w:p>
    <w:p w:rsidR="004D179E" w:rsidRPr="004D179E" w:rsidRDefault="004D179E" w:rsidP="004D179E">
      <w:pPr>
        <w:pStyle w:val="aa"/>
        <w:ind w:left="42" w:right="141" w:firstLine="242"/>
        <w:rPr>
          <w:sz w:val="18"/>
          <w:szCs w:val="18"/>
        </w:rPr>
      </w:pPr>
      <w:r w:rsidRPr="004D179E">
        <w:rPr>
          <w:sz w:val="18"/>
          <w:szCs w:val="18"/>
        </w:rPr>
        <w:t>2.7.2. Непредставление заявителем документов, находящихся в распоряжении государственных органов, органов местного самоуправления и иных органов, а также организаций, подведомственных указанным органам, не является основанием для отказа в предоставлении муниципальной услуги.</w:t>
      </w:r>
    </w:p>
    <w:p w:rsidR="004D179E" w:rsidRPr="004D179E" w:rsidRDefault="004D179E" w:rsidP="004D179E">
      <w:pPr>
        <w:pStyle w:val="aa"/>
        <w:ind w:left="42" w:right="141" w:firstLine="242"/>
        <w:rPr>
          <w:b/>
          <w:bCs/>
          <w:sz w:val="18"/>
          <w:szCs w:val="18"/>
        </w:rPr>
      </w:pPr>
      <w:r w:rsidRPr="004D179E">
        <w:rPr>
          <w:b/>
          <w:bCs/>
          <w:sz w:val="18"/>
          <w:szCs w:val="18"/>
        </w:rPr>
        <w:t>2.8. Указание на запрет требовать от заявителя</w:t>
      </w:r>
    </w:p>
    <w:p w:rsidR="004D179E" w:rsidRPr="004D179E" w:rsidRDefault="004D179E" w:rsidP="004D179E">
      <w:pPr>
        <w:pStyle w:val="aa"/>
        <w:ind w:left="42" w:right="141" w:firstLine="242"/>
        <w:rPr>
          <w:sz w:val="18"/>
          <w:szCs w:val="18"/>
        </w:rPr>
      </w:pPr>
      <w:r w:rsidRPr="004D179E">
        <w:rPr>
          <w:sz w:val="18"/>
          <w:szCs w:val="18"/>
        </w:rPr>
        <w:t>2.8.1. Запрещено требовать от заявителя:</w:t>
      </w:r>
    </w:p>
    <w:p w:rsidR="004D179E" w:rsidRPr="004D179E" w:rsidRDefault="004D179E" w:rsidP="004D179E">
      <w:pPr>
        <w:pStyle w:val="aa"/>
        <w:ind w:left="42" w:right="141" w:firstLine="242"/>
        <w:rPr>
          <w:sz w:val="18"/>
          <w:szCs w:val="18"/>
        </w:rPr>
      </w:pPr>
      <w:r w:rsidRPr="004D179E">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179E" w:rsidRPr="004D179E" w:rsidRDefault="004D179E" w:rsidP="004D179E">
      <w:pPr>
        <w:pStyle w:val="aa"/>
        <w:ind w:left="42" w:right="141" w:firstLine="242"/>
        <w:rPr>
          <w:sz w:val="18"/>
          <w:szCs w:val="18"/>
        </w:rPr>
      </w:pPr>
      <w:r w:rsidRPr="004D179E">
        <w:rPr>
          <w:sz w:val="18"/>
          <w:szCs w:val="1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D179E" w:rsidRPr="004D179E" w:rsidRDefault="004D179E" w:rsidP="004D179E">
      <w:pPr>
        <w:pStyle w:val="aa"/>
        <w:ind w:left="42" w:right="141" w:firstLine="242"/>
        <w:rPr>
          <w:sz w:val="18"/>
          <w:szCs w:val="18"/>
        </w:rPr>
      </w:pPr>
      <w:r w:rsidRPr="004D179E">
        <w:rPr>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4D179E" w:rsidRPr="004D179E" w:rsidRDefault="004D179E" w:rsidP="004D179E">
      <w:pPr>
        <w:pStyle w:val="aa"/>
        <w:ind w:left="42" w:right="141" w:firstLine="242"/>
        <w:rPr>
          <w:sz w:val="18"/>
          <w:szCs w:val="18"/>
        </w:rPr>
      </w:pPr>
      <w:r w:rsidRPr="004D179E">
        <w:rPr>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179E" w:rsidRPr="004D179E" w:rsidRDefault="004D179E" w:rsidP="004D179E">
      <w:pPr>
        <w:pStyle w:val="aa"/>
        <w:ind w:left="42" w:right="141" w:firstLine="242"/>
        <w:rPr>
          <w:sz w:val="18"/>
          <w:szCs w:val="18"/>
        </w:rPr>
      </w:pPr>
      <w:r w:rsidRPr="004D179E">
        <w:rPr>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179E" w:rsidRPr="004D179E" w:rsidRDefault="004D179E" w:rsidP="004D179E">
      <w:pPr>
        <w:pStyle w:val="aa"/>
        <w:ind w:left="42" w:right="141" w:firstLine="242"/>
        <w:rPr>
          <w:sz w:val="18"/>
          <w:szCs w:val="18"/>
        </w:rPr>
      </w:pPr>
      <w:r w:rsidRPr="004D179E">
        <w:rPr>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179E" w:rsidRPr="004D179E" w:rsidRDefault="004D179E" w:rsidP="004D179E">
      <w:pPr>
        <w:pStyle w:val="aa"/>
        <w:ind w:left="42" w:right="141" w:firstLine="242"/>
        <w:rPr>
          <w:sz w:val="18"/>
          <w:szCs w:val="18"/>
        </w:rPr>
      </w:pPr>
      <w:r w:rsidRPr="004D179E">
        <w:rPr>
          <w:sz w:val="18"/>
          <w:szCs w:val="1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D179E" w:rsidRPr="004D179E" w:rsidRDefault="004D179E" w:rsidP="004D179E">
      <w:pPr>
        <w:pStyle w:val="aa"/>
        <w:ind w:left="42" w:right="141" w:firstLine="242"/>
        <w:rPr>
          <w:sz w:val="18"/>
          <w:szCs w:val="18"/>
        </w:rPr>
      </w:pPr>
      <w:r w:rsidRPr="004D179E">
        <w:rPr>
          <w:sz w:val="18"/>
          <w:szCs w:val="18"/>
        </w:rPr>
        <w:t>предоставление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D179E" w:rsidRPr="004D179E" w:rsidRDefault="004D179E" w:rsidP="004D179E">
      <w:pPr>
        <w:pStyle w:val="aa"/>
        <w:ind w:left="42" w:right="141" w:firstLine="242"/>
        <w:rPr>
          <w:b/>
          <w:sz w:val="18"/>
          <w:szCs w:val="18"/>
        </w:rPr>
      </w:pPr>
      <w:r w:rsidRPr="004D179E">
        <w:rPr>
          <w:b/>
          <w:sz w:val="18"/>
          <w:szCs w:val="18"/>
        </w:rPr>
        <w:t>2.9. Исчерпывающий перечень оснований для отказа в приеме документов, необходимых для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2.9.1. Основаниями для отказа в приеме документов, необходимых для предоставления муниципальной услуги, являются:</w:t>
      </w:r>
    </w:p>
    <w:p w:rsidR="004D179E" w:rsidRPr="004D179E" w:rsidRDefault="004D179E" w:rsidP="004D179E">
      <w:pPr>
        <w:pStyle w:val="aa"/>
        <w:ind w:left="42" w:right="141" w:firstLine="242"/>
        <w:rPr>
          <w:sz w:val="18"/>
          <w:szCs w:val="18"/>
        </w:rPr>
      </w:pPr>
      <w:r w:rsidRPr="004D179E">
        <w:rPr>
          <w:sz w:val="18"/>
          <w:szCs w:val="18"/>
        </w:rPr>
        <w:t>представленные заявителем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D179E" w:rsidRPr="004D179E" w:rsidRDefault="004D179E" w:rsidP="004D179E">
      <w:pPr>
        <w:pStyle w:val="aa"/>
        <w:ind w:left="42" w:right="141" w:firstLine="242"/>
        <w:rPr>
          <w:sz w:val="18"/>
          <w:szCs w:val="18"/>
        </w:rPr>
      </w:pPr>
      <w:r w:rsidRPr="004D179E">
        <w:rPr>
          <w:sz w:val="18"/>
          <w:szCs w:val="1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D179E" w:rsidRPr="004D179E" w:rsidRDefault="004D179E" w:rsidP="004D179E">
      <w:pPr>
        <w:pStyle w:val="aa"/>
        <w:ind w:left="42" w:right="141" w:firstLine="242"/>
        <w:rPr>
          <w:sz w:val="18"/>
          <w:szCs w:val="18"/>
        </w:rPr>
      </w:pPr>
      <w:r w:rsidRPr="004D179E">
        <w:rPr>
          <w:sz w:val="18"/>
          <w:szCs w:val="1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D179E" w:rsidRPr="004D179E" w:rsidRDefault="004D179E" w:rsidP="004D179E">
      <w:pPr>
        <w:pStyle w:val="aa"/>
        <w:ind w:left="42" w:right="141" w:firstLine="242"/>
        <w:rPr>
          <w:sz w:val="18"/>
          <w:szCs w:val="18"/>
        </w:rPr>
      </w:pPr>
      <w:r w:rsidRPr="004D179E">
        <w:rPr>
          <w:sz w:val="18"/>
          <w:szCs w:val="18"/>
        </w:rPr>
        <w:lastRenderedPageBreak/>
        <w:t>отсутствие документа, удостоверяющего личность заявителя;</w:t>
      </w:r>
    </w:p>
    <w:p w:rsidR="004D179E" w:rsidRPr="004D179E" w:rsidRDefault="004D179E" w:rsidP="004D179E">
      <w:pPr>
        <w:pStyle w:val="aa"/>
        <w:ind w:left="42" w:right="141" w:firstLine="242"/>
        <w:rPr>
          <w:sz w:val="18"/>
          <w:szCs w:val="18"/>
        </w:rPr>
      </w:pPr>
      <w:r w:rsidRPr="004D179E">
        <w:rPr>
          <w:sz w:val="18"/>
          <w:szCs w:val="18"/>
        </w:rPr>
        <w:t>отсутствие документа, подтверждающего соответствующие полномочия представителя (при обращении за предоставлением муниципальной услуги представителя).</w:t>
      </w:r>
    </w:p>
    <w:p w:rsidR="004D179E" w:rsidRPr="004D179E" w:rsidRDefault="004D179E" w:rsidP="004D179E">
      <w:pPr>
        <w:pStyle w:val="aa"/>
        <w:ind w:left="42" w:right="141" w:firstLine="242"/>
        <w:rPr>
          <w:sz w:val="18"/>
          <w:szCs w:val="18"/>
        </w:rPr>
      </w:pPr>
      <w:r w:rsidRPr="004D179E">
        <w:rPr>
          <w:sz w:val="18"/>
          <w:szCs w:val="18"/>
        </w:rPr>
        <w:t>2.9.2. Отказ в приеме документов, необходимых для предоставления муниципальной услуги, не препятствует повторному обращению заявителя</w:t>
      </w:r>
      <w:r w:rsidRPr="004D179E">
        <w:rPr>
          <w:sz w:val="18"/>
          <w:szCs w:val="18"/>
        </w:rPr>
        <w:br/>
        <w:t>за предоставлением муниципальной услуги.</w:t>
      </w:r>
    </w:p>
    <w:p w:rsidR="004D179E" w:rsidRPr="004D179E" w:rsidRDefault="004D179E" w:rsidP="004D179E">
      <w:pPr>
        <w:pStyle w:val="aa"/>
        <w:ind w:left="42" w:right="141" w:firstLine="242"/>
        <w:rPr>
          <w:b/>
          <w:sz w:val="18"/>
          <w:szCs w:val="18"/>
        </w:rPr>
      </w:pPr>
      <w:r w:rsidRPr="004D179E">
        <w:rPr>
          <w:b/>
          <w:sz w:val="18"/>
          <w:szCs w:val="18"/>
        </w:rPr>
        <w:t>2.10. Исчерпывающий перечень оснований для приостановления или отказа в предоставлении муниципальной услуги</w:t>
      </w:r>
    </w:p>
    <w:p w:rsidR="004D179E" w:rsidRPr="004D179E" w:rsidRDefault="004D179E" w:rsidP="004D179E">
      <w:pPr>
        <w:pStyle w:val="aa"/>
        <w:ind w:left="42" w:right="141" w:firstLine="242"/>
        <w:rPr>
          <w:sz w:val="18"/>
          <w:szCs w:val="18"/>
        </w:rPr>
      </w:pPr>
      <w:r w:rsidRPr="004D179E">
        <w:rPr>
          <w:sz w:val="18"/>
          <w:szCs w:val="18"/>
        </w:rPr>
        <w:t>2.10.1. Основанием для приостановления предоставления муниципальной услуги является:</w:t>
      </w:r>
    </w:p>
    <w:p w:rsidR="004D179E" w:rsidRPr="004D179E" w:rsidRDefault="004D179E" w:rsidP="004D179E">
      <w:pPr>
        <w:pStyle w:val="aa"/>
        <w:ind w:left="42" w:right="141" w:firstLine="242"/>
        <w:rPr>
          <w:sz w:val="18"/>
          <w:szCs w:val="18"/>
        </w:rPr>
      </w:pPr>
      <w:r w:rsidRPr="004D179E">
        <w:rPr>
          <w:sz w:val="18"/>
          <w:szCs w:val="18"/>
        </w:rPr>
        <w:t>неисполнение заявителем своих обязательств, возникающих в связи с необходимостью выполнения исполнителем дополнительных мероприятий, указанных в заявлении (невнесение соответствующей платы в установленные сроки, необеспечение доступа исполнителю в домовладение для выполнения дополнительных мероприятий, не заключение необходимых для оказания услуг договоров).</w:t>
      </w:r>
    </w:p>
    <w:p w:rsidR="004D179E" w:rsidRPr="004D179E" w:rsidRDefault="004D179E" w:rsidP="004D179E">
      <w:pPr>
        <w:pStyle w:val="aa"/>
        <w:ind w:left="42" w:right="141" w:firstLine="242"/>
        <w:rPr>
          <w:sz w:val="18"/>
          <w:szCs w:val="18"/>
        </w:rPr>
      </w:pPr>
      <w:r w:rsidRPr="004D179E">
        <w:rPr>
          <w:sz w:val="18"/>
          <w:szCs w:val="18"/>
        </w:rPr>
        <w:t>Предоставление муниципальной услуги в данном случае приостанавливается до момента исполнения заявителем своих обязательств.</w:t>
      </w:r>
    </w:p>
    <w:p w:rsidR="004D179E" w:rsidRPr="004D179E" w:rsidRDefault="004D179E" w:rsidP="004D179E">
      <w:pPr>
        <w:pStyle w:val="aa"/>
        <w:ind w:left="42" w:right="141" w:firstLine="242"/>
        <w:rPr>
          <w:sz w:val="18"/>
          <w:szCs w:val="18"/>
        </w:rPr>
      </w:pPr>
      <w:r w:rsidRPr="004D179E">
        <w:rPr>
          <w:sz w:val="18"/>
          <w:szCs w:val="18"/>
        </w:rPr>
        <w:t>2.10.2. Основания для отказа в предоставлении муниципальной услуги:</w:t>
      </w:r>
    </w:p>
    <w:p w:rsidR="004D179E" w:rsidRPr="004D179E" w:rsidRDefault="004D179E" w:rsidP="004D179E">
      <w:pPr>
        <w:pStyle w:val="aa"/>
        <w:ind w:left="42" w:right="141" w:firstLine="242"/>
        <w:rPr>
          <w:sz w:val="18"/>
          <w:szCs w:val="18"/>
        </w:rPr>
      </w:pPr>
      <w:r w:rsidRPr="004D179E">
        <w:rPr>
          <w:sz w:val="18"/>
          <w:szCs w:val="18"/>
        </w:rPr>
        <w:t>отсутствие газораспределительных сетей в границах населенного пункта, в котором располагается домовладение заявителя.</w:t>
      </w:r>
    </w:p>
    <w:p w:rsidR="004D179E" w:rsidRPr="004D179E" w:rsidRDefault="004D179E" w:rsidP="004D179E">
      <w:pPr>
        <w:pStyle w:val="aa"/>
        <w:ind w:left="42" w:right="141" w:firstLine="242"/>
        <w:rPr>
          <w:sz w:val="18"/>
          <w:szCs w:val="18"/>
        </w:rPr>
      </w:pPr>
      <w:r w:rsidRPr="004D179E">
        <w:rPr>
          <w:b/>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179E" w:rsidRPr="004D179E" w:rsidRDefault="004D179E" w:rsidP="004D179E">
      <w:pPr>
        <w:pStyle w:val="aa"/>
        <w:ind w:left="42" w:right="141" w:firstLine="242"/>
        <w:rPr>
          <w:sz w:val="18"/>
          <w:szCs w:val="18"/>
        </w:rPr>
      </w:pPr>
      <w:r w:rsidRPr="004D179E">
        <w:rPr>
          <w:sz w:val="18"/>
          <w:szCs w:val="18"/>
        </w:rPr>
        <w:t>Услуги, которые являются необходимыми и обязательными для предоставления муниципальной услуги, отсутствуют.</w:t>
      </w:r>
    </w:p>
    <w:p w:rsidR="004D179E" w:rsidRPr="004D179E" w:rsidRDefault="004D179E" w:rsidP="004D179E">
      <w:pPr>
        <w:pStyle w:val="aa"/>
        <w:ind w:left="42" w:right="141" w:firstLine="242"/>
        <w:rPr>
          <w:b/>
          <w:sz w:val="18"/>
          <w:szCs w:val="18"/>
        </w:rPr>
      </w:pPr>
      <w:r w:rsidRPr="004D179E">
        <w:rPr>
          <w:b/>
          <w:sz w:val="18"/>
          <w:szCs w:val="18"/>
        </w:rPr>
        <w:t>2.12. Порядок, размер и основания взимания государственной пошлины и иной платы, взимаемой за предоставление муниципальной услуги</w:t>
      </w:r>
    </w:p>
    <w:p w:rsidR="004D179E" w:rsidRPr="004D179E" w:rsidRDefault="004D179E" w:rsidP="004D179E">
      <w:pPr>
        <w:pStyle w:val="aa"/>
        <w:ind w:left="42" w:right="141" w:firstLine="242"/>
        <w:rPr>
          <w:sz w:val="18"/>
          <w:szCs w:val="18"/>
        </w:rPr>
      </w:pPr>
      <w:r w:rsidRPr="004D179E">
        <w:rPr>
          <w:sz w:val="18"/>
          <w:szCs w:val="18"/>
        </w:rPr>
        <w:t>Муниципальная услуга предоставляется бесплатно.</w:t>
      </w:r>
    </w:p>
    <w:p w:rsidR="004D179E" w:rsidRPr="004D179E" w:rsidRDefault="004D179E" w:rsidP="004D179E">
      <w:pPr>
        <w:pStyle w:val="aa"/>
        <w:ind w:left="42" w:right="141" w:firstLine="242"/>
        <w:rPr>
          <w:b/>
          <w:sz w:val="18"/>
          <w:szCs w:val="18"/>
        </w:rPr>
      </w:pPr>
      <w:r w:rsidRPr="004D179E">
        <w:rPr>
          <w:b/>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4D179E" w:rsidRPr="004D179E" w:rsidRDefault="004D179E" w:rsidP="004D179E">
      <w:pPr>
        <w:pStyle w:val="aa"/>
        <w:ind w:left="42" w:right="141" w:firstLine="242"/>
        <w:rPr>
          <w:b/>
          <w:sz w:val="18"/>
          <w:szCs w:val="18"/>
        </w:rPr>
      </w:pPr>
      <w:r w:rsidRPr="004D179E">
        <w:rPr>
          <w:b/>
          <w:bCs/>
          <w:sz w:val="18"/>
          <w:szCs w:val="18"/>
        </w:rPr>
        <w:t>2.14.</w:t>
      </w:r>
      <w:r w:rsidRPr="004D179E">
        <w:rPr>
          <w:b/>
          <w:sz w:val="18"/>
          <w:szCs w:val="1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D179E" w:rsidRPr="004D179E" w:rsidRDefault="004D179E" w:rsidP="004D179E">
      <w:pPr>
        <w:pStyle w:val="aa"/>
        <w:ind w:left="42" w:right="141" w:firstLine="242"/>
        <w:rPr>
          <w:sz w:val="18"/>
          <w:szCs w:val="18"/>
        </w:rPr>
      </w:pPr>
      <w:r w:rsidRPr="004D179E">
        <w:rPr>
          <w:sz w:val="18"/>
          <w:szCs w:val="18"/>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4D179E" w:rsidRPr="004D179E" w:rsidRDefault="004D179E" w:rsidP="004D179E">
      <w:pPr>
        <w:pStyle w:val="aa"/>
        <w:ind w:left="42" w:right="141" w:firstLine="242"/>
        <w:rPr>
          <w:b/>
          <w:sz w:val="18"/>
          <w:szCs w:val="18"/>
        </w:rPr>
      </w:pPr>
      <w:r w:rsidRPr="004D179E">
        <w:rPr>
          <w:b/>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D179E" w:rsidRPr="004D179E" w:rsidRDefault="004D179E" w:rsidP="004D179E">
      <w:pPr>
        <w:pStyle w:val="aa"/>
        <w:ind w:left="42" w:right="141" w:firstLine="242"/>
        <w:rPr>
          <w:sz w:val="18"/>
          <w:szCs w:val="18"/>
        </w:rPr>
      </w:pPr>
      <w:r w:rsidRPr="004D179E">
        <w:rPr>
          <w:sz w:val="18"/>
          <w:szCs w:val="18"/>
        </w:rPr>
        <w:t>Заявление о предоставлении муниципальной услуги регистрируется в автоматизированной информационной системе  МФЦ в день обращения заявителя в МФЦ.</w:t>
      </w:r>
    </w:p>
    <w:p w:rsidR="004D179E" w:rsidRPr="004D179E" w:rsidRDefault="004D179E" w:rsidP="004D179E">
      <w:pPr>
        <w:pStyle w:val="aa"/>
        <w:ind w:left="42" w:right="141" w:firstLine="242"/>
        <w:rPr>
          <w:b/>
          <w:sz w:val="18"/>
          <w:szCs w:val="18"/>
        </w:rPr>
      </w:pPr>
      <w:r w:rsidRPr="004D179E">
        <w:rPr>
          <w:b/>
          <w:iCs/>
          <w:sz w:val="18"/>
          <w:szCs w:val="18"/>
        </w:rPr>
        <w:t>2.16.</w:t>
      </w:r>
      <w:r w:rsidRPr="004D179E">
        <w:rPr>
          <w:b/>
          <w:iCs/>
          <w:sz w:val="18"/>
          <w:szCs w:val="18"/>
        </w:rPr>
        <w:tab/>
      </w:r>
      <w:r w:rsidRPr="004D179E">
        <w:rPr>
          <w:b/>
          <w:sz w:val="18"/>
          <w:szCs w:val="1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Места, предназначенные для ознакомления заявителей с информационными материалами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4D179E" w:rsidRPr="004D179E" w:rsidRDefault="004D179E" w:rsidP="004D179E">
      <w:pPr>
        <w:pStyle w:val="aa"/>
        <w:ind w:left="42" w:right="141" w:firstLine="242"/>
        <w:rPr>
          <w:sz w:val="18"/>
          <w:szCs w:val="18"/>
        </w:rPr>
      </w:pPr>
      <w:r w:rsidRPr="004D179E">
        <w:rPr>
          <w:sz w:val="18"/>
          <w:szCs w:val="1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4D179E" w:rsidRPr="004D179E" w:rsidRDefault="004D179E" w:rsidP="004D179E">
      <w:pPr>
        <w:pStyle w:val="aa"/>
        <w:ind w:left="42" w:right="141" w:firstLine="242"/>
        <w:rPr>
          <w:sz w:val="18"/>
          <w:szCs w:val="18"/>
        </w:rPr>
      </w:pPr>
      <w:r w:rsidRPr="004D179E">
        <w:rPr>
          <w:sz w:val="18"/>
          <w:szCs w:val="1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4D179E" w:rsidRPr="004D179E" w:rsidRDefault="004D179E" w:rsidP="004D179E">
      <w:pPr>
        <w:pStyle w:val="aa"/>
        <w:ind w:left="42" w:right="141" w:firstLine="242"/>
        <w:rPr>
          <w:sz w:val="18"/>
          <w:szCs w:val="18"/>
        </w:rPr>
      </w:pPr>
      <w:r w:rsidRPr="004D179E">
        <w:rPr>
          <w:sz w:val="18"/>
          <w:szCs w:val="1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4D179E" w:rsidRPr="004D179E" w:rsidRDefault="004D179E" w:rsidP="004D179E">
      <w:pPr>
        <w:pStyle w:val="aa"/>
        <w:ind w:left="42" w:right="141" w:firstLine="242"/>
        <w:rPr>
          <w:sz w:val="18"/>
          <w:szCs w:val="18"/>
        </w:rPr>
      </w:pPr>
      <w:r w:rsidRPr="004D179E">
        <w:rPr>
          <w:sz w:val="18"/>
          <w:szCs w:val="1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D179E" w:rsidRPr="004D179E" w:rsidRDefault="004D179E" w:rsidP="004D179E">
      <w:pPr>
        <w:pStyle w:val="aa"/>
        <w:ind w:left="42" w:right="141" w:firstLine="242"/>
        <w:rPr>
          <w:sz w:val="18"/>
          <w:szCs w:val="18"/>
        </w:rPr>
      </w:pPr>
      <w:r w:rsidRPr="004D179E">
        <w:rPr>
          <w:sz w:val="18"/>
          <w:szCs w:val="1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D179E" w:rsidRPr="004D179E" w:rsidRDefault="004D179E" w:rsidP="004D179E">
      <w:pPr>
        <w:pStyle w:val="aa"/>
        <w:ind w:left="42" w:right="141" w:firstLine="242"/>
        <w:rPr>
          <w:sz w:val="18"/>
          <w:szCs w:val="18"/>
        </w:rPr>
      </w:pPr>
      <w:r w:rsidRPr="004D179E">
        <w:rPr>
          <w:sz w:val="18"/>
          <w:szCs w:val="1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4D179E" w:rsidRPr="004D179E" w:rsidRDefault="004D179E" w:rsidP="004D179E">
      <w:pPr>
        <w:pStyle w:val="aa"/>
        <w:ind w:left="42" w:right="141" w:firstLine="242"/>
        <w:rPr>
          <w:sz w:val="18"/>
          <w:szCs w:val="18"/>
        </w:rPr>
      </w:pPr>
      <w:r w:rsidRPr="004D179E">
        <w:rPr>
          <w:sz w:val="18"/>
          <w:szCs w:val="1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4D179E" w:rsidRPr="004D179E" w:rsidRDefault="004D179E" w:rsidP="004D179E">
      <w:pPr>
        <w:pStyle w:val="aa"/>
        <w:ind w:left="42" w:right="141" w:firstLine="242"/>
        <w:rPr>
          <w:sz w:val="18"/>
          <w:szCs w:val="18"/>
        </w:rPr>
      </w:pPr>
      <w:r w:rsidRPr="004D179E">
        <w:rPr>
          <w:sz w:val="18"/>
          <w:szCs w:val="1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179E" w:rsidRPr="004D179E" w:rsidRDefault="004D179E" w:rsidP="004D179E">
      <w:pPr>
        <w:pStyle w:val="aa"/>
        <w:ind w:left="42" w:right="141" w:firstLine="242"/>
        <w:rPr>
          <w:sz w:val="18"/>
          <w:szCs w:val="18"/>
        </w:rPr>
      </w:pPr>
      <w:r w:rsidRPr="004D179E">
        <w:rPr>
          <w:sz w:val="18"/>
          <w:szCs w:val="18"/>
        </w:rPr>
        <w:t>сопровождение инвалидов, имеющих стойкие расстройства функции зрения и самостоятельного передвижения;</w:t>
      </w:r>
    </w:p>
    <w:p w:rsidR="004D179E" w:rsidRPr="004D179E" w:rsidRDefault="004D179E" w:rsidP="004D179E">
      <w:pPr>
        <w:pStyle w:val="aa"/>
        <w:ind w:left="42" w:right="141" w:firstLine="242"/>
        <w:rPr>
          <w:sz w:val="18"/>
          <w:szCs w:val="18"/>
        </w:rPr>
      </w:pPr>
      <w:r w:rsidRPr="004D179E">
        <w:rPr>
          <w:sz w:val="18"/>
          <w:szCs w:val="18"/>
        </w:rPr>
        <w:t>допуск сурдопереводчика и тифлосурдопереводчика;</w:t>
      </w:r>
    </w:p>
    <w:p w:rsidR="004D179E" w:rsidRPr="004D179E" w:rsidRDefault="004D179E" w:rsidP="004D179E">
      <w:pPr>
        <w:pStyle w:val="aa"/>
        <w:ind w:left="42" w:right="141" w:firstLine="242"/>
        <w:rPr>
          <w:sz w:val="18"/>
          <w:szCs w:val="18"/>
        </w:rPr>
      </w:pPr>
      <w:r w:rsidRPr="004D179E">
        <w:rPr>
          <w:sz w:val="18"/>
          <w:szCs w:val="18"/>
        </w:rPr>
        <w:t>допуск собаки-проводника на объекты (здания, помещения), в которых предоставляется муниципальная услуга;</w:t>
      </w:r>
    </w:p>
    <w:p w:rsidR="004D179E" w:rsidRPr="004D179E" w:rsidRDefault="004D179E" w:rsidP="004D179E">
      <w:pPr>
        <w:pStyle w:val="aa"/>
        <w:ind w:left="42" w:right="141" w:firstLine="242"/>
        <w:rPr>
          <w:sz w:val="18"/>
          <w:szCs w:val="18"/>
        </w:rPr>
      </w:pPr>
      <w:r w:rsidRPr="004D179E">
        <w:rPr>
          <w:sz w:val="18"/>
          <w:szCs w:val="18"/>
        </w:rPr>
        <w:t>оказание помощи в преодолении барьеров, мешающих получению муниципальной услуги наравне с другими лицами.</w:t>
      </w:r>
    </w:p>
    <w:p w:rsidR="004D179E" w:rsidRPr="004D179E" w:rsidRDefault="004D179E" w:rsidP="004D179E">
      <w:pPr>
        <w:pStyle w:val="aa"/>
        <w:ind w:left="42" w:right="141" w:firstLine="242"/>
        <w:rPr>
          <w:b/>
          <w:sz w:val="18"/>
          <w:szCs w:val="18"/>
        </w:rPr>
      </w:pPr>
    </w:p>
    <w:p w:rsidR="004D179E" w:rsidRPr="004D179E" w:rsidRDefault="004D179E" w:rsidP="004D179E">
      <w:pPr>
        <w:pStyle w:val="aa"/>
        <w:ind w:left="42" w:right="141" w:firstLine="242"/>
        <w:rPr>
          <w:b/>
          <w:sz w:val="18"/>
          <w:szCs w:val="18"/>
        </w:rPr>
      </w:pPr>
      <w:r w:rsidRPr="004D179E">
        <w:rPr>
          <w:b/>
          <w:sz w:val="18"/>
          <w:szCs w:val="18"/>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4D179E" w:rsidRPr="004D179E" w:rsidRDefault="004D179E" w:rsidP="004D179E">
      <w:pPr>
        <w:pStyle w:val="aa"/>
        <w:ind w:left="42" w:right="141" w:firstLine="242"/>
        <w:rPr>
          <w:sz w:val="18"/>
          <w:szCs w:val="18"/>
        </w:rPr>
      </w:pPr>
    </w:p>
    <w:p w:rsidR="004D179E" w:rsidRPr="004D179E" w:rsidRDefault="004D179E" w:rsidP="004D179E">
      <w:pPr>
        <w:pStyle w:val="aa"/>
        <w:ind w:left="42" w:right="141" w:firstLine="242"/>
        <w:rPr>
          <w:sz w:val="18"/>
          <w:szCs w:val="18"/>
        </w:rPr>
      </w:pPr>
      <w:r w:rsidRPr="004D179E">
        <w:rPr>
          <w:sz w:val="18"/>
          <w:szCs w:val="18"/>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2.17.2. Показателями доступности предоставления муниципальной услуги являются:</w:t>
      </w:r>
    </w:p>
    <w:p w:rsidR="004D179E" w:rsidRPr="004D179E" w:rsidRDefault="004D179E" w:rsidP="004D179E">
      <w:pPr>
        <w:pStyle w:val="aa"/>
        <w:ind w:left="42" w:right="141" w:firstLine="242"/>
        <w:rPr>
          <w:sz w:val="18"/>
          <w:szCs w:val="18"/>
        </w:rPr>
      </w:pPr>
      <w:r w:rsidRPr="004D179E">
        <w:rPr>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rsidR="004D179E" w:rsidRPr="004D179E" w:rsidRDefault="004D179E" w:rsidP="004D179E">
      <w:pPr>
        <w:pStyle w:val="aa"/>
        <w:ind w:left="42" w:right="141" w:firstLine="242"/>
        <w:rPr>
          <w:sz w:val="18"/>
          <w:szCs w:val="18"/>
        </w:rPr>
      </w:pPr>
      <w:r w:rsidRPr="004D179E">
        <w:rPr>
          <w:sz w:val="18"/>
          <w:szCs w:val="18"/>
        </w:rPr>
        <w:t>возможность получения полной, актуальной и достоверной информации о порядке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lastRenderedPageBreak/>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4D179E" w:rsidRPr="004D179E" w:rsidRDefault="004D179E" w:rsidP="004D179E">
      <w:pPr>
        <w:pStyle w:val="aa"/>
        <w:ind w:left="42" w:right="141" w:firstLine="242"/>
        <w:rPr>
          <w:sz w:val="18"/>
          <w:szCs w:val="18"/>
        </w:rPr>
      </w:pPr>
      <w:r w:rsidRPr="004D179E">
        <w:rPr>
          <w:sz w:val="18"/>
          <w:szCs w:val="18"/>
        </w:rPr>
        <w:t>2.17.3. Показателями качества предоставления муниципальной услуги являются:</w:t>
      </w:r>
    </w:p>
    <w:p w:rsidR="004D179E" w:rsidRPr="004D179E" w:rsidRDefault="004D179E" w:rsidP="004D179E">
      <w:pPr>
        <w:pStyle w:val="aa"/>
        <w:ind w:left="42" w:right="141" w:firstLine="242"/>
        <w:rPr>
          <w:sz w:val="18"/>
          <w:szCs w:val="18"/>
        </w:rPr>
      </w:pPr>
      <w:r w:rsidRPr="004D179E">
        <w:rPr>
          <w:sz w:val="18"/>
          <w:szCs w:val="18"/>
        </w:rPr>
        <w:t>степень удовлетворенности заявителей качеством и доступностью муниципальной услуги;</w:t>
      </w:r>
    </w:p>
    <w:p w:rsidR="004D179E" w:rsidRPr="004D179E" w:rsidRDefault="004D179E" w:rsidP="004D179E">
      <w:pPr>
        <w:pStyle w:val="aa"/>
        <w:ind w:left="42" w:right="141" w:firstLine="242"/>
        <w:rPr>
          <w:sz w:val="18"/>
          <w:szCs w:val="18"/>
        </w:rPr>
      </w:pPr>
      <w:r w:rsidRPr="004D179E">
        <w:rPr>
          <w:sz w:val="18"/>
          <w:szCs w:val="18"/>
        </w:rPr>
        <w:t>соответствие предоставляемой муниципальной услуги требованиям настоящего административного регламента;</w:t>
      </w:r>
    </w:p>
    <w:p w:rsidR="004D179E" w:rsidRPr="004D179E" w:rsidRDefault="004D179E" w:rsidP="004D179E">
      <w:pPr>
        <w:pStyle w:val="aa"/>
        <w:ind w:left="42" w:right="141" w:firstLine="242"/>
        <w:rPr>
          <w:sz w:val="18"/>
          <w:szCs w:val="18"/>
        </w:rPr>
      </w:pPr>
      <w:r w:rsidRPr="004D179E">
        <w:rPr>
          <w:sz w:val="18"/>
          <w:szCs w:val="18"/>
        </w:rPr>
        <w:t>соблюдение сроков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количество обоснованных жалоб.</w:t>
      </w:r>
    </w:p>
    <w:p w:rsidR="004D179E" w:rsidRPr="004D179E" w:rsidRDefault="004D179E" w:rsidP="004D179E">
      <w:pPr>
        <w:pStyle w:val="aa"/>
        <w:ind w:left="42" w:right="141" w:firstLine="242"/>
        <w:rPr>
          <w:sz w:val="18"/>
          <w:szCs w:val="18"/>
        </w:rPr>
      </w:pPr>
      <w:r w:rsidRPr="004D179E">
        <w:rPr>
          <w:sz w:val="18"/>
          <w:szCs w:val="18"/>
        </w:rPr>
        <w:t>2.17.4. При получении муниципальной услуги заявитель осуществляет не более 8 взаимодействий с сотрудниками МФЦ.</w:t>
      </w:r>
    </w:p>
    <w:p w:rsidR="004D179E" w:rsidRPr="004D179E" w:rsidRDefault="004D179E" w:rsidP="004D179E">
      <w:pPr>
        <w:pStyle w:val="aa"/>
        <w:ind w:left="42" w:right="141" w:firstLine="242"/>
        <w:rPr>
          <w:sz w:val="18"/>
          <w:szCs w:val="18"/>
        </w:rPr>
      </w:pPr>
      <w:r w:rsidRPr="004D179E">
        <w:rPr>
          <w:sz w:val="18"/>
          <w:szCs w:val="18"/>
        </w:rPr>
        <w:t>Продолжительность каждого взаимодействия не должна превышать</w:t>
      </w:r>
      <w:r w:rsidRPr="004D179E">
        <w:rPr>
          <w:sz w:val="18"/>
          <w:szCs w:val="18"/>
        </w:rPr>
        <w:br/>
        <w:t>15 минут.</w:t>
      </w:r>
    </w:p>
    <w:p w:rsidR="004D179E" w:rsidRPr="004D179E" w:rsidRDefault="004D179E" w:rsidP="004D179E">
      <w:pPr>
        <w:pStyle w:val="aa"/>
        <w:ind w:left="42" w:right="141" w:firstLine="242"/>
        <w:rPr>
          <w:b/>
          <w:sz w:val="18"/>
          <w:szCs w:val="18"/>
        </w:rPr>
      </w:pPr>
      <w:r w:rsidRPr="004D179E">
        <w:rPr>
          <w:b/>
          <w:sz w:val="18"/>
          <w:szCs w:val="1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D179E" w:rsidRPr="004D179E" w:rsidRDefault="004D179E" w:rsidP="004D179E">
      <w:pPr>
        <w:pStyle w:val="aa"/>
        <w:ind w:left="42" w:right="141" w:firstLine="242"/>
        <w:rPr>
          <w:sz w:val="18"/>
          <w:szCs w:val="18"/>
        </w:rPr>
      </w:pPr>
      <w:r w:rsidRPr="004D179E">
        <w:rPr>
          <w:sz w:val="18"/>
          <w:szCs w:val="1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2.18.2. Прием документов и выдача результата муниципальной услуги может осуществляться в МФЦ по принципу экстерриториальности.</w:t>
      </w:r>
    </w:p>
    <w:p w:rsidR="004D179E" w:rsidRPr="004D179E" w:rsidRDefault="004D179E" w:rsidP="004D179E">
      <w:pPr>
        <w:pStyle w:val="aa"/>
        <w:ind w:left="42" w:right="141" w:firstLine="242"/>
        <w:rPr>
          <w:sz w:val="18"/>
          <w:szCs w:val="18"/>
        </w:rPr>
      </w:pPr>
      <w:r w:rsidRPr="004D179E">
        <w:rPr>
          <w:sz w:val="18"/>
          <w:szCs w:val="18"/>
        </w:rPr>
        <w:t>Муниципальная услуга в электронной форме не предоставляется.</w:t>
      </w:r>
    </w:p>
    <w:p w:rsidR="004D179E" w:rsidRPr="004D179E" w:rsidRDefault="004D179E" w:rsidP="004D179E">
      <w:pPr>
        <w:pStyle w:val="aa"/>
        <w:ind w:left="42" w:right="141" w:firstLine="242"/>
        <w:rPr>
          <w:sz w:val="18"/>
          <w:szCs w:val="18"/>
        </w:rPr>
      </w:pPr>
    </w:p>
    <w:p w:rsidR="004D179E" w:rsidRPr="004D179E" w:rsidRDefault="004D179E" w:rsidP="004D179E">
      <w:pPr>
        <w:pStyle w:val="aa"/>
        <w:ind w:left="42" w:right="141" w:firstLine="242"/>
        <w:rPr>
          <w:b/>
          <w:bCs/>
          <w:sz w:val="18"/>
          <w:szCs w:val="18"/>
        </w:rPr>
      </w:pPr>
      <w:r w:rsidRPr="004D179E">
        <w:rPr>
          <w:b/>
          <w:bCs/>
          <w:sz w:val="18"/>
          <w:szCs w:val="18"/>
          <w:lang w:val="en-US"/>
        </w:rPr>
        <w:t>III</w:t>
      </w:r>
      <w:r w:rsidRPr="004D179E">
        <w:rPr>
          <w:b/>
          <w:bCs/>
          <w:sz w:val="18"/>
          <w:szCs w:val="1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4D179E" w:rsidRPr="004D179E" w:rsidRDefault="004D179E" w:rsidP="004D179E">
      <w:pPr>
        <w:pStyle w:val="aa"/>
        <w:ind w:left="42" w:right="141" w:firstLine="242"/>
        <w:rPr>
          <w:sz w:val="18"/>
          <w:szCs w:val="18"/>
        </w:rPr>
      </w:pPr>
    </w:p>
    <w:p w:rsidR="004D179E" w:rsidRPr="004D179E" w:rsidRDefault="004D179E" w:rsidP="004D179E">
      <w:pPr>
        <w:pStyle w:val="aa"/>
        <w:ind w:left="42" w:right="141" w:firstLine="242"/>
        <w:rPr>
          <w:b/>
          <w:sz w:val="18"/>
          <w:szCs w:val="18"/>
        </w:rPr>
      </w:pPr>
      <w:r w:rsidRPr="004D179E">
        <w:rPr>
          <w:b/>
          <w:sz w:val="18"/>
          <w:szCs w:val="18"/>
        </w:rPr>
        <w:t>3.1. Исчерпывающий перечень административных процедур (действий)</w:t>
      </w:r>
    </w:p>
    <w:p w:rsidR="004D179E" w:rsidRPr="004D179E" w:rsidRDefault="004D179E" w:rsidP="004D179E">
      <w:pPr>
        <w:pStyle w:val="aa"/>
        <w:ind w:left="42" w:right="141" w:firstLine="242"/>
        <w:rPr>
          <w:sz w:val="18"/>
          <w:szCs w:val="18"/>
        </w:rPr>
      </w:pPr>
      <w:r w:rsidRPr="004D179E">
        <w:rPr>
          <w:sz w:val="18"/>
          <w:szCs w:val="18"/>
        </w:rPr>
        <w:t>1) информирование заявителя об условиях заключения договоров в рамках догазификации;</w:t>
      </w:r>
    </w:p>
    <w:p w:rsidR="004D179E" w:rsidRPr="004D179E" w:rsidRDefault="004D179E" w:rsidP="004D179E">
      <w:pPr>
        <w:pStyle w:val="aa"/>
        <w:ind w:left="42" w:right="141" w:firstLine="242"/>
        <w:rPr>
          <w:sz w:val="18"/>
          <w:szCs w:val="18"/>
        </w:rPr>
      </w:pPr>
      <w:r w:rsidRPr="004D179E">
        <w:rPr>
          <w:sz w:val="18"/>
          <w:szCs w:val="18"/>
        </w:rPr>
        <w:t>2) прием и регистрация заявления и иных документов, представленных заявителем</w:t>
      </w:r>
    </w:p>
    <w:p w:rsidR="004D179E" w:rsidRPr="004D179E" w:rsidRDefault="004D179E" w:rsidP="004D179E">
      <w:pPr>
        <w:pStyle w:val="aa"/>
        <w:ind w:left="42" w:right="141" w:firstLine="242"/>
        <w:rPr>
          <w:sz w:val="18"/>
          <w:szCs w:val="18"/>
        </w:rPr>
      </w:pPr>
      <w:r w:rsidRPr="004D179E">
        <w:rPr>
          <w:sz w:val="18"/>
          <w:szCs w:val="18"/>
        </w:rPr>
        <w:t>3) направление межведомственных запросов (при необходимости);</w:t>
      </w:r>
    </w:p>
    <w:p w:rsidR="004D179E" w:rsidRPr="004D179E" w:rsidRDefault="004D179E" w:rsidP="004D179E">
      <w:pPr>
        <w:pStyle w:val="aa"/>
        <w:ind w:left="42" w:right="141" w:firstLine="242"/>
        <w:rPr>
          <w:sz w:val="18"/>
          <w:szCs w:val="18"/>
        </w:rPr>
      </w:pPr>
      <w:r w:rsidRPr="004D179E">
        <w:rPr>
          <w:sz w:val="18"/>
          <w:szCs w:val="18"/>
        </w:rPr>
        <w:t>4) направление пакета документов исполнителю;</w:t>
      </w:r>
    </w:p>
    <w:p w:rsidR="004D179E" w:rsidRPr="004D179E" w:rsidRDefault="004D179E" w:rsidP="004D179E">
      <w:pPr>
        <w:pStyle w:val="aa"/>
        <w:ind w:left="42" w:right="141" w:firstLine="242"/>
        <w:rPr>
          <w:sz w:val="18"/>
          <w:szCs w:val="18"/>
        </w:rPr>
      </w:pPr>
      <w:r w:rsidRPr="004D179E">
        <w:rPr>
          <w:sz w:val="18"/>
          <w:szCs w:val="18"/>
        </w:rPr>
        <w:t>5) информирование заявителя о стадиях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6) выдача (направление) заявителю документов, являющихся результатом предоставления муниципальной услуги.</w:t>
      </w:r>
    </w:p>
    <w:p w:rsidR="004D179E" w:rsidRPr="004D179E" w:rsidRDefault="004D179E" w:rsidP="004D179E">
      <w:pPr>
        <w:pStyle w:val="aa"/>
        <w:ind w:left="42" w:right="141" w:firstLine="242"/>
        <w:rPr>
          <w:b/>
          <w:sz w:val="18"/>
          <w:szCs w:val="18"/>
        </w:rPr>
      </w:pPr>
      <w:r w:rsidRPr="004D179E">
        <w:rPr>
          <w:b/>
          <w:sz w:val="18"/>
          <w:szCs w:val="18"/>
        </w:rPr>
        <w:t>3.2. Информирование заявителя об условиях заключения договоров в рамках догазификации</w:t>
      </w:r>
    </w:p>
    <w:p w:rsidR="004D179E" w:rsidRPr="004D179E" w:rsidRDefault="004D179E" w:rsidP="004D179E">
      <w:pPr>
        <w:pStyle w:val="aa"/>
        <w:ind w:left="42" w:right="141" w:firstLine="242"/>
        <w:rPr>
          <w:sz w:val="18"/>
          <w:szCs w:val="18"/>
        </w:rPr>
      </w:pPr>
      <w:r w:rsidRPr="004D179E">
        <w:rPr>
          <w:sz w:val="18"/>
          <w:szCs w:val="18"/>
        </w:rPr>
        <w:t>3.2.1. Основанием для начала административной процедуры является обращение заявителя в МФЦ за получением муниципальной услуги.</w:t>
      </w:r>
    </w:p>
    <w:p w:rsidR="004D179E" w:rsidRPr="004D179E" w:rsidRDefault="004D179E" w:rsidP="004D179E">
      <w:pPr>
        <w:pStyle w:val="aa"/>
        <w:ind w:left="42" w:right="141" w:firstLine="242"/>
        <w:rPr>
          <w:sz w:val="18"/>
          <w:szCs w:val="18"/>
        </w:rPr>
      </w:pPr>
      <w:r w:rsidRPr="004D179E">
        <w:rPr>
          <w:sz w:val="18"/>
          <w:szCs w:val="18"/>
        </w:rPr>
        <w:t>3.2.2. Сотрудник МФЦ, ответственный за предоставление муниципальной услуги, знакомит заявителя с основными условиями заключения договоров  о подключения (технологического присоединения) газоиспользующего оборудования к сети газораспределения в рамках догазификации (далее договор о подключении), о техническом обслуживании и ремонте внутридомового газового оборудования, на поставку газа, в том числе посредством ознакомления с буклетами, брошюрами, иными информационными материалами.</w:t>
      </w:r>
    </w:p>
    <w:p w:rsidR="004D179E" w:rsidRPr="004D179E" w:rsidRDefault="004D179E" w:rsidP="004D179E">
      <w:pPr>
        <w:pStyle w:val="aa"/>
        <w:ind w:left="42" w:right="141" w:firstLine="242"/>
        <w:rPr>
          <w:sz w:val="18"/>
          <w:szCs w:val="18"/>
        </w:rPr>
      </w:pPr>
      <w:r w:rsidRPr="004D179E">
        <w:rPr>
          <w:sz w:val="18"/>
          <w:szCs w:val="18"/>
        </w:rPr>
        <w:t>3.2.3. Сотрудник МФЦ также информирует заявителя о возможности заключения комплексного договора о подключении  с газораспределительной организацией, об условиях и предмете  указанного комплексного договора, а также о действиях, которые должен будет совершить заявитель при отказе заключения комплексного договора о подключении.</w:t>
      </w:r>
    </w:p>
    <w:p w:rsidR="004D179E" w:rsidRPr="004D179E" w:rsidRDefault="004D179E" w:rsidP="004D179E">
      <w:pPr>
        <w:pStyle w:val="aa"/>
        <w:ind w:left="42" w:right="141" w:firstLine="242"/>
        <w:rPr>
          <w:sz w:val="18"/>
          <w:szCs w:val="18"/>
        </w:rPr>
      </w:pPr>
      <w:r w:rsidRPr="004D179E">
        <w:rPr>
          <w:sz w:val="18"/>
          <w:szCs w:val="18"/>
        </w:rPr>
        <w:t>Также заявителю предоставляется информация об основаниях для отказа и приостановления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3.2.4. Критерием принятия решения об информировании заявителя является факт обращения заявителя в МФЦ за предоставлением муниципальной услуги.</w:t>
      </w:r>
    </w:p>
    <w:p w:rsidR="004D179E" w:rsidRPr="004D179E" w:rsidRDefault="004D179E" w:rsidP="004D179E">
      <w:pPr>
        <w:pStyle w:val="aa"/>
        <w:ind w:left="42" w:right="141" w:firstLine="242"/>
        <w:rPr>
          <w:sz w:val="18"/>
          <w:szCs w:val="18"/>
        </w:rPr>
      </w:pPr>
      <w:r w:rsidRPr="004D179E">
        <w:rPr>
          <w:sz w:val="18"/>
          <w:szCs w:val="18"/>
        </w:rPr>
        <w:t>3.2.5. Максимальный срок исполнения административной процедуры составляет 60 минут.</w:t>
      </w:r>
    </w:p>
    <w:p w:rsidR="004D179E" w:rsidRPr="004D179E" w:rsidRDefault="004D179E" w:rsidP="004D179E">
      <w:pPr>
        <w:pStyle w:val="aa"/>
        <w:ind w:left="42" w:right="141" w:firstLine="242"/>
        <w:rPr>
          <w:sz w:val="18"/>
          <w:szCs w:val="18"/>
        </w:rPr>
      </w:pPr>
      <w:r w:rsidRPr="004D179E">
        <w:rPr>
          <w:sz w:val="18"/>
          <w:szCs w:val="18"/>
        </w:rPr>
        <w:t>3.2.6. Результатом исполнения административной процедуры является доведение до заявителя информации об условиях заключения договоров в рамках газификации.</w:t>
      </w:r>
    </w:p>
    <w:p w:rsidR="004D179E" w:rsidRPr="004D179E" w:rsidRDefault="004D179E" w:rsidP="004D179E">
      <w:pPr>
        <w:pStyle w:val="aa"/>
        <w:ind w:left="42" w:right="141" w:firstLine="242"/>
        <w:rPr>
          <w:sz w:val="18"/>
          <w:szCs w:val="18"/>
        </w:rPr>
      </w:pPr>
      <w:r w:rsidRPr="004D179E">
        <w:rPr>
          <w:sz w:val="18"/>
          <w:szCs w:val="18"/>
        </w:rPr>
        <w:t>3.2.7. Результат административной процедуры не фиксируется.</w:t>
      </w:r>
    </w:p>
    <w:p w:rsidR="004D179E" w:rsidRPr="004D179E" w:rsidRDefault="004D179E" w:rsidP="004D179E">
      <w:pPr>
        <w:pStyle w:val="aa"/>
        <w:ind w:left="42" w:right="141" w:firstLine="242"/>
        <w:rPr>
          <w:b/>
          <w:sz w:val="18"/>
          <w:szCs w:val="18"/>
        </w:rPr>
      </w:pPr>
      <w:r w:rsidRPr="004D179E">
        <w:rPr>
          <w:b/>
          <w:sz w:val="18"/>
          <w:szCs w:val="18"/>
        </w:rPr>
        <w:t>3.3. Прием и регистрация заявления о предоставлении муниципальной услуги и иных документов</w:t>
      </w:r>
    </w:p>
    <w:p w:rsidR="004D179E" w:rsidRPr="004D179E" w:rsidRDefault="004D179E" w:rsidP="004D179E">
      <w:pPr>
        <w:pStyle w:val="aa"/>
        <w:ind w:left="42" w:right="141" w:firstLine="242"/>
        <w:rPr>
          <w:sz w:val="18"/>
          <w:szCs w:val="18"/>
        </w:rPr>
      </w:pPr>
      <w:r w:rsidRPr="004D179E">
        <w:rPr>
          <w:sz w:val="18"/>
          <w:szCs w:val="18"/>
        </w:rPr>
        <w:t>3.3.1. Основанием для начала административной процедуры является обращение заявителя за предоставлением муниципальной услуги после получения информации об условиях заключения договоров в рамках газификации.</w:t>
      </w:r>
    </w:p>
    <w:p w:rsidR="004D179E" w:rsidRPr="004D179E" w:rsidRDefault="004D179E" w:rsidP="004D179E">
      <w:pPr>
        <w:pStyle w:val="aa"/>
        <w:ind w:left="42" w:right="141" w:firstLine="242"/>
        <w:rPr>
          <w:sz w:val="18"/>
          <w:szCs w:val="18"/>
        </w:rPr>
      </w:pPr>
      <w:r w:rsidRPr="004D179E">
        <w:rPr>
          <w:sz w:val="18"/>
          <w:szCs w:val="18"/>
        </w:rPr>
        <w:t>3.3.2. В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пунктах 2.6, 2.7 настоящего административного регламента (в случае если заявитель представляет документы, указанные в пункте 2.7 настоящего административного регламента, по собственной инициативе) на бумажном носителе.</w:t>
      </w:r>
    </w:p>
    <w:p w:rsidR="004D179E" w:rsidRPr="004D179E" w:rsidRDefault="004D179E" w:rsidP="004D179E">
      <w:pPr>
        <w:pStyle w:val="aa"/>
        <w:ind w:left="42" w:right="141" w:firstLine="242"/>
        <w:rPr>
          <w:sz w:val="18"/>
          <w:szCs w:val="18"/>
        </w:rPr>
      </w:pPr>
      <w:r w:rsidRPr="004D179E">
        <w:rPr>
          <w:sz w:val="18"/>
          <w:szCs w:val="18"/>
        </w:rPr>
        <w:t>3.3.3. Заявление о предоставлении муниципальной услуги может быть оформлено заявителем в ходе приема в МФЦ либо оформлено заранее.</w:t>
      </w:r>
    </w:p>
    <w:p w:rsidR="004D179E" w:rsidRPr="004D179E" w:rsidRDefault="004D179E" w:rsidP="004D179E">
      <w:pPr>
        <w:pStyle w:val="aa"/>
        <w:ind w:left="42" w:right="141" w:firstLine="242"/>
        <w:rPr>
          <w:sz w:val="18"/>
          <w:szCs w:val="18"/>
        </w:rPr>
      </w:pPr>
      <w:r w:rsidRPr="004D179E">
        <w:rPr>
          <w:sz w:val="18"/>
          <w:szCs w:val="18"/>
        </w:rPr>
        <w:t>По просьбе обратившегося лица заявление может быть оформлено сотрудником МФЦ с использованием программных средств.</w:t>
      </w:r>
    </w:p>
    <w:p w:rsidR="004D179E" w:rsidRPr="004D179E" w:rsidRDefault="004D179E" w:rsidP="004D179E">
      <w:pPr>
        <w:pStyle w:val="aa"/>
        <w:ind w:left="42" w:right="141" w:firstLine="242"/>
        <w:rPr>
          <w:sz w:val="18"/>
          <w:szCs w:val="18"/>
        </w:rPr>
      </w:pPr>
      <w:r w:rsidRPr="004D179E">
        <w:rPr>
          <w:sz w:val="18"/>
          <w:szCs w:val="18"/>
        </w:rPr>
        <w:t>3.3.4. Сотрудник МФЦ осуществляет следующие действия в ходе приема заявителя:</w:t>
      </w:r>
    </w:p>
    <w:p w:rsidR="004D179E" w:rsidRPr="004D179E" w:rsidRDefault="004D179E" w:rsidP="004D179E">
      <w:pPr>
        <w:pStyle w:val="aa"/>
        <w:ind w:left="42" w:right="141" w:firstLine="242"/>
        <w:rPr>
          <w:sz w:val="18"/>
          <w:szCs w:val="18"/>
        </w:rPr>
      </w:pPr>
      <w:r w:rsidRPr="004D179E">
        <w:rPr>
          <w:sz w:val="18"/>
          <w:szCs w:val="18"/>
        </w:rPr>
        <w:t>устанавливает предмет обращения;</w:t>
      </w:r>
    </w:p>
    <w:p w:rsidR="004D179E" w:rsidRPr="004D179E" w:rsidRDefault="004D179E" w:rsidP="004D179E">
      <w:pPr>
        <w:pStyle w:val="aa"/>
        <w:ind w:left="42" w:right="141" w:firstLine="242"/>
        <w:rPr>
          <w:sz w:val="18"/>
          <w:szCs w:val="18"/>
        </w:rPr>
      </w:pPr>
      <w:r w:rsidRPr="004D179E">
        <w:rPr>
          <w:sz w:val="18"/>
          <w:szCs w:val="18"/>
        </w:rPr>
        <w:t>устанавливает личность заявителя, в том числе проверяет наличие документа, удостоверяющего личность;</w:t>
      </w:r>
    </w:p>
    <w:p w:rsidR="004D179E" w:rsidRPr="004D179E" w:rsidRDefault="004D179E" w:rsidP="004D179E">
      <w:pPr>
        <w:pStyle w:val="aa"/>
        <w:ind w:left="42" w:right="141" w:firstLine="242"/>
        <w:rPr>
          <w:sz w:val="18"/>
          <w:szCs w:val="18"/>
        </w:rPr>
      </w:pPr>
      <w:r w:rsidRPr="004D179E">
        <w:rPr>
          <w:sz w:val="18"/>
          <w:szCs w:val="18"/>
        </w:rPr>
        <w:t>проверяет полномочия заявителя;</w:t>
      </w:r>
    </w:p>
    <w:p w:rsidR="004D179E" w:rsidRPr="004D179E" w:rsidRDefault="004D179E" w:rsidP="004D179E">
      <w:pPr>
        <w:pStyle w:val="aa"/>
        <w:ind w:left="42" w:right="141" w:firstLine="242"/>
        <w:rPr>
          <w:sz w:val="18"/>
          <w:szCs w:val="18"/>
        </w:rPr>
      </w:pPr>
      <w:r w:rsidRPr="004D179E">
        <w:rPr>
          <w:sz w:val="18"/>
          <w:szCs w:val="1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4D179E" w:rsidRPr="004D179E" w:rsidRDefault="004D179E" w:rsidP="004D179E">
      <w:pPr>
        <w:pStyle w:val="aa"/>
        <w:ind w:left="42" w:right="141" w:firstLine="242"/>
        <w:rPr>
          <w:sz w:val="18"/>
          <w:szCs w:val="18"/>
        </w:rPr>
      </w:pPr>
      <w:r w:rsidRPr="004D179E">
        <w:rPr>
          <w:sz w:val="18"/>
          <w:szCs w:val="18"/>
        </w:rPr>
        <w:t>в случае наличия оснований для отказа в приеме документов  информирует о данном факте заявителя. В случае если заявитель не устраняет причины для отказа в приеме документов сотрудник МФЦ отказывает в приеме документов и информирует.</w:t>
      </w:r>
    </w:p>
    <w:p w:rsidR="004D179E" w:rsidRPr="004D179E" w:rsidRDefault="004D179E" w:rsidP="004D179E">
      <w:pPr>
        <w:pStyle w:val="aa"/>
        <w:ind w:left="42" w:right="141" w:firstLine="242"/>
        <w:rPr>
          <w:sz w:val="18"/>
          <w:szCs w:val="18"/>
        </w:rPr>
      </w:pPr>
      <w:r w:rsidRPr="004D179E">
        <w:rPr>
          <w:sz w:val="18"/>
          <w:szCs w:val="18"/>
        </w:rPr>
        <w:t>Отказ может быть оформлен в качестве отметки сотрудника МФЦ  на заявлении с указанием основания для отказа в приеме документов.</w:t>
      </w:r>
    </w:p>
    <w:p w:rsidR="004D179E" w:rsidRPr="004D179E" w:rsidRDefault="004D179E" w:rsidP="004D179E">
      <w:pPr>
        <w:pStyle w:val="aa"/>
        <w:ind w:left="42" w:right="141" w:firstLine="242"/>
        <w:rPr>
          <w:sz w:val="18"/>
          <w:szCs w:val="18"/>
        </w:rPr>
      </w:pPr>
      <w:r w:rsidRPr="004D179E">
        <w:rPr>
          <w:sz w:val="18"/>
          <w:szCs w:val="18"/>
        </w:rPr>
        <w:t>при отсутствии оснований для отказа в приеме документов принимает решение о приеме у заявителя представленных документов и регистрирует заявление и представленные документы в автоматизированной информационной системе МФЦ в день их поступления;</w:t>
      </w:r>
    </w:p>
    <w:p w:rsidR="004D179E" w:rsidRPr="004D179E" w:rsidRDefault="004D179E" w:rsidP="004D179E">
      <w:pPr>
        <w:pStyle w:val="aa"/>
        <w:ind w:left="42" w:right="141" w:firstLine="242"/>
        <w:rPr>
          <w:sz w:val="18"/>
          <w:szCs w:val="18"/>
        </w:rPr>
      </w:pPr>
      <w:r w:rsidRPr="004D179E">
        <w:rPr>
          <w:sz w:val="18"/>
          <w:szCs w:val="18"/>
        </w:rPr>
        <w:t>выдает заявителю расписку с описью представленных документов и указанием даты их принятия, подтверждающую принятие документов.</w:t>
      </w:r>
    </w:p>
    <w:p w:rsidR="004D179E" w:rsidRPr="004D179E" w:rsidRDefault="004D179E" w:rsidP="004D179E">
      <w:pPr>
        <w:pStyle w:val="aa"/>
        <w:ind w:left="42" w:right="141" w:firstLine="242"/>
        <w:rPr>
          <w:sz w:val="18"/>
          <w:szCs w:val="18"/>
        </w:rPr>
      </w:pPr>
      <w:r w:rsidRPr="004D179E">
        <w:rPr>
          <w:sz w:val="18"/>
          <w:szCs w:val="18"/>
        </w:rPr>
        <w:t>3.3.5. При необходимости сотрудник МФЦ изготавливает копии представленных заявителем документов, выполняет на них надпись об их соответствии подлинным экземплярам, заверяют своей подписью с указанием фамилии и инициалов.</w:t>
      </w:r>
    </w:p>
    <w:p w:rsidR="004D179E" w:rsidRPr="004D179E" w:rsidRDefault="004D179E" w:rsidP="004D179E">
      <w:pPr>
        <w:pStyle w:val="aa"/>
        <w:ind w:left="42" w:right="141" w:firstLine="242"/>
        <w:rPr>
          <w:sz w:val="18"/>
          <w:szCs w:val="18"/>
        </w:rPr>
      </w:pPr>
      <w:r w:rsidRPr="004D179E">
        <w:rPr>
          <w:sz w:val="18"/>
          <w:szCs w:val="18"/>
        </w:rPr>
        <w:lastRenderedPageBreak/>
        <w:t>3.3.6. В случае если заявителем не представлен ситуационный план сотрудник МФЦ оказывает содействие заявителю по его подготовке  с использованием фрагмента публичной кадастровой карты или карты поисковых систем информационно-телекоммуникационной сети «Интернет» в  соответствии с требованиями, установленными Правилами № 1547.</w:t>
      </w:r>
    </w:p>
    <w:p w:rsidR="004D179E" w:rsidRPr="004D179E" w:rsidRDefault="004D179E" w:rsidP="004D179E">
      <w:pPr>
        <w:pStyle w:val="aa"/>
        <w:ind w:left="42" w:right="141" w:firstLine="242"/>
        <w:rPr>
          <w:sz w:val="18"/>
          <w:szCs w:val="18"/>
        </w:rPr>
      </w:pPr>
      <w:r w:rsidRPr="004D179E">
        <w:rPr>
          <w:sz w:val="18"/>
          <w:szCs w:val="18"/>
        </w:rPr>
        <w:t>3.3.7. Длительность осуществления всех необходимых действий не может превышать 60 минут.</w:t>
      </w:r>
    </w:p>
    <w:p w:rsidR="004D179E" w:rsidRPr="004D179E" w:rsidRDefault="004D179E" w:rsidP="004D179E">
      <w:pPr>
        <w:pStyle w:val="aa"/>
        <w:ind w:left="42" w:right="141" w:firstLine="242"/>
        <w:rPr>
          <w:sz w:val="18"/>
          <w:szCs w:val="18"/>
        </w:rPr>
      </w:pPr>
      <w:r w:rsidRPr="004D179E">
        <w:rPr>
          <w:sz w:val="18"/>
          <w:szCs w:val="18"/>
        </w:rPr>
        <w:t>3.3.8. 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4D179E" w:rsidRPr="004D179E" w:rsidRDefault="004D179E" w:rsidP="004D179E">
      <w:pPr>
        <w:pStyle w:val="aa"/>
        <w:ind w:left="42" w:right="141" w:firstLine="242"/>
        <w:rPr>
          <w:sz w:val="18"/>
          <w:szCs w:val="18"/>
        </w:rPr>
      </w:pPr>
      <w:r w:rsidRPr="004D179E">
        <w:rPr>
          <w:sz w:val="18"/>
          <w:szCs w:val="18"/>
        </w:rPr>
        <w:t>Предварительная запись может осуществляться следующими способами по выбору заявителя:</w:t>
      </w:r>
    </w:p>
    <w:p w:rsidR="004D179E" w:rsidRPr="004D179E" w:rsidRDefault="004D179E" w:rsidP="004D179E">
      <w:pPr>
        <w:pStyle w:val="aa"/>
        <w:ind w:left="42" w:right="141" w:firstLine="242"/>
        <w:rPr>
          <w:sz w:val="18"/>
          <w:szCs w:val="18"/>
        </w:rPr>
      </w:pPr>
      <w:r w:rsidRPr="004D179E">
        <w:rPr>
          <w:sz w:val="18"/>
          <w:szCs w:val="18"/>
        </w:rPr>
        <w:t>через терминал электронной очереди при личном обращении заявителя в МФЦ;</w:t>
      </w:r>
    </w:p>
    <w:p w:rsidR="004D179E" w:rsidRPr="004D179E" w:rsidRDefault="004D179E" w:rsidP="004D179E">
      <w:pPr>
        <w:pStyle w:val="aa"/>
        <w:ind w:left="42" w:right="141" w:firstLine="242"/>
        <w:rPr>
          <w:sz w:val="18"/>
          <w:szCs w:val="18"/>
        </w:rPr>
      </w:pPr>
      <w:r w:rsidRPr="004D179E">
        <w:rPr>
          <w:sz w:val="18"/>
          <w:szCs w:val="18"/>
        </w:rPr>
        <w:t>по телефону офиса МФЦ;</w:t>
      </w:r>
    </w:p>
    <w:p w:rsidR="004D179E" w:rsidRPr="004D179E" w:rsidRDefault="004D179E" w:rsidP="004D179E">
      <w:pPr>
        <w:pStyle w:val="aa"/>
        <w:ind w:left="42" w:right="141" w:firstLine="242"/>
        <w:rPr>
          <w:sz w:val="18"/>
          <w:szCs w:val="18"/>
        </w:rPr>
      </w:pPr>
      <w:r w:rsidRPr="004D179E">
        <w:rPr>
          <w:sz w:val="18"/>
          <w:szCs w:val="18"/>
        </w:rPr>
        <w:t>через кол-центр;</w:t>
      </w:r>
    </w:p>
    <w:p w:rsidR="004D179E" w:rsidRPr="004D179E" w:rsidRDefault="004D179E" w:rsidP="004D179E">
      <w:pPr>
        <w:pStyle w:val="aa"/>
        <w:ind w:left="42" w:right="141" w:firstLine="242"/>
        <w:rPr>
          <w:sz w:val="18"/>
          <w:szCs w:val="18"/>
        </w:rPr>
      </w:pPr>
      <w:r w:rsidRPr="004D179E">
        <w:rPr>
          <w:sz w:val="18"/>
          <w:szCs w:val="18"/>
        </w:rPr>
        <w:t>через официальный сайт МФЦ.</w:t>
      </w:r>
    </w:p>
    <w:p w:rsidR="004D179E" w:rsidRPr="004D179E" w:rsidRDefault="004D179E" w:rsidP="004D179E">
      <w:pPr>
        <w:pStyle w:val="aa"/>
        <w:ind w:left="42" w:right="141" w:firstLine="242"/>
        <w:rPr>
          <w:sz w:val="18"/>
          <w:szCs w:val="18"/>
        </w:rPr>
      </w:pPr>
      <w:r w:rsidRPr="004D179E">
        <w:rPr>
          <w:sz w:val="18"/>
          <w:szCs w:val="18"/>
        </w:rPr>
        <w:t>Подробная информация о способах записи в МФЦ размещена на сайте МФЦ https://mfc53.novreg.ru/lk/how-record.php.</w:t>
      </w:r>
    </w:p>
    <w:p w:rsidR="004D179E" w:rsidRPr="004D179E" w:rsidRDefault="004D179E" w:rsidP="004D179E">
      <w:pPr>
        <w:pStyle w:val="aa"/>
        <w:ind w:left="42" w:right="141" w:firstLine="242"/>
        <w:rPr>
          <w:sz w:val="18"/>
          <w:szCs w:val="18"/>
        </w:rPr>
      </w:pPr>
      <w:r w:rsidRPr="004D179E">
        <w:rPr>
          <w:sz w:val="18"/>
          <w:szCs w:val="1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4D179E" w:rsidRPr="004D179E" w:rsidRDefault="004D179E" w:rsidP="004D179E">
      <w:pPr>
        <w:pStyle w:val="aa"/>
        <w:ind w:left="42" w:right="141" w:firstLine="242"/>
        <w:rPr>
          <w:sz w:val="18"/>
          <w:szCs w:val="18"/>
        </w:rPr>
      </w:pPr>
      <w:r w:rsidRPr="004D179E">
        <w:rPr>
          <w:sz w:val="18"/>
          <w:szCs w:val="18"/>
        </w:rPr>
        <w:t>Запись на прием в МФЦ для подачи заявления с использованием единого портала, регионального портала  не осуществляется.</w:t>
      </w:r>
    </w:p>
    <w:p w:rsidR="004D179E" w:rsidRPr="004D179E" w:rsidRDefault="004D179E" w:rsidP="004D179E">
      <w:pPr>
        <w:pStyle w:val="aa"/>
        <w:ind w:left="42" w:right="141" w:firstLine="242"/>
        <w:rPr>
          <w:sz w:val="18"/>
          <w:szCs w:val="18"/>
        </w:rPr>
      </w:pPr>
      <w:r w:rsidRPr="004D179E">
        <w:rPr>
          <w:sz w:val="18"/>
          <w:szCs w:val="1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w:t>
      </w:r>
    </w:p>
    <w:p w:rsidR="004D179E" w:rsidRPr="004D179E" w:rsidRDefault="004D179E" w:rsidP="004D179E">
      <w:pPr>
        <w:pStyle w:val="aa"/>
        <w:ind w:left="42" w:right="141" w:firstLine="242"/>
        <w:rPr>
          <w:sz w:val="18"/>
          <w:szCs w:val="18"/>
        </w:rPr>
      </w:pPr>
      <w:r w:rsidRPr="004D179E">
        <w:rPr>
          <w:sz w:val="18"/>
          <w:szCs w:val="18"/>
        </w:rPr>
        <w:t>3.3.9. Критерием принятия решения о приеме документов является наличие заявления и прилагаемых документов и отсутствие или наличие оснований для отказа в приеме документов.</w:t>
      </w:r>
    </w:p>
    <w:p w:rsidR="004D179E" w:rsidRPr="004D179E" w:rsidRDefault="004D179E" w:rsidP="004D179E">
      <w:pPr>
        <w:pStyle w:val="aa"/>
        <w:ind w:left="42" w:right="141" w:firstLine="242"/>
        <w:rPr>
          <w:sz w:val="18"/>
          <w:szCs w:val="18"/>
        </w:rPr>
      </w:pPr>
      <w:r w:rsidRPr="004D179E">
        <w:rPr>
          <w:sz w:val="18"/>
          <w:szCs w:val="18"/>
        </w:rPr>
        <w:t>3.3.10. Результатом административной процедуры является регистрация в МФЦ заявления и документов, представленных заявителем, или уведомление заявителя об отказе в предоставлении муниципальной услуги.</w:t>
      </w:r>
    </w:p>
    <w:p w:rsidR="004D179E" w:rsidRPr="004D179E" w:rsidRDefault="004D179E" w:rsidP="004D179E">
      <w:pPr>
        <w:pStyle w:val="aa"/>
        <w:ind w:left="42" w:right="141" w:firstLine="242"/>
        <w:rPr>
          <w:sz w:val="18"/>
          <w:szCs w:val="18"/>
        </w:rPr>
      </w:pPr>
      <w:r w:rsidRPr="004D179E">
        <w:rPr>
          <w:sz w:val="18"/>
          <w:szCs w:val="18"/>
        </w:rPr>
        <w:t>3.3.11. Результат административной процедуры фиксируется в автоматизированной информационной системе МФЦ.</w:t>
      </w:r>
    </w:p>
    <w:p w:rsidR="004D179E" w:rsidRPr="004D179E" w:rsidRDefault="004D179E" w:rsidP="004D179E">
      <w:pPr>
        <w:pStyle w:val="aa"/>
        <w:ind w:left="42" w:right="141" w:firstLine="242"/>
        <w:rPr>
          <w:sz w:val="18"/>
          <w:szCs w:val="18"/>
        </w:rPr>
      </w:pPr>
      <w:r w:rsidRPr="004D179E">
        <w:rPr>
          <w:sz w:val="18"/>
          <w:szCs w:val="18"/>
        </w:rPr>
        <w:t>3.3.12. Время выполнения административной процедуры не должно превышать 15 (пятнадцати) минут.</w:t>
      </w:r>
    </w:p>
    <w:p w:rsidR="004D179E" w:rsidRPr="004D179E" w:rsidRDefault="004D179E" w:rsidP="004D179E">
      <w:pPr>
        <w:pStyle w:val="aa"/>
        <w:ind w:left="42" w:right="141" w:firstLine="242"/>
        <w:rPr>
          <w:b/>
          <w:sz w:val="18"/>
          <w:szCs w:val="18"/>
        </w:rPr>
      </w:pPr>
      <w:r w:rsidRPr="004D179E">
        <w:rPr>
          <w:b/>
          <w:sz w:val="18"/>
          <w:szCs w:val="18"/>
        </w:rPr>
        <w:t>3.4. Направление межведомственных запросов</w:t>
      </w:r>
    </w:p>
    <w:p w:rsidR="004D179E" w:rsidRPr="004D179E" w:rsidRDefault="004D179E" w:rsidP="004D179E">
      <w:pPr>
        <w:pStyle w:val="aa"/>
        <w:ind w:left="42" w:right="141" w:firstLine="242"/>
        <w:rPr>
          <w:sz w:val="18"/>
          <w:szCs w:val="18"/>
        </w:rPr>
      </w:pPr>
      <w:r w:rsidRPr="004D179E">
        <w:rPr>
          <w:sz w:val="18"/>
          <w:szCs w:val="18"/>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4D179E" w:rsidRPr="004D179E" w:rsidRDefault="004D179E" w:rsidP="004D179E">
      <w:pPr>
        <w:pStyle w:val="aa"/>
        <w:ind w:left="42" w:right="141" w:firstLine="242"/>
        <w:rPr>
          <w:sz w:val="18"/>
          <w:szCs w:val="18"/>
        </w:rPr>
      </w:pPr>
      <w:r w:rsidRPr="004D179E">
        <w:rPr>
          <w:sz w:val="18"/>
          <w:szCs w:val="18"/>
        </w:rPr>
        <w:t>3.4.2. Сотрудник МФЦ в день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4D179E" w:rsidRPr="004D179E" w:rsidRDefault="004D179E" w:rsidP="004D179E">
      <w:pPr>
        <w:pStyle w:val="aa"/>
        <w:ind w:left="42" w:right="141" w:firstLine="242"/>
        <w:rPr>
          <w:sz w:val="18"/>
          <w:szCs w:val="18"/>
        </w:rPr>
      </w:pPr>
      <w:r w:rsidRPr="004D179E">
        <w:rPr>
          <w:sz w:val="18"/>
          <w:szCs w:val="18"/>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4D179E" w:rsidRPr="004D179E" w:rsidRDefault="004D179E" w:rsidP="004D179E">
      <w:pPr>
        <w:pStyle w:val="aa"/>
        <w:ind w:left="42" w:right="141" w:firstLine="242"/>
        <w:rPr>
          <w:sz w:val="18"/>
          <w:szCs w:val="18"/>
        </w:rPr>
      </w:pPr>
      <w:r w:rsidRPr="004D179E">
        <w:rPr>
          <w:sz w:val="18"/>
          <w:szCs w:val="18"/>
        </w:rPr>
        <w:t>3.4.4. Результатом исполнения административной процедуры является направление межведомственных запросов.</w:t>
      </w:r>
    </w:p>
    <w:p w:rsidR="004D179E" w:rsidRPr="004D179E" w:rsidRDefault="004D179E" w:rsidP="004D179E">
      <w:pPr>
        <w:pStyle w:val="aa"/>
        <w:ind w:left="42" w:right="141" w:firstLine="242"/>
        <w:rPr>
          <w:sz w:val="18"/>
          <w:szCs w:val="18"/>
        </w:rPr>
      </w:pPr>
      <w:r w:rsidRPr="004D179E">
        <w:rPr>
          <w:sz w:val="18"/>
          <w:szCs w:val="18"/>
        </w:rPr>
        <w:t>3.4.5. Результат административной процедуры фиксируется в автоматизированной информационной системе МФЦ.</w:t>
      </w:r>
    </w:p>
    <w:p w:rsidR="004D179E" w:rsidRPr="004D179E" w:rsidRDefault="004D179E" w:rsidP="004D179E">
      <w:pPr>
        <w:pStyle w:val="aa"/>
        <w:ind w:left="42" w:right="141" w:firstLine="242"/>
        <w:rPr>
          <w:b/>
          <w:sz w:val="18"/>
          <w:szCs w:val="18"/>
        </w:rPr>
      </w:pPr>
      <w:r w:rsidRPr="004D179E">
        <w:rPr>
          <w:b/>
          <w:sz w:val="18"/>
          <w:szCs w:val="18"/>
        </w:rPr>
        <w:t>3.5. Направление пакета документов исполнителю</w:t>
      </w:r>
    </w:p>
    <w:p w:rsidR="004D179E" w:rsidRPr="004D179E" w:rsidRDefault="004D179E" w:rsidP="004D179E">
      <w:pPr>
        <w:pStyle w:val="aa"/>
        <w:ind w:left="42" w:right="141" w:firstLine="242"/>
        <w:rPr>
          <w:sz w:val="18"/>
          <w:szCs w:val="18"/>
        </w:rPr>
      </w:pPr>
      <w:r w:rsidRPr="004D179E">
        <w:rPr>
          <w:sz w:val="18"/>
          <w:szCs w:val="18"/>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w:t>
      </w:r>
    </w:p>
    <w:p w:rsidR="004D179E" w:rsidRPr="004D179E" w:rsidRDefault="004D179E" w:rsidP="004D179E">
      <w:pPr>
        <w:pStyle w:val="aa"/>
        <w:ind w:left="42" w:right="141" w:firstLine="242"/>
        <w:rPr>
          <w:sz w:val="18"/>
          <w:szCs w:val="18"/>
        </w:rPr>
      </w:pPr>
      <w:r w:rsidRPr="004D179E">
        <w:rPr>
          <w:sz w:val="18"/>
          <w:szCs w:val="18"/>
        </w:rPr>
        <w:t>3.5.2. Сотрудник МФЦ после формирования полного пакета документов направляет указанный пакет документов исполнителю в соответствии с соглашением о взаимодействии.</w:t>
      </w:r>
    </w:p>
    <w:p w:rsidR="004D179E" w:rsidRPr="004D179E" w:rsidRDefault="004D179E" w:rsidP="004D179E">
      <w:pPr>
        <w:pStyle w:val="aa"/>
        <w:ind w:left="42" w:right="141" w:firstLine="242"/>
        <w:rPr>
          <w:sz w:val="18"/>
          <w:szCs w:val="18"/>
        </w:rPr>
      </w:pPr>
      <w:r w:rsidRPr="004D179E">
        <w:rPr>
          <w:sz w:val="18"/>
          <w:szCs w:val="18"/>
        </w:rPr>
        <w:t>3.5.3. Критерием принятия решения о направлении пакета документов исполнителю является формирование полного пакета документов, необходимых для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3.5.4. Результат административной процедуры - отправленный пакет документов исполнителю.</w:t>
      </w:r>
    </w:p>
    <w:p w:rsidR="004D179E" w:rsidRPr="004D179E" w:rsidRDefault="004D179E" w:rsidP="004D179E">
      <w:pPr>
        <w:pStyle w:val="aa"/>
        <w:ind w:left="42" w:right="141" w:firstLine="242"/>
        <w:rPr>
          <w:sz w:val="18"/>
          <w:szCs w:val="18"/>
        </w:rPr>
      </w:pPr>
      <w:r w:rsidRPr="004D179E">
        <w:rPr>
          <w:sz w:val="18"/>
          <w:szCs w:val="18"/>
        </w:rPr>
        <w:t>3.5.5. Максимальный срок исполнения административной процедуры:</w:t>
      </w:r>
    </w:p>
    <w:p w:rsidR="004D179E" w:rsidRPr="004D179E" w:rsidRDefault="004D179E" w:rsidP="004D179E">
      <w:pPr>
        <w:pStyle w:val="aa"/>
        <w:ind w:left="42" w:right="141" w:firstLine="242"/>
        <w:rPr>
          <w:sz w:val="18"/>
          <w:szCs w:val="18"/>
        </w:rPr>
      </w:pPr>
      <w:r w:rsidRPr="004D179E">
        <w:rPr>
          <w:sz w:val="18"/>
          <w:szCs w:val="18"/>
        </w:rPr>
        <w:t>в случае предоставления заявителем по собственной инициативе документов, указанных в пункте 2.7 настоящего административного регламента, - не позднее одного рабочего дня, следующего за днем обращения заявителя в МФЦ.</w:t>
      </w:r>
    </w:p>
    <w:p w:rsidR="004D179E" w:rsidRPr="004D179E" w:rsidRDefault="004D179E" w:rsidP="004D179E">
      <w:pPr>
        <w:pStyle w:val="aa"/>
        <w:ind w:left="42" w:right="141" w:firstLine="242"/>
        <w:rPr>
          <w:sz w:val="18"/>
          <w:szCs w:val="18"/>
        </w:rPr>
      </w:pPr>
      <w:r w:rsidRPr="004D179E">
        <w:rPr>
          <w:sz w:val="18"/>
          <w:szCs w:val="18"/>
        </w:rPr>
        <w:t>в случае непредоставления заявителем по собственной инициативе документов, указанных в пункте 2.7 настоящего административного регламента, - не позднее пяти рабочих дней со дня обращения заявителя в МФЦ.</w:t>
      </w:r>
    </w:p>
    <w:p w:rsidR="004D179E" w:rsidRPr="004D179E" w:rsidRDefault="004D179E" w:rsidP="004D179E">
      <w:pPr>
        <w:pStyle w:val="aa"/>
        <w:ind w:left="42" w:right="141" w:firstLine="242"/>
        <w:rPr>
          <w:b/>
          <w:sz w:val="18"/>
          <w:szCs w:val="18"/>
        </w:rPr>
      </w:pPr>
      <w:r w:rsidRPr="004D179E">
        <w:rPr>
          <w:b/>
          <w:sz w:val="18"/>
          <w:szCs w:val="18"/>
        </w:rPr>
        <w:t>3.6. Информирование заявителя о стадиях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3.6.1. Основанием для начала административной процедуры является поступление информации от исполнителя о ходе рассмотрения документов о заключении договоров, необходимых для газификации.</w:t>
      </w:r>
    </w:p>
    <w:p w:rsidR="004D179E" w:rsidRPr="004D179E" w:rsidRDefault="004D179E" w:rsidP="004D179E">
      <w:pPr>
        <w:pStyle w:val="aa"/>
        <w:ind w:left="42" w:right="141" w:firstLine="242"/>
        <w:rPr>
          <w:sz w:val="18"/>
          <w:szCs w:val="18"/>
        </w:rPr>
      </w:pPr>
      <w:r w:rsidRPr="004D179E">
        <w:rPr>
          <w:sz w:val="18"/>
          <w:szCs w:val="18"/>
        </w:rPr>
        <w:t>3.6.2. Сотрудник МФЦ доводит соответствующую информацию до заявителя способом, указанным заявителем при обращении в МФЦ за предоставлением муниципальной услуги.</w:t>
      </w:r>
    </w:p>
    <w:p w:rsidR="004D179E" w:rsidRPr="004D179E" w:rsidRDefault="004D179E" w:rsidP="004D179E">
      <w:pPr>
        <w:pStyle w:val="aa"/>
        <w:ind w:left="42" w:right="141" w:firstLine="242"/>
        <w:rPr>
          <w:sz w:val="18"/>
          <w:szCs w:val="18"/>
        </w:rPr>
      </w:pPr>
      <w:r w:rsidRPr="004D179E">
        <w:rPr>
          <w:sz w:val="18"/>
          <w:szCs w:val="18"/>
        </w:rPr>
        <w:t>3.6.3. При необходимости личного взаимодействия с заявителем сотрудник МФЦ по согласованию с заявителем определяет дату, время и место такого взаимодействия.</w:t>
      </w:r>
    </w:p>
    <w:p w:rsidR="004D179E" w:rsidRPr="004D179E" w:rsidRDefault="004D179E" w:rsidP="004D179E">
      <w:pPr>
        <w:pStyle w:val="aa"/>
        <w:ind w:left="42" w:right="141" w:firstLine="242"/>
        <w:rPr>
          <w:sz w:val="18"/>
          <w:szCs w:val="18"/>
        </w:rPr>
      </w:pPr>
      <w:r w:rsidRPr="004D179E">
        <w:rPr>
          <w:sz w:val="18"/>
          <w:szCs w:val="18"/>
        </w:rPr>
        <w:t>3.6.4. Критерием принятия решения об информировании заявителя является факт поступления  в МФЦ информации от исполнителя  о стадиях предоставления муниципальной услуги .</w:t>
      </w:r>
    </w:p>
    <w:p w:rsidR="004D179E" w:rsidRPr="004D179E" w:rsidRDefault="004D179E" w:rsidP="004D179E">
      <w:pPr>
        <w:pStyle w:val="aa"/>
        <w:ind w:left="42" w:right="141" w:firstLine="242"/>
        <w:rPr>
          <w:sz w:val="18"/>
          <w:szCs w:val="18"/>
        </w:rPr>
      </w:pPr>
      <w:r w:rsidRPr="004D179E">
        <w:rPr>
          <w:sz w:val="18"/>
          <w:szCs w:val="18"/>
        </w:rPr>
        <w:t>3.6.5. Максимальный срок исполнения административной процедуры: не позднее следующего рабочего дня со дня поступления в МФЦ соответствующей информации или в срок, согласованный с заявителем.</w:t>
      </w:r>
    </w:p>
    <w:p w:rsidR="004D179E" w:rsidRPr="004D179E" w:rsidRDefault="004D179E" w:rsidP="004D179E">
      <w:pPr>
        <w:pStyle w:val="aa"/>
        <w:ind w:left="42" w:right="141" w:firstLine="242"/>
        <w:rPr>
          <w:sz w:val="18"/>
          <w:szCs w:val="18"/>
        </w:rPr>
      </w:pPr>
      <w:r w:rsidRPr="004D179E">
        <w:rPr>
          <w:sz w:val="18"/>
          <w:szCs w:val="18"/>
        </w:rPr>
        <w:t>3.6.6. Результатом исполнения административной процедуры является доведение до заявителя информации о стадиях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3.6.7. Результат административной процедуры фиксируется в автоматизированной информационной системе МФЦ.</w:t>
      </w:r>
    </w:p>
    <w:p w:rsidR="004D179E" w:rsidRPr="004D179E" w:rsidRDefault="004D179E" w:rsidP="004D179E">
      <w:pPr>
        <w:pStyle w:val="aa"/>
        <w:ind w:left="42" w:right="141" w:firstLine="242"/>
        <w:rPr>
          <w:b/>
          <w:sz w:val="18"/>
          <w:szCs w:val="18"/>
        </w:rPr>
      </w:pPr>
      <w:r w:rsidRPr="004D179E">
        <w:rPr>
          <w:b/>
          <w:sz w:val="18"/>
          <w:szCs w:val="18"/>
        </w:rPr>
        <w:t>3.7. Выдача результата предоставления муниципальной услуги заявителю</w:t>
      </w:r>
    </w:p>
    <w:p w:rsidR="004D179E" w:rsidRPr="004D179E" w:rsidRDefault="004D179E" w:rsidP="004D179E">
      <w:pPr>
        <w:pStyle w:val="aa"/>
        <w:ind w:left="42" w:right="141" w:firstLine="242"/>
        <w:rPr>
          <w:sz w:val="18"/>
          <w:szCs w:val="18"/>
        </w:rPr>
      </w:pPr>
      <w:r w:rsidRPr="004D179E">
        <w:rPr>
          <w:sz w:val="18"/>
          <w:szCs w:val="18"/>
        </w:rPr>
        <w:t>3.7.1. Основанием для начала административной процедуры является поступление в МФЦ договоров, необходимых для газификации, или информации об отказе в заключении соответствующих договоров.</w:t>
      </w:r>
    </w:p>
    <w:p w:rsidR="004D179E" w:rsidRPr="004D179E" w:rsidRDefault="004D179E" w:rsidP="004D179E">
      <w:pPr>
        <w:pStyle w:val="aa"/>
        <w:ind w:left="42" w:right="141" w:firstLine="242"/>
        <w:rPr>
          <w:sz w:val="18"/>
          <w:szCs w:val="18"/>
        </w:rPr>
      </w:pPr>
      <w:r w:rsidRPr="004D179E">
        <w:rPr>
          <w:sz w:val="18"/>
          <w:szCs w:val="18"/>
        </w:rPr>
        <w:t>3.7.2. Сотрудник МФЦ информирует заявителя о готовности результатов предоставления муниципальной услуги и предлагает заявителю определить дату, время и место получения указанных результатов (в случае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3.7.3. В установленные дату и время сотрудник МФЦ передает заявителю необходимые документы, при необходимости подписывает у заявителя необходимые документы.</w:t>
      </w:r>
    </w:p>
    <w:p w:rsidR="004D179E" w:rsidRPr="004D179E" w:rsidRDefault="004D179E" w:rsidP="004D179E">
      <w:pPr>
        <w:pStyle w:val="aa"/>
        <w:ind w:left="42" w:right="141" w:firstLine="242"/>
        <w:rPr>
          <w:sz w:val="18"/>
          <w:szCs w:val="18"/>
        </w:rPr>
      </w:pPr>
      <w:r w:rsidRPr="004D179E">
        <w:rPr>
          <w:sz w:val="18"/>
          <w:szCs w:val="18"/>
        </w:rPr>
        <w:t>В случае отказа в предоставлении муниципальной услуги выдает или направляет заявителю уведомление об отказе в предоставлении муниципальной услуги способом, указанным заявителем.</w:t>
      </w:r>
    </w:p>
    <w:p w:rsidR="004D179E" w:rsidRPr="004D179E" w:rsidRDefault="004D179E" w:rsidP="004D179E">
      <w:pPr>
        <w:pStyle w:val="aa"/>
        <w:ind w:left="42" w:right="141" w:firstLine="242"/>
        <w:rPr>
          <w:sz w:val="18"/>
          <w:szCs w:val="18"/>
        </w:rPr>
      </w:pPr>
      <w:r w:rsidRPr="004D179E">
        <w:rPr>
          <w:sz w:val="18"/>
          <w:szCs w:val="18"/>
        </w:rPr>
        <w:t>3.7.4. Критерием принятия решения о выдаче или направлении результата предоставления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3.7.5. Результатом выполнения административной процедуры является направление (вручение) заявителю результата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lastRenderedPageBreak/>
        <w:t>3.7.6. Максимальное время, затраченное на административное действие, не должно превышать 3 (трех) рабочих  дней со дня поступления в МФЦ результатов предоставления муниципальной услуги, если иной срок не выбран заявителем.</w:t>
      </w:r>
    </w:p>
    <w:p w:rsidR="004D179E" w:rsidRPr="004D179E" w:rsidRDefault="004D179E" w:rsidP="004D179E">
      <w:pPr>
        <w:pStyle w:val="aa"/>
        <w:ind w:left="42" w:right="141" w:firstLine="242"/>
        <w:rPr>
          <w:b/>
          <w:sz w:val="18"/>
          <w:szCs w:val="18"/>
        </w:rPr>
      </w:pPr>
      <w:r w:rsidRPr="004D179E">
        <w:rPr>
          <w:b/>
          <w:sz w:val="18"/>
          <w:szCs w:val="18"/>
        </w:rPr>
        <w:t>IV. ФОРМЫ КОНТРОЛЯ ЗА ИСПОЛНЕНИЕМ АДМИНИСТРАТИВНОГО РЕГЛАМЕНТА</w:t>
      </w:r>
    </w:p>
    <w:p w:rsidR="004D179E" w:rsidRPr="004D179E" w:rsidRDefault="004D179E" w:rsidP="004D179E">
      <w:pPr>
        <w:pStyle w:val="aa"/>
        <w:ind w:left="42" w:right="141" w:firstLine="242"/>
        <w:rPr>
          <w:b/>
          <w:sz w:val="18"/>
          <w:szCs w:val="18"/>
        </w:rPr>
      </w:pPr>
      <w:r w:rsidRPr="004D179E">
        <w:rPr>
          <w:b/>
          <w:sz w:val="18"/>
          <w:szCs w:val="1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179E" w:rsidRPr="004D179E" w:rsidRDefault="004D179E" w:rsidP="004D179E">
      <w:pPr>
        <w:pStyle w:val="aa"/>
        <w:ind w:left="42" w:right="141" w:firstLine="242"/>
        <w:rPr>
          <w:sz w:val="18"/>
          <w:szCs w:val="18"/>
        </w:rPr>
      </w:pPr>
      <w:r w:rsidRPr="004D179E">
        <w:rPr>
          <w:sz w:val="18"/>
          <w:szCs w:val="18"/>
        </w:rPr>
        <w:t>4.1.1. Текущий контроль организуется директором МФЦ по каждой административной процедуре в соответствии с настоящим административным регламентом.</w:t>
      </w:r>
    </w:p>
    <w:p w:rsidR="004D179E" w:rsidRPr="004D179E" w:rsidRDefault="004D179E" w:rsidP="004D179E">
      <w:pPr>
        <w:pStyle w:val="aa"/>
        <w:ind w:left="42" w:right="141" w:firstLine="242"/>
        <w:rPr>
          <w:b/>
          <w:sz w:val="18"/>
          <w:szCs w:val="18"/>
        </w:rPr>
      </w:pPr>
      <w:r w:rsidRPr="004D179E">
        <w:rPr>
          <w:b/>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муниципальных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4D179E" w:rsidRPr="004D179E" w:rsidRDefault="004D179E" w:rsidP="004D179E">
      <w:pPr>
        <w:pStyle w:val="aa"/>
        <w:ind w:left="42" w:right="141" w:firstLine="242"/>
        <w:rPr>
          <w:sz w:val="18"/>
          <w:szCs w:val="18"/>
        </w:rPr>
      </w:pPr>
      <w:r w:rsidRPr="004D179E">
        <w:rPr>
          <w:sz w:val="18"/>
          <w:szCs w:val="18"/>
        </w:rPr>
        <w:t>4.2.2. Проверки могут быть плановыми и внеплановыми.</w:t>
      </w:r>
    </w:p>
    <w:p w:rsidR="004D179E" w:rsidRPr="004D179E" w:rsidRDefault="004D179E" w:rsidP="004D179E">
      <w:pPr>
        <w:pStyle w:val="aa"/>
        <w:ind w:left="42" w:right="141" w:firstLine="242"/>
        <w:rPr>
          <w:sz w:val="18"/>
          <w:szCs w:val="18"/>
        </w:rPr>
      </w:pPr>
      <w:r w:rsidRPr="004D179E">
        <w:rPr>
          <w:sz w:val="18"/>
          <w:szCs w:val="18"/>
        </w:rPr>
        <w:t>Плановые проверки полноты и качества предоставления муниципальной услуги проводятся не реже одного раза в 3 года.</w:t>
      </w:r>
    </w:p>
    <w:p w:rsidR="004D179E" w:rsidRPr="004D179E" w:rsidRDefault="004D179E" w:rsidP="004D179E">
      <w:pPr>
        <w:pStyle w:val="aa"/>
        <w:ind w:left="42" w:right="141" w:firstLine="242"/>
        <w:rPr>
          <w:sz w:val="18"/>
          <w:szCs w:val="18"/>
        </w:rPr>
      </w:pPr>
      <w:r w:rsidRPr="004D179E">
        <w:rPr>
          <w:sz w:val="18"/>
          <w:szCs w:val="18"/>
        </w:rPr>
        <w:t>Внеплановые проверки проводятся по поручению руководителя МФЦ или лица, его замещающего, по конкретному обращению заинтересованных лиц.</w:t>
      </w:r>
    </w:p>
    <w:p w:rsidR="004D179E" w:rsidRPr="004D179E" w:rsidRDefault="004D179E" w:rsidP="004D179E">
      <w:pPr>
        <w:pStyle w:val="aa"/>
        <w:ind w:left="42" w:right="141" w:firstLine="242"/>
        <w:rPr>
          <w:sz w:val="18"/>
          <w:szCs w:val="18"/>
        </w:rPr>
      </w:pPr>
      <w:r w:rsidRPr="004D179E">
        <w:rPr>
          <w:sz w:val="18"/>
          <w:szCs w:val="18"/>
        </w:rPr>
        <w:t>Результаты проверки оформляются в виде акта, в котором отмечаются выявленные недостатки и предложения по их устранению</w:t>
      </w:r>
    </w:p>
    <w:p w:rsidR="004D179E" w:rsidRPr="004D179E" w:rsidRDefault="004D179E" w:rsidP="004D179E">
      <w:pPr>
        <w:pStyle w:val="aa"/>
        <w:ind w:left="42" w:right="141" w:firstLine="242"/>
        <w:rPr>
          <w:b/>
          <w:sz w:val="18"/>
          <w:szCs w:val="18"/>
        </w:rPr>
      </w:pPr>
      <w:r w:rsidRPr="004D179E">
        <w:rPr>
          <w:b/>
          <w:sz w:val="18"/>
          <w:szCs w:val="18"/>
        </w:rPr>
        <w:t>4.3. Ответственность сотрудников МФЦ,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Сотрудник МФЦ несет персональную ответственность за:</w:t>
      </w:r>
    </w:p>
    <w:p w:rsidR="004D179E" w:rsidRPr="004D179E" w:rsidRDefault="004D179E" w:rsidP="004D179E">
      <w:pPr>
        <w:pStyle w:val="aa"/>
        <w:ind w:left="42" w:right="141" w:firstLine="242"/>
        <w:rPr>
          <w:sz w:val="18"/>
          <w:szCs w:val="18"/>
        </w:rPr>
      </w:pPr>
      <w:r w:rsidRPr="004D179E">
        <w:rPr>
          <w:sz w:val="18"/>
          <w:szCs w:val="18"/>
        </w:rPr>
        <w:t>соблюдение установленного порядка приема документов;</w:t>
      </w:r>
    </w:p>
    <w:p w:rsidR="004D179E" w:rsidRPr="004D179E" w:rsidRDefault="004D179E" w:rsidP="004D179E">
      <w:pPr>
        <w:pStyle w:val="aa"/>
        <w:ind w:left="42" w:right="141" w:firstLine="242"/>
        <w:rPr>
          <w:sz w:val="18"/>
          <w:szCs w:val="18"/>
        </w:rPr>
      </w:pPr>
      <w:r w:rsidRPr="004D179E">
        <w:rPr>
          <w:sz w:val="18"/>
          <w:szCs w:val="18"/>
        </w:rPr>
        <w:t>принятие надлежащих мер по полной и всесторонней проверке представленных документов;</w:t>
      </w:r>
    </w:p>
    <w:p w:rsidR="004D179E" w:rsidRPr="004D179E" w:rsidRDefault="004D179E" w:rsidP="004D179E">
      <w:pPr>
        <w:pStyle w:val="aa"/>
        <w:ind w:left="42" w:right="141" w:firstLine="242"/>
        <w:rPr>
          <w:sz w:val="18"/>
          <w:szCs w:val="18"/>
        </w:rPr>
      </w:pPr>
      <w:r w:rsidRPr="004D179E">
        <w:rPr>
          <w:sz w:val="18"/>
          <w:szCs w:val="18"/>
        </w:rPr>
        <w:t>соблюдение сроков рассмотрения документов, соблюдение порядка выдачи документов;</w:t>
      </w:r>
    </w:p>
    <w:p w:rsidR="004D179E" w:rsidRPr="004D179E" w:rsidRDefault="004D179E" w:rsidP="004D179E">
      <w:pPr>
        <w:pStyle w:val="aa"/>
        <w:ind w:left="42" w:right="141" w:firstLine="242"/>
        <w:rPr>
          <w:sz w:val="18"/>
          <w:szCs w:val="18"/>
        </w:rPr>
      </w:pPr>
      <w:r w:rsidRPr="004D179E">
        <w:rPr>
          <w:sz w:val="18"/>
          <w:szCs w:val="18"/>
        </w:rPr>
        <w:t>учет выданных документов;</w:t>
      </w:r>
    </w:p>
    <w:p w:rsidR="004D179E" w:rsidRPr="004D179E" w:rsidRDefault="004D179E" w:rsidP="004D179E">
      <w:pPr>
        <w:pStyle w:val="aa"/>
        <w:ind w:left="42" w:right="141" w:firstLine="242"/>
        <w:rPr>
          <w:sz w:val="18"/>
          <w:szCs w:val="18"/>
        </w:rPr>
      </w:pPr>
      <w:r w:rsidRPr="004D179E">
        <w:rPr>
          <w:sz w:val="18"/>
          <w:szCs w:val="18"/>
        </w:rPr>
        <w:t>своевременное формирование, ведение и надлежащее хранение документов.</w:t>
      </w:r>
    </w:p>
    <w:p w:rsidR="004D179E" w:rsidRPr="004D179E" w:rsidRDefault="004D179E" w:rsidP="004D179E">
      <w:pPr>
        <w:pStyle w:val="aa"/>
        <w:ind w:left="42" w:right="141" w:firstLine="242"/>
        <w:rPr>
          <w:sz w:val="18"/>
          <w:szCs w:val="18"/>
        </w:rPr>
      </w:pPr>
      <w:r w:rsidRPr="004D179E">
        <w:rPr>
          <w:sz w:val="18"/>
          <w:szCs w:val="1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4D179E" w:rsidRPr="004D179E" w:rsidRDefault="004D179E" w:rsidP="004D179E">
      <w:pPr>
        <w:pStyle w:val="aa"/>
        <w:ind w:left="42" w:right="141" w:firstLine="242"/>
        <w:rPr>
          <w:b/>
          <w:sz w:val="18"/>
          <w:szCs w:val="18"/>
        </w:rPr>
      </w:pPr>
      <w:r w:rsidRPr="004D179E">
        <w:rPr>
          <w:b/>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D179E" w:rsidRPr="004D179E" w:rsidRDefault="004D179E" w:rsidP="004D179E">
      <w:pPr>
        <w:pStyle w:val="aa"/>
        <w:ind w:left="42" w:right="141" w:firstLine="242"/>
        <w:rPr>
          <w:sz w:val="18"/>
          <w:szCs w:val="18"/>
        </w:rPr>
      </w:pPr>
      <w:r w:rsidRPr="004D179E">
        <w:rPr>
          <w:sz w:val="18"/>
          <w:szCs w:val="18"/>
        </w:rPr>
        <w:t>Граждане, их объединения и организации имеют право на любые, предусмотренные действующим законодательством, формы контроля за деятельностью МФЦ при предоставлении муниципальной услуги.</w:t>
      </w:r>
    </w:p>
    <w:p w:rsidR="004D179E" w:rsidRPr="004D179E" w:rsidRDefault="004D179E" w:rsidP="004D179E">
      <w:pPr>
        <w:pStyle w:val="aa"/>
        <w:ind w:left="42" w:right="141" w:firstLine="242"/>
        <w:rPr>
          <w:b/>
          <w:sz w:val="18"/>
          <w:szCs w:val="18"/>
        </w:rPr>
      </w:pPr>
      <w:r w:rsidRPr="004D179E">
        <w:rPr>
          <w:b/>
          <w:sz w:val="18"/>
          <w:szCs w:val="18"/>
          <w:lang w:val="en-US"/>
        </w:rPr>
        <w:t>V</w:t>
      </w:r>
      <w:r w:rsidRPr="004D179E">
        <w:rPr>
          <w:b/>
          <w:sz w:val="18"/>
          <w:szCs w:val="18"/>
        </w:rPr>
        <w:t>.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4D179E" w:rsidRPr="004D179E" w:rsidRDefault="004D179E" w:rsidP="004D179E">
      <w:pPr>
        <w:pStyle w:val="aa"/>
        <w:ind w:left="42" w:right="141" w:firstLine="242"/>
        <w:rPr>
          <w:b/>
          <w:sz w:val="18"/>
          <w:szCs w:val="18"/>
        </w:rPr>
      </w:pPr>
      <w:r w:rsidRPr="004D179E">
        <w:rPr>
          <w:b/>
          <w:sz w:val="18"/>
          <w:szCs w:val="1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D179E" w:rsidRPr="004D179E" w:rsidRDefault="004D179E" w:rsidP="004D179E">
      <w:pPr>
        <w:pStyle w:val="aa"/>
        <w:ind w:left="42" w:right="141" w:firstLine="242"/>
        <w:rPr>
          <w:sz w:val="18"/>
          <w:szCs w:val="18"/>
        </w:rPr>
      </w:pPr>
      <w:r w:rsidRPr="004D179E">
        <w:rPr>
          <w:sz w:val="18"/>
          <w:szCs w:val="18"/>
        </w:rPr>
        <w:t>Заявитель, права и законные интересы которого нарушены сотрудниками МФЦ (в том числе в случае ненадлежащего исполнения ими обязанностей при предоставлении муниципальной услуги),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D179E" w:rsidRPr="004D179E" w:rsidRDefault="004D179E" w:rsidP="004D179E">
      <w:pPr>
        <w:pStyle w:val="aa"/>
        <w:ind w:left="42" w:right="141" w:firstLine="242"/>
        <w:rPr>
          <w:b/>
          <w:sz w:val="18"/>
          <w:szCs w:val="18"/>
        </w:rPr>
      </w:pPr>
      <w:r w:rsidRPr="004D179E">
        <w:rPr>
          <w:b/>
          <w:sz w:val="18"/>
          <w:szCs w:val="18"/>
        </w:rPr>
        <w:t>5.2. Органы и должностные лица, которым может быть направлена жалоба заявителя в досудебном (внесудебном) порядке</w:t>
      </w:r>
    </w:p>
    <w:p w:rsidR="004D179E" w:rsidRPr="004D179E" w:rsidRDefault="004D179E" w:rsidP="004D179E">
      <w:pPr>
        <w:pStyle w:val="aa"/>
        <w:ind w:left="42" w:right="141" w:firstLine="242"/>
        <w:rPr>
          <w:sz w:val="18"/>
          <w:szCs w:val="18"/>
        </w:rPr>
      </w:pPr>
      <w:r w:rsidRPr="004D179E">
        <w:rPr>
          <w:sz w:val="18"/>
          <w:szCs w:val="18"/>
        </w:rPr>
        <w:t>Заявители могут обжаловать решения и действия (бездействие), принятые (осуществляемые) в ходе предоставления муниципальной услуги:</w:t>
      </w:r>
    </w:p>
    <w:p w:rsidR="004D179E" w:rsidRPr="004D179E" w:rsidRDefault="004D179E" w:rsidP="004D179E">
      <w:pPr>
        <w:pStyle w:val="aa"/>
        <w:ind w:left="42" w:right="141" w:firstLine="242"/>
        <w:rPr>
          <w:sz w:val="18"/>
          <w:szCs w:val="18"/>
        </w:rPr>
      </w:pPr>
      <w:r w:rsidRPr="004D179E">
        <w:rPr>
          <w:sz w:val="18"/>
          <w:szCs w:val="18"/>
        </w:rPr>
        <w:t>Жалоба на решения и действия (бездействие) сотрудников МФЦ подается руководителю соответствующего структурного подразделения МФЦ.</w:t>
      </w:r>
    </w:p>
    <w:p w:rsidR="004D179E" w:rsidRPr="004D179E" w:rsidRDefault="004D179E" w:rsidP="004D179E">
      <w:pPr>
        <w:pStyle w:val="aa"/>
        <w:ind w:left="42" w:right="141" w:firstLine="242"/>
        <w:rPr>
          <w:sz w:val="18"/>
          <w:szCs w:val="18"/>
        </w:rPr>
      </w:pPr>
      <w:r w:rsidRPr="004D179E">
        <w:rPr>
          <w:sz w:val="18"/>
          <w:szCs w:val="18"/>
        </w:rPr>
        <w:t>Жалоба на решения и действия (бездействие) руководителя структурного подразделения МФЦ подается руководителю МФЦ.</w:t>
      </w:r>
    </w:p>
    <w:p w:rsidR="004D179E" w:rsidRPr="004D179E" w:rsidRDefault="004D179E" w:rsidP="004D179E">
      <w:pPr>
        <w:pStyle w:val="aa"/>
        <w:ind w:left="42" w:right="141" w:firstLine="242"/>
        <w:rPr>
          <w:sz w:val="18"/>
          <w:szCs w:val="18"/>
        </w:rPr>
      </w:pPr>
      <w:r w:rsidRPr="004D179E">
        <w:rPr>
          <w:sz w:val="18"/>
          <w:szCs w:val="18"/>
        </w:rPr>
        <w:t>Жалоба на решения и действия (бездействие) МФЦ, руководителя МФЦ  подается в орган исполнительной власти Новгородской области, осуществляющий функции и полномочия учредителя МФЦ.</w:t>
      </w:r>
    </w:p>
    <w:p w:rsidR="004D179E" w:rsidRPr="004D179E" w:rsidRDefault="004D179E" w:rsidP="004D179E">
      <w:pPr>
        <w:pStyle w:val="aa"/>
        <w:ind w:left="42" w:right="141" w:firstLine="242"/>
        <w:rPr>
          <w:b/>
          <w:sz w:val="18"/>
          <w:szCs w:val="18"/>
        </w:rPr>
      </w:pPr>
      <w:r w:rsidRPr="004D179E">
        <w:rPr>
          <w:b/>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4D179E" w:rsidRPr="004D179E" w:rsidRDefault="004D179E" w:rsidP="004D179E">
      <w:pPr>
        <w:pStyle w:val="aa"/>
        <w:ind w:left="42" w:right="141" w:firstLine="242"/>
        <w:rPr>
          <w:sz w:val="18"/>
          <w:szCs w:val="18"/>
        </w:rPr>
      </w:pPr>
      <w:r w:rsidRPr="004D179E">
        <w:rPr>
          <w:sz w:val="18"/>
          <w:szCs w:val="18"/>
        </w:rPr>
        <w:t>Уполномоченный орган обеспечивает:</w:t>
      </w:r>
    </w:p>
    <w:p w:rsidR="004D179E" w:rsidRPr="004D179E" w:rsidRDefault="004D179E" w:rsidP="004D179E">
      <w:pPr>
        <w:pStyle w:val="aa"/>
        <w:ind w:left="42" w:right="141" w:firstLine="242"/>
        <w:rPr>
          <w:sz w:val="18"/>
          <w:szCs w:val="18"/>
        </w:rPr>
      </w:pPr>
      <w:r w:rsidRPr="004D179E">
        <w:rPr>
          <w:sz w:val="18"/>
          <w:szCs w:val="18"/>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4D179E" w:rsidRPr="004D179E" w:rsidRDefault="004D179E" w:rsidP="004D179E">
      <w:pPr>
        <w:pStyle w:val="aa"/>
        <w:ind w:left="42" w:right="141" w:firstLine="242"/>
        <w:rPr>
          <w:sz w:val="18"/>
          <w:szCs w:val="18"/>
        </w:rPr>
      </w:pPr>
      <w:r w:rsidRPr="004D179E">
        <w:rPr>
          <w:sz w:val="18"/>
          <w:szCs w:val="18"/>
        </w:rPr>
        <w:t>2) консультирование заявителей о порядке обжалования решений и действий (бездействия) МФЦ, его сотрудников, в том числе по телефону, электронной почте, при личном приеме.</w:t>
      </w:r>
    </w:p>
    <w:p w:rsidR="004D179E" w:rsidRPr="004D179E" w:rsidRDefault="004D179E" w:rsidP="004D179E">
      <w:pPr>
        <w:pStyle w:val="aa"/>
        <w:ind w:left="42" w:right="141" w:firstLine="242"/>
        <w:rPr>
          <w:b/>
          <w:sz w:val="18"/>
          <w:szCs w:val="18"/>
        </w:rPr>
      </w:pPr>
      <w:r w:rsidRPr="004D179E">
        <w:rPr>
          <w:b/>
          <w:sz w:val="18"/>
          <w:szCs w:val="1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4D179E" w:rsidRPr="004D179E" w:rsidRDefault="004D179E" w:rsidP="004D179E">
      <w:pPr>
        <w:pStyle w:val="aa"/>
        <w:ind w:left="42" w:right="141" w:firstLine="242"/>
        <w:rPr>
          <w:sz w:val="18"/>
          <w:szCs w:val="18"/>
        </w:rPr>
      </w:pPr>
      <w:r w:rsidRPr="004D179E">
        <w:rPr>
          <w:sz w:val="18"/>
          <w:szCs w:val="1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4D179E" w:rsidRPr="004D179E" w:rsidRDefault="004D179E" w:rsidP="004D179E">
      <w:pPr>
        <w:pStyle w:val="aa"/>
        <w:ind w:left="42" w:right="141" w:firstLine="242"/>
        <w:rPr>
          <w:sz w:val="18"/>
          <w:szCs w:val="18"/>
        </w:rPr>
      </w:pPr>
      <w:r w:rsidRPr="004D179E">
        <w:rPr>
          <w:sz w:val="18"/>
          <w:szCs w:val="18"/>
        </w:rPr>
        <w:t>Федеральным законом от 27 июля 2010 года № 210-ФЗ «Об организации предоставления государственных и муниципальных услуг».</w:t>
      </w:r>
    </w:p>
    <w:p w:rsidR="004D179E" w:rsidRPr="004D179E" w:rsidRDefault="004D179E" w:rsidP="004D179E">
      <w:pPr>
        <w:pStyle w:val="aa"/>
        <w:ind w:left="42" w:right="141" w:firstLine="242"/>
        <w:rPr>
          <w:sz w:val="18"/>
          <w:szCs w:val="18"/>
        </w:rPr>
      </w:pPr>
      <w:r w:rsidRPr="004D179E">
        <w:rPr>
          <w:sz w:val="18"/>
          <w:szCs w:val="18"/>
        </w:rPr>
        <w:t>Информация, указанная в данном разделе, подлежит обязательному размещению на едином портале и региональном портале.</w:t>
      </w:r>
    </w:p>
    <w:p w:rsidR="004D179E" w:rsidRDefault="004D179E" w:rsidP="00484871">
      <w:pPr>
        <w:pStyle w:val="aa"/>
        <w:ind w:left="42" w:right="141"/>
        <w:rPr>
          <w:sz w:val="18"/>
          <w:szCs w:val="18"/>
        </w:rPr>
      </w:pPr>
    </w:p>
    <w:p w:rsidR="004D179E" w:rsidRPr="004D179E" w:rsidRDefault="004D179E" w:rsidP="004D179E">
      <w:pPr>
        <w:pStyle w:val="aa"/>
        <w:ind w:left="5954" w:right="141"/>
        <w:jc w:val="center"/>
        <w:rPr>
          <w:bCs/>
          <w:sz w:val="18"/>
          <w:szCs w:val="18"/>
        </w:rPr>
      </w:pPr>
      <w:r w:rsidRPr="004D179E">
        <w:rPr>
          <w:bCs/>
          <w:sz w:val="18"/>
          <w:szCs w:val="18"/>
        </w:rPr>
        <w:t>Приложение</w:t>
      </w:r>
    </w:p>
    <w:p w:rsidR="004D179E" w:rsidRDefault="004D179E" w:rsidP="004D179E">
      <w:pPr>
        <w:pStyle w:val="aa"/>
        <w:ind w:left="5954" w:right="141"/>
        <w:jc w:val="center"/>
        <w:rPr>
          <w:sz w:val="18"/>
          <w:szCs w:val="18"/>
        </w:rPr>
      </w:pPr>
      <w:r w:rsidRPr="004D179E">
        <w:rPr>
          <w:sz w:val="18"/>
          <w:szCs w:val="18"/>
        </w:rPr>
        <w:t>к административному регламенту предоставления муниципальной услуги по  организации газоснабжения населения в границах Марёвского муниципального округа в пределах полномочий, установленных законодательством Российской Федерации</w:t>
      </w:r>
    </w:p>
    <w:p w:rsidR="00884AF6" w:rsidRPr="00884AF6" w:rsidRDefault="00884AF6" w:rsidP="00884AF6">
      <w:pPr>
        <w:spacing w:after="0" w:line="240" w:lineRule="auto"/>
        <w:contextualSpacing/>
        <w:jc w:val="center"/>
        <w:rPr>
          <w:rFonts w:eastAsia="Times New Roman"/>
          <w:b/>
          <w:bCs/>
          <w:sz w:val="18"/>
          <w:szCs w:val="18"/>
          <w:lang w:eastAsia="ru-RU"/>
        </w:rPr>
      </w:pPr>
    </w:p>
    <w:p w:rsidR="00884AF6" w:rsidRPr="00884AF6" w:rsidRDefault="00884AF6" w:rsidP="00884AF6">
      <w:pPr>
        <w:spacing w:after="0" w:line="240" w:lineRule="auto"/>
        <w:contextualSpacing/>
        <w:jc w:val="center"/>
        <w:rPr>
          <w:rFonts w:eastAsia="Times New Roman"/>
          <w:b/>
          <w:bCs/>
          <w:sz w:val="18"/>
          <w:szCs w:val="18"/>
          <w:lang w:eastAsia="ru-RU"/>
        </w:rPr>
      </w:pPr>
      <w:r w:rsidRPr="00884AF6">
        <w:rPr>
          <w:rFonts w:eastAsia="Times New Roman"/>
          <w:b/>
          <w:bCs/>
          <w:sz w:val="18"/>
          <w:szCs w:val="18"/>
          <w:lang w:eastAsia="ru-RU"/>
        </w:rPr>
        <w:t>Государственное областное автономное учреждение «Многофункциональный центр предоставления государственных и муниципальных услуг»</w:t>
      </w:r>
    </w:p>
    <w:p w:rsidR="00884AF6" w:rsidRPr="00884AF6" w:rsidRDefault="00884AF6" w:rsidP="00884AF6">
      <w:pPr>
        <w:spacing w:after="0" w:line="240" w:lineRule="auto"/>
        <w:contextualSpacing/>
        <w:jc w:val="center"/>
        <w:rPr>
          <w:rFonts w:eastAsia="Times New Roman"/>
          <w:spacing w:val="-9"/>
          <w:sz w:val="18"/>
          <w:szCs w:val="18"/>
          <w:shd w:val="clear" w:color="auto" w:fill="ECF0F4"/>
          <w:lang w:eastAsia="ru-RU"/>
        </w:rPr>
      </w:pPr>
    </w:p>
    <w:p w:rsidR="00884AF6" w:rsidRPr="00884AF6" w:rsidRDefault="00884AF6" w:rsidP="00884AF6">
      <w:pPr>
        <w:spacing w:after="0" w:line="240" w:lineRule="auto"/>
        <w:contextualSpacing/>
        <w:jc w:val="center"/>
        <w:rPr>
          <w:rFonts w:eastAsia="Times New Roman"/>
          <w:b/>
          <w:spacing w:val="-9"/>
          <w:sz w:val="18"/>
          <w:szCs w:val="18"/>
          <w:shd w:val="clear" w:color="auto" w:fill="ECF0F4"/>
          <w:lang w:eastAsia="ru-RU"/>
        </w:rPr>
      </w:pPr>
      <w:r w:rsidRPr="00884AF6">
        <w:rPr>
          <w:rFonts w:eastAsia="Times New Roman"/>
          <w:b/>
          <w:spacing w:val="-9"/>
          <w:sz w:val="18"/>
          <w:szCs w:val="18"/>
          <w:shd w:val="clear" w:color="auto" w:fill="ECF0F4"/>
          <w:lang w:eastAsia="ru-RU"/>
        </w:rPr>
        <w:t>Заявление на организацию заключения</w:t>
      </w:r>
    </w:p>
    <w:p w:rsidR="00884AF6" w:rsidRPr="00884AF6" w:rsidRDefault="00884AF6" w:rsidP="00884AF6">
      <w:pPr>
        <w:spacing w:after="0" w:line="240" w:lineRule="auto"/>
        <w:contextualSpacing/>
        <w:jc w:val="center"/>
        <w:rPr>
          <w:rFonts w:eastAsia="Times New Roman"/>
          <w:b/>
          <w:bCs/>
          <w:sz w:val="18"/>
          <w:szCs w:val="18"/>
          <w:lang w:eastAsia="ru-RU"/>
        </w:rPr>
      </w:pPr>
      <w:r w:rsidRPr="00884AF6">
        <w:rPr>
          <w:rFonts w:eastAsia="Times New Roman"/>
          <w:b/>
          <w:spacing w:val="-9"/>
          <w:sz w:val="18"/>
          <w:szCs w:val="18"/>
          <w:shd w:val="clear" w:color="auto" w:fill="ECF0F4"/>
          <w:lang w:eastAsia="ru-RU"/>
        </w:rPr>
        <w:t xml:space="preserve">комплексного договора на поставку газа, подключение и техническое обслуживание сопутствующего оборудования </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686"/>
        <w:gridCol w:w="4110"/>
        <w:gridCol w:w="845"/>
      </w:tblGrid>
      <w:tr w:rsidR="00884AF6" w:rsidRPr="00884AF6" w:rsidTr="00884AF6">
        <w:tc>
          <w:tcPr>
            <w:tcW w:w="704" w:type="dxa"/>
            <w:shd w:val="clear" w:color="auto" w:fill="auto"/>
          </w:tcPr>
          <w:p w:rsidR="00884AF6" w:rsidRPr="00884AF6" w:rsidRDefault="00884AF6" w:rsidP="00884AF6">
            <w:pPr>
              <w:spacing w:after="0" w:line="240" w:lineRule="auto"/>
              <w:jc w:val="center"/>
              <w:rPr>
                <w:rFonts w:eastAsia="Times New Roman"/>
                <w:b/>
                <w:bCs/>
                <w:sz w:val="18"/>
                <w:szCs w:val="18"/>
                <w:lang w:eastAsia="ru-RU"/>
              </w:rPr>
            </w:pPr>
            <w:r w:rsidRPr="00884AF6">
              <w:rPr>
                <w:rFonts w:eastAsia="Times New Roman"/>
                <w:b/>
                <w:bCs/>
                <w:sz w:val="18"/>
                <w:szCs w:val="18"/>
                <w:lang w:eastAsia="ru-RU"/>
              </w:rPr>
              <w:t xml:space="preserve">1. </w:t>
            </w:r>
          </w:p>
        </w:tc>
        <w:tc>
          <w:tcPr>
            <w:tcW w:w="3686" w:type="dxa"/>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ФИО заявителя</w:t>
            </w:r>
          </w:p>
        </w:tc>
        <w:tc>
          <w:tcPr>
            <w:tcW w:w="4955" w:type="dxa"/>
            <w:gridSpan w:val="2"/>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r w:rsidR="00884AF6" w:rsidRPr="00884AF6" w:rsidTr="00884AF6">
        <w:tc>
          <w:tcPr>
            <w:tcW w:w="704" w:type="dxa"/>
            <w:shd w:val="clear" w:color="auto" w:fill="auto"/>
          </w:tcPr>
          <w:p w:rsidR="00884AF6" w:rsidRPr="00884AF6" w:rsidRDefault="00884AF6" w:rsidP="00884AF6">
            <w:pPr>
              <w:spacing w:after="0" w:line="240" w:lineRule="auto"/>
              <w:jc w:val="center"/>
              <w:rPr>
                <w:rFonts w:eastAsia="Times New Roman"/>
                <w:b/>
                <w:bCs/>
                <w:sz w:val="18"/>
                <w:szCs w:val="18"/>
                <w:lang w:eastAsia="ru-RU"/>
              </w:rPr>
            </w:pPr>
            <w:r w:rsidRPr="00884AF6">
              <w:rPr>
                <w:rFonts w:eastAsia="Times New Roman"/>
                <w:b/>
                <w:bCs/>
                <w:sz w:val="18"/>
                <w:szCs w:val="18"/>
                <w:lang w:eastAsia="ru-RU"/>
              </w:rPr>
              <w:t>2.</w:t>
            </w:r>
          </w:p>
        </w:tc>
        <w:tc>
          <w:tcPr>
            <w:tcW w:w="3686" w:type="dxa"/>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Реквизиты документа, удостоверяющего личность</w:t>
            </w:r>
          </w:p>
        </w:tc>
        <w:tc>
          <w:tcPr>
            <w:tcW w:w="4955" w:type="dxa"/>
            <w:gridSpan w:val="2"/>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r w:rsidR="00884AF6" w:rsidRPr="00884AF6" w:rsidTr="00884AF6">
        <w:tc>
          <w:tcPr>
            <w:tcW w:w="704" w:type="dxa"/>
            <w:shd w:val="clear" w:color="auto" w:fill="auto"/>
          </w:tcPr>
          <w:p w:rsidR="00884AF6" w:rsidRPr="00884AF6" w:rsidRDefault="00884AF6" w:rsidP="00884AF6">
            <w:pPr>
              <w:spacing w:after="0" w:line="240" w:lineRule="auto"/>
              <w:jc w:val="center"/>
              <w:rPr>
                <w:rFonts w:eastAsia="Times New Roman"/>
                <w:b/>
                <w:bCs/>
                <w:sz w:val="18"/>
                <w:szCs w:val="18"/>
                <w:lang w:eastAsia="ru-RU"/>
              </w:rPr>
            </w:pPr>
            <w:r w:rsidRPr="00884AF6">
              <w:rPr>
                <w:rFonts w:eastAsia="Times New Roman"/>
                <w:b/>
                <w:bCs/>
                <w:sz w:val="18"/>
                <w:szCs w:val="18"/>
                <w:lang w:eastAsia="ru-RU"/>
              </w:rPr>
              <w:t xml:space="preserve">3. </w:t>
            </w:r>
          </w:p>
        </w:tc>
        <w:tc>
          <w:tcPr>
            <w:tcW w:w="3686" w:type="dxa"/>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СНИЛС</w:t>
            </w:r>
          </w:p>
        </w:tc>
        <w:tc>
          <w:tcPr>
            <w:tcW w:w="4955" w:type="dxa"/>
            <w:gridSpan w:val="2"/>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r w:rsidR="00884AF6" w:rsidRPr="00884AF6" w:rsidTr="00884AF6">
        <w:tc>
          <w:tcPr>
            <w:tcW w:w="704" w:type="dxa"/>
            <w:shd w:val="clear" w:color="auto" w:fill="auto"/>
          </w:tcPr>
          <w:p w:rsidR="00884AF6" w:rsidRPr="00884AF6" w:rsidRDefault="00884AF6" w:rsidP="00884AF6">
            <w:pPr>
              <w:spacing w:after="0" w:line="240" w:lineRule="auto"/>
              <w:jc w:val="center"/>
              <w:rPr>
                <w:rFonts w:eastAsia="Times New Roman"/>
                <w:b/>
                <w:bCs/>
                <w:sz w:val="18"/>
                <w:szCs w:val="18"/>
                <w:lang w:eastAsia="ru-RU"/>
              </w:rPr>
            </w:pPr>
            <w:r w:rsidRPr="00884AF6">
              <w:rPr>
                <w:rFonts w:eastAsia="Times New Roman"/>
                <w:b/>
                <w:bCs/>
                <w:sz w:val="18"/>
                <w:szCs w:val="18"/>
                <w:lang w:eastAsia="ru-RU"/>
              </w:rPr>
              <w:t>4.</w:t>
            </w:r>
          </w:p>
        </w:tc>
        <w:tc>
          <w:tcPr>
            <w:tcW w:w="3686" w:type="dxa"/>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ИНН</w:t>
            </w:r>
          </w:p>
        </w:tc>
        <w:tc>
          <w:tcPr>
            <w:tcW w:w="4955" w:type="dxa"/>
            <w:gridSpan w:val="2"/>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r w:rsidR="00884AF6" w:rsidRPr="00884AF6" w:rsidTr="00884AF6">
        <w:tc>
          <w:tcPr>
            <w:tcW w:w="704" w:type="dxa"/>
            <w:shd w:val="clear" w:color="auto" w:fill="auto"/>
          </w:tcPr>
          <w:p w:rsidR="00884AF6" w:rsidRPr="00884AF6" w:rsidRDefault="00884AF6" w:rsidP="00884AF6">
            <w:pPr>
              <w:spacing w:after="0" w:line="240" w:lineRule="auto"/>
              <w:jc w:val="center"/>
              <w:rPr>
                <w:rFonts w:eastAsia="Times New Roman"/>
                <w:b/>
                <w:bCs/>
                <w:sz w:val="18"/>
                <w:szCs w:val="18"/>
                <w:lang w:eastAsia="ru-RU"/>
              </w:rPr>
            </w:pPr>
            <w:r w:rsidRPr="00884AF6">
              <w:rPr>
                <w:rFonts w:eastAsia="Times New Roman"/>
                <w:b/>
                <w:bCs/>
                <w:sz w:val="18"/>
                <w:szCs w:val="18"/>
                <w:lang w:eastAsia="ru-RU"/>
              </w:rPr>
              <w:t>5.</w:t>
            </w:r>
          </w:p>
        </w:tc>
        <w:tc>
          <w:tcPr>
            <w:tcW w:w="3686" w:type="dxa"/>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Место нахождения домовладения, планируемого к газификации (заполняется при наличии домовладения)</w:t>
            </w:r>
          </w:p>
        </w:tc>
        <w:tc>
          <w:tcPr>
            <w:tcW w:w="4955" w:type="dxa"/>
            <w:gridSpan w:val="2"/>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r w:rsidR="00884AF6" w:rsidRPr="00884AF6" w:rsidTr="00884AF6">
        <w:tc>
          <w:tcPr>
            <w:tcW w:w="704" w:type="dxa"/>
            <w:shd w:val="clear" w:color="auto" w:fill="auto"/>
          </w:tcPr>
          <w:p w:rsidR="00884AF6" w:rsidRPr="00884AF6" w:rsidRDefault="00884AF6" w:rsidP="00884AF6">
            <w:pPr>
              <w:spacing w:after="0" w:line="240" w:lineRule="auto"/>
              <w:jc w:val="center"/>
              <w:rPr>
                <w:rFonts w:eastAsia="Times New Roman"/>
                <w:b/>
                <w:bCs/>
                <w:sz w:val="18"/>
                <w:szCs w:val="18"/>
                <w:lang w:eastAsia="ru-RU"/>
              </w:rPr>
            </w:pPr>
            <w:r w:rsidRPr="00884AF6">
              <w:rPr>
                <w:rFonts w:eastAsia="Times New Roman"/>
                <w:b/>
                <w:bCs/>
                <w:sz w:val="18"/>
                <w:szCs w:val="18"/>
                <w:lang w:eastAsia="ru-RU"/>
              </w:rPr>
              <w:t>6.</w:t>
            </w:r>
          </w:p>
        </w:tc>
        <w:tc>
          <w:tcPr>
            <w:tcW w:w="3686" w:type="dxa"/>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Кадастровый номер земельного участка</w:t>
            </w:r>
          </w:p>
        </w:tc>
        <w:tc>
          <w:tcPr>
            <w:tcW w:w="4955" w:type="dxa"/>
            <w:gridSpan w:val="2"/>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r w:rsidR="00884AF6" w:rsidRPr="00884AF6" w:rsidTr="00884AF6">
        <w:tc>
          <w:tcPr>
            <w:tcW w:w="704" w:type="dxa"/>
            <w:shd w:val="clear" w:color="auto" w:fill="auto"/>
          </w:tcPr>
          <w:p w:rsidR="00884AF6" w:rsidRPr="00884AF6" w:rsidRDefault="00884AF6" w:rsidP="00884AF6">
            <w:pPr>
              <w:spacing w:after="0" w:line="240" w:lineRule="auto"/>
              <w:jc w:val="center"/>
              <w:rPr>
                <w:rFonts w:eastAsia="Times New Roman"/>
                <w:b/>
                <w:bCs/>
                <w:sz w:val="18"/>
                <w:szCs w:val="18"/>
                <w:lang w:eastAsia="ru-RU"/>
              </w:rPr>
            </w:pPr>
            <w:r w:rsidRPr="00884AF6">
              <w:rPr>
                <w:rFonts w:eastAsia="Times New Roman"/>
                <w:b/>
                <w:bCs/>
                <w:sz w:val="18"/>
                <w:szCs w:val="18"/>
                <w:lang w:eastAsia="ru-RU"/>
              </w:rPr>
              <w:t>7.</w:t>
            </w:r>
          </w:p>
        </w:tc>
        <w:tc>
          <w:tcPr>
            <w:tcW w:w="3686" w:type="dxa"/>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Адрес для корреспонденции</w:t>
            </w:r>
          </w:p>
        </w:tc>
        <w:tc>
          <w:tcPr>
            <w:tcW w:w="4955" w:type="dxa"/>
            <w:gridSpan w:val="2"/>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r w:rsidR="00884AF6" w:rsidRPr="00884AF6" w:rsidTr="00884AF6">
        <w:tc>
          <w:tcPr>
            <w:tcW w:w="704" w:type="dxa"/>
            <w:shd w:val="clear" w:color="auto" w:fill="auto"/>
          </w:tcPr>
          <w:p w:rsidR="00884AF6" w:rsidRPr="00884AF6" w:rsidRDefault="00884AF6" w:rsidP="00884AF6">
            <w:pPr>
              <w:spacing w:after="0" w:line="240" w:lineRule="auto"/>
              <w:jc w:val="center"/>
              <w:rPr>
                <w:rFonts w:eastAsia="Times New Roman"/>
                <w:b/>
                <w:bCs/>
                <w:sz w:val="18"/>
                <w:szCs w:val="18"/>
                <w:lang w:eastAsia="ru-RU"/>
              </w:rPr>
            </w:pPr>
            <w:r w:rsidRPr="00884AF6">
              <w:rPr>
                <w:rFonts w:eastAsia="Times New Roman"/>
                <w:b/>
                <w:bCs/>
                <w:sz w:val="18"/>
                <w:szCs w:val="18"/>
                <w:lang w:eastAsia="ru-RU"/>
              </w:rPr>
              <w:t>8.</w:t>
            </w:r>
          </w:p>
        </w:tc>
        <w:tc>
          <w:tcPr>
            <w:tcW w:w="3686" w:type="dxa"/>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Контактный телефон</w:t>
            </w:r>
          </w:p>
        </w:tc>
        <w:tc>
          <w:tcPr>
            <w:tcW w:w="4955" w:type="dxa"/>
            <w:gridSpan w:val="2"/>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r w:rsidR="00884AF6" w:rsidRPr="00884AF6" w:rsidTr="00884AF6">
        <w:tc>
          <w:tcPr>
            <w:tcW w:w="704" w:type="dxa"/>
            <w:shd w:val="clear" w:color="auto" w:fill="auto"/>
          </w:tcPr>
          <w:p w:rsidR="00884AF6" w:rsidRPr="00884AF6" w:rsidRDefault="00884AF6" w:rsidP="00884AF6">
            <w:pPr>
              <w:spacing w:after="0" w:line="240" w:lineRule="auto"/>
              <w:jc w:val="center"/>
              <w:rPr>
                <w:rFonts w:eastAsia="Times New Roman"/>
                <w:b/>
                <w:bCs/>
                <w:sz w:val="18"/>
                <w:szCs w:val="18"/>
                <w:lang w:eastAsia="ru-RU"/>
              </w:rPr>
            </w:pPr>
            <w:r w:rsidRPr="00884AF6">
              <w:rPr>
                <w:rFonts w:eastAsia="Times New Roman"/>
                <w:b/>
                <w:bCs/>
                <w:sz w:val="18"/>
                <w:szCs w:val="18"/>
                <w:lang w:eastAsia="ru-RU"/>
              </w:rPr>
              <w:t>9.</w:t>
            </w:r>
          </w:p>
        </w:tc>
        <w:tc>
          <w:tcPr>
            <w:tcW w:w="3686" w:type="dxa"/>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Адрес электронной почты</w:t>
            </w:r>
          </w:p>
        </w:tc>
        <w:tc>
          <w:tcPr>
            <w:tcW w:w="4955" w:type="dxa"/>
            <w:gridSpan w:val="2"/>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r w:rsidR="00884AF6" w:rsidRPr="00884AF6" w:rsidTr="00884AF6">
        <w:tc>
          <w:tcPr>
            <w:tcW w:w="704" w:type="dxa"/>
            <w:shd w:val="clear" w:color="auto" w:fill="auto"/>
          </w:tcPr>
          <w:p w:rsidR="00884AF6" w:rsidRPr="00884AF6" w:rsidRDefault="00884AF6" w:rsidP="00884AF6">
            <w:pPr>
              <w:spacing w:after="0" w:line="240" w:lineRule="auto"/>
              <w:jc w:val="center"/>
              <w:rPr>
                <w:rFonts w:eastAsia="Times New Roman"/>
                <w:b/>
                <w:bCs/>
                <w:sz w:val="18"/>
                <w:szCs w:val="18"/>
                <w:lang w:eastAsia="ru-RU"/>
              </w:rPr>
            </w:pPr>
            <w:r w:rsidRPr="00884AF6">
              <w:rPr>
                <w:rFonts w:eastAsia="Times New Roman"/>
                <w:b/>
                <w:bCs/>
                <w:sz w:val="18"/>
                <w:szCs w:val="18"/>
                <w:lang w:eastAsia="ru-RU"/>
              </w:rPr>
              <w:t>10.</w:t>
            </w:r>
          </w:p>
        </w:tc>
        <w:tc>
          <w:tcPr>
            <w:tcW w:w="3686" w:type="dxa"/>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 xml:space="preserve">Планируемая величина максимального часового расхода газа (МЧРГ) </w:t>
            </w:r>
          </w:p>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(куб. метров/час)</w:t>
            </w:r>
          </w:p>
        </w:tc>
        <w:tc>
          <w:tcPr>
            <w:tcW w:w="4955" w:type="dxa"/>
            <w:gridSpan w:val="2"/>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r w:rsidR="00884AF6" w:rsidRPr="00884AF6" w:rsidTr="00884AF6">
        <w:tc>
          <w:tcPr>
            <w:tcW w:w="704" w:type="dxa"/>
            <w:shd w:val="clear" w:color="auto" w:fill="auto"/>
          </w:tcPr>
          <w:p w:rsidR="00884AF6" w:rsidRPr="00884AF6" w:rsidRDefault="00884AF6" w:rsidP="00884AF6">
            <w:pPr>
              <w:spacing w:after="0" w:line="240" w:lineRule="auto"/>
              <w:jc w:val="center"/>
              <w:rPr>
                <w:rFonts w:eastAsia="Times New Roman"/>
                <w:b/>
                <w:bCs/>
                <w:sz w:val="18"/>
                <w:szCs w:val="18"/>
                <w:lang w:eastAsia="ru-RU"/>
              </w:rPr>
            </w:pPr>
            <w:r w:rsidRPr="00884AF6">
              <w:rPr>
                <w:rFonts w:eastAsia="Times New Roman"/>
                <w:b/>
                <w:bCs/>
                <w:sz w:val="18"/>
                <w:szCs w:val="18"/>
                <w:lang w:eastAsia="ru-RU"/>
              </w:rPr>
              <w:t>11.</w:t>
            </w:r>
          </w:p>
        </w:tc>
        <w:tc>
          <w:tcPr>
            <w:tcW w:w="3686" w:type="dxa"/>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Количество лиц, проживающих в домовладении</w:t>
            </w:r>
          </w:p>
        </w:tc>
        <w:tc>
          <w:tcPr>
            <w:tcW w:w="4955" w:type="dxa"/>
            <w:gridSpan w:val="2"/>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r w:rsidR="00884AF6" w:rsidRPr="00884AF6" w:rsidTr="00884AF6">
        <w:tc>
          <w:tcPr>
            <w:tcW w:w="704" w:type="dxa"/>
            <w:shd w:val="clear" w:color="auto" w:fill="auto"/>
          </w:tcPr>
          <w:p w:rsidR="00884AF6" w:rsidRPr="00884AF6" w:rsidRDefault="00884AF6" w:rsidP="00884AF6">
            <w:pPr>
              <w:spacing w:after="0" w:line="240" w:lineRule="auto"/>
              <w:jc w:val="center"/>
              <w:rPr>
                <w:rFonts w:eastAsia="Times New Roman"/>
                <w:b/>
                <w:bCs/>
                <w:sz w:val="18"/>
                <w:szCs w:val="18"/>
                <w:lang w:eastAsia="ru-RU"/>
              </w:rPr>
            </w:pPr>
            <w:r w:rsidRPr="00884AF6">
              <w:rPr>
                <w:rFonts w:eastAsia="Times New Roman"/>
                <w:b/>
                <w:bCs/>
                <w:sz w:val="18"/>
                <w:szCs w:val="18"/>
                <w:lang w:eastAsia="ru-RU"/>
              </w:rPr>
              <w:t>12.</w:t>
            </w:r>
          </w:p>
        </w:tc>
        <w:tc>
          <w:tcPr>
            <w:tcW w:w="8641" w:type="dxa"/>
            <w:gridSpan w:val="3"/>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 xml:space="preserve">Необходимость выполнения исполнителем дополнительно следующих мероприятий </w:t>
            </w:r>
            <w:r w:rsidRPr="00884AF6">
              <w:rPr>
                <w:rFonts w:eastAsia="Times New Roman"/>
                <w:b/>
                <w:bCs/>
                <w:sz w:val="18"/>
                <w:szCs w:val="18"/>
                <w:lang w:eastAsia="ru-RU"/>
              </w:rPr>
              <w:t>(да/нет)</w:t>
            </w:r>
            <w:r w:rsidRPr="00884AF6">
              <w:rPr>
                <w:rFonts w:eastAsia="Times New Roman"/>
                <w:sz w:val="18"/>
                <w:szCs w:val="18"/>
                <w:lang w:eastAsia="ru-RU"/>
              </w:rPr>
              <w:t>:</w:t>
            </w:r>
          </w:p>
        </w:tc>
      </w:tr>
      <w:tr w:rsidR="00884AF6" w:rsidRPr="00884AF6" w:rsidTr="00884AF6">
        <w:tc>
          <w:tcPr>
            <w:tcW w:w="8500" w:type="dxa"/>
            <w:gridSpan w:val="3"/>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 по подключению (технологическому присоединению) в пределах границ его земельного участка</w:t>
            </w:r>
          </w:p>
        </w:tc>
        <w:tc>
          <w:tcPr>
            <w:tcW w:w="845" w:type="dxa"/>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r w:rsidR="00884AF6" w:rsidRPr="00884AF6" w:rsidTr="00884AF6">
        <w:tc>
          <w:tcPr>
            <w:tcW w:w="8500" w:type="dxa"/>
            <w:gridSpan w:val="3"/>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 по установке газоиспользующего оборудования</w:t>
            </w:r>
          </w:p>
        </w:tc>
        <w:tc>
          <w:tcPr>
            <w:tcW w:w="845" w:type="dxa"/>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r w:rsidR="00884AF6" w:rsidRPr="00884AF6" w:rsidTr="00884AF6">
        <w:tc>
          <w:tcPr>
            <w:tcW w:w="8500" w:type="dxa"/>
            <w:gridSpan w:val="3"/>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 xml:space="preserve">- по проектированию сети газопотребления </w:t>
            </w:r>
            <w:r w:rsidRPr="00884AF6">
              <w:rPr>
                <w:rFonts w:eastAsia="Times New Roman"/>
                <w:sz w:val="18"/>
                <w:szCs w:val="18"/>
                <w:lang w:eastAsia="ru-RU"/>
              </w:rPr>
              <w:br/>
              <w:t>(выбирается в случае, предусмотренном законодательством о градостроительной деятельности)</w:t>
            </w:r>
          </w:p>
        </w:tc>
        <w:tc>
          <w:tcPr>
            <w:tcW w:w="845" w:type="dxa"/>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r w:rsidR="00884AF6" w:rsidRPr="00884AF6" w:rsidTr="00884AF6">
        <w:tc>
          <w:tcPr>
            <w:tcW w:w="8500" w:type="dxa"/>
            <w:gridSpan w:val="3"/>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 по строительству либо реконструкции внутреннего газопровода объекта капитального строительства</w:t>
            </w:r>
          </w:p>
        </w:tc>
        <w:tc>
          <w:tcPr>
            <w:tcW w:w="845" w:type="dxa"/>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r w:rsidR="00884AF6" w:rsidRPr="00884AF6" w:rsidTr="00884AF6">
        <w:tc>
          <w:tcPr>
            <w:tcW w:w="8500" w:type="dxa"/>
            <w:gridSpan w:val="3"/>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 по поставке газоиспользующего оборудования</w:t>
            </w:r>
          </w:p>
        </w:tc>
        <w:tc>
          <w:tcPr>
            <w:tcW w:w="845" w:type="dxa"/>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r w:rsidR="00884AF6" w:rsidRPr="00884AF6" w:rsidTr="00884AF6">
        <w:tc>
          <w:tcPr>
            <w:tcW w:w="8500" w:type="dxa"/>
            <w:gridSpan w:val="3"/>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 по установке прибора учета газа</w:t>
            </w:r>
          </w:p>
        </w:tc>
        <w:tc>
          <w:tcPr>
            <w:tcW w:w="845" w:type="dxa"/>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r w:rsidR="00884AF6" w:rsidRPr="00884AF6" w:rsidTr="00884AF6">
        <w:tc>
          <w:tcPr>
            <w:tcW w:w="8500" w:type="dxa"/>
            <w:gridSpan w:val="3"/>
            <w:shd w:val="clear" w:color="auto" w:fill="auto"/>
          </w:tcPr>
          <w:p w:rsidR="00884AF6" w:rsidRPr="00884AF6" w:rsidRDefault="00884AF6" w:rsidP="00884AF6">
            <w:pPr>
              <w:spacing w:after="0" w:line="240" w:lineRule="auto"/>
              <w:rPr>
                <w:rFonts w:eastAsia="Times New Roman"/>
                <w:sz w:val="18"/>
                <w:szCs w:val="18"/>
                <w:lang w:eastAsia="ru-RU"/>
              </w:rPr>
            </w:pPr>
            <w:r w:rsidRPr="00884AF6">
              <w:rPr>
                <w:rFonts w:eastAsia="Times New Roman"/>
                <w:sz w:val="18"/>
                <w:szCs w:val="18"/>
                <w:lang w:eastAsia="ru-RU"/>
              </w:rPr>
              <w:t>- по поставке прибора учета газа</w:t>
            </w:r>
          </w:p>
        </w:tc>
        <w:tc>
          <w:tcPr>
            <w:tcW w:w="845" w:type="dxa"/>
            <w:shd w:val="clear" w:color="auto" w:fill="auto"/>
          </w:tcPr>
          <w:p w:rsidR="00884AF6" w:rsidRPr="00884AF6" w:rsidRDefault="00884AF6" w:rsidP="00884AF6">
            <w:pPr>
              <w:spacing w:after="0" w:line="240" w:lineRule="auto"/>
              <w:jc w:val="center"/>
              <w:rPr>
                <w:rFonts w:eastAsia="Times New Roman"/>
                <w:sz w:val="18"/>
                <w:szCs w:val="18"/>
                <w:lang w:eastAsia="ru-RU"/>
              </w:rPr>
            </w:pPr>
          </w:p>
        </w:tc>
      </w:tr>
    </w:tbl>
    <w:p w:rsidR="00884AF6" w:rsidRPr="00884AF6" w:rsidRDefault="00884AF6" w:rsidP="00884AF6">
      <w:pPr>
        <w:spacing w:after="0" w:line="240" w:lineRule="auto"/>
        <w:rPr>
          <w:rFonts w:eastAsia="Times New Roman"/>
          <w:sz w:val="18"/>
          <w:szCs w:val="18"/>
          <w:lang w:eastAsia="ru-RU"/>
        </w:rPr>
      </w:pPr>
    </w:p>
    <w:p w:rsidR="00884AF6" w:rsidRPr="00884AF6" w:rsidRDefault="00884AF6" w:rsidP="004D179E">
      <w:pPr>
        <w:spacing w:after="0" w:line="240" w:lineRule="auto"/>
        <w:ind w:firstLine="284"/>
        <w:jc w:val="both"/>
        <w:rPr>
          <w:rFonts w:eastAsia="Times New Roman"/>
          <w:sz w:val="18"/>
          <w:szCs w:val="18"/>
          <w:lang w:eastAsia="ru-RU"/>
        </w:rPr>
      </w:pPr>
      <w:r w:rsidRPr="00884AF6">
        <w:rPr>
          <w:rFonts w:eastAsia="Times New Roman"/>
          <w:sz w:val="18"/>
          <w:szCs w:val="18"/>
          <w:lang w:eastAsia="ru-RU"/>
        </w:rPr>
        <w:t>Подписывая указанную заявку, я, _________________________________________________________________, даю свое согласие на обработку, в том числе получение, хранение, комбинирование, передачу или любое другое использование моих персональных данных, исключительно для целей, связанных с исполнением настоящей заявки.</w:t>
      </w:r>
    </w:p>
    <w:p w:rsidR="00884AF6" w:rsidRPr="00884AF6" w:rsidRDefault="00884AF6" w:rsidP="004D179E">
      <w:pPr>
        <w:spacing w:after="0" w:line="240" w:lineRule="auto"/>
        <w:ind w:firstLine="284"/>
        <w:jc w:val="both"/>
        <w:rPr>
          <w:rFonts w:eastAsia="Times New Roman"/>
          <w:sz w:val="18"/>
          <w:szCs w:val="18"/>
          <w:lang w:eastAsia="ru-RU"/>
        </w:rPr>
      </w:pPr>
      <w:r w:rsidRPr="00884AF6">
        <w:rPr>
          <w:rFonts w:eastAsia="Times New Roman"/>
          <w:sz w:val="18"/>
          <w:szCs w:val="18"/>
          <w:lang w:eastAsia="ru-RU"/>
        </w:rPr>
        <w:t>1. Копия паспорта</w:t>
      </w:r>
    </w:p>
    <w:p w:rsidR="00884AF6" w:rsidRPr="00884AF6" w:rsidRDefault="00884AF6" w:rsidP="004D179E">
      <w:pPr>
        <w:spacing w:after="0" w:line="240" w:lineRule="auto"/>
        <w:ind w:firstLine="28"/>
        <w:jc w:val="both"/>
        <w:rPr>
          <w:rFonts w:eastAsia="Times New Roman"/>
          <w:sz w:val="18"/>
          <w:szCs w:val="18"/>
          <w:lang w:eastAsia="ru-RU"/>
        </w:rPr>
      </w:pPr>
      <w:r w:rsidRPr="00884AF6">
        <w:rPr>
          <w:rFonts w:eastAsia="Times New Roman"/>
          <w:sz w:val="18"/>
          <w:szCs w:val="18"/>
          <w:lang w:eastAsia="ru-RU"/>
        </w:rPr>
        <w:t>Заявитель ___________________    ____________________________________</w:t>
      </w:r>
    </w:p>
    <w:p w:rsidR="00884AF6" w:rsidRDefault="00884AF6" w:rsidP="004D179E">
      <w:pPr>
        <w:spacing w:after="0" w:line="240" w:lineRule="auto"/>
        <w:ind w:firstLine="28"/>
        <w:jc w:val="both"/>
        <w:rPr>
          <w:rFonts w:eastAsia="Times New Roman"/>
          <w:sz w:val="18"/>
          <w:szCs w:val="18"/>
          <w:lang w:eastAsia="ru-RU"/>
        </w:rPr>
      </w:pPr>
      <w:r w:rsidRPr="00884AF6">
        <w:rPr>
          <w:rFonts w:eastAsia="Times New Roman"/>
          <w:sz w:val="18"/>
          <w:szCs w:val="18"/>
          <w:lang w:eastAsia="ru-RU"/>
        </w:rPr>
        <w:t>(подпись)</w:t>
      </w:r>
      <w:r w:rsidRPr="00884AF6">
        <w:rPr>
          <w:rFonts w:eastAsia="Times New Roman"/>
          <w:sz w:val="18"/>
          <w:szCs w:val="18"/>
          <w:lang w:eastAsia="ru-RU"/>
        </w:rPr>
        <w:tab/>
      </w:r>
      <w:r w:rsidRPr="00884AF6">
        <w:rPr>
          <w:rFonts w:eastAsia="Times New Roman"/>
          <w:sz w:val="18"/>
          <w:szCs w:val="18"/>
          <w:lang w:eastAsia="ru-RU"/>
        </w:rPr>
        <w:tab/>
      </w:r>
      <w:r w:rsidRPr="00884AF6">
        <w:rPr>
          <w:rFonts w:eastAsia="Times New Roman"/>
          <w:sz w:val="18"/>
          <w:szCs w:val="18"/>
          <w:lang w:eastAsia="ru-RU"/>
        </w:rPr>
        <w:tab/>
        <w:t xml:space="preserve"> (расшифровка подписи Заявителя)</w:t>
      </w:r>
    </w:p>
    <w:p w:rsidR="004D179E" w:rsidRPr="004D179E" w:rsidRDefault="004D179E" w:rsidP="004D179E">
      <w:pPr>
        <w:pStyle w:val="aa"/>
        <w:rPr>
          <w:sz w:val="18"/>
          <w:szCs w:val="18"/>
        </w:rPr>
      </w:pPr>
    </w:p>
    <w:p w:rsidR="004D179E" w:rsidRPr="004D179E" w:rsidRDefault="004D179E" w:rsidP="004D179E">
      <w:pPr>
        <w:pStyle w:val="aa"/>
        <w:rPr>
          <w:sz w:val="18"/>
          <w:szCs w:val="18"/>
        </w:rPr>
      </w:pPr>
    </w:p>
    <w:p w:rsidR="004D179E" w:rsidRPr="004D179E" w:rsidRDefault="004D179E" w:rsidP="004D179E">
      <w:pPr>
        <w:pStyle w:val="aa"/>
        <w:jc w:val="center"/>
        <w:rPr>
          <w:b/>
          <w:bCs/>
          <w:sz w:val="18"/>
          <w:szCs w:val="18"/>
        </w:rPr>
      </w:pPr>
      <w:r w:rsidRPr="004D179E">
        <w:rPr>
          <w:b/>
          <w:sz w:val="18"/>
          <w:szCs w:val="18"/>
        </w:rPr>
        <w:t>АДМИНИСТРАЦИЯ</w:t>
      </w:r>
    </w:p>
    <w:p w:rsidR="004D179E" w:rsidRPr="004D179E" w:rsidRDefault="004D179E" w:rsidP="004D179E">
      <w:pPr>
        <w:pStyle w:val="aa"/>
        <w:jc w:val="center"/>
        <w:rPr>
          <w:b/>
          <w:bCs/>
          <w:sz w:val="18"/>
          <w:szCs w:val="18"/>
        </w:rPr>
      </w:pPr>
      <w:r w:rsidRPr="004D179E">
        <w:rPr>
          <w:b/>
          <w:sz w:val="18"/>
          <w:szCs w:val="18"/>
        </w:rPr>
        <w:t>МАРЁВСКОГО МУНИЦИПАЛЬНОГО ОКРУГА</w:t>
      </w:r>
    </w:p>
    <w:p w:rsidR="004D179E" w:rsidRPr="004D179E" w:rsidRDefault="004D179E" w:rsidP="004D179E">
      <w:pPr>
        <w:pStyle w:val="aa"/>
        <w:jc w:val="center"/>
        <w:rPr>
          <w:b/>
          <w:sz w:val="18"/>
          <w:szCs w:val="18"/>
        </w:rPr>
      </w:pPr>
    </w:p>
    <w:p w:rsidR="004D179E" w:rsidRPr="004D179E" w:rsidRDefault="004D179E" w:rsidP="004D179E">
      <w:pPr>
        <w:pStyle w:val="aa"/>
        <w:jc w:val="center"/>
        <w:rPr>
          <w:b/>
          <w:sz w:val="18"/>
          <w:szCs w:val="18"/>
        </w:rPr>
      </w:pPr>
      <w:r w:rsidRPr="004D179E">
        <w:rPr>
          <w:sz w:val="18"/>
          <w:szCs w:val="18"/>
        </w:rPr>
        <w:t>П О С Т А Н О В Л Е Н И Е</w:t>
      </w:r>
    </w:p>
    <w:p w:rsidR="004D179E" w:rsidRPr="004D179E" w:rsidRDefault="004D179E" w:rsidP="004D179E">
      <w:pPr>
        <w:pStyle w:val="aa"/>
        <w:jc w:val="center"/>
        <w:rPr>
          <w:b/>
          <w:sz w:val="18"/>
          <w:szCs w:val="18"/>
        </w:rPr>
      </w:pPr>
      <w:r w:rsidRPr="004D179E">
        <w:rPr>
          <w:sz w:val="18"/>
          <w:szCs w:val="18"/>
        </w:rPr>
        <w:t>08.09.2022  № 431</w:t>
      </w:r>
    </w:p>
    <w:p w:rsidR="004D179E" w:rsidRPr="004D179E" w:rsidRDefault="004D179E" w:rsidP="004D179E">
      <w:pPr>
        <w:pStyle w:val="aa"/>
        <w:jc w:val="center"/>
        <w:rPr>
          <w:b/>
          <w:sz w:val="18"/>
          <w:szCs w:val="18"/>
        </w:rPr>
      </w:pPr>
      <w:r w:rsidRPr="004D179E">
        <w:rPr>
          <w:sz w:val="18"/>
          <w:szCs w:val="18"/>
        </w:rPr>
        <w:t>с. Марёво</w:t>
      </w:r>
    </w:p>
    <w:p w:rsidR="004D179E" w:rsidRPr="004D179E" w:rsidRDefault="004D179E" w:rsidP="004D179E">
      <w:pPr>
        <w:pStyle w:val="aa"/>
        <w:jc w:val="center"/>
        <w:rPr>
          <w:sz w:val="18"/>
          <w:szCs w:val="18"/>
        </w:rPr>
      </w:pPr>
    </w:p>
    <w:p w:rsidR="004D179E" w:rsidRPr="004D179E" w:rsidRDefault="004D179E" w:rsidP="004D179E">
      <w:pPr>
        <w:pStyle w:val="aa"/>
        <w:jc w:val="center"/>
        <w:rPr>
          <w:b/>
          <w:bCs/>
          <w:sz w:val="18"/>
          <w:szCs w:val="18"/>
        </w:rPr>
      </w:pPr>
      <w:r w:rsidRPr="004D179E">
        <w:rPr>
          <w:b/>
          <w:sz w:val="18"/>
          <w:szCs w:val="18"/>
        </w:rPr>
        <w:t>Об утверждении Порядка предоставления жилых помещений муниципального специализированного жилищного фонда</w:t>
      </w:r>
    </w:p>
    <w:p w:rsidR="004D179E" w:rsidRPr="004D179E" w:rsidRDefault="004D179E" w:rsidP="004D179E">
      <w:pPr>
        <w:pStyle w:val="aa"/>
        <w:rPr>
          <w:bCs/>
          <w:sz w:val="18"/>
          <w:szCs w:val="18"/>
        </w:rPr>
      </w:pPr>
    </w:p>
    <w:p w:rsidR="004D179E" w:rsidRPr="004D179E" w:rsidRDefault="004D179E" w:rsidP="004D179E">
      <w:pPr>
        <w:pStyle w:val="aa"/>
        <w:ind w:left="70" w:right="64" w:firstLine="284"/>
        <w:jc w:val="both"/>
        <w:rPr>
          <w:bCs/>
          <w:sz w:val="18"/>
          <w:szCs w:val="18"/>
        </w:rPr>
      </w:pPr>
      <w:r w:rsidRPr="004D179E">
        <w:rPr>
          <w:sz w:val="18"/>
          <w:szCs w:val="18"/>
        </w:rPr>
        <w:t>В соответствии с Жилищным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Администрация Марёвского муниципального округа ПОСТАНОВЛЯЕТ:</w:t>
      </w:r>
    </w:p>
    <w:p w:rsidR="004D179E" w:rsidRPr="004D179E" w:rsidRDefault="004D179E" w:rsidP="004D179E">
      <w:pPr>
        <w:pStyle w:val="aa"/>
        <w:ind w:left="70" w:right="64" w:firstLine="284"/>
        <w:jc w:val="both"/>
        <w:rPr>
          <w:b/>
          <w:bCs/>
          <w:sz w:val="18"/>
          <w:szCs w:val="18"/>
        </w:rPr>
      </w:pPr>
      <w:r w:rsidRPr="004D179E">
        <w:rPr>
          <w:sz w:val="18"/>
          <w:szCs w:val="18"/>
        </w:rPr>
        <w:t>1. Утвердить прилагаемый Порядок предоставления жилых помещений муниципального специализированного жилищного фонда.</w:t>
      </w:r>
    </w:p>
    <w:p w:rsidR="004D179E" w:rsidRPr="004D179E" w:rsidRDefault="004D179E" w:rsidP="004D179E">
      <w:pPr>
        <w:pStyle w:val="aa"/>
        <w:ind w:left="70" w:right="64" w:firstLine="284"/>
        <w:jc w:val="both"/>
        <w:rPr>
          <w:b/>
          <w:bCs/>
          <w:sz w:val="18"/>
          <w:szCs w:val="18"/>
        </w:rPr>
      </w:pPr>
      <w:r w:rsidRPr="004D179E">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D179E" w:rsidRDefault="004D179E" w:rsidP="004D179E">
      <w:pPr>
        <w:pStyle w:val="aa"/>
        <w:ind w:left="70" w:right="64"/>
        <w:rPr>
          <w:sz w:val="18"/>
          <w:szCs w:val="18"/>
        </w:rPr>
      </w:pPr>
    </w:p>
    <w:p w:rsidR="004D179E" w:rsidRPr="004D179E" w:rsidRDefault="004D179E" w:rsidP="004D179E">
      <w:pPr>
        <w:pStyle w:val="aa"/>
        <w:ind w:left="70" w:right="64"/>
        <w:rPr>
          <w:b/>
          <w:bCs/>
          <w:sz w:val="18"/>
          <w:szCs w:val="18"/>
        </w:rPr>
      </w:pPr>
      <w:r w:rsidRPr="004D179E">
        <w:rPr>
          <w:b/>
          <w:sz w:val="18"/>
          <w:szCs w:val="18"/>
        </w:rPr>
        <w:t>Глава муниципального округа       С.И. Горкин</w:t>
      </w:r>
    </w:p>
    <w:tbl>
      <w:tblPr>
        <w:tblW w:w="0" w:type="auto"/>
        <w:tblLook w:val="01E0" w:firstRow="1" w:lastRow="1" w:firstColumn="1" w:lastColumn="1" w:noHBand="0" w:noVBand="0"/>
      </w:tblPr>
      <w:tblGrid>
        <w:gridCol w:w="5076"/>
      </w:tblGrid>
      <w:tr w:rsidR="004D179E" w:rsidRPr="004D179E" w:rsidTr="004D179E">
        <w:tc>
          <w:tcPr>
            <w:tcW w:w="5076" w:type="dxa"/>
            <w:shd w:val="clear" w:color="auto" w:fill="auto"/>
          </w:tcPr>
          <w:p w:rsidR="004D179E" w:rsidRPr="004D179E" w:rsidRDefault="004D179E" w:rsidP="004D179E">
            <w:pPr>
              <w:pStyle w:val="aa"/>
              <w:rPr>
                <w:b/>
                <w:bCs/>
                <w:sz w:val="18"/>
                <w:szCs w:val="18"/>
              </w:rPr>
            </w:pPr>
            <w:bookmarkStart w:id="4" w:name="подпись"/>
            <w:bookmarkEnd w:id="4"/>
          </w:p>
        </w:tc>
      </w:tr>
    </w:tbl>
    <w:p w:rsidR="004D179E" w:rsidRPr="004D179E" w:rsidRDefault="004D179E" w:rsidP="004D179E">
      <w:pPr>
        <w:pStyle w:val="aa"/>
        <w:rPr>
          <w:b/>
          <w:bCs/>
          <w:sz w:val="18"/>
          <w:szCs w:val="18"/>
        </w:rPr>
      </w:pPr>
    </w:p>
    <w:p w:rsidR="004D179E" w:rsidRPr="004D179E" w:rsidRDefault="004D179E" w:rsidP="004D179E">
      <w:pPr>
        <w:pStyle w:val="aa"/>
        <w:ind w:left="5954"/>
        <w:jc w:val="center"/>
        <w:rPr>
          <w:b/>
          <w:bCs/>
          <w:sz w:val="18"/>
          <w:szCs w:val="18"/>
        </w:rPr>
      </w:pPr>
      <w:r w:rsidRPr="004D179E">
        <w:rPr>
          <w:sz w:val="18"/>
          <w:szCs w:val="18"/>
        </w:rPr>
        <w:t>Утвержден</w:t>
      </w:r>
    </w:p>
    <w:p w:rsidR="004D179E" w:rsidRPr="004D179E" w:rsidRDefault="004D179E" w:rsidP="004D179E">
      <w:pPr>
        <w:pStyle w:val="aa"/>
        <w:ind w:left="5954"/>
        <w:jc w:val="center"/>
        <w:rPr>
          <w:b/>
          <w:bCs/>
          <w:sz w:val="18"/>
          <w:szCs w:val="18"/>
        </w:rPr>
      </w:pPr>
      <w:r w:rsidRPr="004D179E">
        <w:rPr>
          <w:sz w:val="18"/>
          <w:szCs w:val="18"/>
        </w:rPr>
        <w:t>постановлением Администрации</w:t>
      </w:r>
    </w:p>
    <w:p w:rsidR="004D179E" w:rsidRPr="004D179E" w:rsidRDefault="004D179E" w:rsidP="004D179E">
      <w:pPr>
        <w:pStyle w:val="aa"/>
        <w:ind w:left="5954"/>
        <w:jc w:val="center"/>
        <w:rPr>
          <w:b/>
          <w:bCs/>
          <w:sz w:val="18"/>
          <w:szCs w:val="18"/>
        </w:rPr>
      </w:pPr>
      <w:r w:rsidRPr="004D179E">
        <w:rPr>
          <w:sz w:val="18"/>
          <w:szCs w:val="18"/>
        </w:rPr>
        <w:t>муниципального округа</w:t>
      </w:r>
    </w:p>
    <w:p w:rsidR="004D179E" w:rsidRPr="004D179E" w:rsidRDefault="004D179E" w:rsidP="004D179E">
      <w:pPr>
        <w:pStyle w:val="aa"/>
        <w:ind w:left="5954"/>
        <w:jc w:val="center"/>
        <w:rPr>
          <w:b/>
          <w:bCs/>
          <w:sz w:val="18"/>
          <w:szCs w:val="18"/>
        </w:rPr>
      </w:pPr>
      <w:r w:rsidRPr="004D179E">
        <w:rPr>
          <w:sz w:val="18"/>
          <w:szCs w:val="18"/>
        </w:rPr>
        <w:t>№ 431 от 08.09.2022</w:t>
      </w:r>
    </w:p>
    <w:p w:rsidR="004D179E" w:rsidRDefault="004D179E" w:rsidP="004D179E">
      <w:pPr>
        <w:pStyle w:val="aa"/>
        <w:jc w:val="center"/>
        <w:rPr>
          <w:sz w:val="18"/>
          <w:szCs w:val="18"/>
        </w:rPr>
      </w:pPr>
    </w:p>
    <w:p w:rsidR="004D179E" w:rsidRPr="004D179E" w:rsidRDefault="004D179E" w:rsidP="004D179E">
      <w:pPr>
        <w:pStyle w:val="aa"/>
        <w:jc w:val="center"/>
        <w:rPr>
          <w:b/>
          <w:bCs/>
          <w:sz w:val="18"/>
          <w:szCs w:val="18"/>
        </w:rPr>
      </w:pPr>
      <w:r w:rsidRPr="004D179E">
        <w:rPr>
          <w:b/>
          <w:sz w:val="18"/>
          <w:szCs w:val="18"/>
        </w:rPr>
        <w:t>Порядок</w:t>
      </w:r>
    </w:p>
    <w:p w:rsidR="004D179E" w:rsidRPr="004D179E" w:rsidRDefault="004D179E" w:rsidP="004D179E">
      <w:pPr>
        <w:pStyle w:val="aa"/>
        <w:jc w:val="center"/>
        <w:rPr>
          <w:b/>
          <w:bCs/>
          <w:sz w:val="18"/>
          <w:szCs w:val="18"/>
        </w:rPr>
      </w:pPr>
      <w:r w:rsidRPr="004D179E">
        <w:rPr>
          <w:b/>
          <w:sz w:val="18"/>
          <w:szCs w:val="18"/>
        </w:rPr>
        <w:t>предоставления жилых помещений муниципального специализированного жилищного фонда</w:t>
      </w:r>
    </w:p>
    <w:p w:rsidR="004D179E" w:rsidRPr="004D179E" w:rsidRDefault="004D179E" w:rsidP="004D179E">
      <w:pPr>
        <w:pStyle w:val="aa"/>
        <w:ind w:left="70" w:right="78" w:firstLine="214"/>
        <w:jc w:val="both"/>
        <w:rPr>
          <w:bCs/>
          <w:sz w:val="18"/>
          <w:szCs w:val="18"/>
        </w:rPr>
      </w:pPr>
      <w:r w:rsidRPr="004D179E">
        <w:rPr>
          <w:sz w:val="18"/>
          <w:szCs w:val="18"/>
        </w:rPr>
        <w:t>1. Общие положения</w:t>
      </w:r>
    </w:p>
    <w:p w:rsidR="004D179E" w:rsidRPr="004D179E" w:rsidRDefault="004D179E" w:rsidP="004D179E">
      <w:pPr>
        <w:pStyle w:val="aa"/>
        <w:ind w:left="70" w:right="78" w:firstLine="214"/>
        <w:jc w:val="both"/>
        <w:rPr>
          <w:b/>
          <w:bCs/>
          <w:sz w:val="18"/>
          <w:szCs w:val="18"/>
        </w:rPr>
      </w:pPr>
      <w:r w:rsidRPr="004D179E">
        <w:rPr>
          <w:sz w:val="18"/>
          <w:szCs w:val="18"/>
        </w:rPr>
        <w:t>1.1. Настоящий Порядок в соответствии с Жилищным кодексом Российской Федерации определяет порядок предоставления следующих видов жилых помещений муниципального специализированного жилищного фонда:</w:t>
      </w:r>
    </w:p>
    <w:p w:rsidR="004D179E" w:rsidRPr="004D179E" w:rsidRDefault="004D179E" w:rsidP="004D179E">
      <w:pPr>
        <w:pStyle w:val="aa"/>
        <w:ind w:left="70" w:right="78" w:firstLine="214"/>
        <w:jc w:val="both"/>
        <w:rPr>
          <w:b/>
          <w:bCs/>
          <w:sz w:val="18"/>
          <w:szCs w:val="18"/>
        </w:rPr>
      </w:pPr>
      <w:r w:rsidRPr="004D179E">
        <w:rPr>
          <w:sz w:val="18"/>
          <w:szCs w:val="18"/>
        </w:rPr>
        <w:t>1) служебные жилые помещения;</w:t>
      </w:r>
    </w:p>
    <w:p w:rsidR="004D179E" w:rsidRPr="004D179E" w:rsidRDefault="004D179E" w:rsidP="004D179E">
      <w:pPr>
        <w:pStyle w:val="aa"/>
        <w:ind w:left="70" w:right="78" w:firstLine="214"/>
        <w:jc w:val="both"/>
        <w:rPr>
          <w:b/>
          <w:bCs/>
          <w:sz w:val="18"/>
          <w:szCs w:val="18"/>
        </w:rPr>
      </w:pPr>
      <w:r w:rsidRPr="004D179E">
        <w:rPr>
          <w:sz w:val="18"/>
          <w:szCs w:val="18"/>
        </w:rPr>
        <w:t>2) жилые помещения маневренного фонда.</w:t>
      </w:r>
    </w:p>
    <w:p w:rsidR="004D179E" w:rsidRPr="004D179E" w:rsidRDefault="004D179E" w:rsidP="004D179E">
      <w:pPr>
        <w:pStyle w:val="aa"/>
        <w:ind w:left="70" w:right="78" w:firstLine="214"/>
        <w:jc w:val="both"/>
        <w:rPr>
          <w:b/>
          <w:bCs/>
          <w:i/>
          <w:sz w:val="18"/>
          <w:szCs w:val="18"/>
        </w:rPr>
      </w:pPr>
      <w:r w:rsidRPr="004D179E">
        <w:rPr>
          <w:sz w:val="18"/>
          <w:szCs w:val="18"/>
        </w:rPr>
        <w:t>1.2. В качестве специализированных жилых помещений используются жилые помещения, находящиеся в собственности Марёвского муниципального округа.</w:t>
      </w:r>
    </w:p>
    <w:p w:rsidR="004D179E" w:rsidRPr="004D179E" w:rsidRDefault="004D179E" w:rsidP="004D179E">
      <w:pPr>
        <w:pStyle w:val="aa"/>
        <w:ind w:left="70" w:right="78" w:firstLine="214"/>
        <w:jc w:val="both"/>
        <w:rPr>
          <w:b/>
          <w:bCs/>
          <w:sz w:val="18"/>
          <w:szCs w:val="18"/>
        </w:rPr>
      </w:pPr>
      <w:r w:rsidRPr="004D179E">
        <w:rPr>
          <w:sz w:val="18"/>
          <w:szCs w:val="18"/>
        </w:rPr>
        <w:t>1.3. Специализированные жилые помещения не подлежат отчуждению,</w:t>
      </w:r>
    </w:p>
    <w:p w:rsidR="004D179E" w:rsidRPr="004D179E" w:rsidRDefault="004D179E" w:rsidP="004D179E">
      <w:pPr>
        <w:pStyle w:val="aa"/>
        <w:ind w:left="70" w:right="78" w:firstLine="214"/>
        <w:jc w:val="both"/>
        <w:rPr>
          <w:b/>
          <w:bCs/>
          <w:sz w:val="18"/>
          <w:szCs w:val="18"/>
        </w:rPr>
      </w:pPr>
      <w:r w:rsidRPr="004D179E">
        <w:rPr>
          <w:sz w:val="18"/>
          <w:szCs w:val="18"/>
        </w:rPr>
        <w:t>передаче в аренду, внаем, за исключением передачи таких помещений по договорам найма специализированного жилого помещения.</w:t>
      </w:r>
    </w:p>
    <w:p w:rsidR="004D179E" w:rsidRPr="004D179E" w:rsidRDefault="004D179E" w:rsidP="004D179E">
      <w:pPr>
        <w:pStyle w:val="aa"/>
        <w:ind w:left="70" w:right="78" w:firstLine="214"/>
        <w:jc w:val="both"/>
        <w:rPr>
          <w:b/>
          <w:bCs/>
          <w:sz w:val="18"/>
          <w:szCs w:val="18"/>
        </w:rPr>
      </w:pPr>
      <w:r w:rsidRPr="004D179E">
        <w:rPr>
          <w:sz w:val="18"/>
          <w:szCs w:val="18"/>
        </w:rPr>
        <w:lastRenderedPageBreak/>
        <w:t>1.4. Специализированные жилые помещения предоставляются гражданам, не обеспеченным жилыми помещениями на территории Марёвского муниципального округа.</w:t>
      </w:r>
    </w:p>
    <w:p w:rsidR="004D179E" w:rsidRPr="004D179E" w:rsidRDefault="004D179E" w:rsidP="004D179E">
      <w:pPr>
        <w:pStyle w:val="aa"/>
        <w:ind w:left="70" w:right="78" w:firstLine="214"/>
        <w:jc w:val="both"/>
        <w:rPr>
          <w:b/>
          <w:bCs/>
          <w:sz w:val="18"/>
          <w:szCs w:val="18"/>
        </w:rPr>
      </w:pPr>
      <w:r w:rsidRPr="004D179E">
        <w:rPr>
          <w:sz w:val="18"/>
          <w:szCs w:val="18"/>
        </w:rPr>
        <w:t>1.5. Заявления граждан о предоставлении специализированного жилого помещения регистрируются в день поступления заявления.</w:t>
      </w:r>
    </w:p>
    <w:p w:rsidR="004D179E" w:rsidRPr="004D179E" w:rsidRDefault="004D179E" w:rsidP="004D179E">
      <w:pPr>
        <w:pStyle w:val="aa"/>
        <w:ind w:left="70" w:right="78" w:firstLine="214"/>
        <w:jc w:val="both"/>
        <w:rPr>
          <w:b/>
          <w:bCs/>
          <w:sz w:val="18"/>
          <w:szCs w:val="18"/>
        </w:rPr>
      </w:pPr>
      <w:r w:rsidRPr="004D179E">
        <w:rPr>
          <w:sz w:val="18"/>
          <w:szCs w:val="18"/>
        </w:rPr>
        <w:t>1.6. Заявления граждан о предоставлении специализированного жилого</w:t>
      </w:r>
    </w:p>
    <w:p w:rsidR="004D179E" w:rsidRPr="004D179E" w:rsidRDefault="004D179E" w:rsidP="004D179E">
      <w:pPr>
        <w:pStyle w:val="aa"/>
        <w:ind w:left="70" w:right="78" w:firstLine="214"/>
        <w:jc w:val="both"/>
        <w:rPr>
          <w:b/>
          <w:bCs/>
          <w:sz w:val="18"/>
          <w:szCs w:val="18"/>
        </w:rPr>
      </w:pPr>
      <w:r w:rsidRPr="004D179E">
        <w:rPr>
          <w:sz w:val="18"/>
          <w:szCs w:val="18"/>
        </w:rPr>
        <w:t>помещения рассматриваются в течение 15 рабочих дней со дня регистрации заявления гражданина.</w:t>
      </w:r>
    </w:p>
    <w:p w:rsidR="004D179E" w:rsidRPr="004D179E" w:rsidRDefault="004D179E" w:rsidP="004D179E">
      <w:pPr>
        <w:pStyle w:val="aa"/>
        <w:ind w:left="70" w:right="78" w:firstLine="214"/>
        <w:jc w:val="both"/>
        <w:rPr>
          <w:b/>
          <w:bCs/>
          <w:sz w:val="18"/>
          <w:szCs w:val="18"/>
        </w:rPr>
      </w:pPr>
      <w:r w:rsidRPr="004D179E">
        <w:rPr>
          <w:sz w:val="18"/>
          <w:szCs w:val="18"/>
        </w:rPr>
        <w:t>1.7. От имени заявителей при предоставлении специализированного жилого помещения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специализированного жилого помещения.</w:t>
      </w:r>
    </w:p>
    <w:p w:rsidR="004D179E" w:rsidRPr="004D179E" w:rsidRDefault="004D179E" w:rsidP="004D179E">
      <w:pPr>
        <w:pStyle w:val="aa"/>
        <w:ind w:left="70" w:right="78" w:firstLine="214"/>
        <w:jc w:val="both"/>
        <w:rPr>
          <w:bCs/>
          <w:sz w:val="18"/>
          <w:szCs w:val="18"/>
        </w:rPr>
      </w:pPr>
      <w:r w:rsidRPr="004D179E">
        <w:rPr>
          <w:sz w:val="18"/>
          <w:szCs w:val="18"/>
        </w:rPr>
        <w:t>2. Порядок предоставления служебных помещений</w:t>
      </w:r>
    </w:p>
    <w:p w:rsidR="004D179E" w:rsidRPr="004D179E" w:rsidRDefault="004D179E" w:rsidP="004D179E">
      <w:pPr>
        <w:pStyle w:val="aa"/>
        <w:ind w:left="70" w:right="78" w:firstLine="214"/>
        <w:jc w:val="both"/>
        <w:rPr>
          <w:b/>
          <w:bCs/>
          <w:sz w:val="18"/>
          <w:szCs w:val="18"/>
        </w:rPr>
      </w:pPr>
      <w:r w:rsidRPr="004D179E">
        <w:rPr>
          <w:sz w:val="18"/>
          <w:szCs w:val="18"/>
        </w:rPr>
        <w:t>2.1. Служебные жилые помещения предоставляются гражданам в виде</w:t>
      </w:r>
    </w:p>
    <w:p w:rsidR="004D179E" w:rsidRPr="004D179E" w:rsidRDefault="004D179E" w:rsidP="004D179E">
      <w:pPr>
        <w:pStyle w:val="aa"/>
        <w:ind w:left="70" w:right="78" w:firstLine="214"/>
        <w:jc w:val="both"/>
        <w:rPr>
          <w:b/>
          <w:bCs/>
          <w:sz w:val="18"/>
          <w:szCs w:val="18"/>
        </w:rPr>
      </w:pPr>
      <w:r w:rsidRPr="004D179E">
        <w:rPr>
          <w:sz w:val="18"/>
          <w:szCs w:val="18"/>
        </w:rPr>
        <w:t>отдельного жилого дома, отдельной квартиры, отдельной комнаты.</w:t>
      </w:r>
    </w:p>
    <w:p w:rsidR="004D179E" w:rsidRPr="004D179E" w:rsidRDefault="004D179E" w:rsidP="004D179E">
      <w:pPr>
        <w:pStyle w:val="aa"/>
        <w:ind w:left="70" w:right="78" w:firstLine="214"/>
        <w:jc w:val="both"/>
        <w:rPr>
          <w:b/>
          <w:bCs/>
          <w:sz w:val="18"/>
          <w:szCs w:val="18"/>
        </w:rPr>
      </w:pPr>
      <w:r w:rsidRPr="004D179E">
        <w:rPr>
          <w:sz w:val="18"/>
          <w:szCs w:val="18"/>
        </w:rPr>
        <w:t>2.2. Служебные жилые помещения муниципального жилищного фонда</w:t>
      </w:r>
    </w:p>
    <w:p w:rsidR="004D179E" w:rsidRPr="004D179E" w:rsidRDefault="004D179E" w:rsidP="004D179E">
      <w:pPr>
        <w:pStyle w:val="aa"/>
        <w:ind w:left="70" w:right="78" w:firstLine="214"/>
        <w:jc w:val="both"/>
        <w:rPr>
          <w:b/>
          <w:bCs/>
          <w:sz w:val="18"/>
          <w:szCs w:val="18"/>
        </w:rPr>
      </w:pPr>
      <w:r w:rsidRPr="004D179E">
        <w:rPr>
          <w:sz w:val="18"/>
          <w:szCs w:val="18"/>
        </w:rPr>
        <w:t>предоставляются:</w:t>
      </w:r>
    </w:p>
    <w:p w:rsidR="004D179E" w:rsidRPr="004D179E" w:rsidRDefault="004D179E" w:rsidP="004D179E">
      <w:pPr>
        <w:pStyle w:val="aa"/>
        <w:ind w:left="70" w:right="78" w:firstLine="214"/>
        <w:jc w:val="both"/>
        <w:rPr>
          <w:b/>
          <w:bCs/>
          <w:sz w:val="18"/>
          <w:szCs w:val="18"/>
        </w:rPr>
      </w:pPr>
      <w:r w:rsidRPr="004D179E">
        <w:rPr>
          <w:sz w:val="18"/>
          <w:szCs w:val="18"/>
        </w:rPr>
        <w:t>лицам, замещающим должности муниципальной службы Марёвского муниципального округа, лицам, замещающим должности государственной службы;</w:t>
      </w:r>
    </w:p>
    <w:p w:rsidR="004D179E" w:rsidRPr="004D179E" w:rsidRDefault="004D179E" w:rsidP="004D179E">
      <w:pPr>
        <w:pStyle w:val="aa"/>
        <w:ind w:left="70" w:right="78" w:firstLine="214"/>
        <w:jc w:val="both"/>
        <w:rPr>
          <w:b/>
          <w:bCs/>
          <w:sz w:val="18"/>
          <w:szCs w:val="18"/>
        </w:rPr>
      </w:pPr>
      <w:r w:rsidRPr="004D179E">
        <w:rPr>
          <w:sz w:val="18"/>
          <w:szCs w:val="18"/>
        </w:rPr>
        <w:t>иным лицам, состоящим в трудовых отношениях с органами местного самоуправления Марёвского муниципального округа;</w:t>
      </w:r>
    </w:p>
    <w:p w:rsidR="004D179E" w:rsidRPr="004D179E" w:rsidRDefault="004D179E" w:rsidP="004D179E">
      <w:pPr>
        <w:pStyle w:val="aa"/>
        <w:ind w:left="70" w:right="78" w:firstLine="214"/>
        <w:jc w:val="both"/>
        <w:rPr>
          <w:b/>
          <w:bCs/>
          <w:sz w:val="18"/>
          <w:szCs w:val="18"/>
        </w:rPr>
      </w:pPr>
      <w:r w:rsidRPr="004D179E">
        <w:rPr>
          <w:sz w:val="18"/>
          <w:szCs w:val="18"/>
        </w:rPr>
        <w:t>руководителям и специалистам, осуществляющим трудовую деятельность на территории Марёвского муниципального округа в образовательных, медицинских учреждениях, а также в учреждениях культуры;</w:t>
      </w:r>
    </w:p>
    <w:p w:rsidR="004D179E" w:rsidRPr="004D179E" w:rsidRDefault="004D179E" w:rsidP="004D179E">
      <w:pPr>
        <w:pStyle w:val="aa"/>
        <w:ind w:left="70" w:right="78" w:firstLine="214"/>
        <w:jc w:val="both"/>
        <w:rPr>
          <w:b/>
          <w:bCs/>
          <w:sz w:val="18"/>
          <w:szCs w:val="18"/>
        </w:rPr>
      </w:pPr>
      <w:r w:rsidRPr="004D179E">
        <w:rPr>
          <w:sz w:val="18"/>
          <w:szCs w:val="18"/>
        </w:rPr>
        <w:t>сотрудникам органов внутренних дел в соответствии с Законом РФ от 07.02.2011 года N 3-ФЗ «О полиции».</w:t>
      </w:r>
    </w:p>
    <w:p w:rsidR="004D179E" w:rsidRPr="004D179E" w:rsidRDefault="004D179E" w:rsidP="004D179E">
      <w:pPr>
        <w:pStyle w:val="aa"/>
        <w:ind w:left="70" w:right="78" w:firstLine="214"/>
        <w:jc w:val="both"/>
        <w:rPr>
          <w:b/>
          <w:bCs/>
          <w:sz w:val="18"/>
          <w:szCs w:val="18"/>
        </w:rPr>
      </w:pPr>
      <w:r w:rsidRPr="004D179E">
        <w:rPr>
          <w:sz w:val="18"/>
          <w:szCs w:val="18"/>
        </w:rPr>
        <w:t>2.3. Договор найма служебного жилого помещения заключается на период трудовых отношений, прохождения муниципальной службы. Прекращение трудовых отношений, увольнение с муниципальной службы являются основанием прекращения договора найма служебного жилого помещения.</w:t>
      </w:r>
    </w:p>
    <w:p w:rsidR="004D179E" w:rsidRPr="004D179E" w:rsidRDefault="004D179E" w:rsidP="004D179E">
      <w:pPr>
        <w:pStyle w:val="aa"/>
        <w:ind w:left="70" w:right="78" w:firstLine="214"/>
        <w:jc w:val="both"/>
        <w:rPr>
          <w:b/>
          <w:bCs/>
          <w:sz w:val="18"/>
          <w:szCs w:val="18"/>
        </w:rPr>
      </w:pPr>
      <w:r w:rsidRPr="004D179E">
        <w:rPr>
          <w:sz w:val="18"/>
          <w:szCs w:val="18"/>
        </w:rPr>
        <w:t>2.4. Для решения вопроса о предоставлении служебного жилого помещения гражданин подает в администрацию Марёвского муниципального округа следующие документы:</w:t>
      </w:r>
    </w:p>
    <w:p w:rsidR="004D179E" w:rsidRPr="004D179E" w:rsidRDefault="004D179E" w:rsidP="004D179E">
      <w:pPr>
        <w:pStyle w:val="aa"/>
        <w:ind w:left="70" w:right="78" w:firstLine="214"/>
        <w:jc w:val="both"/>
        <w:rPr>
          <w:b/>
          <w:bCs/>
          <w:sz w:val="18"/>
          <w:szCs w:val="18"/>
        </w:rPr>
      </w:pPr>
      <w:r w:rsidRPr="004D179E">
        <w:rPr>
          <w:sz w:val="18"/>
          <w:szCs w:val="18"/>
        </w:rPr>
        <w:t>а) заявление по форме согласно приложению 1 к Порядку;</w:t>
      </w:r>
    </w:p>
    <w:p w:rsidR="004D179E" w:rsidRPr="004D179E" w:rsidRDefault="004D179E" w:rsidP="004D179E">
      <w:pPr>
        <w:pStyle w:val="aa"/>
        <w:ind w:left="70" w:right="78" w:firstLine="214"/>
        <w:jc w:val="both"/>
        <w:rPr>
          <w:b/>
          <w:bCs/>
          <w:sz w:val="18"/>
          <w:szCs w:val="18"/>
        </w:rPr>
      </w:pPr>
      <w:r w:rsidRPr="004D179E">
        <w:rPr>
          <w:sz w:val="18"/>
          <w:szCs w:val="18"/>
        </w:rPr>
        <w:t>б) копии документов, удостоверяющих личность гражданина и членов его семьи, подлежащих включению в договор;</w:t>
      </w:r>
    </w:p>
    <w:p w:rsidR="004D179E" w:rsidRPr="004D179E" w:rsidRDefault="004D179E" w:rsidP="004D179E">
      <w:pPr>
        <w:pStyle w:val="aa"/>
        <w:ind w:left="70" w:right="78" w:firstLine="214"/>
        <w:jc w:val="both"/>
        <w:rPr>
          <w:b/>
          <w:bCs/>
          <w:sz w:val="18"/>
          <w:szCs w:val="18"/>
        </w:rPr>
      </w:pPr>
      <w:r w:rsidRPr="004D179E">
        <w:rPr>
          <w:sz w:val="18"/>
          <w:szCs w:val="18"/>
        </w:rPr>
        <w:t>в) документы, подтверждающие семейное положение заявителя: свидетельство о заключении брака, свидетельство о рождении ребенка (в случае регистрации актов гражданского состояния за пределами Новгородской области);</w:t>
      </w:r>
    </w:p>
    <w:p w:rsidR="004D179E" w:rsidRPr="004D179E" w:rsidRDefault="004D179E" w:rsidP="004D179E">
      <w:pPr>
        <w:pStyle w:val="aa"/>
        <w:ind w:left="70" w:right="78" w:firstLine="214"/>
        <w:jc w:val="both"/>
        <w:rPr>
          <w:b/>
          <w:bCs/>
          <w:sz w:val="18"/>
          <w:szCs w:val="18"/>
        </w:rPr>
      </w:pPr>
      <w:r w:rsidRPr="004D179E">
        <w:rPr>
          <w:sz w:val="18"/>
          <w:szCs w:val="18"/>
        </w:rPr>
        <w:t>г) копию трудовой книжки заявителя, заверенную по месту работы (службы);</w:t>
      </w:r>
    </w:p>
    <w:p w:rsidR="004D179E" w:rsidRPr="004D179E" w:rsidRDefault="004D179E" w:rsidP="004D179E">
      <w:pPr>
        <w:pStyle w:val="aa"/>
        <w:ind w:left="70" w:right="78" w:firstLine="214"/>
        <w:jc w:val="both"/>
        <w:rPr>
          <w:b/>
          <w:bCs/>
          <w:sz w:val="18"/>
          <w:szCs w:val="18"/>
        </w:rPr>
      </w:pPr>
      <w:r w:rsidRPr="004D179E">
        <w:rPr>
          <w:sz w:val="18"/>
          <w:szCs w:val="18"/>
        </w:rPr>
        <w:t>д) ходатайство руководителя соответствующего органа, организации,</w:t>
      </w:r>
    </w:p>
    <w:p w:rsidR="004D179E" w:rsidRPr="004D179E" w:rsidRDefault="004D179E" w:rsidP="004D179E">
      <w:pPr>
        <w:pStyle w:val="aa"/>
        <w:ind w:left="70" w:right="78" w:firstLine="214"/>
        <w:jc w:val="both"/>
        <w:rPr>
          <w:b/>
          <w:bCs/>
          <w:sz w:val="18"/>
          <w:szCs w:val="18"/>
        </w:rPr>
      </w:pPr>
      <w:r w:rsidRPr="004D179E">
        <w:rPr>
          <w:sz w:val="18"/>
          <w:szCs w:val="18"/>
        </w:rPr>
        <w:t>учреждения.</w:t>
      </w:r>
    </w:p>
    <w:p w:rsidR="004D179E" w:rsidRPr="004D179E" w:rsidRDefault="004D179E" w:rsidP="004D179E">
      <w:pPr>
        <w:pStyle w:val="aa"/>
        <w:ind w:left="70" w:right="78" w:firstLine="214"/>
        <w:jc w:val="both"/>
        <w:rPr>
          <w:b/>
          <w:bCs/>
          <w:sz w:val="18"/>
          <w:szCs w:val="18"/>
        </w:rPr>
      </w:pPr>
      <w:r w:rsidRPr="004D179E">
        <w:rPr>
          <w:sz w:val="18"/>
          <w:szCs w:val="18"/>
        </w:rPr>
        <w:t>2.5. По результатам рассмотрения заявления принимается постановление администрации Марёвского муниципального округа о предоставлении служебного жилого помещения гражданину или об отказе в предоставлении служебного жилого помещения.</w:t>
      </w:r>
    </w:p>
    <w:p w:rsidR="004D179E" w:rsidRPr="004D179E" w:rsidRDefault="004D179E" w:rsidP="004D179E">
      <w:pPr>
        <w:pStyle w:val="aa"/>
        <w:ind w:left="70" w:right="78" w:firstLine="214"/>
        <w:jc w:val="both"/>
        <w:rPr>
          <w:b/>
          <w:bCs/>
          <w:sz w:val="18"/>
          <w:szCs w:val="18"/>
        </w:rPr>
      </w:pPr>
      <w:r w:rsidRPr="004D179E">
        <w:rPr>
          <w:sz w:val="18"/>
          <w:szCs w:val="18"/>
        </w:rPr>
        <w:t>Основаниями для отказа в предоставлении жилого помещения являются:</w:t>
      </w:r>
    </w:p>
    <w:p w:rsidR="004D179E" w:rsidRPr="004D179E" w:rsidRDefault="004D179E" w:rsidP="004D179E">
      <w:pPr>
        <w:pStyle w:val="aa"/>
        <w:ind w:left="70" w:right="78" w:firstLine="214"/>
        <w:jc w:val="both"/>
        <w:rPr>
          <w:b/>
          <w:bCs/>
          <w:sz w:val="18"/>
          <w:szCs w:val="18"/>
        </w:rPr>
      </w:pPr>
      <w:r w:rsidRPr="004D179E">
        <w:rPr>
          <w:sz w:val="18"/>
          <w:szCs w:val="18"/>
        </w:rPr>
        <w:t>а) отсутствие свободных жилых помещений муниципального специализированного жилищного фонда, отвечающих установленным санитарным и техническим требованиям;</w:t>
      </w:r>
    </w:p>
    <w:p w:rsidR="004D179E" w:rsidRPr="004D179E" w:rsidRDefault="004D179E" w:rsidP="004D179E">
      <w:pPr>
        <w:pStyle w:val="aa"/>
        <w:ind w:left="70" w:right="78" w:firstLine="214"/>
        <w:jc w:val="both"/>
        <w:rPr>
          <w:b/>
          <w:bCs/>
          <w:sz w:val="18"/>
          <w:szCs w:val="18"/>
        </w:rPr>
      </w:pPr>
      <w:r w:rsidRPr="004D179E">
        <w:rPr>
          <w:sz w:val="18"/>
          <w:szCs w:val="18"/>
        </w:rPr>
        <w:t>б) несоответствие гражданина требованиям, указанным в пунктах 1.4, 2.2 настоящего Порядка;</w:t>
      </w:r>
    </w:p>
    <w:p w:rsidR="004D179E" w:rsidRPr="004D179E" w:rsidRDefault="004D179E" w:rsidP="004D179E">
      <w:pPr>
        <w:pStyle w:val="aa"/>
        <w:ind w:left="70" w:right="78" w:firstLine="214"/>
        <w:jc w:val="both"/>
        <w:rPr>
          <w:b/>
          <w:bCs/>
          <w:sz w:val="18"/>
          <w:szCs w:val="18"/>
        </w:rPr>
      </w:pPr>
      <w:r w:rsidRPr="004D179E">
        <w:rPr>
          <w:sz w:val="18"/>
          <w:szCs w:val="18"/>
        </w:rPr>
        <w:t>в) не предоставление или предоставление не в полном объеме документов, указанных в пункте 2.4 настоящего Порядка;</w:t>
      </w:r>
    </w:p>
    <w:p w:rsidR="004D179E" w:rsidRPr="004D179E" w:rsidRDefault="004D179E" w:rsidP="004D179E">
      <w:pPr>
        <w:pStyle w:val="aa"/>
        <w:ind w:left="70" w:right="78" w:firstLine="214"/>
        <w:jc w:val="both"/>
        <w:rPr>
          <w:b/>
          <w:bCs/>
          <w:sz w:val="18"/>
          <w:szCs w:val="18"/>
        </w:rPr>
      </w:pPr>
      <w:r w:rsidRPr="004D179E">
        <w:rPr>
          <w:sz w:val="18"/>
          <w:szCs w:val="18"/>
        </w:rPr>
        <w:t>г) недостоверность сведений, содержащихся в представленных документах;</w:t>
      </w:r>
    </w:p>
    <w:p w:rsidR="004D179E" w:rsidRPr="004D179E" w:rsidRDefault="004D179E" w:rsidP="004D179E">
      <w:pPr>
        <w:pStyle w:val="aa"/>
        <w:ind w:left="70" w:right="78" w:firstLine="214"/>
        <w:jc w:val="both"/>
        <w:rPr>
          <w:b/>
          <w:bCs/>
          <w:sz w:val="18"/>
          <w:szCs w:val="18"/>
        </w:rPr>
      </w:pPr>
      <w:r w:rsidRPr="004D179E">
        <w:rPr>
          <w:sz w:val="18"/>
          <w:szCs w:val="18"/>
        </w:rPr>
        <w:t>д) отсутствие или утрата гражданами оснований, дающих им право на получение жилого помещения муниципального специализированного жилищного фонда.</w:t>
      </w:r>
    </w:p>
    <w:p w:rsidR="004D179E" w:rsidRPr="004D179E" w:rsidRDefault="004D179E" w:rsidP="004D179E">
      <w:pPr>
        <w:pStyle w:val="aa"/>
        <w:ind w:left="70" w:right="78" w:firstLine="214"/>
        <w:jc w:val="both"/>
        <w:rPr>
          <w:b/>
          <w:bCs/>
          <w:sz w:val="18"/>
          <w:szCs w:val="18"/>
        </w:rPr>
      </w:pPr>
      <w:r w:rsidRPr="004D179E">
        <w:rPr>
          <w:sz w:val="18"/>
          <w:szCs w:val="18"/>
        </w:rPr>
        <w:t>2.6. На основании принятого постановления администрации Марёвского муниципального округа о предоставлении служебного жилого помещения с гражданами заключается договор найма.</w:t>
      </w:r>
    </w:p>
    <w:p w:rsidR="004D179E" w:rsidRPr="004D179E" w:rsidRDefault="004D179E" w:rsidP="004D179E">
      <w:pPr>
        <w:pStyle w:val="aa"/>
        <w:ind w:left="70" w:right="78" w:firstLine="214"/>
        <w:jc w:val="both"/>
        <w:rPr>
          <w:bCs/>
          <w:sz w:val="18"/>
          <w:szCs w:val="18"/>
        </w:rPr>
      </w:pPr>
      <w:r w:rsidRPr="004D179E">
        <w:rPr>
          <w:sz w:val="18"/>
          <w:szCs w:val="18"/>
        </w:rPr>
        <w:t>3. Порядок предоставления жилых помещений маневренного фонда</w:t>
      </w:r>
    </w:p>
    <w:p w:rsidR="004D179E" w:rsidRPr="004D179E" w:rsidRDefault="004D179E" w:rsidP="004D179E">
      <w:pPr>
        <w:pStyle w:val="aa"/>
        <w:ind w:left="70" w:right="78" w:firstLine="214"/>
        <w:jc w:val="both"/>
        <w:rPr>
          <w:b/>
          <w:bCs/>
          <w:sz w:val="18"/>
          <w:szCs w:val="18"/>
        </w:rPr>
      </w:pPr>
      <w:r w:rsidRPr="004D179E">
        <w:rPr>
          <w:sz w:val="18"/>
          <w:szCs w:val="18"/>
        </w:rPr>
        <w:t>3.1. Жилые помещения маневренного фонда предназначены для временного проживания:</w:t>
      </w:r>
    </w:p>
    <w:p w:rsidR="004D179E" w:rsidRPr="004D179E" w:rsidRDefault="004D179E" w:rsidP="004D179E">
      <w:pPr>
        <w:pStyle w:val="aa"/>
        <w:ind w:left="70" w:right="78" w:firstLine="214"/>
        <w:jc w:val="both"/>
        <w:rPr>
          <w:b/>
          <w:bCs/>
          <w:sz w:val="18"/>
          <w:szCs w:val="18"/>
        </w:rPr>
      </w:pPr>
      <w:r w:rsidRPr="004D179E">
        <w:rPr>
          <w:sz w:val="18"/>
          <w:szCs w:val="18"/>
        </w:rPr>
        <w:t>а)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4D179E" w:rsidRPr="004D179E" w:rsidRDefault="004D179E" w:rsidP="004D179E">
      <w:pPr>
        <w:pStyle w:val="aa"/>
        <w:ind w:left="70" w:right="78" w:firstLine="214"/>
        <w:jc w:val="both"/>
        <w:rPr>
          <w:b/>
          <w:bCs/>
          <w:sz w:val="18"/>
          <w:szCs w:val="18"/>
        </w:rPr>
      </w:pPr>
      <w:r w:rsidRPr="004D179E">
        <w:rPr>
          <w:sz w:val="18"/>
          <w:szCs w:val="18"/>
        </w:rPr>
        <w:t>б) граждан, утративших в результате обращения взыскания на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заложенные в обеспечение возврата кредита или целевого займа, если на момент обращения взыскания эти жилые помещения являются для них единственными;</w:t>
      </w:r>
    </w:p>
    <w:p w:rsidR="004D179E" w:rsidRPr="004D179E" w:rsidRDefault="004D179E" w:rsidP="004D179E">
      <w:pPr>
        <w:pStyle w:val="aa"/>
        <w:ind w:left="70" w:right="78" w:firstLine="214"/>
        <w:jc w:val="both"/>
        <w:rPr>
          <w:b/>
          <w:bCs/>
          <w:sz w:val="18"/>
          <w:szCs w:val="18"/>
        </w:rPr>
      </w:pPr>
      <w:r w:rsidRPr="004D179E">
        <w:rPr>
          <w:sz w:val="18"/>
          <w:szCs w:val="18"/>
        </w:rPr>
        <w:t>в) граждан, у которых единственные жилые помещения стали непригодными для проживания в результате чрезвычайных обстоятельств;</w:t>
      </w:r>
    </w:p>
    <w:p w:rsidR="004D179E" w:rsidRPr="004D179E" w:rsidRDefault="004D179E" w:rsidP="004D179E">
      <w:pPr>
        <w:pStyle w:val="aa"/>
        <w:ind w:left="70" w:right="78" w:firstLine="214"/>
        <w:jc w:val="both"/>
        <w:rPr>
          <w:b/>
          <w:bCs/>
          <w:sz w:val="18"/>
          <w:szCs w:val="18"/>
        </w:rPr>
      </w:pPr>
      <w:r w:rsidRPr="004D179E">
        <w:rPr>
          <w:sz w:val="18"/>
          <w:szCs w:val="18"/>
        </w:rPr>
        <w:t>г) иных граждан в случаях, предусмотренных законодательством.</w:t>
      </w:r>
    </w:p>
    <w:p w:rsidR="004D179E" w:rsidRPr="004D179E" w:rsidRDefault="004D179E" w:rsidP="004D179E">
      <w:pPr>
        <w:pStyle w:val="aa"/>
        <w:ind w:left="70" w:right="78" w:firstLine="214"/>
        <w:jc w:val="both"/>
        <w:rPr>
          <w:b/>
          <w:bCs/>
          <w:sz w:val="18"/>
          <w:szCs w:val="18"/>
        </w:rPr>
      </w:pPr>
      <w:r w:rsidRPr="004D179E">
        <w:rPr>
          <w:sz w:val="18"/>
          <w:szCs w:val="18"/>
        </w:rPr>
        <w:t>3.2. Договор найма жилого помещения маневренного фонда заключается</w:t>
      </w:r>
    </w:p>
    <w:p w:rsidR="004D179E" w:rsidRPr="004D179E" w:rsidRDefault="004D179E" w:rsidP="004D179E">
      <w:pPr>
        <w:pStyle w:val="aa"/>
        <w:ind w:left="70" w:right="78" w:firstLine="214"/>
        <w:jc w:val="both"/>
        <w:rPr>
          <w:b/>
          <w:bCs/>
          <w:sz w:val="18"/>
          <w:szCs w:val="18"/>
        </w:rPr>
      </w:pPr>
      <w:r w:rsidRPr="004D179E">
        <w:rPr>
          <w:sz w:val="18"/>
          <w:szCs w:val="18"/>
        </w:rPr>
        <w:t>на период:</w:t>
      </w:r>
    </w:p>
    <w:p w:rsidR="004D179E" w:rsidRPr="004D179E" w:rsidRDefault="004D179E" w:rsidP="004D179E">
      <w:pPr>
        <w:pStyle w:val="aa"/>
        <w:ind w:left="70" w:right="78" w:firstLine="214"/>
        <w:jc w:val="both"/>
        <w:rPr>
          <w:b/>
          <w:bCs/>
          <w:sz w:val="18"/>
          <w:szCs w:val="18"/>
        </w:rPr>
      </w:pPr>
      <w:r w:rsidRPr="004D179E">
        <w:rPr>
          <w:sz w:val="18"/>
          <w:szCs w:val="18"/>
        </w:rPr>
        <w:t>до завершения капитального ремонта или реконструкции дома, в котором находятся жилые помещения, занимаемые ими по договорам социального найма;</w:t>
      </w:r>
    </w:p>
    <w:p w:rsidR="004D179E" w:rsidRPr="004D179E" w:rsidRDefault="004D179E" w:rsidP="004D179E">
      <w:pPr>
        <w:pStyle w:val="aa"/>
        <w:ind w:left="70" w:right="78" w:firstLine="214"/>
        <w:jc w:val="both"/>
        <w:rPr>
          <w:b/>
          <w:bCs/>
          <w:sz w:val="18"/>
          <w:szCs w:val="18"/>
        </w:rPr>
      </w:pPr>
      <w:r w:rsidRPr="004D179E">
        <w:rPr>
          <w:sz w:val="18"/>
          <w:szCs w:val="18"/>
        </w:rPr>
        <w:t>до завершения расчетов с гражданами, утратившими жилые помещения</w:t>
      </w:r>
    </w:p>
    <w:p w:rsidR="004D179E" w:rsidRPr="004D179E" w:rsidRDefault="004D179E" w:rsidP="004D179E">
      <w:pPr>
        <w:pStyle w:val="aa"/>
        <w:ind w:left="70" w:right="78" w:firstLine="214"/>
        <w:jc w:val="both"/>
        <w:rPr>
          <w:b/>
          <w:bCs/>
          <w:sz w:val="18"/>
          <w:szCs w:val="18"/>
        </w:rPr>
      </w:pPr>
      <w:r w:rsidRPr="004D179E">
        <w:rPr>
          <w:sz w:val="18"/>
          <w:szCs w:val="18"/>
        </w:rPr>
        <w:t>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D179E" w:rsidRPr="004D179E" w:rsidRDefault="004D179E" w:rsidP="004D179E">
      <w:pPr>
        <w:pStyle w:val="aa"/>
        <w:ind w:left="70" w:right="78" w:firstLine="214"/>
        <w:jc w:val="both"/>
        <w:rPr>
          <w:b/>
          <w:bCs/>
          <w:sz w:val="18"/>
          <w:szCs w:val="18"/>
        </w:rPr>
      </w:pPr>
      <w:r w:rsidRPr="004D179E">
        <w:rPr>
          <w:sz w:val="18"/>
          <w:szCs w:val="18"/>
        </w:rPr>
        <w:t>до завершения расчетов с гражданами, единственное жилое помещение</w:t>
      </w:r>
    </w:p>
    <w:p w:rsidR="004D179E" w:rsidRPr="004D179E" w:rsidRDefault="004D179E" w:rsidP="004D179E">
      <w:pPr>
        <w:pStyle w:val="aa"/>
        <w:ind w:left="70" w:right="78" w:firstLine="214"/>
        <w:jc w:val="both"/>
        <w:rPr>
          <w:b/>
          <w:bCs/>
          <w:sz w:val="18"/>
          <w:szCs w:val="18"/>
        </w:rPr>
      </w:pPr>
      <w:r w:rsidRPr="004D179E">
        <w:rPr>
          <w:sz w:val="18"/>
          <w:szCs w:val="18"/>
        </w:rPr>
        <w:t>которых стало непригодным для проживания в результате чрезвычайных обстоятельств, либо до предоставления им жилых помещений государственного или муниципального жилищного фонда.</w:t>
      </w:r>
    </w:p>
    <w:p w:rsidR="004D179E" w:rsidRPr="004D179E" w:rsidRDefault="004D179E" w:rsidP="004D179E">
      <w:pPr>
        <w:pStyle w:val="aa"/>
        <w:ind w:left="70" w:right="78" w:firstLine="214"/>
        <w:jc w:val="both"/>
        <w:rPr>
          <w:b/>
          <w:bCs/>
          <w:sz w:val="18"/>
          <w:szCs w:val="18"/>
        </w:rPr>
      </w:pPr>
      <w:r w:rsidRPr="004D179E">
        <w:rPr>
          <w:sz w:val="18"/>
          <w:szCs w:val="18"/>
        </w:rPr>
        <w:t>Истечение периода, на который заключен договор найма жилого помещения маневренного фонда, является основанием прекращения данного договора.</w:t>
      </w:r>
    </w:p>
    <w:p w:rsidR="004D179E" w:rsidRPr="004D179E" w:rsidRDefault="004D179E" w:rsidP="004D179E">
      <w:pPr>
        <w:pStyle w:val="aa"/>
        <w:ind w:left="70" w:right="78" w:firstLine="214"/>
        <w:jc w:val="both"/>
        <w:rPr>
          <w:b/>
          <w:bCs/>
          <w:sz w:val="18"/>
          <w:szCs w:val="18"/>
        </w:rPr>
      </w:pPr>
      <w:r w:rsidRPr="004D179E">
        <w:rPr>
          <w:sz w:val="18"/>
          <w:szCs w:val="18"/>
        </w:rPr>
        <w:t>3.3. Для решения вопроса о предоставлении жилого помещения маневренного фонда гражданин подает в администрацию Марёвского муниципального округа следующие документы:</w:t>
      </w:r>
    </w:p>
    <w:p w:rsidR="004D179E" w:rsidRPr="004D179E" w:rsidRDefault="004D179E" w:rsidP="004D179E">
      <w:pPr>
        <w:pStyle w:val="aa"/>
        <w:ind w:left="70" w:right="78" w:firstLine="214"/>
        <w:jc w:val="both"/>
        <w:rPr>
          <w:b/>
          <w:bCs/>
          <w:sz w:val="18"/>
          <w:szCs w:val="18"/>
        </w:rPr>
      </w:pPr>
      <w:r w:rsidRPr="004D179E">
        <w:rPr>
          <w:sz w:val="18"/>
          <w:szCs w:val="18"/>
        </w:rPr>
        <w:t>а) заявление по форме согласно приложению 2 к Порядку;</w:t>
      </w:r>
    </w:p>
    <w:p w:rsidR="004D179E" w:rsidRPr="004D179E" w:rsidRDefault="004D179E" w:rsidP="004D179E">
      <w:pPr>
        <w:pStyle w:val="aa"/>
        <w:ind w:left="70" w:right="78" w:firstLine="214"/>
        <w:jc w:val="both"/>
        <w:rPr>
          <w:b/>
          <w:bCs/>
          <w:sz w:val="18"/>
          <w:szCs w:val="18"/>
        </w:rPr>
      </w:pPr>
      <w:r w:rsidRPr="004D179E">
        <w:rPr>
          <w:sz w:val="18"/>
          <w:szCs w:val="18"/>
        </w:rPr>
        <w:t>б) копии документов, удостоверяющих личность гражданина и членов его семьи, подлежащих включению в договор;</w:t>
      </w:r>
    </w:p>
    <w:p w:rsidR="004D179E" w:rsidRPr="004D179E" w:rsidRDefault="004D179E" w:rsidP="004D179E">
      <w:pPr>
        <w:pStyle w:val="aa"/>
        <w:ind w:left="70" w:right="78" w:firstLine="214"/>
        <w:jc w:val="both"/>
        <w:rPr>
          <w:b/>
          <w:bCs/>
          <w:sz w:val="18"/>
          <w:szCs w:val="18"/>
        </w:rPr>
      </w:pPr>
      <w:r w:rsidRPr="004D179E">
        <w:rPr>
          <w:sz w:val="18"/>
          <w:szCs w:val="18"/>
        </w:rPr>
        <w:lastRenderedPageBreak/>
        <w:t>в) документы, подтверждающие семейное положение заявителя: свидетельство о заключении брака, свидетельство о рождении ребенка (в случае регистрации актов гражданского состояния за пределами Маревского округа);</w:t>
      </w:r>
    </w:p>
    <w:p w:rsidR="004D179E" w:rsidRPr="004D179E" w:rsidRDefault="004D179E" w:rsidP="004D179E">
      <w:pPr>
        <w:pStyle w:val="aa"/>
        <w:ind w:left="70" w:right="78" w:firstLine="214"/>
        <w:jc w:val="both"/>
        <w:rPr>
          <w:b/>
          <w:bCs/>
          <w:sz w:val="18"/>
          <w:szCs w:val="18"/>
        </w:rPr>
      </w:pPr>
      <w:r w:rsidRPr="004D179E">
        <w:rPr>
          <w:sz w:val="18"/>
          <w:szCs w:val="18"/>
        </w:rPr>
        <w:t>г) документы, подтверждающие конкретные основания предоставления</w:t>
      </w:r>
    </w:p>
    <w:p w:rsidR="004D179E" w:rsidRPr="004D179E" w:rsidRDefault="004D179E" w:rsidP="004D179E">
      <w:pPr>
        <w:pStyle w:val="aa"/>
        <w:ind w:left="70" w:right="78" w:firstLine="214"/>
        <w:jc w:val="both"/>
        <w:rPr>
          <w:b/>
          <w:bCs/>
          <w:sz w:val="18"/>
          <w:szCs w:val="18"/>
        </w:rPr>
      </w:pPr>
      <w:r w:rsidRPr="004D179E">
        <w:rPr>
          <w:sz w:val="18"/>
          <w:szCs w:val="18"/>
        </w:rPr>
        <w:t>жилых помещений маневренного фонда:</w:t>
      </w:r>
    </w:p>
    <w:p w:rsidR="004D179E" w:rsidRPr="004D179E" w:rsidRDefault="004D179E" w:rsidP="004D179E">
      <w:pPr>
        <w:pStyle w:val="aa"/>
        <w:ind w:left="70" w:right="78" w:firstLine="214"/>
        <w:jc w:val="both"/>
        <w:rPr>
          <w:b/>
          <w:bCs/>
          <w:sz w:val="18"/>
          <w:szCs w:val="18"/>
        </w:rPr>
      </w:pPr>
      <w:r w:rsidRPr="004D179E">
        <w:rPr>
          <w:sz w:val="18"/>
          <w:szCs w:val="18"/>
        </w:rPr>
        <w:t>документы, подтверждающие факт обращения взыскания на жилое помещение, договор кредитования, займа - в случае предоставления жилого помещения на основании подпункта «б» пункта 3.1 настоящего порядка;</w:t>
      </w:r>
    </w:p>
    <w:p w:rsidR="004D179E" w:rsidRPr="004D179E" w:rsidRDefault="004D179E" w:rsidP="004D179E">
      <w:pPr>
        <w:pStyle w:val="aa"/>
        <w:ind w:left="70" w:right="78" w:firstLine="214"/>
        <w:jc w:val="both"/>
        <w:rPr>
          <w:b/>
          <w:bCs/>
          <w:sz w:val="18"/>
          <w:szCs w:val="18"/>
        </w:rPr>
      </w:pPr>
      <w:r w:rsidRPr="004D179E">
        <w:rPr>
          <w:sz w:val="18"/>
          <w:szCs w:val="18"/>
        </w:rPr>
        <w:t>документы, удостоверяющие, что единственное жилое помещение граждан стало непригодным для проживания в результате чрезвычайных обстоятельств (справка о пожаре и иные документы), в случае предоставления жилого помещения на основании подпункта «в» пункта 3.1 настоящего порядка.</w:t>
      </w:r>
    </w:p>
    <w:p w:rsidR="004D179E" w:rsidRPr="004D179E" w:rsidRDefault="004D179E" w:rsidP="004D179E">
      <w:pPr>
        <w:pStyle w:val="aa"/>
        <w:ind w:left="70" w:right="78" w:firstLine="214"/>
        <w:jc w:val="both"/>
        <w:rPr>
          <w:b/>
          <w:bCs/>
          <w:sz w:val="18"/>
          <w:szCs w:val="18"/>
        </w:rPr>
      </w:pPr>
      <w:r w:rsidRPr="004D179E">
        <w:rPr>
          <w:sz w:val="18"/>
          <w:szCs w:val="18"/>
        </w:rPr>
        <w:t>По результатам рассмотрения заявления принимается постановление администрации Марёвского муниципального округа о предоставлении жилого помещения маневренного фонда гражданину или об отказе в предоставлении жилого помещения маневренного фонда.</w:t>
      </w:r>
    </w:p>
    <w:p w:rsidR="004D179E" w:rsidRPr="004D179E" w:rsidRDefault="004D179E" w:rsidP="004D179E">
      <w:pPr>
        <w:pStyle w:val="aa"/>
        <w:ind w:left="70" w:right="78" w:firstLine="214"/>
        <w:jc w:val="both"/>
        <w:rPr>
          <w:b/>
          <w:bCs/>
          <w:sz w:val="18"/>
          <w:szCs w:val="18"/>
        </w:rPr>
      </w:pPr>
      <w:r w:rsidRPr="004D179E">
        <w:rPr>
          <w:sz w:val="18"/>
          <w:szCs w:val="18"/>
        </w:rPr>
        <w:t>Основаниями для отказа в предоставлении жилого помещения являются:</w:t>
      </w:r>
    </w:p>
    <w:p w:rsidR="004D179E" w:rsidRPr="004D179E" w:rsidRDefault="004D179E" w:rsidP="004D179E">
      <w:pPr>
        <w:pStyle w:val="aa"/>
        <w:ind w:left="70" w:right="78" w:firstLine="214"/>
        <w:jc w:val="both"/>
        <w:rPr>
          <w:b/>
          <w:bCs/>
          <w:sz w:val="18"/>
          <w:szCs w:val="18"/>
        </w:rPr>
      </w:pPr>
      <w:r w:rsidRPr="004D179E">
        <w:rPr>
          <w:sz w:val="18"/>
          <w:szCs w:val="18"/>
        </w:rPr>
        <w:t>а) несоответствие гражданина требованиям, указанным в пунктах 1.4, 3.1 настоящего Порядка;</w:t>
      </w:r>
    </w:p>
    <w:p w:rsidR="004D179E" w:rsidRPr="004D179E" w:rsidRDefault="004D179E" w:rsidP="004D179E">
      <w:pPr>
        <w:pStyle w:val="aa"/>
        <w:ind w:left="70" w:right="78" w:firstLine="214"/>
        <w:jc w:val="both"/>
        <w:rPr>
          <w:b/>
          <w:bCs/>
          <w:sz w:val="18"/>
          <w:szCs w:val="18"/>
        </w:rPr>
      </w:pPr>
      <w:r w:rsidRPr="004D179E">
        <w:rPr>
          <w:sz w:val="18"/>
          <w:szCs w:val="18"/>
        </w:rPr>
        <w:t>б) не предоставление или предоставление не в полном объеме документов, указанных в пункте 3.4 настоящего Порядка;</w:t>
      </w:r>
    </w:p>
    <w:p w:rsidR="004D179E" w:rsidRPr="004D179E" w:rsidRDefault="004D179E" w:rsidP="004D179E">
      <w:pPr>
        <w:pStyle w:val="aa"/>
        <w:ind w:left="70" w:right="78" w:firstLine="214"/>
        <w:jc w:val="both"/>
        <w:rPr>
          <w:b/>
          <w:bCs/>
          <w:sz w:val="18"/>
          <w:szCs w:val="18"/>
        </w:rPr>
      </w:pPr>
      <w:r w:rsidRPr="004D179E">
        <w:rPr>
          <w:sz w:val="18"/>
          <w:szCs w:val="18"/>
        </w:rPr>
        <w:t>в) недостоверность сведений, содержащихся в представленных документах;</w:t>
      </w:r>
    </w:p>
    <w:p w:rsidR="004D179E" w:rsidRPr="004D179E" w:rsidRDefault="004D179E" w:rsidP="004D179E">
      <w:pPr>
        <w:pStyle w:val="aa"/>
        <w:ind w:left="70" w:right="78" w:firstLine="214"/>
        <w:jc w:val="both"/>
        <w:rPr>
          <w:b/>
          <w:bCs/>
          <w:sz w:val="18"/>
          <w:szCs w:val="18"/>
        </w:rPr>
      </w:pPr>
      <w:r w:rsidRPr="004D179E">
        <w:rPr>
          <w:sz w:val="18"/>
          <w:szCs w:val="18"/>
        </w:rPr>
        <w:t>г) отсутствие свободных жилых помещений муниципального специализированного жилищного фонда, отвечающих установленным санитарным и техническим требованиям;</w:t>
      </w:r>
    </w:p>
    <w:p w:rsidR="004D179E" w:rsidRPr="004D179E" w:rsidRDefault="004D179E" w:rsidP="004D179E">
      <w:pPr>
        <w:pStyle w:val="aa"/>
        <w:ind w:left="70" w:right="78" w:firstLine="214"/>
        <w:jc w:val="both"/>
        <w:rPr>
          <w:b/>
          <w:bCs/>
          <w:sz w:val="18"/>
          <w:szCs w:val="18"/>
        </w:rPr>
      </w:pPr>
      <w:r w:rsidRPr="004D179E">
        <w:rPr>
          <w:sz w:val="18"/>
          <w:szCs w:val="18"/>
        </w:rPr>
        <w:t>д) отсутствие или утрата гражданами оснований, дающих им право на получение жилого помещения муниципального специализированного жилищного фонда.</w:t>
      </w:r>
    </w:p>
    <w:p w:rsidR="004D179E" w:rsidRPr="004D179E" w:rsidRDefault="004D179E" w:rsidP="004D179E">
      <w:pPr>
        <w:pStyle w:val="aa"/>
        <w:ind w:left="70" w:right="78" w:firstLine="214"/>
        <w:jc w:val="both"/>
        <w:rPr>
          <w:b/>
          <w:bCs/>
          <w:sz w:val="18"/>
          <w:szCs w:val="18"/>
        </w:rPr>
      </w:pPr>
      <w:r w:rsidRPr="004D179E">
        <w:rPr>
          <w:sz w:val="18"/>
          <w:szCs w:val="18"/>
        </w:rPr>
        <w:t>3.4. На основании принятого постановления администрации Марёвского муниципального округа о предоставлении жилого помещения маневренного фонда с гражданами заключается договор найма.</w:t>
      </w:r>
    </w:p>
    <w:p w:rsidR="004D179E" w:rsidRPr="004D179E" w:rsidRDefault="004D179E" w:rsidP="004D179E">
      <w:pPr>
        <w:pStyle w:val="aa"/>
        <w:ind w:left="70" w:right="78" w:firstLine="214"/>
        <w:jc w:val="both"/>
        <w:rPr>
          <w:bCs/>
          <w:sz w:val="18"/>
          <w:szCs w:val="18"/>
        </w:rPr>
      </w:pPr>
      <w:r w:rsidRPr="004D179E">
        <w:rPr>
          <w:sz w:val="18"/>
          <w:szCs w:val="18"/>
        </w:rPr>
        <w:t>4. Заключительные положения</w:t>
      </w:r>
    </w:p>
    <w:p w:rsidR="004D179E" w:rsidRPr="004D179E" w:rsidRDefault="004D179E" w:rsidP="004D179E">
      <w:pPr>
        <w:pStyle w:val="aa"/>
        <w:ind w:left="70" w:right="78" w:firstLine="214"/>
        <w:jc w:val="both"/>
        <w:rPr>
          <w:b/>
          <w:bCs/>
          <w:sz w:val="18"/>
          <w:szCs w:val="18"/>
        </w:rPr>
      </w:pPr>
      <w:r w:rsidRPr="004D179E">
        <w:rPr>
          <w:sz w:val="18"/>
          <w:szCs w:val="18"/>
        </w:rPr>
        <w:t>4.1. Порядок и условия найма жилого помещения специализированного</w:t>
      </w:r>
    </w:p>
    <w:p w:rsidR="004D179E" w:rsidRPr="004D179E" w:rsidRDefault="004D179E" w:rsidP="004D179E">
      <w:pPr>
        <w:pStyle w:val="aa"/>
        <w:ind w:left="70" w:right="78" w:firstLine="214"/>
        <w:jc w:val="both"/>
        <w:rPr>
          <w:b/>
          <w:bCs/>
          <w:sz w:val="18"/>
          <w:szCs w:val="18"/>
        </w:rPr>
      </w:pPr>
      <w:r w:rsidRPr="004D179E">
        <w:rPr>
          <w:sz w:val="18"/>
          <w:szCs w:val="18"/>
        </w:rPr>
        <w:t>жилищного фонда, права и обязанности сторон определяются в договоре найма жилого помещения в соответствии с действующим жилищным законодательством.</w:t>
      </w:r>
    </w:p>
    <w:p w:rsidR="004D179E" w:rsidRPr="004D179E" w:rsidRDefault="004D179E" w:rsidP="004D179E">
      <w:pPr>
        <w:pStyle w:val="aa"/>
        <w:ind w:left="5954"/>
        <w:jc w:val="center"/>
        <w:rPr>
          <w:b/>
          <w:bCs/>
          <w:sz w:val="18"/>
          <w:szCs w:val="18"/>
        </w:rPr>
      </w:pPr>
      <w:r w:rsidRPr="004D179E">
        <w:rPr>
          <w:sz w:val="18"/>
          <w:szCs w:val="18"/>
        </w:rPr>
        <w:t>Приложение 1 к Порядку</w:t>
      </w:r>
    </w:p>
    <w:p w:rsidR="004D179E" w:rsidRPr="004D179E" w:rsidRDefault="004D179E" w:rsidP="004D179E">
      <w:pPr>
        <w:pStyle w:val="aa"/>
        <w:ind w:left="5954"/>
        <w:jc w:val="center"/>
        <w:rPr>
          <w:b/>
          <w:bCs/>
          <w:sz w:val="18"/>
          <w:szCs w:val="18"/>
        </w:rPr>
      </w:pPr>
      <w:r w:rsidRPr="004D179E">
        <w:rPr>
          <w:sz w:val="18"/>
          <w:szCs w:val="18"/>
        </w:rPr>
        <w:t>Главе Марёвского муниципального</w:t>
      </w:r>
    </w:p>
    <w:p w:rsidR="004D179E" w:rsidRPr="004D179E" w:rsidRDefault="004D179E" w:rsidP="004D179E">
      <w:pPr>
        <w:pStyle w:val="aa"/>
        <w:ind w:left="5954"/>
        <w:jc w:val="center"/>
        <w:rPr>
          <w:b/>
          <w:bCs/>
          <w:sz w:val="18"/>
          <w:szCs w:val="18"/>
        </w:rPr>
      </w:pPr>
      <w:r w:rsidRPr="004D179E">
        <w:rPr>
          <w:sz w:val="18"/>
          <w:szCs w:val="18"/>
        </w:rPr>
        <w:t>округа _________________________</w:t>
      </w:r>
    </w:p>
    <w:p w:rsidR="004D179E" w:rsidRPr="004D179E" w:rsidRDefault="004D179E" w:rsidP="004D179E">
      <w:pPr>
        <w:pStyle w:val="aa"/>
        <w:ind w:left="5954"/>
        <w:jc w:val="center"/>
        <w:rPr>
          <w:b/>
          <w:bCs/>
          <w:sz w:val="18"/>
          <w:szCs w:val="18"/>
        </w:rPr>
      </w:pPr>
      <w:r w:rsidRPr="004D179E">
        <w:rPr>
          <w:sz w:val="18"/>
          <w:szCs w:val="18"/>
        </w:rPr>
        <w:t>Заявитель:</w:t>
      </w:r>
    </w:p>
    <w:p w:rsidR="004D179E" w:rsidRPr="004D179E" w:rsidRDefault="004D179E" w:rsidP="004D179E">
      <w:pPr>
        <w:pStyle w:val="aa"/>
        <w:ind w:left="5954"/>
        <w:jc w:val="center"/>
        <w:rPr>
          <w:b/>
          <w:bCs/>
          <w:sz w:val="18"/>
          <w:szCs w:val="18"/>
        </w:rPr>
      </w:pPr>
      <w:r w:rsidRPr="004D179E">
        <w:rPr>
          <w:sz w:val="18"/>
          <w:szCs w:val="18"/>
        </w:rPr>
        <w:t>1. ________________________________</w:t>
      </w:r>
    </w:p>
    <w:p w:rsidR="004D179E" w:rsidRPr="004D179E" w:rsidRDefault="004D179E" w:rsidP="004D179E">
      <w:pPr>
        <w:pStyle w:val="aa"/>
        <w:ind w:left="5954"/>
        <w:jc w:val="center"/>
        <w:rPr>
          <w:b/>
          <w:bCs/>
          <w:sz w:val="18"/>
          <w:szCs w:val="18"/>
        </w:rPr>
      </w:pPr>
      <w:r w:rsidRPr="004D179E">
        <w:rPr>
          <w:sz w:val="18"/>
          <w:szCs w:val="18"/>
        </w:rPr>
        <w:t>(фамилия, имя, отчество, дата рождения,</w:t>
      </w:r>
    </w:p>
    <w:p w:rsidR="004D179E" w:rsidRPr="004D179E" w:rsidRDefault="004D179E" w:rsidP="004D179E">
      <w:pPr>
        <w:pStyle w:val="aa"/>
        <w:ind w:left="5954"/>
        <w:jc w:val="center"/>
        <w:rPr>
          <w:b/>
          <w:bCs/>
          <w:sz w:val="18"/>
          <w:szCs w:val="18"/>
        </w:rPr>
      </w:pPr>
      <w:r w:rsidRPr="004D179E">
        <w:rPr>
          <w:sz w:val="18"/>
          <w:szCs w:val="18"/>
        </w:rPr>
        <w:t>___________________________________________</w:t>
      </w:r>
    </w:p>
    <w:p w:rsidR="004D179E" w:rsidRPr="004D179E" w:rsidRDefault="004D179E" w:rsidP="004D179E">
      <w:pPr>
        <w:pStyle w:val="aa"/>
        <w:ind w:left="5954"/>
        <w:jc w:val="center"/>
        <w:rPr>
          <w:b/>
          <w:bCs/>
          <w:sz w:val="18"/>
          <w:szCs w:val="18"/>
        </w:rPr>
      </w:pPr>
      <w:r w:rsidRPr="004D179E">
        <w:rPr>
          <w:sz w:val="18"/>
          <w:szCs w:val="18"/>
        </w:rPr>
        <w:t>данные документа, удостоверяющего личность,</w:t>
      </w:r>
    </w:p>
    <w:p w:rsidR="004D179E" w:rsidRPr="004D179E" w:rsidRDefault="004D179E" w:rsidP="004D179E">
      <w:pPr>
        <w:pStyle w:val="aa"/>
        <w:ind w:left="5954"/>
        <w:jc w:val="center"/>
        <w:rPr>
          <w:b/>
          <w:bCs/>
          <w:sz w:val="18"/>
          <w:szCs w:val="18"/>
        </w:rPr>
      </w:pPr>
      <w:r w:rsidRPr="004D179E">
        <w:rPr>
          <w:sz w:val="18"/>
          <w:szCs w:val="18"/>
        </w:rPr>
        <w:t>__________________________________</w:t>
      </w:r>
    </w:p>
    <w:p w:rsidR="004D179E" w:rsidRPr="004D179E" w:rsidRDefault="004D179E" w:rsidP="004D179E">
      <w:pPr>
        <w:pStyle w:val="aa"/>
        <w:ind w:left="5954"/>
        <w:jc w:val="center"/>
        <w:rPr>
          <w:b/>
          <w:bCs/>
          <w:sz w:val="18"/>
          <w:szCs w:val="18"/>
        </w:rPr>
      </w:pPr>
      <w:r w:rsidRPr="004D179E">
        <w:rPr>
          <w:sz w:val="18"/>
          <w:szCs w:val="18"/>
        </w:rPr>
        <w:t>место жительство</w:t>
      </w:r>
    </w:p>
    <w:p w:rsidR="004D179E" w:rsidRPr="004D179E" w:rsidRDefault="004D179E" w:rsidP="004D179E">
      <w:pPr>
        <w:pStyle w:val="aa"/>
        <w:ind w:left="5954"/>
        <w:jc w:val="center"/>
        <w:rPr>
          <w:b/>
          <w:bCs/>
          <w:sz w:val="18"/>
          <w:szCs w:val="18"/>
        </w:rPr>
      </w:pPr>
      <w:r w:rsidRPr="004D179E">
        <w:rPr>
          <w:sz w:val="18"/>
          <w:szCs w:val="18"/>
        </w:rPr>
        <w:t>____________________________________________</w:t>
      </w:r>
    </w:p>
    <w:p w:rsidR="004D179E" w:rsidRPr="004D179E" w:rsidRDefault="004D179E" w:rsidP="004D179E">
      <w:pPr>
        <w:pStyle w:val="aa"/>
        <w:ind w:left="5954"/>
        <w:jc w:val="center"/>
        <w:rPr>
          <w:b/>
          <w:bCs/>
          <w:sz w:val="18"/>
          <w:szCs w:val="18"/>
        </w:rPr>
      </w:pPr>
      <w:r w:rsidRPr="004D179E">
        <w:rPr>
          <w:sz w:val="18"/>
          <w:szCs w:val="18"/>
        </w:rPr>
        <w:t>(телефон, факс, адрес электронной почты)</w:t>
      </w:r>
    </w:p>
    <w:p w:rsidR="004D179E" w:rsidRPr="004D179E" w:rsidRDefault="004D179E" w:rsidP="004D179E">
      <w:pPr>
        <w:pStyle w:val="aa"/>
        <w:ind w:left="5954"/>
        <w:jc w:val="center"/>
        <w:rPr>
          <w:b/>
          <w:bCs/>
          <w:sz w:val="18"/>
          <w:szCs w:val="18"/>
        </w:rPr>
      </w:pPr>
      <w:r w:rsidRPr="004D179E">
        <w:rPr>
          <w:sz w:val="18"/>
          <w:szCs w:val="18"/>
        </w:rPr>
        <w:t>____________________________________________</w:t>
      </w:r>
    </w:p>
    <w:p w:rsidR="004D179E" w:rsidRPr="004D179E" w:rsidRDefault="004D179E" w:rsidP="004D179E">
      <w:pPr>
        <w:pStyle w:val="aa"/>
        <w:ind w:left="5954"/>
        <w:jc w:val="center"/>
        <w:rPr>
          <w:b/>
          <w:bCs/>
          <w:sz w:val="18"/>
          <w:szCs w:val="18"/>
        </w:rPr>
      </w:pPr>
      <w:r w:rsidRPr="004D179E">
        <w:rPr>
          <w:sz w:val="18"/>
          <w:szCs w:val="18"/>
        </w:rPr>
        <w:t>указываются по желанию заявителя)</w:t>
      </w:r>
    </w:p>
    <w:p w:rsidR="004D179E" w:rsidRPr="004D179E" w:rsidRDefault="004D179E" w:rsidP="004D179E">
      <w:pPr>
        <w:pStyle w:val="aa"/>
        <w:rPr>
          <w:b/>
          <w:bCs/>
          <w:sz w:val="18"/>
          <w:szCs w:val="18"/>
        </w:rPr>
      </w:pPr>
    </w:p>
    <w:p w:rsidR="004D179E" w:rsidRPr="004D179E" w:rsidRDefault="004D179E" w:rsidP="004D179E">
      <w:pPr>
        <w:pStyle w:val="aa"/>
        <w:jc w:val="center"/>
        <w:rPr>
          <w:b/>
          <w:bCs/>
          <w:sz w:val="18"/>
          <w:szCs w:val="18"/>
        </w:rPr>
      </w:pPr>
      <w:r w:rsidRPr="004D179E">
        <w:rPr>
          <w:sz w:val="18"/>
          <w:szCs w:val="18"/>
        </w:rPr>
        <w:t>ЗАЯВЛЕНИЕ</w:t>
      </w:r>
    </w:p>
    <w:p w:rsidR="004D179E" w:rsidRPr="004D179E" w:rsidRDefault="004D179E" w:rsidP="004D179E">
      <w:pPr>
        <w:pStyle w:val="aa"/>
        <w:jc w:val="center"/>
        <w:rPr>
          <w:b/>
          <w:bCs/>
          <w:sz w:val="18"/>
          <w:szCs w:val="18"/>
        </w:rPr>
      </w:pPr>
      <w:r w:rsidRPr="004D179E">
        <w:rPr>
          <w:sz w:val="18"/>
          <w:szCs w:val="18"/>
        </w:rPr>
        <w:t>Дата ________________</w:t>
      </w:r>
    </w:p>
    <w:p w:rsidR="004D179E" w:rsidRPr="004D179E" w:rsidRDefault="004D179E" w:rsidP="004D179E">
      <w:pPr>
        <w:pStyle w:val="aa"/>
        <w:rPr>
          <w:b/>
          <w:bCs/>
          <w:sz w:val="18"/>
          <w:szCs w:val="18"/>
        </w:rPr>
      </w:pPr>
    </w:p>
    <w:p w:rsidR="004D179E" w:rsidRPr="004D179E" w:rsidRDefault="004D179E" w:rsidP="004D179E">
      <w:pPr>
        <w:pStyle w:val="aa"/>
        <w:ind w:left="70" w:firstLine="214"/>
        <w:jc w:val="both"/>
        <w:rPr>
          <w:b/>
          <w:bCs/>
          <w:sz w:val="18"/>
          <w:szCs w:val="18"/>
        </w:rPr>
      </w:pPr>
      <w:r w:rsidRPr="004D179E">
        <w:rPr>
          <w:sz w:val="18"/>
          <w:szCs w:val="18"/>
        </w:rPr>
        <w:t>Прошу предоставить мне служебное жилое помещение муниципального специализированного жилищного фонда, расположенное по адресу: _________________________________________________________________</w:t>
      </w:r>
    </w:p>
    <w:p w:rsidR="004D179E" w:rsidRPr="004D179E" w:rsidRDefault="004D179E" w:rsidP="004D179E">
      <w:pPr>
        <w:pStyle w:val="aa"/>
        <w:ind w:left="70" w:firstLine="214"/>
        <w:jc w:val="both"/>
        <w:rPr>
          <w:b/>
          <w:bCs/>
          <w:sz w:val="18"/>
          <w:szCs w:val="18"/>
        </w:rPr>
      </w:pPr>
      <w:r w:rsidRPr="004D179E">
        <w:rPr>
          <w:sz w:val="18"/>
          <w:szCs w:val="18"/>
        </w:rPr>
        <w:t>в связи с трудовыми отношениями с __________________________________________________________________</w:t>
      </w:r>
    </w:p>
    <w:p w:rsidR="004D179E" w:rsidRPr="004D179E" w:rsidRDefault="004D179E" w:rsidP="004D179E">
      <w:pPr>
        <w:pStyle w:val="aa"/>
        <w:ind w:left="70" w:firstLine="214"/>
        <w:jc w:val="both"/>
        <w:rPr>
          <w:b/>
          <w:bCs/>
          <w:sz w:val="18"/>
          <w:szCs w:val="18"/>
        </w:rPr>
      </w:pPr>
      <w:r w:rsidRPr="004D179E">
        <w:rPr>
          <w:sz w:val="18"/>
          <w:szCs w:val="18"/>
        </w:rPr>
        <w:t>(указать наименование предприятия, учреждения, орган местного самоуправления, орган государственной власти, с которым состоит в трудовых отношениях и которым подано ходатайство, занимаемая должность, обстоятельства, свидетельствующие о наличии права на предоставление служебного жилого помещения в случае решения вопроса о его предоставлении)</w:t>
      </w:r>
    </w:p>
    <w:p w:rsidR="004D179E" w:rsidRPr="004D179E" w:rsidRDefault="004D179E" w:rsidP="004D179E">
      <w:pPr>
        <w:pStyle w:val="aa"/>
        <w:ind w:left="70" w:firstLine="214"/>
        <w:jc w:val="both"/>
        <w:rPr>
          <w:b/>
          <w:bCs/>
          <w:sz w:val="18"/>
          <w:szCs w:val="18"/>
        </w:rPr>
      </w:pPr>
      <w:r w:rsidRPr="004D179E">
        <w:rPr>
          <w:sz w:val="18"/>
          <w:szCs w:val="18"/>
        </w:rPr>
        <w:t>__________________________________________________________________</w:t>
      </w:r>
    </w:p>
    <w:p w:rsidR="004D179E" w:rsidRPr="004D179E" w:rsidRDefault="004D179E" w:rsidP="004D179E">
      <w:pPr>
        <w:pStyle w:val="aa"/>
        <w:ind w:left="70" w:firstLine="214"/>
        <w:jc w:val="both"/>
        <w:rPr>
          <w:b/>
          <w:bCs/>
          <w:sz w:val="18"/>
          <w:szCs w:val="18"/>
        </w:rPr>
      </w:pPr>
      <w:r w:rsidRPr="004D179E">
        <w:rPr>
          <w:sz w:val="18"/>
          <w:szCs w:val="18"/>
        </w:rPr>
        <w:t>___________________________________________________________________________________ на следующий состав семьи:</w:t>
      </w:r>
    </w:p>
    <w:p w:rsidR="004D179E" w:rsidRPr="004D179E" w:rsidRDefault="004D179E" w:rsidP="004D179E">
      <w:pPr>
        <w:pStyle w:val="aa"/>
        <w:ind w:left="70" w:firstLine="214"/>
        <w:jc w:val="both"/>
        <w:rPr>
          <w:b/>
          <w:bCs/>
          <w:sz w:val="18"/>
          <w:szCs w:val="18"/>
        </w:rPr>
      </w:pPr>
      <w:r w:rsidRPr="004D179E">
        <w:rPr>
          <w:sz w:val="18"/>
          <w:szCs w:val="18"/>
        </w:rPr>
        <w:t>1. ____________________________________________________________________________(фамилия, имя, отчество, степень родства, данные документов, удостоверяющих  личность и подтверждающих родственные отношения)</w:t>
      </w:r>
    </w:p>
    <w:p w:rsidR="004D179E" w:rsidRPr="004D179E" w:rsidRDefault="004D179E" w:rsidP="004D179E">
      <w:pPr>
        <w:pStyle w:val="aa"/>
        <w:ind w:left="70" w:firstLine="214"/>
        <w:jc w:val="both"/>
        <w:rPr>
          <w:b/>
          <w:bCs/>
          <w:sz w:val="18"/>
          <w:szCs w:val="18"/>
        </w:rPr>
      </w:pPr>
      <w:r w:rsidRPr="004D179E">
        <w:rPr>
          <w:sz w:val="18"/>
          <w:szCs w:val="18"/>
        </w:rPr>
        <w:t>__________________________________________________________________</w:t>
      </w:r>
    </w:p>
    <w:p w:rsidR="004D179E" w:rsidRPr="004D179E" w:rsidRDefault="004D179E" w:rsidP="004D179E">
      <w:pPr>
        <w:pStyle w:val="aa"/>
        <w:ind w:left="70" w:firstLine="214"/>
        <w:jc w:val="both"/>
        <w:rPr>
          <w:b/>
          <w:bCs/>
          <w:sz w:val="18"/>
          <w:szCs w:val="18"/>
        </w:rPr>
      </w:pPr>
      <w:r w:rsidRPr="004D179E">
        <w:rPr>
          <w:sz w:val="18"/>
          <w:szCs w:val="18"/>
        </w:rPr>
        <w:t>2. __________________________________________________________________</w:t>
      </w:r>
    </w:p>
    <w:p w:rsidR="004D179E" w:rsidRPr="004D179E" w:rsidRDefault="004D179E" w:rsidP="004D179E">
      <w:pPr>
        <w:pStyle w:val="aa"/>
        <w:ind w:left="70" w:firstLine="214"/>
        <w:jc w:val="both"/>
        <w:rPr>
          <w:b/>
          <w:bCs/>
          <w:sz w:val="18"/>
          <w:szCs w:val="18"/>
        </w:rPr>
      </w:pPr>
      <w:r w:rsidRPr="004D179E">
        <w:rPr>
          <w:sz w:val="18"/>
          <w:szCs w:val="18"/>
        </w:rPr>
        <w:t>(фамилия, имя, отчество, степень родства, данные документов, удостоверяющих личность и подтверждающих родственные отношения)</w:t>
      </w:r>
    </w:p>
    <w:p w:rsidR="004D179E" w:rsidRPr="004D179E" w:rsidRDefault="004D179E" w:rsidP="004D179E">
      <w:pPr>
        <w:pStyle w:val="aa"/>
        <w:ind w:left="70" w:firstLine="214"/>
        <w:jc w:val="both"/>
        <w:rPr>
          <w:b/>
          <w:bCs/>
          <w:sz w:val="18"/>
          <w:szCs w:val="18"/>
        </w:rPr>
      </w:pPr>
      <w:r w:rsidRPr="004D179E">
        <w:rPr>
          <w:sz w:val="18"/>
          <w:szCs w:val="18"/>
        </w:rPr>
        <w:t>__________________________________________________________________</w:t>
      </w:r>
    </w:p>
    <w:p w:rsidR="004D179E" w:rsidRPr="004D179E" w:rsidRDefault="004D179E" w:rsidP="004D179E">
      <w:pPr>
        <w:pStyle w:val="aa"/>
        <w:ind w:left="70" w:firstLine="214"/>
        <w:jc w:val="both"/>
        <w:rPr>
          <w:b/>
          <w:bCs/>
          <w:sz w:val="18"/>
          <w:szCs w:val="18"/>
        </w:rPr>
      </w:pPr>
      <w:r w:rsidRPr="004D179E">
        <w:rPr>
          <w:sz w:val="18"/>
          <w:szCs w:val="18"/>
        </w:rPr>
        <w:t>3. __________________________________________________________________</w:t>
      </w:r>
    </w:p>
    <w:p w:rsidR="004D179E" w:rsidRPr="004D179E" w:rsidRDefault="004D179E" w:rsidP="004D179E">
      <w:pPr>
        <w:pStyle w:val="aa"/>
        <w:ind w:left="70" w:firstLine="214"/>
        <w:jc w:val="both"/>
        <w:rPr>
          <w:b/>
          <w:bCs/>
          <w:sz w:val="18"/>
          <w:szCs w:val="18"/>
        </w:rPr>
      </w:pPr>
      <w:r w:rsidRPr="004D179E">
        <w:rPr>
          <w:sz w:val="18"/>
          <w:szCs w:val="18"/>
        </w:rPr>
        <w:t>(фамилия, имя, отчество, степень родства, данные документов, удостоверяющих личность и подтверждающих родственные отношения)</w:t>
      </w:r>
    </w:p>
    <w:p w:rsidR="004D179E" w:rsidRPr="004D179E" w:rsidRDefault="004D179E" w:rsidP="004D179E">
      <w:pPr>
        <w:pStyle w:val="aa"/>
        <w:ind w:left="70" w:firstLine="214"/>
        <w:jc w:val="both"/>
        <w:rPr>
          <w:b/>
          <w:bCs/>
          <w:sz w:val="18"/>
          <w:szCs w:val="18"/>
        </w:rPr>
      </w:pPr>
      <w:r w:rsidRPr="004D179E">
        <w:rPr>
          <w:sz w:val="18"/>
          <w:szCs w:val="18"/>
        </w:rPr>
        <w:t>4. __________________________________________________________________</w:t>
      </w:r>
    </w:p>
    <w:p w:rsidR="004D179E" w:rsidRPr="004D179E" w:rsidRDefault="004D179E" w:rsidP="004D179E">
      <w:pPr>
        <w:pStyle w:val="aa"/>
        <w:ind w:left="70" w:firstLine="214"/>
        <w:jc w:val="both"/>
        <w:rPr>
          <w:b/>
          <w:bCs/>
          <w:sz w:val="18"/>
          <w:szCs w:val="18"/>
        </w:rPr>
      </w:pPr>
      <w:r w:rsidRPr="004D179E">
        <w:rPr>
          <w:sz w:val="18"/>
          <w:szCs w:val="18"/>
        </w:rPr>
        <w:t>(фамилия, имя, отчество, степень родства, данные документов, удостоверяющих личность и подтверждающих родственные отношения)</w:t>
      </w:r>
    </w:p>
    <w:p w:rsidR="004D179E" w:rsidRPr="004D179E" w:rsidRDefault="004D179E" w:rsidP="004D179E">
      <w:pPr>
        <w:pStyle w:val="aa"/>
        <w:ind w:left="70" w:firstLine="214"/>
        <w:jc w:val="both"/>
        <w:rPr>
          <w:b/>
          <w:bCs/>
          <w:sz w:val="18"/>
          <w:szCs w:val="18"/>
        </w:rPr>
      </w:pPr>
      <w:r w:rsidRPr="004D179E">
        <w:rPr>
          <w:sz w:val="18"/>
          <w:szCs w:val="18"/>
        </w:rPr>
        <w:t>В настоящее время я и члены моей семьи проживают: ____________________________________________________________________________________________________________________________________</w:t>
      </w:r>
    </w:p>
    <w:p w:rsidR="004D179E" w:rsidRPr="004D179E" w:rsidRDefault="004D179E" w:rsidP="004D179E">
      <w:pPr>
        <w:pStyle w:val="aa"/>
        <w:ind w:left="70" w:firstLine="214"/>
        <w:jc w:val="both"/>
        <w:rPr>
          <w:b/>
          <w:bCs/>
          <w:sz w:val="18"/>
          <w:szCs w:val="18"/>
        </w:rPr>
      </w:pPr>
      <w:r w:rsidRPr="004D179E">
        <w:rPr>
          <w:sz w:val="18"/>
          <w:szCs w:val="18"/>
        </w:rPr>
        <w:t>(указывается адрес занимаемого жилого помещения, правовые основания</w:t>
      </w:r>
    </w:p>
    <w:p w:rsidR="004D179E" w:rsidRPr="004D179E" w:rsidRDefault="004D179E" w:rsidP="004D179E">
      <w:pPr>
        <w:pStyle w:val="aa"/>
        <w:ind w:left="70" w:firstLine="214"/>
        <w:jc w:val="both"/>
        <w:rPr>
          <w:b/>
          <w:bCs/>
          <w:sz w:val="18"/>
          <w:szCs w:val="18"/>
        </w:rPr>
      </w:pPr>
      <w:r w:rsidRPr="004D179E">
        <w:rPr>
          <w:sz w:val="18"/>
          <w:szCs w:val="18"/>
        </w:rPr>
        <w:t>использования жилого помещения, данные документа о праве пользования жилым помещением)</w:t>
      </w:r>
    </w:p>
    <w:p w:rsidR="004D179E" w:rsidRPr="004D179E" w:rsidRDefault="004D179E" w:rsidP="004D179E">
      <w:pPr>
        <w:pStyle w:val="aa"/>
        <w:ind w:left="70" w:firstLine="214"/>
        <w:jc w:val="both"/>
        <w:rPr>
          <w:b/>
          <w:bCs/>
          <w:sz w:val="18"/>
          <w:szCs w:val="18"/>
        </w:rPr>
      </w:pPr>
      <w:r w:rsidRPr="004D179E">
        <w:rPr>
          <w:sz w:val="18"/>
          <w:szCs w:val="18"/>
        </w:rPr>
        <w:t>_____________________________________________________________________________________</w:t>
      </w:r>
    </w:p>
    <w:p w:rsidR="004D179E" w:rsidRPr="004D179E" w:rsidRDefault="004D179E" w:rsidP="004D179E">
      <w:pPr>
        <w:pStyle w:val="aa"/>
        <w:ind w:left="70" w:firstLine="214"/>
        <w:jc w:val="both"/>
        <w:rPr>
          <w:b/>
          <w:bCs/>
          <w:sz w:val="18"/>
          <w:szCs w:val="18"/>
        </w:rPr>
      </w:pPr>
      <w:r w:rsidRPr="004D179E">
        <w:rPr>
          <w:sz w:val="18"/>
          <w:szCs w:val="18"/>
        </w:rPr>
        <w:t>Сведения о наличии у заявителя и членов его семьи жилых помещений на праве собственности или в пользовании по договору социального найма, найма специализированного жилого помещения на территории Марёвского муниципального округа: _____________________________________________</w:t>
      </w:r>
    </w:p>
    <w:p w:rsidR="004D179E" w:rsidRPr="004D179E" w:rsidRDefault="004D179E" w:rsidP="004D179E">
      <w:pPr>
        <w:pStyle w:val="aa"/>
        <w:ind w:left="70" w:firstLine="214"/>
        <w:jc w:val="both"/>
        <w:rPr>
          <w:b/>
          <w:bCs/>
          <w:sz w:val="18"/>
          <w:szCs w:val="18"/>
        </w:rPr>
      </w:pPr>
      <w:r w:rsidRPr="004D179E">
        <w:rPr>
          <w:sz w:val="18"/>
          <w:szCs w:val="18"/>
        </w:rPr>
        <w:lastRenderedPageBreak/>
        <w:t>__________________________________________________________________</w:t>
      </w:r>
    </w:p>
    <w:p w:rsidR="004D179E" w:rsidRPr="004D179E" w:rsidRDefault="004D179E" w:rsidP="004D179E">
      <w:pPr>
        <w:pStyle w:val="aa"/>
        <w:ind w:left="70" w:firstLine="214"/>
        <w:jc w:val="both"/>
        <w:rPr>
          <w:b/>
          <w:bCs/>
          <w:sz w:val="18"/>
          <w:szCs w:val="18"/>
        </w:rPr>
      </w:pPr>
      <w:r w:rsidRPr="004D179E">
        <w:rPr>
          <w:sz w:val="18"/>
          <w:szCs w:val="18"/>
        </w:rPr>
        <w:t>__________________________________________________________________</w:t>
      </w:r>
    </w:p>
    <w:p w:rsidR="004D179E" w:rsidRPr="004D179E" w:rsidRDefault="004D179E" w:rsidP="004D179E">
      <w:pPr>
        <w:pStyle w:val="aa"/>
        <w:ind w:left="70" w:firstLine="214"/>
        <w:jc w:val="both"/>
        <w:rPr>
          <w:b/>
          <w:bCs/>
          <w:sz w:val="18"/>
          <w:szCs w:val="18"/>
        </w:rPr>
      </w:pPr>
      <w:r w:rsidRPr="004D179E">
        <w:rPr>
          <w:sz w:val="18"/>
          <w:szCs w:val="18"/>
        </w:rPr>
        <w:t>(при наличии жилых помещений указывается их адрес и данные</w:t>
      </w:r>
    </w:p>
    <w:p w:rsidR="004D179E" w:rsidRPr="004D179E" w:rsidRDefault="004D179E" w:rsidP="004D179E">
      <w:pPr>
        <w:pStyle w:val="aa"/>
        <w:ind w:left="70" w:firstLine="214"/>
        <w:jc w:val="both"/>
        <w:rPr>
          <w:b/>
          <w:bCs/>
          <w:sz w:val="18"/>
          <w:szCs w:val="18"/>
        </w:rPr>
      </w:pPr>
      <w:r w:rsidRPr="004D179E">
        <w:rPr>
          <w:sz w:val="18"/>
          <w:szCs w:val="18"/>
        </w:rPr>
        <w:t>правоустанавливающего документа на них)</w:t>
      </w:r>
    </w:p>
    <w:p w:rsidR="004D179E" w:rsidRPr="004D179E" w:rsidRDefault="004D179E" w:rsidP="004D179E">
      <w:pPr>
        <w:pStyle w:val="aa"/>
        <w:ind w:left="70" w:firstLine="214"/>
        <w:jc w:val="both"/>
        <w:rPr>
          <w:b/>
          <w:bCs/>
          <w:sz w:val="18"/>
          <w:szCs w:val="18"/>
        </w:rPr>
      </w:pPr>
      <w:r w:rsidRPr="004D179E">
        <w:rPr>
          <w:sz w:val="18"/>
          <w:szCs w:val="18"/>
        </w:rPr>
        <w:t>Приложение:</w:t>
      </w:r>
    </w:p>
    <w:p w:rsidR="004D179E" w:rsidRPr="004D179E" w:rsidRDefault="004D179E" w:rsidP="004D179E">
      <w:pPr>
        <w:pStyle w:val="aa"/>
        <w:ind w:left="70" w:firstLine="214"/>
        <w:jc w:val="both"/>
        <w:rPr>
          <w:b/>
          <w:bCs/>
          <w:sz w:val="18"/>
          <w:szCs w:val="18"/>
        </w:rPr>
      </w:pPr>
      <w:r w:rsidRPr="004D179E">
        <w:rPr>
          <w:sz w:val="18"/>
          <w:szCs w:val="18"/>
        </w:rPr>
        <w:t>1. ________________________________________________________</w:t>
      </w:r>
    </w:p>
    <w:p w:rsidR="004D179E" w:rsidRPr="004D179E" w:rsidRDefault="004D179E" w:rsidP="004D179E">
      <w:pPr>
        <w:pStyle w:val="aa"/>
        <w:ind w:left="70" w:firstLine="214"/>
        <w:jc w:val="both"/>
        <w:rPr>
          <w:b/>
          <w:bCs/>
          <w:sz w:val="18"/>
          <w:szCs w:val="18"/>
        </w:rPr>
      </w:pPr>
      <w:r w:rsidRPr="004D179E">
        <w:rPr>
          <w:sz w:val="18"/>
          <w:szCs w:val="18"/>
        </w:rPr>
        <w:t>2. ________________________________________________________</w:t>
      </w:r>
    </w:p>
    <w:p w:rsidR="004D179E" w:rsidRPr="004D179E" w:rsidRDefault="004D179E" w:rsidP="004D179E">
      <w:pPr>
        <w:pStyle w:val="aa"/>
        <w:ind w:left="70" w:firstLine="214"/>
        <w:jc w:val="both"/>
        <w:rPr>
          <w:b/>
          <w:bCs/>
          <w:sz w:val="18"/>
          <w:szCs w:val="18"/>
        </w:rPr>
      </w:pPr>
      <w:r w:rsidRPr="004D179E">
        <w:rPr>
          <w:sz w:val="18"/>
          <w:szCs w:val="18"/>
        </w:rPr>
        <w:t>3. ________________________________________________________</w:t>
      </w:r>
    </w:p>
    <w:p w:rsidR="004D179E" w:rsidRPr="004D179E" w:rsidRDefault="004D179E" w:rsidP="004D179E">
      <w:pPr>
        <w:pStyle w:val="aa"/>
        <w:ind w:left="70" w:firstLine="214"/>
        <w:jc w:val="both"/>
        <w:rPr>
          <w:b/>
          <w:bCs/>
          <w:sz w:val="18"/>
          <w:szCs w:val="18"/>
        </w:rPr>
      </w:pPr>
      <w:r w:rsidRPr="004D179E">
        <w:rPr>
          <w:sz w:val="18"/>
          <w:szCs w:val="18"/>
        </w:rPr>
        <w:t>4. ________________________________________________________</w:t>
      </w:r>
    </w:p>
    <w:p w:rsidR="004D179E" w:rsidRPr="004D179E" w:rsidRDefault="004D179E" w:rsidP="004D179E">
      <w:pPr>
        <w:pStyle w:val="aa"/>
        <w:ind w:left="70" w:firstLine="214"/>
        <w:jc w:val="both"/>
        <w:rPr>
          <w:b/>
          <w:bCs/>
          <w:sz w:val="18"/>
          <w:szCs w:val="18"/>
        </w:rPr>
      </w:pPr>
      <w:r w:rsidRPr="004D179E">
        <w:rPr>
          <w:sz w:val="18"/>
          <w:szCs w:val="18"/>
        </w:rPr>
        <w:t>Подписи заявителя и членов его семьи:</w:t>
      </w:r>
    </w:p>
    <w:p w:rsidR="004D179E" w:rsidRPr="004D179E" w:rsidRDefault="004D179E" w:rsidP="004D179E">
      <w:pPr>
        <w:pStyle w:val="aa"/>
        <w:ind w:left="70" w:firstLine="214"/>
        <w:jc w:val="both"/>
        <w:rPr>
          <w:b/>
          <w:bCs/>
          <w:sz w:val="18"/>
          <w:szCs w:val="18"/>
        </w:rPr>
      </w:pPr>
      <w:r w:rsidRPr="004D179E">
        <w:rPr>
          <w:sz w:val="18"/>
          <w:szCs w:val="18"/>
        </w:rPr>
        <w:t>1. __________________________________ _______________ (расшифровка подписи)</w:t>
      </w:r>
    </w:p>
    <w:p w:rsidR="004D179E" w:rsidRPr="004D179E" w:rsidRDefault="004D179E" w:rsidP="004D179E">
      <w:pPr>
        <w:pStyle w:val="aa"/>
        <w:ind w:left="70" w:firstLine="214"/>
        <w:jc w:val="both"/>
        <w:rPr>
          <w:b/>
          <w:bCs/>
          <w:sz w:val="18"/>
          <w:szCs w:val="18"/>
        </w:rPr>
      </w:pPr>
      <w:r w:rsidRPr="004D179E">
        <w:rPr>
          <w:sz w:val="18"/>
          <w:szCs w:val="18"/>
        </w:rPr>
        <w:t>2. __________________________________ _______________ (расшифровка подписи)</w:t>
      </w:r>
    </w:p>
    <w:p w:rsidR="004D179E" w:rsidRPr="004D179E" w:rsidRDefault="004D179E" w:rsidP="004D179E">
      <w:pPr>
        <w:pStyle w:val="aa"/>
        <w:ind w:left="70" w:firstLine="214"/>
        <w:jc w:val="both"/>
        <w:rPr>
          <w:b/>
          <w:bCs/>
          <w:sz w:val="18"/>
          <w:szCs w:val="18"/>
        </w:rPr>
      </w:pPr>
      <w:r w:rsidRPr="004D179E">
        <w:rPr>
          <w:sz w:val="18"/>
          <w:szCs w:val="18"/>
        </w:rPr>
        <w:t>3. __________________________________ _______________ (расшифровка подписи)</w:t>
      </w:r>
    </w:p>
    <w:p w:rsidR="004D179E" w:rsidRPr="004D179E" w:rsidRDefault="004D179E" w:rsidP="004D179E">
      <w:pPr>
        <w:pStyle w:val="aa"/>
        <w:ind w:left="70" w:firstLine="214"/>
        <w:jc w:val="both"/>
        <w:rPr>
          <w:b/>
          <w:bCs/>
          <w:sz w:val="18"/>
          <w:szCs w:val="18"/>
        </w:rPr>
      </w:pPr>
      <w:r w:rsidRPr="004D179E">
        <w:rPr>
          <w:sz w:val="18"/>
          <w:szCs w:val="18"/>
        </w:rPr>
        <w:t>4. __________________________________ _______________ (расшифровка подписи)</w:t>
      </w:r>
    </w:p>
    <w:p w:rsidR="004D179E" w:rsidRPr="004D179E" w:rsidRDefault="004D179E" w:rsidP="004D179E">
      <w:pPr>
        <w:pStyle w:val="aa"/>
        <w:ind w:left="70" w:firstLine="214"/>
        <w:jc w:val="both"/>
        <w:rPr>
          <w:b/>
          <w:bCs/>
          <w:sz w:val="18"/>
          <w:szCs w:val="18"/>
        </w:rPr>
      </w:pPr>
      <w:r w:rsidRPr="004D179E">
        <w:rPr>
          <w:sz w:val="18"/>
          <w:szCs w:val="18"/>
        </w:rPr>
        <w:t>5. __________________________________ _______________ (расшифровка подписи)</w:t>
      </w:r>
    </w:p>
    <w:p w:rsidR="004D179E" w:rsidRPr="004D179E" w:rsidRDefault="004D179E" w:rsidP="004D179E">
      <w:pPr>
        <w:pStyle w:val="aa"/>
        <w:ind w:left="70" w:firstLine="214"/>
        <w:jc w:val="both"/>
        <w:rPr>
          <w:b/>
          <w:bCs/>
          <w:sz w:val="18"/>
          <w:szCs w:val="18"/>
        </w:rPr>
      </w:pPr>
      <w:r w:rsidRPr="004D179E">
        <w:rPr>
          <w:sz w:val="18"/>
          <w:szCs w:val="18"/>
        </w:rPr>
        <w:t>Личность заявителя установлена, подлинность подписи заявителя и членов его семьи удостоверяю.</w:t>
      </w:r>
    </w:p>
    <w:p w:rsidR="004D179E" w:rsidRPr="004D179E" w:rsidRDefault="004D179E" w:rsidP="004D179E">
      <w:pPr>
        <w:pStyle w:val="aa"/>
        <w:ind w:left="70" w:firstLine="214"/>
        <w:jc w:val="both"/>
        <w:rPr>
          <w:b/>
          <w:bCs/>
          <w:sz w:val="18"/>
          <w:szCs w:val="18"/>
        </w:rPr>
      </w:pPr>
      <w:r w:rsidRPr="004D179E">
        <w:rPr>
          <w:sz w:val="18"/>
          <w:szCs w:val="18"/>
        </w:rPr>
        <w:t>(при нотариальном удостоверении подписи заявителя и членов его семьи)</w:t>
      </w:r>
    </w:p>
    <w:p w:rsidR="004D179E" w:rsidRPr="004D179E" w:rsidRDefault="004D179E" w:rsidP="004D179E">
      <w:pPr>
        <w:pStyle w:val="aa"/>
        <w:ind w:left="70" w:firstLine="214"/>
        <w:jc w:val="both"/>
        <w:rPr>
          <w:b/>
          <w:bCs/>
          <w:sz w:val="18"/>
          <w:szCs w:val="18"/>
        </w:rPr>
      </w:pPr>
      <w:r w:rsidRPr="004D179E">
        <w:rPr>
          <w:sz w:val="18"/>
          <w:szCs w:val="18"/>
        </w:rPr>
        <w:t>Подпись должностного лица, уполномоченного на прием документов:</w:t>
      </w:r>
    </w:p>
    <w:p w:rsidR="004D179E" w:rsidRPr="004D179E" w:rsidRDefault="004D179E" w:rsidP="004D179E">
      <w:pPr>
        <w:pStyle w:val="aa"/>
        <w:ind w:left="70" w:firstLine="214"/>
        <w:jc w:val="both"/>
        <w:rPr>
          <w:b/>
          <w:bCs/>
          <w:sz w:val="18"/>
          <w:szCs w:val="18"/>
        </w:rPr>
      </w:pPr>
      <w:r w:rsidRPr="004D179E">
        <w:rPr>
          <w:sz w:val="18"/>
          <w:szCs w:val="18"/>
        </w:rPr>
        <w:t>____________________________________________________________ (Ф.И.О.)</w:t>
      </w:r>
    </w:p>
    <w:p w:rsidR="004D179E" w:rsidRPr="004D179E" w:rsidRDefault="004D179E" w:rsidP="004D179E">
      <w:pPr>
        <w:pStyle w:val="aa"/>
        <w:ind w:left="70" w:firstLine="214"/>
        <w:jc w:val="both"/>
        <w:rPr>
          <w:b/>
          <w:bCs/>
          <w:sz w:val="18"/>
          <w:szCs w:val="18"/>
        </w:rPr>
      </w:pPr>
      <w:r w:rsidRPr="004D179E">
        <w:rPr>
          <w:sz w:val="18"/>
          <w:szCs w:val="18"/>
        </w:rPr>
        <w:t>___________________________________________________________ (должность) ___________ (подпись)</w:t>
      </w:r>
    </w:p>
    <w:p w:rsidR="004D179E" w:rsidRPr="004D179E" w:rsidRDefault="004D179E" w:rsidP="004D179E">
      <w:pPr>
        <w:pStyle w:val="aa"/>
        <w:ind w:left="70" w:firstLine="214"/>
        <w:jc w:val="both"/>
        <w:rPr>
          <w:b/>
          <w:bCs/>
          <w:sz w:val="18"/>
          <w:szCs w:val="18"/>
        </w:rPr>
      </w:pPr>
    </w:p>
    <w:p w:rsidR="004D179E" w:rsidRDefault="004D179E" w:rsidP="004D179E">
      <w:pPr>
        <w:pStyle w:val="aa"/>
        <w:ind w:left="70" w:firstLine="214"/>
        <w:jc w:val="both"/>
        <w:rPr>
          <w:sz w:val="18"/>
          <w:szCs w:val="18"/>
        </w:rPr>
      </w:pPr>
      <w:r w:rsidRPr="004D179E">
        <w:rPr>
          <w:sz w:val="18"/>
          <w:szCs w:val="18"/>
        </w:rPr>
        <w:t>Дата ___________________ вх. N __________________</w:t>
      </w:r>
    </w:p>
    <w:p w:rsidR="004D179E" w:rsidRPr="004D179E" w:rsidRDefault="004D179E" w:rsidP="004D179E">
      <w:pPr>
        <w:pStyle w:val="aa"/>
        <w:ind w:left="70" w:firstLine="214"/>
        <w:jc w:val="both"/>
        <w:rPr>
          <w:b/>
          <w:bCs/>
          <w:sz w:val="18"/>
          <w:szCs w:val="18"/>
        </w:rPr>
      </w:pPr>
    </w:p>
    <w:p w:rsidR="004D179E" w:rsidRPr="004D179E" w:rsidRDefault="004D179E" w:rsidP="004D179E">
      <w:pPr>
        <w:pStyle w:val="aa"/>
        <w:ind w:left="5954"/>
        <w:jc w:val="center"/>
        <w:rPr>
          <w:b/>
          <w:bCs/>
          <w:sz w:val="18"/>
          <w:szCs w:val="18"/>
        </w:rPr>
      </w:pPr>
      <w:r w:rsidRPr="004D179E">
        <w:rPr>
          <w:sz w:val="18"/>
          <w:szCs w:val="18"/>
        </w:rPr>
        <w:t>Приложение 2 к Порядку</w:t>
      </w:r>
    </w:p>
    <w:p w:rsidR="004D179E" w:rsidRPr="004D179E" w:rsidRDefault="004D179E" w:rsidP="004D179E">
      <w:pPr>
        <w:pStyle w:val="aa"/>
        <w:ind w:left="5954"/>
        <w:jc w:val="center"/>
        <w:rPr>
          <w:b/>
          <w:bCs/>
          <w:sz w:val="18"/>
          <w:szCs w:val="18"/>
        </w:rPr>
      </w:pPr>
      <w:r w:rsidRPr="004D179E">
        <w:rPr>
          <w:sz w:val="18"/>
          <w:szCs w:val="18"/>
        </w:rPr>
        <w:t>Главе Марёвского муниципального</w:t>
      </w:r>
    </w:p>
    <w:p w:rsidR="004D179E" w:rsidRPr="004D179E" w:rsidRDefault="004D179E" w:rsidP="004D179E">
      <w:pPr>
        <w:pStyle w:val="aa"/>
        <w:ind w:left="5954"/>
        <w:jc w:val="center"/>
        <w:rPr>
          <w:b/>
          <w:bCs/>
          <w:sz w:val="18"/>
          <w:szCs w:val="18"/>
        </w:rPr>
      </w:pPr>
      <w:r w:rsidRPr="004D179E">
        <w:rPr>
          <w:sz w:val="18"/>
          <w:szCs w:val="18"/>
        </w:rPr>
        <w:t>округа ____________________________</w:t>
      </w:r>
    </w:p>
    <w:p w:rsidR="004D179E" w:rsidRPr="004D179E" w:rsidRDefault="004D179E" w:rsidP="004D179E">
      <w:pPr>
        <w:pStyle w:val="aa"/>
        <w:ind w:left="5954"/>
        <w:jc w:val="center"/>
        <w:rPr>
          <w:b/>
          <w:bCs/>
          <w:sz w:val="18"/>
          <w:szCs w:val="18"/>
        </w:rPr>
      </w:pPr>
      <w:r w:rsidRPr="004D179E">
        <w:rPr>
          <w:sz w:val="18"/>
          <w:szCs w:val="18"/>
        </w:rPr>
        <w:t>Заявитель:</w:t>
      </w:r>
    </w:p>
    <w:p w:rsidR="004D179E" w:rsidRPr="004D179E" w:rsidRDefault="004D179E" w:rsidP="004D179E">
      <w:pPr>
        <w:pStyle w:val="aa"/>
        <w:ind w:left="5954"/>
        <w:jc w:val="center"/>
        <w:rPr>
          <w:b/>
          <w:bCs/>
          <w:sz w:val="18"/>
          <w:szCs w:val="18"/>
        </w:rPr>
      </w:pPr>
      <w:r w:rsidRPr="004D179E">
        <w:rPr>
          <w:sz w:val="18"/>
          <w:szCs w:val="18"/>
        </w:rPr>
        <w:t>1. ________________________________</w:t>
      </w:r>
    </w:p>
    <w:p w:rsidR="004D179E" w:rsidRPr="004D179E" w:rsidRDefault="004D179E" w:rsidP="004D179E">
      <w:pPr>
        <w:pStyle w:val="aa"/>
        <w:ind w:left="5954"/>
        <w:jc w:val="center"/>
        <w:rPr>
          <w:b/>
          <w:bCs/>
          <w:sz w:val="18"/>
          <w:szCs w:val="18"/>
        </w:rPr>
      </w:pPr>
      <w:r w:rsidRPr="004D179E">
        <w:rPr>
          <w:sz w:val="18"/>
          <w:szCs w:val="18"/>
        </w:rPr>
        <w:t>(фамилия, имя, отчество, дата рождения,</w:t>
      </w:r>
    </w:p>
    <w:p w:rsidR="004D179E" w:rsidRPr="004D179E" w:rsidRDefault="004D179E" w:rsidP="004D179E">
      <w:pPr>
        <w:pStyle w:val="aa"/>
        <w:ind w:left="5954"/>
        <w:jc w:val="center"/>
        <w:rPr>
          <w:b/>
          <w:bCs/>
          <w:sz w:val="18"/>
          <w:szCs w:val="18"/>
        </w:rPr>
      </w:pPr>
      <w:r w:rsidRPr="004D179E">
        <w:rPr>
          <w:sz w:val="18"/>
          <w:szCs w:val="18"/>
        </w:rPr>
        <w:t>_________________________________________</w:t>
      </w:r>
    </w:p>
    <w:p w:rsidR="004D179E" w:rsidRPr="004D179E" w:rsidRDefault="004D179E" w:rsidP="004D179E">
      <w:pPr>
        <w:pStyle w:val="aa"/>
        <w:ind w:left="5954"/>
        <w:jc w:val="center"/>
        <w:rPr>
          <w:b/>
          <w:bCs/>
          <w:sz w:val="18"/>
          <w:szCs w:val="18"/>
        </w:rPr>
      </w:pPr>
      <w:r w:rsidRPr="004D179E">
        <w:rPr>
          <w:sz w:val="18"/>
          <w:szCs w:val="18"/>
        </w:rPr>
        <w:t>данные документа, удостоверяющего личность,</w:t>
      </w:r>
    </w:p>
    <w:p w:rsidR="004D179E" w:rsidRPr="004D179E" w:rsidRDefault="004D179E" w:rsidP="004D179E">
      <w:pPr>
        <w:pStyle w:val="aa"/>
        <w:ind w:left="5954"/>
        <w:jc w:val="center"/>
        <w:rPr>
          <w:b/>
          <w:bCs/>
          <w:sz w:val="18"/>
          <w:szCs w:val="18"/>
        </w:rPr>
      </w:pPr>
      <w:r w:rsidRPr="004D179E">
        <w:rPr>
          <w:sz w:val="18"/>
          <w:szCs w:val="18"/>
        </w:rPr>
        <w:t>____________________________________</w:t>
      </w:r>
    </w:p>
    <w:p w:rsidR="004D179E" w:rsidRPr="004D179E" w:rsidRDefault="004D179E" w:rsidP="004D179E">
      <w:pPr>
        <w:pStyle w:val="aa"/>
        <w:ind w:left="5954"/>
        <w:jc w:val="center"/>
        <w:rPr>
          <w:b/>
          <w:bCs/>
          <w:sz w:val="18"/>
          <w:szCs w:val="18"/>
        </w:rPr>
      </w:pPr>
      <w:r w:rsidRPr="004D179E">
        <w:rPr>
          <w:sz w:val="18"/>
          <w:szCs w:val="18"/>
        </w:rPr>
        <w:t>местожительство</w:t>
      </w:r>
    </w:p>
    <w:p w:rsidR="004D179E" w:rsidRPr="004D179E" w:rsidRDefault="004D179E" w:rsidP="004D179E">
      <w:pPr>
        <w:pStyle w:val="aa"/>
        <w:ind w:left="5954"/>
        <w:jc w:val="center"/>
        <w:rPr>
          <w:b/>
          <w:bCs/>
          <w:sz w:val="18"/>
          <w:szCs w:val="18"/>
        </w:rPr>
      </w:pPr>
      <w:r w:rsidRPr="004D179E">
        <w:rPr>
          <w:sz w:val="18"/>
          <w:szCs w:val="18"/>
        </w:rPr>
        <w:t>____________________________________</w:t>
      </w:r>
    </w:p>
    <w:p w:rsidR="004D179E" w:rsidRPr="004D179E" w:rsidRDefault="004D179E" w:rsidP="004D179E">
      <w:pPr>
        <w:pStyle w:val="aa"/>
        <w:ind w:left="5954"/>
        <w:jc w:val="center"/>
        <w:rPr>
          <w:b/>
          <w:bCs/>
          <w:sz w:val="18"/>
          <w:szCs w:val="18"/>
        </w:rPr>
      </w:pPr>
      <w:r w:rsidRPr="004D179E">
        <w:rPr>
          <w:sz w:val="18"/>
          <w:szCs w:val="18"/>
        </w:rPr>
        <w:t>(телефон, факс, адрес электронной почты)</w:t>
      </w:r>
    </w:p>
    <w:p w:rsidR="004D179E" w:rsidRPr="004D179E" w:rsidRDefault="004D179E" w:rsidP="004D179E">
      <w:pPr>
        <w:pStyle w:val="aa"/>
        <w:ind w:left="5954"/>
        <w:jc w:val="center"/>
        <w:rPr>
          <w:b/>
          <w:bCs/>
          <w:sz w:val="18"/>
          <w:szCs w:val="18"/>
        </w:rPr>
      </w:pPr>
      <w:r w:rsidRPr="004D179E">
        <w:rPr>
          <w:sz w:val="18"/>
          <w:szCs w:val="18"/>
        </w:rPr>
        <w:t>____________________________________</w:t>
      </w:r>
    </w:p>
    <w:p w:rsidR="004D179E" w:rsidRPr="004D179E" w:rsidRDefault="004D179E" w:rsidP="004D179E">
      <w:pPr>
        <w:pStyle w:val="aa"/>
        <w:ind w:left="5954"/>
        <w:jc w:val="center"/>
        <w:rPr>
          <w:b/>
          <w:bCs/>
          <w:sz w:val="18"/>
          <w:szCs w:val="18"/>
        </w:rPr>
      </w:pPr>
      <w:r w:rsidRPr="004D179E">
        <w:rPr>
          <w:sz w:val="18"/>
          <w:szCs w:val="18"/>
        </w:rPr>
        <w:t>указываются по желанию заявителя)</w:t>
      </w:r>
    </w:p>
    <w:p w:rsidR="004D179E" w:rsidRPr="004D179E" w:rsidRDefault="004D179E" w:rsidP="004D179E">
      <w:pPr>
        <w:pStyle w:val="aa"/>
        <w:rPr>
          <w:b/>
          <w:bCs/>
          <w:sz w:val="18"/>
          <w:szCs w:val="18"/>
        </w:rPr>
      </w:pPr>
    </w:p>
    <w:p w:rsidR="004D179E" w:rsidRPr="004D179E" w:rsidRDefault="004D179E" w:rsidP="004D179E">
      <w:pPr>
        <w:pStyle w:val="aa"/>
        <w:jc w:val="center"/>
        <w:rPr>
          <w:b/>
          <w:bCs/>
          <w:sz w:val="18"/>
          <w:szCs w:val="18"/>
        </w:rPr>
      </w:pPr>
      <w:r w:rsidRPr="004D179E">
        <w:rPr>
          <w:sz w:val="18"/>
          <w:szCs w:val="18"/>
        </w:rPr>
        <w:t>ЗАЯВЛЕНИЕ</w:t>
      </w:r>
    </w:p>
    <w:p w:rsidR="004D179E" w:rsidRPr="004D179E" w:rsidRDefault="004D179E" w:rsidP="004D179E">
      <w:pPr>
        <w:pStyle w:val="aa"/>
        <w:jc w:val="center"/>
        <w:rPr>
          <w:b/>
          <w:bCs/>
          <w:sz w:val="18"/>
          <w:szCs w:val="18"/>
        </w:rPr>
      </w:pPr>
      <w:r w:rsidRPr="004D179E">
        <w:rPr>
          <w:sz w:val="18"/>
          <w:szCs w:val="18"/>
        </w:rPr>
        <w:t>Дата ________________</w:t>
      </w:r>
    </w:p>
    <w:p w:rsidR="004D179E" w:rsidRPr="004D179E" w:rsidRDefault="004D179E" w:rsidP="004D179E">
      <w:pPr>
        <w:pStyle w:val="aa"/>
        <w:ind w:left="42" w:right="64"/>
        <w:jc w:val="both"/>
        <w:rPr>
          <w:b/>
          <w:bCs/>
          <w:sz w:val="18"/>
          <w:szCs w:val="18"/>
        </w:rPr>
      </w:pPr>
      <w:r w:rsidRPr="004D179E">
        <w:rPr>
          <w:sz w:val="18"/>
          <w:szCs w:val="18"/>
        </w:rPr>
        <w:t>Прошу предоставить мне жилое помещение маневренного жилищного фонда на следующий состав семьи:</w:t>
      </w:r>
    </w:p>
    <w:p w:rsidR="004D179E" w:rsidRPr="004D179E" w:rsidRDefault="004D179E" w:rsidP="004D179E">
      <w:pPr>
        <w:pStyle w:val="aa"/>
        <w:ind w:left="42" w:right="64"/>
        <w:jc w:val="both"/>
        <w:rPr>
          <w:b/>
          <w:bCs/>
          <w:sz w:val="18"/>
          <w:szCs w:val="18"/>
        </w:rPr>
      </w:pPr>
      <w:r w:rsidRPr="004D179E">
        <w:rPr>
          <w:sz w:val="18"/>
          <w:szCs w:val="18"/>
        </w:rPr>
        <w:t>1._________________________________________________________________ (фамилия, имя, отчество, степень родства, данные документа, удостоверяющего личность и подтверждающего родственные отношения)</w:t>
      </w:r>
    </w:p>
    <w:p w:rsidR="004D179E" w:rsidRPr="004D179E" w:rsidRDefault="004D179E" w:rsidP="004D179E">
      <w:pPr>
        <w:pStyle w:val="aa"/>
        <w:ind w:left="42" w:right="64"/>
        <w:jc w:val="both"/>
        <w:rPr>
          <w:b/>
          <w:bCs/>
          <w:sz w:val="18"/>
          <w:szCs w:val="18"/>
        </w:rPr>
      </w:pPr>
      <w:r w:rsidRPr="004D179E">
        <w:rPr>
          <w:sz w:val="18"/>
          <w:szCs w:val="18"/>
        </w:rPr>
        <w:t>2._________________________________________________________________</w:t>
      </w:r>
    </w:p>
    <w:p w:rsidR="004D179E" w:rsidRPr="004D179E" w:rsidRDefault="004D179E" w:rsidP="004D179E">
      <w:pPr>
        <w:pStyle w:val="aa"/>
        <w:ind w:left="42" w:right="64"/>
        <w:jc w:val="both"/>
        <w:rPr>
          <w:b/>
          <w:bCs/>
          <w:sz w:val="18"/>
          <w:szCs w:val="18"/>
        </w:rPr>
      </w:pPr>
      <w:r w:rsidRPr="004D179E">
        <w:rPr>
          <w:sz w:val="18"/>
          <w:szCs w:val="18"/>
        </w:rPr>
        <w:t>(фамилия, имя, отчество, степень родства, данные документа, удостоверяющего личность и подтверждающего родственные отношения)</w:t>
      </w:r>
    </w:p>
    <w:p w:rsidR="004D179E" w:rsidRPr="004D179E" w:rsidRDefault="004D179E" w:rsidP="004D179E">
      <w:pPr>
        <w:pStyle w:val="aa"/>
        <w:ind w:left="42" w:right="64"/>
        <w:jc w:val="both"/>
        <w:rPr>
          <w:b/>
          <w:bCs/>
          <w:sz w:val="18"/>
          <w:szCs w:val="18"/>
        </w:rPr>
      </w:pPr>
      <w:r w:rsidRPr="004D179E">
        <w:rPr>
          <w:sz w:val="18"/>
          <w:szCs w:val="18"/>
        </w:rPr>
        <w:t>3._________________________________________________________________</w:t>
      </w:r>
    </w:p>
    <w:p w:rsidR="004D179E" w:rsidRPr="004D179E" w:rsidRDefault="004D179E" w:rsidP="004D179E">
      <w:pPr>
        <w:pStyle w:val="aa"/>
        <w:ind w:left="42" w:right="64"/>
        <w:jc w:val="both"/>
        <w:rPr>
          <w:b/>
          <w:bCs/>
          <w:sz w:val="18"/>
          <w:szCs w:val="18"/>
        </w:rPr>
      </w:pPr>
      <w:r w:rsidRPr="004D179E">
        <w:rPr>
          <w:sz w:val="18"/>
          <w:szCs w:val="18"/>
        </w:rPr>
        <w:t>(фамилия, имя, отчество, степень родства, данные документа, удостоверяющего личность и подтверждающего родственные отношения)</w:t>
      </w:r>
    </w:p>
    <w:p w:rsidR="004D179E" w:rsidRPr="004D179E" w:rsidRDefault="004D179E" w:rsidP="004D179E">
      <w:pPr>
        <w:pStyle w:val="aa"/>
        <w:ind w:left="42" w:right="64"/>
        <w:jc w:val="both"/>
        <w:rPr>
          <w:b/>
          <w:bCs/>
          <w:sz w:val="18"/>
          <w:szCs w:val="18"/>
        </w:rPr>
      </w:pPr>
      <w:r w:rsidRPr="004D179E">
        <w:rPr>
          <w:sz w:val="18"/>
          <w:szCs w:val="18"/>
        </w:rPr>
        <w:t>1) В случае капитального ремонта, реконструкции дома: (указываются</w:t>
      </w:r>
    </w:p>
    <w:p w:rsidR="004D179E" w:rsidRPr="004D179E" w:rsidRDefault="004D179E" w:rsidP="004D179E">
      <w:pPr>
        <w:pStyle w:val="aa"/>
        <w:ind w:left="42" w:right="64"/>
        <w:jc w:val="both"/>
        <w:rPr>
          <w:b/>
          <w:bCs/>
          <w:sz w:val="18"/>
          <w:szCs w:val="18"/>
        </w:rPr>
      </w:pPr>
      <w:r w:rsidRPr="004D179E">
        <w:rPr>
          <w:sz w:val="18"/>
          <w:szCs w:val="18"/>
        </w:rPr>
        <w:t>данные договора социального найма, ордера, решения суда о признании права пользования, на основании которого заявитель и его семьи проживают в жилом помещении дома, подлежащего реконструкции, капитальному ремонту): __________________________________________________________________</w:t>
      </w:r>
    </w:p>
    <w:p w:rsidR="004D179E" w:rsidRPr="004D179E" w:rsidRDefault="004D179E" w:rsidP="004D179E">
      <w:pPr>
        <w:pStyle w:val="aa"/>
        <w:ind w:left="42" w:right="64"/>
        <w:jc w:val="both"/>
        <w:rPr>
          <w:b/>
          <w:bCs/>
          <w:sz w:val="18"/>
          <w:szCs w:val="18"/>
        </w:rPr>
      </w:pPr>
      <w:r w:rsidRPr="004D179E">
        <w:rPr>
          <w:sz w:val="18"/>
          <w:szCs w:val="18"/>
        </w:rPr>
        <w:t>(когда выдан, кем)</w:t>
      </w:r>
    </w:p>
    <w:p w:rsidR="004D179E" w:rsidRPr="004D179E" w:rsidRDefault="004D179E" w:rsidP="004D179E">
      <w:pPr>
        <w:pStyle w:val="aa"/>
        <w:ind w:left="42" w:right="64"/>
        <w:jc w:val="both"/>
        <w:rPr>
          <w:b/>
          <w:bCs/>
          <w:sz w:val="18"/>
          <w:szCs w:val="18"/>
        </w:rPr>
      </w:pPr>
      <w:r w:rsidRPr="004D179E">
        <w:rPr>
          <w:sz w:val="18"/>
          <w:szCs w:val="18"/>
        </w:rPr>
        <w:t>Лиц, проживающих в жилом помещении:</w:t>
      </w:r>
    </w:p>
    <w:p w:rsidR="004D179E" w:rsidRPr="004D179E" w:rsidRDefault="004D179E" w:rsidP="004D179E">
      <w:pPr>
        <w:pStyle w:val="aa"/>
        <w:ind w:left="42" w:right="64"/>
        <w:jc w:val="both"/>
        <w:rPr>
          <w:b/>
          <w:bCs/>
          <w:sz w:val="18"/>
          <w:szCs w:val="18"/>
        </w:rPr>
      </w:pPr>
      <w:r w:rsidRPr="004D179E">
        <w:rPr>
          <w:sz w:val="18"/>
          <w:szCs w:val="18"/>
        </w:rPr>
        <w:t>____________________________________________________________Ф.И.О.</w:t>
      </w:r>
    </w:p>
    <w:p w:rsidR="004D179E" w:rsidRPr="004D179E" w:rsidRDefault="004D179E" w:rsidP="004D179E">
      <w:pPr>
        <w:pStyle w:val="aa"/>
        <w:ind w:left="42" w:right="64"/>
        <w:jc w:val="both"/>
        <w:rPr>
          <w:b/>
          <w:bCs/>
          <w:sz w:val="18"/>
          <w:szCs w:val="18"/>
        </w:rPr>
      </w:pPr>
      <w:r w:rsidRPr="004D179E">
        <w:rPr>
          <w:sz w:val="18"/>
          <w:szCs w:val="18"/>
        </w:rPr>
        <w:t>____________________________________________________________ Ф.И.О.</w:t>
      </w:r>
    </w:p>
    <w:p w:rsidR="004D179E" w:rsidRPr="004D179E" w:rsidRDefault="004D179E" w:rsidP="004D179E">
      <w:pPr>
        <w:pStyle w:val="aa"/>
        <w:ind w:left="42" w:right="64"/>
        <w:jc w:val="both"/>
        <w:rPr>
          <w:b/>
          <w:bCs/>
          <w:sz w:val="18"/>
          <w:szCs w:val="18"/>
        </w:rPr>
      </w:pPr>
      <w:r w:rsidRPr="004D179E">
        <w:rPr>
          <w:sz w:val="18"/>
          <w:szCs w:val="18"/>
        </w:rPr>
        <w:t>____________________________________________________________ Ф.И.О.</w:t>
      </w:r>
    </w:p>
    <w:p w:rsidR="004D179E" w:rsidRPr="004D179E" w:rsidRDefault="004D179E" w:rsidP="004D179E">
      <w:pPr>
        <w:pStyle w:val="aa"/>
        <w:ind w:left="42" w:right="64"/>
        <w:jc w:val="both"/>
        <w:rPr>
          <w:b/>
          <w:bCs/>
          <w:sz w:val="18"/>
          <w:szCs w:val="18"/>
        </w:rPr>
      </w:pPr>
      <w:r w:rsidRPr="004D179E">
        <w:rPr>
          <w:sz w:val="18"/>
          <w:szCs w:val="18"/>
        </w:rPr>
        <w:t>2) В случае утраты жилого помещения в результате обращения на него взыскания, если жилое помещение было приобретено за счет кредита банка или иной организации либо средств целевого займа, предоставленного юридическим лицом на приобретение жилого помещения, заложенное в обеспечение возврата кредита или целевого займа, если на момент обращения взыскания на это помещение являлось единственным для заявителя:</w:t>
      </w:r>
    </w:p>
    <w:p w:rsidR="004D179E" w:rsidRPr="004D179E" w:rsidRDefault="004D179E" w:rsidP="004D179E">
      <w:pPr>
        <w:pStyle w:val="aa"/>
        <w:ind w:left="42" w:right="64"/>
        <w:jc w:val="both"/>
        <w:rPr>
          <w:b/>
          <w:bCs/>
          <w:sz w:val="18"/>
          <w:szCs w:val="18"/>
        </w:rPr>
      </w:pPr>
      <w:r w:rsidRPr="004D179E">
        <w:rPr>
          <w:sz w:val="18"/>
          <w:szCs w:val="18"/>
        </w:rPr>
        <w:t>(указываются сведения, где и когда был получен кредит, заем, данные договора займа, договора кредитования, данные решения об обращении взыскания на жилое помещение (когда и кем принято), сведения о наличии (отсутствии) других жилых помещений в собственности или в пользовании по договорам социального найма, найма специализированного жилого помещения у заявителя и членов его семьи)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179E" w:rsidRPr="004D179E" w:rsidRDefault="004D179E" w:rsidP="004D179E">
      <w:pPr>
        <w:pStyle w:val="aa"/>
        <w:ind w:left="42" w:right="64"/>
        <w:jc w:val="both"/>
        <w:rPr>
          <w:b/>
          <w:bCs/>
          <w:sz w:val="18"/>
          <w:szCs w:val="18"/>
        </w:rPr>
      </w:pPr>
      <w:r w:rsidRPr="004D179E">
        <w:rPr>
          <w:sz w:val="18"/>
          <w:szCs w:val="18"/>
        </w:rPr>
        <w:t>2) в случае, когда единственное жилое помещение стало непригодным для проживания в результате чрезвычайных обстоятельств: (указываются сведения, на каком праве использовалось заявителем и членами его семьи жилое помещение, ставшее непригодным для проживания (данные правоустанавливающего документа), сведения о лицах, в нем проживающих,</w:t>
      </w:r>
    </w:p>
    <w:p w:rsidR="004D179E" w:rsidRPr="004D179E" w:rsidRDefault="004D179E" w:rsidP="004D179E">
      <w:pPr>
        <w:pStyle w:val="aa"/>
        <w:ind w:left="42" w:right="64"/>
        <w:jc w:val="both"/>
        <w:rPr>
          <w:b/>
          <w:bCs/>
          <w:sz w:val="18"/>
          <w:szCs w:val="18"/>
        </w:rPr>
      </w:pPr>
      <w:r w:rsidRPr="004D179E">
        <w:rPr>
          <w:sz w:val="18"/>
          <w:szCs w:val="18"/>
        </w:rPr>
        <w:t>обстоятельства, приведшие жилое помещение в непригодное состояние)</w:t>
      </w:r>
    </w:p>
    <w:p w:rsidR="004D179E" w:rsidRPr="004D179E" w:rsidRDefault="004D179E" w:rsidP="004D179E">
      <w:pPr>
        <w:pStyle w:val="aa"/>
        <w:ind w:left="42" w:right="64"/>
        <w:jc w:val="both"/>
        <w:rPr>
          <w:b/>
          <w:bCs/>
          <w:sz w:val="18"/>
          <w:szCs w:val="18"/>
        </w:rPr>
      </w:pPr>
      <w:r w:rsidRPr="004D179E">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179E" w:rsidRPr="004D179E" w:rsidRDefault="004D179E" w:rsidP="004D179E">
      <w:pPr>
        <w:pStyle w:val="aa"/>
        <w:ind w:left="42" w:right="64"/>
        <w:jc w:val="both"/>
        <w:rPr>
          <w:b/>
          <w:bCs/>
          <w:sz w:val="18"/>
          <w:szCs w:val="18"/>
        </w:rPr>
      </w:pPr>
      <w:r w:rsidRPr="004D179E">
        <w:rPr>
          <w:sz w:val="18"/>
          <w:szCs w:val="18"/>
        </w:rPr>
        <w:lastRenderedPageBreak/>
        <w:t>3) В иных случаях, предусмотренных законодательством: (указываются обстоятельства, дающие право на предоставление жилого помещения маневренного жилищного фонда)_____________________________________</w:t>
      </w:r>
    </w:p>
    <w:p w:rsidR="004D179E" w:rsidRPr="004D179E" w:rsidRDefault="004D179E" w:rsidP="004D179E">
      <w:pPr>
        <w:pStyle w:val="aa"/>
        <w:ind w:left="42" w:right="64"/>
        <w:jc w:val="both"/>
        <w:rPr>
          <w:b/>
          <w:bCs/>
          <w:sz w:val="18"/>
          <w:szCs w:val="18"/>
        </w:rPr>
      </w:pPr>
    </w:p>
    <w:p w:rsidR="004D179E" w:rsidRPr="004D179E" w:rsidRDefault="004D179E" w:rsidP="004D179E">
      <w:pPr>
        <w:pStyle w:val="aa"/>
        <w:ind w:left="42" w:right="64"/>
        <w:jc w:val="both"/>
        <w:rPr>
          <w:b/>
          <w:bCs/>
          <w:sz w:val="18"/>
          <w:szCs w:val="18"/>
        </w:rPr>
      </w:pPr>
      <w:r w:rsidRPr="004D179E">
        <w:rPr>
          <w:sz w:val="18"/>
          <w:szCs w:val="18"/>
        </w:rPr>
        <w:t>Приложение:</w:t>
      </w:r>
    </w:p>
    <w:p w:rsidR="004D179E" w:rsidRPr="004D179E" w:rsidRDefault="004D179E" w:rsidP="004D179E">
      <w:pPr>
        <w:pStyle w:val="aa"/>
        <w:ind w:left="42" w:right="64"/>
        <w:jc w:val="both"/>
        <w:rPr>
          <w:b/>
          <w:bCs/>
          <w:sz w:val="18"/>
          <w:szCs w:val="18"/>
        </w:rPr>
      </w:pPr>
      <w:r w:rsidRPr="004D179E">
        <w:rPr>
          <w:sz w:val="18"/>
          <w:szCs w:val="18"/>
        </w:rPr>
        <w:t>1. ________________________________________________________</w:t>
      </w:r>
    </w:p>
    <w:p w:rsidR="004D179E" w:rsidRPr="004D179E" w:rsidRDefault="004D179E" w:rsidP="004D179E">
      <w:pPr>
        <w:pStyle w:val="aa"/>
        <w:ind w:left="42" w:right="64"/>
        <w:jc w:val="both"/>
        <w:rPr>
          <w:b/>
          <w:bCs/>
          <w:sz w:val="18"/>
          <w:szCs w:val="18"/>
        </w:rPr>
      </w:pPr>
      <w:r w:rsidRPr="004D179E">
        <w:rPr>
          <w:sz w:val="18"/>
          <w:szCs w:val="18"/>
        </w:rPr>
        <w:t>2. ________________________________________________________</w:t>
      </w:r>
    </w:p>
    <w:p w:rsidR="004D179E" w:rsidRPr="004D179E" w:rsidRDefault="004D179E" w:rsidP="004D179E">
      <w:pPr>
        <w:pStyle w:val="aa"/>
        <w:ind w:left="42" w:right="64"/>
        <w:jc w:val="both"/>
        <w:rPr>
          <w:b/>
          <w:bCs/>
          <w:sz w:val="18"/>
          <w:szCs w:val="18"/>
        </w:rPr>
      </w:pPr>
      <w:r w:rsidRPr="004D179E">
        <w:rPr>
          <w:sz w:val="18"/>
          <w:szCs w:val="18"/>
        </w:rPr>
        <w:t>3. ________________________________________________________</w:t>
      </w:r>
    </w:p>
    <w:p w:rsidR="004D179E" w:rsidRPr="004D179E" w:rsidRDefault="004D179E" w:rsidP="004D179E">
      <w:pPr>
        <w:pStyle w:val="aa"/>
        <w:ind w:left="42" w:right="64"/>
        <w:jc w:val="both"/>
        <w:rPr>
          <w:b/>
          <w:bCs/>
          <w:sz w:val="18"/>
          <w:szCs w:val="18"/>
        </w:rPr>
      </w:pPr>
      <w:r w:rsidRPr="004D179E">
        <w:rPr>
          <w:sz w:val="18"/>
          <w:szCs w:val="18"/>
        </w:rPr>
        <w:t>4. ________________________________________________________</w:t>
      </w:r>
    </w:p>
    <w:p w:rsidR="004D179E" w:rsidRPr="004D179E" w:rsidRDefault="004D179E" w:rsidP="004D179E">
      <w:pPr>
        <w:pStyle w:val="aa"/>
        <w:ind w:left="42" w:right="64"/>
        <w:jc w:val="both"/>
        <w:rPr>
          <w:b/>
          <w:bCs/>
          <w:sz w:val="18"/>
          <w:szCs w:val="18"/>
        </w:rPr>
      </w:pPr>
      <w:r w:rsidRPr="004D179E">
        <w:rPr>
          <w:sz w:val="18"/>
          <w:szCs w:val="18"/>
        </w:rPr>
        <w:t>Подписи заявителя и членов его семьи:</w:t>
      </w:r>
    </w:p>
    <w:p w:rsidR="004D179E" w:rsidRPr="004D179E" w:rsidRDefault="004D179E" w:rsidP="004D179E">
      <w:pPr>
        <w:pStyle w:val="aa"/>
        <w:ind w:left="42" w:right="64"/>
        <w:jc w:val="both"/>
        <w:rPr>
          <w:b/>
          <w:bCs/>
          <w:sz w:val="18"/>
          <w:szCs w:val="18"/>
        </w:rPr>
      </w:pPr>
      <w:r w:rsidRPr="004D179E">
        <w:rPr>
          <w:sz w:val="18"/>
          <w:szCs w:val="18"/>
        </w:rPr>
        <w:t>1. _____________________________________ ____________ (расшифровка подписи)</w:t>
      </w:r>
    </w:p>
    <w:p w:rsidR="004D179E" w:rsidRPr="004D179E" w:rsidRDefault="004D179E" w:rsidP="004D179E">
      <w:pPr>
        <w:pStyle w:val="aa"/>
        <w:ind w:left="42" w:right="64"/>
        <w:jc w:val="both"/>
        <w:rPr>
          <w:b/>
          <w:bCs/>
          <w:sz w:val="18"/>
          <w:szCs w:val="18"/>
        </w:rPr>
      </w:pPr>
      <w:r w:rsidRPr="004D179E">
        <w:rPr>
          <w:sz w:val="18"/>
          <w:szCs w:val="18"/>
        </w:rPr>
        <w:t>2. _____________________________________ ____________ (расшифровка подписи)</w:t>
      </w:r>
    </w:p>
    <w:p w:rsidR="004D179E" w:rsidRPr="004D179E" w:rsidRDefault="004D179E" w:rsidP="004D179E">
      <w:pPr>
        <w:pStyle w:val="aa"/>
        <w:ind w:left="42" w:right="64"/>
        <w:jc w:val="both"/>
        <w:rPr>
          <w:b/>
          <w:bCs/>
          <w:sz w:val="18"/>
          <w:szCs w:val="18"/>
        </w:rPr>
      </w:pPr>
    </w:p>
    <w:p w:rsidR="004D179E" w:rsidRPr="004D179E" w:rsidRDefault="004D179E" w:rsidP="004D179E">
      <w:pPr>
        <w:pStyle w:val="aa"/>
        <w:ind w:left="42" w:right="64"/>
        <w:jc w:val="both"/>
        <w:rPr>
          <w:b/>
          <w:bCs/>
          <w:sz w:val="18"/>
          <w:szCs w:val="18"/>
        </w:rPr>
      </w:pPr>
      <w:r w:rsidRPr="004D179E">
        <w:rPr>
          <w:sz w:val="18"/>
          <w:szCs w:val="18"/>
        </w:rPr>
        <w:t>3. _____________________________________ ____________ (расшифровка подписи)</w:t>
      </w:r>
    </w:p>
    <w:p w:rsidR="004D179E" w:rsidRPr="004D179E" w:rsidRDefault="004D179E" w:rsidP="004D179E">
      <w:pPr>
        <w:pStyle w:val="aa"/>
        <w:ind w:left="42" w:right="64"/>
        <w:jc w:val="both"/>
        <w:rPr>
          <w:b/>
          <w:bCs/>
          <w:sz w:val="18"/>
          <w:szCs w:val="18"/>
        </w:rPr>
      </w:pPr>
      <w:r w:rsidRPr="004D179E">
        <w:rPr>
          <w:sz w:val="18"/>
          <w:szCs w:val="18"/>
        </w:rPr>
        <w:t>4. _____________________________________ ____________ (расшифровка подписи)</w:t>
      </w:r>
    </w:p>
    <w:p w:rsidR="004D179E" w:rsidRPr="004D179E" w:rsidRDefault="004D179E" w:rsidP="004D179E">
      <w:pPr>
        <w:pStyle w:val="aa"/>
        <w:ind w:left="42" w:right="64"/>
        <w:jc w:val="both"/>
        <w:rPr>
          <w:b/>
          <w:bCs/>
          <w:sz w:val="18"/>
          <w:szCs w:val="18"/>
        </w:rPr>
      </w:pPr>
      <w:r w:rsidRPr="004D179E">
        <w:rPr>
          <w:sz w:val="18"/>
          <w:szCs w:val="18"/>
        </w:rPr>
        <w:t>5. _____________________________________ ____________ (расшифровка подписи)</w:t>
      </w:r>
    </w:p>
    <w:p w:rsidR="004D179E" w:rsidRPr="004D179E" w:rsidRDefault="004D179E" w:rsidP="004D179E">
      <w:pPr>
        <w:pStyle w:val="aa"/>
        <w:ind w:left="42" w:right="64"/>
        <w:jc w:val="both"/>
        <w:rPr>
          <w:b/>
          <w:bCs/>
          <w:sz w:val="18"/>
          <w:szCs w:val="18"/>
        </w:rPr>
      </w:pPr>
      <w:r w:rsidRPr="004D179E">
        <w:rPr>
          <w:sz w:val="18"/>
          <w:szCs w:val="18"/>
        </w:rPr>
        <w:t>Личность заявителя установлена, подлинность подписи заявителя и членов</w:t>
      </w:r>
    </w:p>
    <w:p w:rsidR="004D179E" w:rsidRPr="004D179E" w:rsidRDefault="004D179E" w:rsidP="004D179E">
      <w:pPr>
        <w:pStyle w:val="aa"/>
        <w:ind w:left="42" w:right="64"/>
        <w:jc w:val="both"/>
        <w:rPr>
          <w:b/>
          <w:bCs/>
          <w:sz w:val="18"/>
          <w:szCs w:val="18"/>
        </w:rPr>
      </w:pPr>
      <w:r w:rsidRPr="004D179E">
        <w:rPr>
          <w:sz w:val="18"/>
          <w:szCs w:val="18"/>
        </w:rPr>
        <w:t>его семьи удостоверяю.</w:t>
      </w:r>
    </w:p>
    <w:p w:rsidR="004D179E" w:rsidRPr="004D179E" w:rsidRDefault="004D179E" w:rsidP="004D179E">
      <w:pPr>
        <w:pStyle w:val="aa"/>
        <w:ind w:left="42" w:right="64"/>
        <w:jc w:val="both"/>
        <w:rPr>
          <w:b/>
          <w:bCs/>
          <w:sz w:val="18"/>
          <w:szCs w:val="18"/>
        </w:rPr>
      </w:pPr>
      <w:r w:rsidRPr="004D179E">
        <w:rPr>
          <w:sz w:val="18"/>
          <w:szCs w:val="18"/>
        </w:rPr>
        <w:t>(при нотариальном удостоверении подписи заявителя и членов его семьи)</w:t>
      </w:r>
    </w:p>
    <w:p w:rsidR="004D179E" w:rsidRPr="004D179E" w:rsidRDefault="004D179E" w:rsidP="004D179E">
      <w:pPr>
        <w:pStyle w:val="aa"/>
        <w:ind w:left="42" w:right="64"/>
        <w:jc w:val="both"/>
        <w:rPr>
          <w:b/>
          <w:bCs/>
          <w:sz w:val="18"/>
          <w:szCs w:val="18"/>
        </w:rPr>
      </w:pPr>
      <w:r w:rsidRPr="004D179E">
        <w:rPr>
          <w:sz w:val="18"/>
          <w:szCs w:val="18"/>
        </w:rPr>
        <w:t>Подпись должностного лица, уполномоченного на прием документов:</w:t>
      </w:r>
    </w:p>
    <w:p w:rsidR="004D179E" w:rsidRPr="004D179E" w:rsidRDefault="004D179E" w:rsidP="004D179E">
      <w:pPr>
        <w:pStyle w:val="aa"/>
        <w:ind w:left="42" w:right="64"/>
        <w:jc w:val="both"/>
        <w:rPr>
          <w:b/>
          <w:bCs/>
          <w:sz w:val="18"/>
          <w:szCs w:val="18"/>
        </w:rPr>
      </w:pPr>
      <w:r w:rsidRPr="004D179E">
        <w:rPr>
          <w:sz w:val="18"/>
          <w:szCs w:val="18"/>
        </w:rPr>
        <w:t>__________________________________________________________ (Ф.И.О.) _______________________________________________________ (должность) ______________ (подпись)</w:t>
      </w:r>
    </w:p>
    <w:p w:rsidR="004D179E" w:rsidRPr="004D179E" w:rsidRDefault="004D179E" w:rsidP="004D179E">
      <w:pPr>
        <w:pStyle w:val="aa"/>
        <w:ind w:left="42" w:right="64"/>
        <w:jc w:val="both"/>
        <w:rPr>
          <w:sz w:val="18"/>
          <w:szCs w:val="18"/>
        </w:rPr>
      </w:pPr>
      <w:r w:rsidRPr="004D179E">
        <w:rPr>
          <w:sz w:val="18"/>
          <w:szCs w:val="18"/>
        </w:rPr>
        <w:t>Дата ___________________ вх. N ____________________</w:t>
      </w:r>
    </w:p>
    <w:p w:rsidR="00E82F4B" w:rsidRPr="004D179E" w:rsidRDefault="00E82F4B" w:rsidP="004D179E">
      <w:pPr>
        <w:pStyle w:val="aa"/>
        <w:rPr>
          <w:sz w:val="18"/>
          <w:szCs w:val="18"/>
        </w:rPr>
      </w:pPr>
    </w:p>
    <w:p w:rsidR="00E82F4B" w:rsidRPr="004D179E" w:rsidRDefault="00E82F4B" w:rsidP="004D179E">
      <w:pPr>
        <w:pStyle w:val="aa"/>
        <w:rPr>
          <w:sz w:val="18"/>
          <w:szCs w:val="18"/>
        </w:rPr>
      </w:pPr>
    </w:p>
    <w:p w:rsidR="00DB0CD4" w:rsidRPr="00DB0CD4" w:rsidRDefault="00DB0CD4" w:rsidP="00DB0CD4">
      <w:pPr>
        <w:pStyle w:val="aa"/>
        <w:ind w:left="42" w:right="141"/>
        <w:jc w:val="center"/>
        <w:rPr>
          <w:b/>
          <w:bCs/>
          <w:sz w:val="18"/>
          <w:szCs w:val="18"/>
        </w:rPr>
      </w:pPr>
      <w:r w:rsidRPr="00DB0CD4">
        <w:rPr>
          <w:b/>
          <w:bCs/>
          <w:sz w:val="18"/>
          <w:szCs w:val="18"/>
        </w:rPr>
        <w:t>АДМИНИСТРАЦИЯ</w:t>
      </w:r>
    </w:p>
    <w:p w:rsidR="00DB0CD4" w:rsidRPr="00DB0CD4" w:rsidRDefault="00DB0CD4" w:rsidP="00DB0CD4">
      <w:pPr>
        <w:pStyle w:val="aa"/>
        <w:ind w:left="42" w:right="141"/>
        <w:jc w:val="center"/>
        <w:rPr>
          <w:b/>
          <w:bCs/>
          <w:sz w:val="18"/>
          <w:szCs w:val="18"/>
        </w:rPr>
      </w:pPr>
      <w:r w:rsidRPr="00DB0CD4">
        <w:rPr>
          <w:b/>
          <w:bCs/>
          <w:sz w:val="18"/>
          <w:szCs w:val="18"/>
        </w:rPr>
        <w:t>МАРЁВСКОГО МУНИЦИПАЛЬНОГО ОКРУГА</w:t>
      </w:r>
    </w:p>
    <w:p w:rsidR="00DB0CD4" w:rsidRPr="00DB0CD4" w:rsidRDefault="00DB0CD4" w:rsidP="00DB0CD4">
      <w:pPr>
        <w:pStyle w:val="aa"/>
        <w:ind w:left="42" w:right="141"/>
        <w:jc w:val="center"/>
        <w:rPr>
          <w:b/>
          <w:sz w:val="18"/>
          <w:szCs w:val="18"/>
        </w:rPr>
      </w:pPr>
    </w:p>
    <w:p w:rsidR="00DB0CD4" w:rsidRPr="00DB0CD4" w:rsidRDefault="00DB0CD4" w:rsidP="00DB0CD4">
      <w:pPr>
        <w:pStyle w:val="aa"/>
        <w:ind w:left="42" w:right="141"/>
        <w:jc w:val="center"/>
        <w:rPr>
          <w:sz w:val="18"/>
          <w:szCs w:val="18"/>
        </w:rPr>
      </w:pPr>
      <w:r w:rsidRPr="00DB0CD4">
        <w:rPr>
          <w:sz w:val="18"/>
          <w:szCs w:val="18"/>
        </w:rPr>
        <w:t>Р А С П О Р Я Ж Е Н И Е</w:t>
      </w:r>
    </w:p>
    <w:p w:rsidR="00DB0CD4" w:rsidRPr="00DB0CD4" w:rsidRDefault="00DB0CD4" w:rsidP="00DB0CD4">
      <w:pPr>
        <w:pStyle w:val="aa"/>
        <w:ind w:left="42" w:right="141"/>
        <w:jc w:val="center"/>
        <w:rPr>
          <w:sz w:val="18"/>
          <w:szCs w:val="18"/>
        </w:rPr>
      </w:pPr>
      <w:r w:rsidRPr="00DB0CD4">
        <w:rPr>
          <w:sz w:val="18"/>
          <w:szCs w:val="18"/>
        </w:rPr>
        <w:t>08.09.2022  № 147-рг</w:t>
      </w:r>
    </w:p>
    <w:p w:rsidR="00DB0CD4" w:rsidRPr="00DB0CD4" w:rsidRDefault="00DB0CD4" w:rsidP="00DB0CD4">
      <w:pPr>
        <w:pStyle w:val="aa"/>
        <w:ind w:left="42" w:right="141"/>
        <w:jc w:val="center"/>
        <w:rPr>
          <w:sz w:val="18"/>
          <w:szCs w:val="18"/>
        </w:rPr>
      </w:pPr>
      <w:r w:rsidRPr="00DB0CD4">
        <w:rPr>
          <w:sz w:val="18"/>
          <w:szCs w:val="18"/>
        </w:rPr>
        <w:t>с. Марёво</w:t>
      </w:r>
    </w:p>
    <w:p w:rsidR="00DB0CD4" w:rsidRPr="00DB0CD4" w:rsidRDefault="00DB0CD4" w:rsidP="00DB0CD4">
      <w:pPr>
        <w:pStyle w:val="aa"/>
        <w:ind w:left="42" w:right="141"/>
        <w:jc w:val="center"/>
        <w:rPr>
          <w:sz w:val="18"/>
          <w:szCs w:val="18"/>
        </w:rPr>
      </w:pPr>
    </w:p>
    <w:p w:rsidR="00DB0CD4" w:rsidRPr="00DB0CD4" w:rsidRDefault="00DB0CD4" w:rsidP="00DB0CD4">
      <w:pPr>
        <w:pStyle w:val="aa"/>
        <w:ind w:left="42" w:right="141"/>
        <w:jc w:val="center"/>
        <w:rPr>
          <w:b/>
          <w:sz w:val="18"/>
          <w:szCs w:val="18"/>
        </w:rPr>
      </w:pPr>
      <w:r w:rsidRPr="00DB0CD4">
        <w:rPr>
          <w:b/>
          <w:sz w:val="18"/>
          <w:szCs w:val="18"/>
        </w:rPr>
        <w:t>О внесении изменений в План мероприятий по отмене с 01 января 2023 года неэффективных налоговых расходов (налоговых льгот и пониженных ставок по налогам), представленных Марёвским муниципальным округом</w:t>
      </w:r>
    </w:p>
    <w:p w:rsidR="00DB0CD4" w:rsidRPr="00DB0CD4" w:rsidRDefault="00DB0CD4" w:rsidP="00DB0CD4">
      <w:pPr>
        <w:pStyle w:val="aa"/>
        <w:ind w:left="42" w:right="141" w:firstLine="242"/>
        <w:jc w:val="both"/>
        <w:rPr>
          <w:b/>
          <w:sz w:val="18"/>
          <w:szCs w:val="18"/>
        </w:rPr>
      </w:pPr>
    </w:p>
    <w:p w:rsidR="00DB0CD4" w:rsidRPr="00DB0CD4" w:rsidRDefault="00DB0CD4" w:rsidP="00E0343B">
      <w:pPr>
        <w:pStyle w:val="aa"/>
        <w:numPr>
          <w:ilvl w:val="0"/>
          <w:numId w:val="3"/>
        </w:numPr>
        <w:ind w:left="42" w:right="141" w:firstLine="242"/>
        <w:jc w:val="both"/>
        <w:rPr>
          <w:sz w:val="18"/>
          <w:szCs w:val="18"/>
        </w:rPr>
      </w:pPr>
      <w:r w:rsidRPr="00DB0CD4">
        <w:rPr>
          <w:sz w:val="18"/>
          <w:szCs w:val="18"/>
        </w:rPr>
        <w:t>Внести изменения в План мероприятий по отмене с 01 января 2023 года неэффективных налоговых расходов (налоговых льгот и пониженных ставок по налогам), предоставленных Марёвским муниципальным округом, утверждённый распоряжением администрации Марёвского муниципального округа от 14.03.2022 № 36-рг, дополнив пункт 6 подпунктами 6.1. - 6.1.6. в прилагаемой редакции (приложение к распоряжению).</w:t>
      </w:r>
    </w:p>
    <w:p w:rsidR="00DB0CD4" w:rsidRPr="00DB0CD4" w:rsidRDefault="00DB0CD4" w:rsidP="00E0343B">
      <w:pPr>
        <w:pStyle w:val="aa"/>
        <w:numPr>
          <w:ilvl w:val="0"/>
          <w:numId w:val="3"/>
        </w:numPr>
        <w:ind w:left="42" w:right="141" w:firstLine="242"/>
        <w:jc w:val="both"/>
        <w:rPr>
          <w:sz w:val="18"/>
          <w:szCs w:val="18"/>
        </w:rPr>
      </w:pPr>
      <w:r w:rsidRPr="00DB0CD4">
        <w:rPr>
          <w:sz w:val="18"/>
          <w:szCs w:val="18"/>
        </w:rPr>
        <w:t xml:space="preserve">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DB0CD4" w:rsidRPr="00DB0CD4" w:rsidRDefault="00DB0CD4" w:rsidP="00DB0CD4">
      <w:pPr>
        <w:pStyle w:val="aa"/>
        <w:ind w:left="42" w:right="141"/>
        <w:rPr>
          <w:sz w:val="18"/>
          <w:szCs w:val="18"/>
        </w:rPr>
      </w:pPr>
    </w:p>
    <w:p w:rsidR="00DB0CD4" w:rsidRDefault="00DB0CD4" w:rsidP="00DB0CD4">
      <w:pPr>
        <w:pStyle w:val="aa"/>
        <w:ind w:left="42" w:right="141"/>
        <w:rPr>
          <w:sz w:val="18"/>
          <w:szCs w:val="18"/>
        </w:rPr>
      </w:pPr>
      <w:r w:rsidRPr="00DB0CD4">
        <w:rPr>
          <w:b/>
          <w:sz w:val="18"/>
          <w:szCs w:val="18"/>
        </w:rPr>
        <w:t>Глава муниципального округа      С.И. Горкин</w:t>
      </w:r>
    </w:p>
    <w:p w:rsidR="00DB0CD4" w:rsidRDefault="00DB0CD4" w:rsidP="00F2691E">
      <w:pPr>
        <w:pStyle w:val="aa"/>
        <w:ind w:left="42" w:right="141"/>
        <w:rPr>
          <w:sz w:val="18"/>
          <w:szCs w:val="18"/>
        </w:rPr>
      </w:pPr>
    </w:p>
    <w:p w:rsidR="00DB0CD4" w:rsidRPr="00DB0CD4" w:rsidRDefault="00DB0CD4" w:rsidP="00E82F4B">
      <w:pPr>
        <w:pStyle w:val="aa"/>
        <w:ind w:left="5954" w:right="141"/>
        <w:jc w:val="right"/>
        <w:rPr>
          <w:sz w:val="18"/>
          <w:szCs w:val="18"/>
        </w:rPr>
      </w:pPr>
      <w:r w:rsidRPr="00DB0CD4">
        <w:rPr>
          <w:sz w:val="18"/>
          <w:szCs w:val="18"/>
        </w:rPr>
        <w:t>Приложение</w:t>
      </w:r>
    </w:p>
    <w:p w:rsidR="00DB0CD4" w:rsidRPr="00DB0CD4" w:rsidRDefault="00DB0CD4" w:rsidP="00E82F4B">
      <w:pPr>
        <w:pStyle w:val="aa"/>
        <w:ind w:left="5954" w:right="141"/>
        <w:jc w:val="right"/>
        <w:rPr>
          <w:sz w:val="18"/>
          <w:szCs w:val="18"/>
        </w:rPr>
      </w:pPr>
      <w:r w:rsidRPr="00DB0CD4">
        <w:rPr>
          <w:sz w:val="18"/>
          <w:szCs w:val="18"/>
        </w:rPr>
        <w:t>к распоряжению администрации</w:t>
      </w:r>
    </w:p>
    <w:p w:rsidR="00DB0CD4" w:rsidRDefault="00DB0CD4" w:rsidP="00E82F4B">
      <w:pPr>
        <w:pStyle w:val="aa"/>
        <w:ind w:left="5954" w:right="141"/>
        <w:jc w:val="right"/>
        <w:rPr>
          <w:sz w:val="18"/>
          <w:szCs w:val="18"/>
        </w:rPr>
      </w:pPr>
      <w:r w:rsidRPr="00DB0CD4">
        <w:rPr>
          <w:sz w:val="18"/>
          <w:szCs w:val="18"/>
        </w:rPr>
        <w:t>муниципального округа</w:t>
      </w:r>
    </w:p>
    <w:p w:rsidR="00DB0CD4" w:rsidRPr="00DB0CD4" w:rsidRDefault="00DB0CD4" w:rsidP="00E82F4B">
      <w:pPr>
        <w:pStyle w:val="aa"/>
        <w:ind w:left="5954" w:right="141"/>
        <w:jc w:val="right"/>
        <w:rPr>
          <w:sz w:val="18"/>
          <w:szCs w:val="18"/>
        </w:rPr>
      </w:pPr>
      <w:r w:rsidRPr="00DB0CD4">
        <w:rPr>
          <w:sz w:val="18"/>
          <w:szCs w:val="18"/>
        </w:rPr>
        <w:t xml:space="preserve">от </w:t>
      </w:r>
      <w:bookmarkStart w:id="5" w:name="дата1"/>
      <w:bookmarkEnd w:id="5"/>
      <w:r w:rsidRPr="00DB0CD4">
        <w:rPr>
          <w:sz w:val="18"/>
          <w:szCs w:val="18"/>
        </w:rPr>
        <w:t xml:space="preserve"> 08.09.2022 № </w:t>
      </w:r>
      <w:bookmarkStart w:id="6" w:name="номер1"/>
      <w:bookmarkEnd w:id="6"/>
      <w:r w:rsidRPr="00DB0CD4">
        <w:rPr>
          <w:sz w:val="18"/>
          <w:szCs w:val="18"/>
        </w:rPr>
        <w:t>147-рг</w:t>
      </w:r>
    </w:p>
    <w:p w:rsidR="00DB0CD4" w:rsidRDefault="00DB0CD4" w:rsidP="00E82F4B">
      <w:pPr>
        <w:pStyle w:val="aa"/>
        <w:ind w:left="42" w:right="141"/>
        <w:jc w:val="right"/>
        <w:rPr>
          <w:b/>
          <w:sz w:val="18"/>
          <w:szCs w:val="18"/>
        </w:rPr>
      </w:pPr>
    </w:p>
    <w:p w:rsidR="00DB0CD4" w:rsidRPr="00DB0CD4" w:rsidRDefault="00DB0CD4" w:rsidP="00DB0CD4">
      <w:pPr>
        <w:pStyle w:val="aa"/>
        <w:ind w:left="42" w:right="141"/>
        <w:jc w:val="center"/>
        <w:rPr>
          <w:b/>
          <w:sz w:val="18"/>
          <w:szCs w:val="18"/>
        </w:rPr>
      </w:pPr>
      <w:r w:rsidRPr="00DB0CD4">
        <w:rPr>
          <w:b/>
          <w:sz w:val="18"/>
          <w:szCs w:val="18"/>
        </w:rPr>
        <w:t>ПЛАН</w:t>
      </w:r>
    </w:p>
    <w:p w:rsidR="00DB0CD4" w:rsidRDefault="00DB0CD4" w:rsidP="00DB0CD4">
      <w:pPr>
        <w:pStyle w:val="aa"/>
        <w:ind w:left="42" w:right="141"/>
        <w:jc w:val="center"/>
        <w:rPr>
          <w:sz w:val="18"/>
          <w:szCs w:val="18"/>
        </w:rPr>
      </w:pPr>
      <w:r w:rsidRPr="00DB0CD4">
        <w:rPr>
          <w:b/>
          <w:sz w:val="18"/>
          <w:szCs w:val="18"/>
        </w:rPr>
        <w:t>мероприятий по отмене с 01 января 2023 года неэффективных налоговых расходов (налоговых льгот и пониженных ставок по налогам), предоставленных Марёвским муниципальным округом</w:t>
      </w:r>
    </w:p>
    <w:p w:rsidR="00DB0CD4" w:rsidRPr="0058249A" w:rsidRDefault="00DB0CD4" w:rsidP="00F2691E">
      <w:pPr>
        <w:pStyle w:val="aa"/>
        <w:ind w:left="42" w:right="141"/>
        <w:rPr>
          <w:sz w:val="18"/>
          <w:szCs w:val="18"/>
        </w:rPr>
      </w:pPr>
    </w:p>
    <w:tbl>
      <w:tblPr>
        <w:tblW w:w="1058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4"/>
        <w:gridCol w:w="6369"/>
        <w:gridCol w:w="980"/>
        <w:gridCol w:w="2729"/>
      </w:tblGrid>
      <w:tr w:rsidR="00DB0CD4" w:rsidRPr="00DB0CD4" w:rsidTr="00DB0CD4">
        <w:trPr>
          <w:trHeight w:val="20"/>
        </w:trPr>
        <w:tc>
          <w:tcPr>
            <w:tcW w:w="504" w:type="dxa"/>
            <w:vAlign w:val="center"/>
          </w:tcPr>
          <w:p w:rsidR="00DB0CD4" w:rsidRPr="00DB0CD4" w:rsidRDefault="00DB0CD4" w:rsidP="00DB0CD4">
            <w:pPr>
              <w:pStyle w:val="aa"/>
              <w:ind w:left="-66" w:right="-95"/>
              <w:rPr>
                <w:sz w:val="18"/>
                <w:szCs w:val="18"/>
              </w:rPr>
            </w:pPr>
            <w:r w:rsidRPr="00DB0CD4">
              <w:rPr>
                <w:sz w:val="18"/>
                <w:szCs w:val="18"/>
              </w:rPr>
              <w:t>№</w:t>
            </w:r>
            <w:r w:rsidRPr="00DB0CD4">
              <w:rPr>
                <w:sz w:val="18"/>
                <w:szCs w:val="18"/>
              </w:rPr>
              <w:br/>
              <w:t>п/п</w:t>
            </w:r>
          </w:p>
        </w:tc>
        <w:tc>
          <w:tcPr>
            <w:tcW w:w="6369" w:type="dxa"/>
            <w:tcBorders>
              <w:top w:val="single" w:sz="4" w:space="0" w:color="auto"/>
              <w:left w:val="single" w:sz="4" w:space="0" w:color="auto"/>
              <w:bottom w:val="single" w:sz="4" w:space="0" w:color="auto"/>
              <w:right w:val="single" w:sz="4" w:space="0" w:color="auto"/>
            </w:tcBorders>
            <w:vAlign w:val="center"/>
          </w:tcPr>
          <w:p w:rsidR="00DB0CD4" w:rsidRPr="00DB0CD4" w:rsidRDefault="00DB0CD4" w:rsidP="00DB0CD4">
            <w:pPr>
              <w:pStyle w:val="aa"/>
              <w:ind w:left="-66" w:right="-95"/>
              <w:rPr>
                <w:sz w:val="18"/>
                <w:szCs w:val="18"/>
              </w:rPr>
            </w:pPr>
            <w:r w:rsidRPr="00DB0CD4">
              <w:rPr>
                <w:sz w:val="18"/>
                <w:szCs w:val="18"/>
              </w:rPr>
              <w:t>Наименование мероприятия</w:t>
            </w:r>
          </w:p>
        </w:tc>
        <w:tc>
          <w:tcPr>
            <w:tcW w:w="980" w:type="dxa"/>
            <w:vAlign w:val="center"/>
          </w:tcPr>
          <w:p w:rsidR="00DB0CD4" w:rsidRPr="00DB0CD4" w:rsidRDefault="00DB0CD4" w:rsidP="00DB0CD4">
            <w:pPr>
              <w:pStyle w:val="aa"/>
              <w:ind w:left="-66" w:right="-95"/>
              <w:rPr>
                <w:sz w:val="18"/>
                <w:szCs w:val="18"/>
              </w:rPr>
            </w:pPr>
            <w:r w:rsidRPr="00DB0CD4">
              <w:rPr>
                <w:sz w:val="18"/>
                <w:szCs w:val="18"/>
              </w:rPr>
              <w:t>Срок исполнения</w:t>
            </w:r>
          </w:p>
        </w:tc>
        <w:tc>
          <w:tcPr>
            <w:tcW w:w="2729" w:type="dxa"/>
            <w:vAlign w:val="center"/>
          </w:tcPr>
          <w:p w:rsidR="00DB0CD4" w:rsidRPr="00DB0CD4" w:rsidRDefault="00DB0CD4" w:rsidP="00DB0CD4">
            <w:pPr>
              <w:pStyle w:val="aa"/>
              <w:ind w:left="-66" w:right="-95"/>
              <w:rPr>
                <w:sz w:val="18"/>
                <w:szCs w:val="18"/>
              </w:rPr>
            </w:pPr>
            <w:r w:rsidRPr="00DB0CD4">
              <w:rPr>
                <w:sz w:val="18"/>
                <w:szCs w:val="18"/>
              </w:rPr>
              <w:t>Исполнитель</w:t>
            </w:r>
          </w:p>
        </w:tc>
      </w:tr>
      <w:tr w:rsidR="00DB0CD4" w:rsidRPr="00DB0CD4" w:rsidTr="00DB0CD4">
        <w:trPr>
          <w:trHeight w:val="20"/>
        </w:trPr>
        <w:tc>
          <w:tcPr>
            <w:tcW w:w="504" w:type="dxa"/>
          </w:tcPr>
          <w:p w:rsidR="00DB0CD4" w:rsidRPr="00DB0CD4" w:rsidRDefault="00DB0CD4" w:rsidP="00DB0CD4">
            <w:pPr>
              <w:pStyle w:val="aa"/>
              <w:ind w:left="-66" w:right="-95"/>
              <w:rPr>
                <w:sz w:val="18"/>
                <w:szCs w:val="18"/>
              </w:rPr>
            </w:pPr>
          </w:p>
        </w:tc>
        <w:tc>
          <w:tcPr>
            <w:tcW w:w="6369" w:type="dxa"/>
            <w:tcBorders>
              <w:top w:val="single" w:sz="4" w:space="0" w:color="auto"/>
              <w:left w:val="single" w:sz="4" w:space="0" w:color="auto"/>
              <w:bottom w:val="single" w:sz="4" w:space="0" w:color="auto"/>
              <w:right w:val="single" w:sz="4" w:space="0" w:color="auto"/>
            </w:tcBorders>
          </w:tcPr>
          <w:p w:rsidR="00DB0CD4" w:rsidRPr="00DB0CD4" w:rsidRDefault="00DB0CD4" w:rsidP="00DB0CD4">
            <w:pPr>
              <w:pStyle w:val="aa"/>
              <w:ind w:left="-66" w:right="-95"/>
              <w:rPr>
                <w:sz w:val="18"/>
                <w:szCs w:val="18"/>
              </w:rPr>
            </w:pPr>
          </w:p>
        </w:tc>
        <w:tc>
          <w:tcPr>
            <w:tcW w:w="980" w:type="dxa"/>
          </w:tcPr>
          <w:p w:rsidR="00DB0CD4" w:rsidRPr="00DB0CD4" w:rsidRDefault="00DB0CD4" w:rsidP="00DB0CD4">
            <w:pPr>
              <w:pStyle w:val="aa"/>
              <w:ind w:left="-66" w:right="-95"/>
              <w:rPr>
                <w:sz w:val="18"/>
                <w:szCs w:val="18"/>
              </w:rPr>
            </w:pPr>
          </w:p>
        </w:tc>
        <w:tc>
          <w:tcPr>
            <w:tcW w:w="2729" w:type="dxa"/>
          </w:tcPr>
          <w:p w:rsidR="00DB0CD4" w:rsidRPr="00DB0CD4" w:rsidRDefault="00DB0CD4" w:rsidP="00DB0CD4">
            <w:pPr>
              <w:pStyle w:val="aa"/>
              <w:ind w:left="-66" w:right="-95"/>
              <w:rPr>
                <w:sz w:val="18"/>
                <w:szCs w:val="18"/>
              </w:rPr>
            </w:pPr>
          </w:p>
        </w:tc>
      </w:tr>
      <w:tr w:rsidR="00DB0CD4" w:rsidRPr="00DB0CD4" w:rsidTr="00DB0CD4">
        <w:trPr>
          <w:trHeight w:val="20"/>
        </w:trPr>
        <w:tc>
          <w:tcPr>
            <w:tcW w:w="504" w:type="dxa"/>
          </w:tcPr>
          <w:p w:rsidR="00DB0CD4" w:rsidRPr="00DB0CD4" w:rsidRDefault="00DB0CD4" w:rsidP="00DB0CD4">
            <w:pPr>
              <w:pStyle w:val="aa"/>
              <w:ind w:left="-66" w:right="-95"/>
              <w:rPr>
                <w:sz w:val="18"/>
                <w:szCs w:val="18"/>
                <w:lang w:val="en-US"/>
              </w:rPr>
            </w:pPr>
            <w:r w:rsidRPr="00DB0CD4">
              <w:rPr>
                <w:sz w:val="18"/>
                <w:szCs w:val="18"/>
              </w:rPr>
              <w:t>6.1</w:t>
            </w:r>
            <w:r w:rsidRPr="00DB0CD4">
              <w:rPr>
                <w:sz w:val="18"/>
                <w:szCs w:val="18"/>
                <w:lang w:val="en-US"/>
              </w:rPr>
              <w:t>.</w:t>
            </w:r>
          </w:p>
        </w:tc>
        <w:tc>
          <w:tcPr>
            <w:tcW w:w="6369" w:type="dxa"/>
            <w:tcBorders>
              <w:top w:val="single" w:sz="4" w:space="0" w:color="auto"/>
              <w:left w:val="single" w:sz="4" w:space="0" w:color="auto"/>
              <w:bottom w:val="single" w:sz="4" w:space="0" w:color="auto"/>
              <w:right w:val="single" w:sz="4" w:space="0" w:color="auto"/>
            </w:tcBorders>
          </w:tcPr>
          <w:p w:rsidR="00DB0CD4" w:rsidRPr="00DB0CD4" w:rsidRDefault="00DB0CD4" w:rsidP="00DB0CD4">
            <w:pPr>
              <w:pStyle w:val="aa"/>
              <w:ind w:left="-66" w:right="-95"/>
              <w:rPr>
                <w:sz w:val="18"/>
                <w:szCs w:val="18"/>
              </w:rPr>
            </w:pPr>
            <w:r w:rsidRPr="00DB0CD4">
              <w:rPr>
                <w:sz w:val="18"/>
                <w:szCs w:val="18"/>
              </w:rPr>
              <w:t>По результатам проведенной оценки эффективности предоставленных налоговых расходов (налоговых льгот и пониженных налоговых ставок) в Марёвском муниципальном округе подготовка и вынесение на рассмотрение Думы Марёвского муниципального округа решения, предусматривающего устранение неэффективных налоговых льгот, предоставленных по земельному налогу:</w:t>
            </w:r>
          </w:p>
        </w:tc>
        <w:tc>
          <w:tcPr>
            <w:tcW w:w="980" w:type="dxa"/>
          </w:tcPr>
          <w:p w:rsidR="00DB0CD4" w:rsidRPr="00DB0CD4" w:rsidRDefault="00DB0CD4" w:rsidP="00DB0CD4">
            <w:pPr>
              <w:pStyle w:val="aa"/>
              <w:ind w:left="-66" w:right="-95"/>
              <w:rPr>
                <w:sz w:val="18"/>
                <w:szCs w:val="18"/>
              </w:rPr>
            </w:pPr>
            <w:r w:rsidRPr="00DB0CD4">
              <w:rPr>
                <w:sz w:val="18"/>
                <w:szCs w:val="18"/>
              </w:rPr>
              <w:t xml:space="preserve">до </w:t>
            </w:r>
            <w:r w:rsidRPr="00DB0CD4">
              <w:rPr>
                <w:sz w:val="18"/>
                <w:szCs w:val="18"/>
                <w:lang w:val="en-US"/>
              </w:rPr>
              <w:t>01</w:t>
            </w:r>
            <w:r w:rsidRPr="00DB0CD4">
              <w:rPr>
                <w:sz w:val="18"/>
                <w:szCs w:val="18"/>
              </w:rPr>
              <w:t>.</w:t>
            </w:r>
            <w:r w:rsidRPr="00DB0CD4">
              <w:rPr>
                <w:sz w:val="18"/>
                <w:szCs w:val="18"/>
                <w:lang w:val="en-US"/>
              </w:rPr>
              <w:t>10</w:t>
            </w:r>
            <w:r w:rsidRPr="00DB0CD4">
              <w:rPr>
                <w:sz w:val="18"/>
                <w:szCs w:val="18"/>
              </w:rPr>
              <w:t>.20</w:t>
            </w:r>
            <w:r w:rsidRPr="00DB0CD4">
              <w:rPr>
                <w:sz w:val="18"/>
                <w:szCs w:val="18"/>
                <w:lang w:val="en-US"/>
              </w:rPr>
              <w:t>2</w:t>
            </w:r>
            <w:r w:rsidRPr="00DB0CD4">
              <w:rPr>
                <w:sz w:val="18"/>
                <w:szCs w:val="18"/>
              </w:rPr>
              <w:t xml:space="preserve">2 </w:t>
            </w:r>
            <w:r w:rsidRPr="00DB0CD4">
              <w:rPr>
                <w:sz w:val="18"/>
                <w:szCs w:val="18"/>
              </w:rPr>
              <w:br/>
            </w:r>
          </w:p>
        </w:tc>
        <w:tc>
          <w:tcPr>
            <w:tcW w:w="2729" w:type="dxa"/>
          </w:tcPr>
          <w:p w:rsidR="00DB0CD4" w:rsidRPr="00DB0CD4" w:rsidRDefault="00DB0CD4" w:rsidP="00DB0CD4">
            <w:pPr>
              <w:pStyle w:val="aa"/>
              <w:ind w:left="-66" w:right="-95"/>
              <w:rPr>
                <w:sz w:val="18"/>
                <w:szCs w:val="18"/>
              </w:rPr>
            </w:pPr>
            <w:r w:rsidRPr="00DB0CD4">
              <w:rPr>
                <w:sz w:val="18"/>
                <w:szCs w:val="18"/>
              </w:rPr>
              <w:t xml:space="preserve">отдел по экономическому развитию администрации Марёвского муниципального округа </w:t>
            </w:r>
          </w:p>
          <w:p w:rsidR="00DB0CD4" w:rsidRPr="00DB0CD4" w:rsidRDefault="00DB0CD4" w:rsidP="00DB0CD4">
            <w:pPr>
              <w:pStyle w:val="aa"/>
              <w:ind w:left="-66" w:right="-95"/>
              <w:rPr>
                <w:sz w:val="18"/>
                <w:szCs w:val="18"/>
              </w:rPr>
            </w:pPr>
            <w:r w:rsidRPr="00DB0CD4">
              <w:rPr>
                <w:sz w:val="18"/>
                <w:szCs w:val="18"/>
              </w:rPr>
              <w:t>комитет финансов администрации Марёвского муниципального округа</w:t>
            </w:r>
          </w:p>
        </w:tc>
      </w:tr>
      <w:tr w:rsidR="00DB0CD4" w:rsidRPr="00DB0CD4" w:rsidTr="00DB0CD4">
        <w:trPr>
          <w:trHeight w:val="20"/>
        </w:trPr>
        <w:tc>
          <w:tcPr>
            <w:tcW w:w="504" w:type="dxa"/>
          </w:tcPr>
          <w:p w:rsidR="00DB0CD4" w:rsidRPr="00DB0CD4" w:rsidRDefault="00DB0CD4" w:rsidP="00DB0CD4">
            <w:pPr>
              <w:pStyle w:val="aa"/>
              <w:ind w:left="-66" w:right="-95"/>
              <w:rPr>
                <w:sz w:val="18"/>
                <w:szCs w:val="18"/>
              </w:rPr>
            </w:pPr>
            <w:r w:rsidRPr="00DB0CD4">
              <w:rPr>
                <w:sz w:val="18"/>
                <w:szCs w:val="18"/>
              </w:rPr>
              <w:t>6</w:t>
            </w:r>
            <w:r w:rsidRPr="00DB0CD4">
              <w:rPr>
                <w:sz w:val="18"/>
                <w:szCs w:val="18"/>
                <w:lang w:val="en-US"/>
              </w:rPr>
              <w:t>.1.1</w:t>
            </w:r>
            <w:r w:rsidRPr="00DB0CD4">
              <w:rPr>
                <w:sz w:val="18"/>
                <w:szCs w:val="18"/>
              </w:rPr>
              <w:t>.</w:t>
            </w:r>
          </w:p>
        </w:tc>
        <w:tc>
          <w:tcPr>
            <w:tcW w:w="6369" w:type="dxa"/>
            <w:tcBorders>
              <w:top w:val="single" w:sz="4" w:space="0" w:color="auto"/>
              <w:left w:val="single" w:sz="4" w:space="0" w:color="auto"/>
              <w:bottom w:val="single" w:sz="4" w:space="0" w:color="auto"/>
              <w:right w:val="single" w:sz="4" w:space="0" w:color="auto"/>
            </w:tcBorders>
          </w:tcPr>
          <w:p w:rsidR="00DB0CD4" w:rsidRPr="00DB0CD4" w:rsidRDefault="00DB0CD4" w:rsidP="00DB0CD4">
            <w:pPr>
              <w:pStyle w:val="aa"/>
              <w:ind w:left="-66" w:right="-95"/>
              <w:rPr>
                <w:sz w:val="18"/>
                <w:szCs w:val="18"/>
              </w:rPr>
            </w:pPr>
            <w:r w:rsidRPr="00DB0CD4">
              <w:rPr>
                <w:sz w:val="18"/>
                <w:szCs w:val="18"/>
              </w:rPr>
              <w:t>Герои Советского Союза, Герои Российской Федерации, полные кавалеры ордена Славы</w:t>
            </w:r>
          </w:p>
        </w:tc>
        <w:tc>
          <w:tcPr>
            <w:tcW w:w="980" w:type="dxa"/>
          </w:tcPr>
          <w:p w:rsidR="00DB0CD4" w:rsidRPr="00DB0CD4" w:rsidRDefault="00DB0CD4" w:rsidP="00DB0CD4">
            <w:pPr>
              <w:pStyle w:val="aa"/>
              <w:ind w:left="-66" w:right="-95"/>
              <w:rPr>
                <w:sz w:val="18"/>
                <w:szCs w:val="18"/>
              </w:rPr>
            </w:pPr>
            <w:r w:rsidRPr="00DB0CD4">
              <w:rPr>
                <w:sz w:val="18"/>
                <w:szCs w:val="18"/>
              </w:rPr>
              <w:t>до 01.</w:t>
            </w:r>
            <w:r w:rsidRPr="00DB0CD4">
              <w:rPr>
                <w:sz w:val="18"/>
                <w:szCs w:val="18"/>
                <w:lang w:val="en-US"/>
              </w:rPr>
              <w:t>10</w:t>
            </w:r>
            <w:r w:rsidRPr="00DB0CD4">
              <w:rPr>
                <w:sz w:val="18"/>
                <w:szCs w:val="18"/>
              </w:rPr>
              <w:t>.20</w:t>
            </w:r>
            <w:r w:rsidRPr="00DB0CD4">
              <w:rPr>
                <w:sz w:val="18"/>
                <w:szCs w:val="18"/>
                <w:lang w:val="en-US"/>
              </w:rPr>
              <w:t>2</w:t>
            </w:r>
            <w:r w:rsidRPr="00DB0CD4">
              <w:rPr>
                <w:sz w:val="18"/>
                <w:szCs w:val="18"/>
              </w:rPr>
              <w:t xml:space="preserve">2 </w:t>
            </w:r>
            <w:r w:rsidRPr="00DB0CD4">
              <w:rPr>
                <w:sz w:val="18"/>
                <w:szCs w:val="18"/>
              </w:rPr>
              <w:br/>
            </w:r>
          </w:p>
        </w:tc>
        <w:tc>
          <w:tcPr>
            <w:tcW w:w="2729" w:type="dxa"/>
          </w:tcPr>
          <w:p w:rsidR="00DB0CD4" w:rsidRPr="00DB0CD4" w:rsidRDefault="00DB0CD4" w:rsidP="00DB0CD4">
            <w:pPr>
              <w:pStyle w:val="aa"/>
              <w:ind w:left="-66" w:right="-95"/>
              <w:rPr>
                <w:sz w:val="18"/>
                <w:szCs w:val="18"/>
              </w:rPr>
            </w:pPr>
            <w:r w:rsidRPr="00DB0CD4">
              <w:rPr>
                <w:sz w:val="18"/>
                <w:szCs w:val="18"/>
              </w:rPr>
              <w:t>комитет финансов администрации Марёвского муниципального округа</w:t>
            </w:r>
          </w:p>
        </w:tc>
      </w:tr>
      <w:tr w:rsidR="00DB0CD4" w:rsidRPr="00DB0CD4" w:rsidTr="00DB0CD4">
        <w:trPr>
          <w:trHeight w:val="20"/>
        </w:trPr>
        <w:tc>
          <w:tcPr>
            <w:tcW w:w="504" w:type="dxa"/>
          </w:tcPr>
          <w:p w:rsidR="00DB0CD4" w:rsidRPr="00DB0CD4" w:rsidRDefault="00DB0CD4" w:rsidP="00DB0CD4">
            <w:pPr>
              <w:pStyle w:val="aa"/>
              <w:ind w:left="-66" w:right="-95"/>
              <w:rPr>
                <w:sz w:val="18"/>
                <w:szCs w:val="18"/>
              </w:rPr>
            </w:pPr>
          </w:p>
          <w:p w:rsidR="00DB0CD4" w:rsidRPr="00DB0CD4" w:rsidRDefault="00DB0CD4" w:rsidP="00DB0CD4">
            <w:pPr>
              <w:pStyle w:val="aa"/>
              <w:ind w:left="-66" w:right="-95"/>
              <w:rPr>
                <w:sz w:val="18"/>
                <w:szCs w:val="18"/>
              </w:rPr>
            </w:pPr>
            <w:r w:rsidRPr="00DB0CD4">
              <w:rPr>
                <w:sz w:val="18"/>
                <w:szCs w:val="18"/>
              </w:rPr>
              <w:t>6</w:t>
            </w:r>
            <w:r w:rsidRPr="00DB0CD4">
              <w:rPr>
                <w:sz w:val="18"/>
                <w:szCs w:val="18"/>
                <w:lang w:val="en-US"/>
              </w:rPr>
              <w:t>.1.2</w:t>
            </w:r>
            <w:r w:rsidRPr="00DB0CD4">
              <w:rPr>
                <w:sz w:val="18"/>
                <w:szCs w:val="18"/>
              </w:rPr>
              <w:t>.</w:t>
            </w:r>
          </w:p>
        </w:tc>
        <w:tc>
          <w:tcPr>
            <w:tcW w:w="6369" w:type="dxa"/>
            <w:tcBorders>
              <w:top w:val="single" w:sz="4" w:space="0" w:color="auto"/>
              <w:left w:val="single" w:sz="4" w:space="0" w:color="auto"/>
              <w:bottom w:val="single" w:sz="4" w:space="0" w:color="auto"/>
              <w:right w:val="single" w:sz="4" w:space="0" w:color="auto"/>
            </w:tcBorders>
          </w:tcPr>
          <w:p w:rsidR="00DB0CD4" w:rsidRPr="00DB0CD4" w:rsidRDefault="00DB0CD4" w:rsidP="00DB0CD4">
            <w:pPr>
              <w:pStyle w:val="aa"/>
              <w:ind w:left="-66" w:right="-95"/>
              <w:rPr>
                <w:sz w:val="18"/>
                <w:szCs w:val="18"/>
              </w:rPr>
            </w:pPr>
            <w:r w:rsidRPr="00DB0CD4">
              <w:rPr>
                <w:sz w:val="18"/>
                <w:szCs w:val="18"/>
              </w:rPr>
              <w:t>Реабилитированные лица и лица, признанные пострадавшими от политических репрессий</w:t>
            </w:r>
          </w:p>
        </w:tc>
        <w:tc>
          <w:tcPr>
            <w:tcW w:w="980" w:type="dxa"/>
          </w:tcPr>
          <w:p w:rsidR="00DB0CD4" w:rsidRPr="00DB0CD4" w:rsidRDefault="00DB0CD4" w:rsidP="00DB0CD4">
            <w:pPr>
              <w:pStyle w:val="aa"/>
              <w:ind w:left="-66" w:right="-95"/>
              <w:rPr>
                <w:sz w:val="18"/>
                <w:szCs w:val="18"/>
              </w:rPr>
            </w:pPr>
            <w:r w:rsidRPr="00DB0CD4">
              <w:rPr>
                <w:sz w:val="18"/>
                <w:szCs w:val="18"/>
              </w:rPr>
              <w:t>до 01.</w:t>
            </w:r>
            <w:r w:rsidRPr="00DB0CD4">
              <w:rPr>
                <w:sz w:val="18"/>
                <w:szCs w:val="18"/>
                <w:lang w:val="en-US"/>
              </w:rPr>
              <w:t>10</w:t>
            </w:r>
            <w:r w:rsidRPr="00DB0CD4">
              <w:rPr>
                <w:sz w:val="18"/>
                <w:szCs w:val="18"/>
              </w:rPr>
              <w:t>.20</w:t>
            </w:r>
            <w:r w:rsidRPr="00DB0CD4">
              <w:rPr>
                <w:sz w:val="18"/>
                <w:szCs w:val="18"/>
                <w:lang w:val="en-US"/>
              </w:rPr>
              <w:t>2</w:t>
            </w:r>
            <w:r w:rsidRPr="00DB0CD4">
              <w:rPr>
                <w:sz w:val="18"/>
                <w:szCs w:val="18"/>
              </w:rPr>
              <w:t xml:space="preserve">2 </w:t>
            </w:r>
            <w:r w:rsidRPr="00DB0CD4">
              <w:rPr>
                <w:sz w:val="18"/>
                <w:szCs w:val="18"/>
              </w:rPr>
              <w:br/>
            </w:r>
          </w:p>
        </w:tc>
        <w:tc>
          <w:tcPr>
            <w:tcW w:w="2729" w:type="dxa"/>
          </w:tcPr>
          <w:p w:rsidR="00DB0CD4" w:rsidRPr="00DB0CD4" w:rsidRDefault="00DB0CD4" w:rsidP="00DB0CD4">
            <w:pPr>
              <w:pStyle w:val="aa"/>
              <w:ind w:left="-66" w:right="-95"/>
              <w:rPr>
                <w:sz w:val="18"/>
                <w:szCs w:val="18"/>
              </w:rPr>
            </w:pPr>
            <w:r w:rsidRPr="00DB0CD4">
              <w:rPr>
                <w:sz w:val="18"/>
                <w:szCs w:val="18"/>
              </w:rPr>
              <w:t xml:space="preserve">комитет финансов администрации Марёвского муниципального округа </w:t>
            </w:r>
          </w:p>
        </w:tc>
      </w:tr>
      <w:tr w:rsidR="00DB0CD4" w:rsidRPr="00DB0CD4" w:rsidTr="00DB0CD4">
        <w:trPr>
          <w:trHeight w:val="20"/>
        </w:trPr>
        <w:tc>
          <w:tcPr>
            <w:tcW w:w="504" w:type="dxa"/>
          </w:tcPr>
          <w:p w:rsidR="00DB0CD4" w:rsidRPr="00DB0CD4" w:rsidRDefault="00DB0CD4" w:rsidP="00DB0CD4">
            <w:pPr>
              <w:pStyle w:val="aa"/>
              <w:ind w:left="-66" w:right="-95"/>
              <w:rPr>
                <w:sz w:val="18"/>
                <w:szCs w:val="18"/>
              </w:rPr>
            </w:pPr>
          </w:p>
          <w:p w:rsidR="00DB0CD4" w:rsidRPr="00DB0CD4" w:rsidRDefault="00DB0CD4" w:rsidP="00DB0CD4">
            <w:pPr>
              <w:pStyle w:val="aa"/>
              <w:ind w:left="-66" w:right="-95"/>
              <w:rPr>
                <w:sz w:val="18"/>
                <w:szCs w:val="18"/>
              </w:rPr>
            </w:pPr>
            <w:r w:rsidRPr="00DB0CD4">
              <w:rPr>
                <w:sz w:val="18"/>
                <w:szCs w:val="18"/>
              </w:rPr>
              <w:t>6</w:t>
            </w:r>
            <w:r w:rsidRPr="00DB0CD4">
              <w:rPr>
                <w:sz w:val="18"/>
                <w:szCs w:val="18"/>
                <w:lang w:val="en-US"/>
              </w:rPr>
              <w:t>.1.3</w:t>
            </w:r>
            <w:r w:rsidRPr="00DB0CD4">
              <w:rPr>
                <w:sz w:val="18"/>
                <w:szCs w:val="18"/>
              </w:rPr>
              <w:t>.</w:t>
            </w:r>
          </w:p>
        </w:tc>
        <w:tc>
          <w:tcPr>
            <w:tcW w:w="6369" w:type="dxa"/>
            <w:tcBorders>
              <w:top w:val="single" w:sz="4" w:space="0" w:color="auto"/>
              <w:left w:val="single" w:sz="4" w:space="0" w:color="auto"/>
              <w:bottom w:val="single" w:sz="4" w:space="0" w:color="auto"/>
              <w:right w:val="single" w:sz="4" w:space="0" w:color="auto"/>
            </w:tcBorders>
            <w:shd w:val="clear" w:color="000000" w:fill="FFFFFF"/>
            <w:vAlign w:val="center"/>
          </w:tcPr>
          <w:p w:rsidR="00DB0CD4" w:rsidRPr="00DB0CD4" w:rsidRDefault="00DB0CD4" w:rsidP="00DB0CD4">
            <w:pPr>
              <w:pStyle w:val="aa"/>
              <w:ind w:left="-66" w:right="-95"/>
              <w:rPr>
                <w:sz w:val="18"/>
                <w:szCs w:val="18"/>
              </w:rPr>
            </w:pPr>
            <w:r w:rsidRPr="00DB0CD4">
              <w:rPr>
                <w:sz w:val="18"/>
                <w:szCs w:val="18"/>
              </w:rPr>
              <w:t>Инвалиды с детства</w:t>
            </w:r>
          </w:p>
        </w:tc>
        <w:tc>
          <w:tcPr>
            <w:tcW w:w="980" w:type="dxa"/>
          </w:tcPr>
          <w:p w:rsidR="00DB0CD4" w:rsidRPr="00DB0CD4" w:rsidRDefault="00DB0CD4" w:rsidP="00DB0CD4">
            <w:pPr>
              <w:pStyle w:val="aa"/>
              <w:ind w:left="-66" w:right="-95"/>
              <w:rPr>
                <w:sz w:val="18"/>
                <w:szCs w:val="18"/>
              </w:rPr>
            </w:pPr>
            <w:r w:rsidRPr="00DB0CD4">
              <w:rPr>
                <w:sz w:val="18"/>
                <w:szCs w:val="18"/>
              </w:rPr>
              <w:t>до 01.</w:t>
            </w:r>
            <w:r w:rsidRPr="00DB0CD4">
              <w:rPr>
                <w:sz w:val="18"/>
                <w:szCs w:val="18"/>
                <w:lang w:val="en-US"/>
              </w:rPr>
              <w:t>10</w:t>
            </w:r>
            <w:r w:rsidRPr="00DB0CD4">
              <w:rPr>
                <w:sz w:val="18"/>
                <w:szCs w:val="18"/>
              </w:rPr>
              <w:t>.20</w:t>
            </w:r>
            <w:r w:rsidRPr="00DB0CD4">
              <w:rPr>
                <w:sz w:val="18"/>
                <w:szCs w:val="18"/>
                <w:lang w:val="en-US"/>
              </w:rPr>
              <w:t>2</w:t>
            </w:r>
            <w:r w:rsidRPr="00DB0CD4">
              <w:rPr>
                <w:sz w:val="18"/>
                <w:szCs w:val="18"/>
              </w:rPr>
              <w:t xml:space="preserve">2 </w:t>
            </w:r>
            <w:r w:rsidRPr="00DB0CD4">
              <w:rPr>
                <w:sz w:val="18"/>
                <w:szCs w:val="18"/>
              </w:rPr>
              <w:br/>
            </w:r>
          </w:p>
        </w:tc>
        <w:tc>
          <w:tcPr>
            <w:tcW w:w="2729" w:type="dxa"/>
          </w:tcPr>
          <w:p w:rsidR="00DB0CD4" w:rsidRPr="00DB0CD4" w:rsidRDefault="00DB0CD4" w:rsidP="00DB0CD4">
            <w:pPr>
              <w:pStyle w:val="aa"/>
              <w:ind w:left="-66" w:right="-95"/>
              <w:rPr>
                <w:sz w:val="18"/>
                <w:szCs w:val="18"/>
              </w:rPr>
            </w:pPr>
            <w:r w:rsidRPr="00DB0CD4">
              <w:rPr>
                <w:sz w:val="18"/>
                <w:szCs w:val="18"/>
              </w:rPr>
              <w:t xml:space="preserve">комитет финансов администрации Марёвского муниципального округа </w:t>
            </w:r>
          </w:p>
        </w:tc>
      </w:tr>
      <w:tr w:rsidR="00DB0CD4" w:rsidRPr="00DB0CD4" w:rsidTr="00DB0CD4">
        <w:trPr>
          <w:trHeight w:val="20"/>
        </w:trPr>
        <w:tc>
          <w:tcPr>
            <w:tcW w:w="504" w:type="dxa"/>
          </w:tcPr>
          <w:p w:rsidR="00DB0CD4" w:rsidRPr="00DB0CD4" w:rsidRDefault="00DB0CD4" w:rsidP="00DB0CD4">
            <w:pPr>
              <w:pStyle w:val="aa"/>
              <w:ind w:left="-66" w:right="-95"/>
              <w:rPr>
                <w:sz w:val="18"/>
                <w:szCs w:val="18"/>
              </w:rPr>
            </w:pPr>
          </w:p>
          <w:p w:rsidR="00DB0CD4" w:rsidRPr="00DB0CD4" w:rsidRDefault="00DB0CD4" w:rsidP="00DB0CD4">
            <w:pPr>
              <w:pStyle w:val="aa"/>
              <w:ind w:left="-66" w:right="-95"/>
              <w:rPr>
                <w:sz w:val="18"/>
                <w:szCs w:val="18"/>
              </w:rPr>
            </w:pPr>
            <w:r w:rsidRPr="00DB0CD4">
              <w:rPr>
                <w:sz w:val="18"/>
                <w:szCs w:val="18"/>
              </w:rPr>
              <w:t>6</w:t>
            </w:r>
            <w:r w:rsidRPr="00DB0CD4">
              <w:rPr>
                <w:sz w:val="18"/>
                <w:szCs w:val="18"/>
                <w:lang w:val="en-US"/>
              </w:rPr>
              <w:t>.1.4</w:t>
            </w:r>
            <w:r w:rsidRPr="00DB0CD4">
              <w:rPr>
                <w:sz w:val="18"/>
                <w:szCs w:val="18"/>
              </w:rPr>
              <w:t>.</w:t>
            </w:r>
          </w:p>
        </w:tc>
        <w:tc>
          <w:tcPr>
            <w:tcW w:w="6369" w:type="dxa"/>
            <w:tcBorders>
              <w:top w:val="nil"/>
              <w:left w:val="single" w:sz="4" w:space="0" w:color="auto"/>
              <w:bottom w:val="single" w:sz="4" w:space="0" w:color="auto"/>
              <w:right w:val="single" w:sz="4" w:space="0" w:color="auto"/>
            </w:tcBorders>
            <w:shd w:val="clear" w:color="auto" w:fill="auto"/>
            <w:vAlign w:val="center"/>
          </w:tcPr>
          <w:p w:rsidR="00DB0CD4" w:rsidRPr="00DB0CD4" w:rsidRDefault="00DB0CD4" w:rsidP="00DB0CD4">
            <w:pPr>
              <w:pStyle w:val="aa"/>
              <w:ind w:left="-66" w:right="-95"/>
              <w:rPr>
                <w:sz w:val="18"/>
                <w:szCs w:val="18"/>
              </w:rPr>
            </w:pPr>
            <w:r w:rsidRPr="00DB0CD4">
              <w:rPr>
                <w:sz w:val="18"/>
                <w:szCs w:val="18"/>
              </w:rPr>
              <w:t>Инвалиды I и II групп инвалидности</w:t>
            </w:r>
          </w:p>
        </w:tc>
        <w:tc>
          <w:tcPr>
            <w:tcW w:w="980" w:type="dxa"/>
          </w:tcPr>
          <w:p w:rsidR="00DB0CD4" w:rsidRPr="00DB0CD4" w:rsidRDefault="00DB0CD4" w:rsidP="00DB0CD4">
            <w:pPr>
              <w:pStyle w:val="aa"/>
              <w:ind w:left="-66" w:right="-95"/>
              <w:rPr>
                <w:sz w:val="18"/>
                <w:szCs w:val="18"/>
              </w:rPr>
            </w:pPr>
            <w:r w:rsidRPr="00DB0CD4">
              <w:rPr>
                <w:sz w:val="18"/>
                <w:szCs w:val="18"/>
              </w:rPr>
              <w:t>до 01.</w:t>
            </w:r>
            <w:r w:rsidRPr="00DB0CD4">
              <w:rPr>
                <w:sz w:val="18"/>
                <w:szCs w:val="18"/>
                <w:lang w:val="en-US"/>
              </w:rPr>
              <w:t>10</w:t>
            </w:r>
            <w:r w:rsidRPr="00DB0CD4">
              <w:rPr>
                <w:sz w:val="18"/>
                <w:szCs w:val="18"/>
              </w:rPr>
              <w:t>.20</w:t>
            </w:r>
            <w:r w:rsidRPr="00DB0CD4">
              <w:rPr>
                <w:sz w:val="18"/>
                <w:szCs w:val="18"/>
                <w:lang w:val="en-US"/>
              </w:rPr>
              <w:t>2</w:t>
            </w:r>
            <w:r w:rsidRPr="00DB0CD4">
              <w:rPr>
                <w:sz w:val="18"/>
                <w:szCs w:val="18"/>
              </w:rPr>
              <w:t xml:space="preserve">2 </w:t>
            </w:r>
            <w:r w:rsidRPr="00DB0CD4">
              <w:rPr>
                <w:sz w:val="18"/>
                <w:szCs w:val="18"/>
              </w:rPr>
              <w:br/>
            </w:r>
          </w:p>
        </w:tc>
        <w:tc>
          <w:tcPr>
            <w:tcW w:w="2729" w:type="dxa"/>
          </w:tcPr>
          <w:p w:rsidR="00DB0CD4" w:rsidRPr="00DB0CD4" w:rsidRDefault="00DB0CD4" w:rsidP="00DB0CD4">
            <w:pPr>
              <w:pStyle w:val="aa"/>
              <w:ind w:left="-66" w:right="-95"/>
              <w:rPr>
                <w:sz w:val="18"/>
                <w:szCs w:val="18"/>
              </w:rPr>
            </w:pPr>
            <w:r w:rsidRPr="00DB0CD4">
              <w:rPr>
                <w:sz w:val="18"/>
                <w:szCs w:val="18"/>
              </w:rPr>
              <w:lastRenderedPageBreak/>
              <w:t xml:space="preserve">комитет финансов администрации Марёвского муниципального </w:t>
            </w:r>
            <w:r w:rsidRPr="00DB0CD4">
              <w:rPr>
                <w:sz w:val="18"/>
                <w:szCs w:val="18"/>
              </w:rPr>
              <w:lastRenderedPageBreak/>
              <w:t xml:space="preserve">округа </w:t>
            </w:r>
          </w:p>
        </w:tc>
      </w:tr>
      <w:tr w:rsidR="00DB0CD4" w:rsidRPr="00DB0CD4" w:rsidTr="00DB0CD4">
        <w:trPr>
          <w:trHeight w:val="20"/>
        </w:trPr>
        <w:tc>
          <w:tcPr>
            <w:tcW w:w="504" w:type="dxa"/>
          </w:tcPr>
          <w:p w:rsidR="00DB0CD4" w:rsidRPr="00DB0CD4" w:rsidRDefault="00DB0CD4" w:rsidP="00DB0CD4">
            <w:pPr>
              <w:pStyle w:val="aa"/>
              <w:ind w:left="-66" w:right="-95"/>
              <w:rPr>
                <w:sz w:val="18"/>
                <w:szCs w:val="18"/>
              </w:rPr>
            </w:pPr>
            <w:r w:rsidRPr="00DB0CD4">
              <w:rPr>
                <w:sz w:val="18"/>
                <w:szCs w:val="18"/>
              </w:rPr>
              <w:lastRenderedPageBreak/>
              <w:t>6</w:t>
            </w:r>
            <w:r w:rsidRPr="00DB0CD4">
              <w:rPr>
                <w:sz w:val="18"/>
                <w:szCs w:val="18"/>
                <w:lang w:val="en-US"/>
              </w:rPr>
              <w:t>.1.5</w:t>
            </w:r>
            <w:r w:rsidRPr="00DB0CD4">
              <w:rPr>
                <w:sz w:val="18"/>
                <w:szCs w:val="18"/>
              </w:rPr>
              <w:t>.</w:t>
            </w:r>
          </w:p>
        </w:tc>
        <w:tc>
          <w:tcPr>
            <w:tcW w:w="6369" w:type="dxa"/>
            <w:tcBorders>
              <w:top w:val="nil"/>
              <w:left w:val="single" w:sz="4" w:space="0" w:color="auto"/>
              <w:bottom w:val="single" w:sz="4" w:space="0" w:color="auto"/>
              <w:right w:val="single" w:sz="4" w:space="0" w:color="auto"/>
            </w:tcBorders>
            <w:shd w:val="clear" w:color="auto" w:fill="auto"/>
            <w:vAlign w:val="center"/>
          </w:tcPr>
          <w:p w:rsidR="00DB0CD4" w:rsidRPr="00DB0CD4" w:rsidRDefault="00DB0CD4" w:rsidP="00DB0CD4">
            <w:pPr>
              <w:pStyle w:val="aa"/>
              <w:ind w:left="-66" w:right="-95"/>
              <w:rPr>
                <w:sz w:val="18"/>
                <w:szCs w:val="18"/>
              </w:rPr>
            </w:pPr>
            <w:r w:rsidRPr="00DB0CD4">
              <w:rPr>
                <w:sz w:val="18"/>
                <w:szCs w:val="18"/>
              </w:rPr>
              <w:t>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tc>
        <w:tc>
          <w:tcPr>
            <w:tcW w:w="980" w:type="dxa"/>
          </w:tcPr>
          <w:p w:rsidR="00DB0CD4" w:rsidRPr="00DB0CD4" w:rsidRDefault="00DB0CD4" w:rsidP="00DB0CD4">
            <w:pPr>
              <w:pStyle w:val="aa"/>
              <w:ind w:left="-66" w:right="-95"/>
              <w:rPr>
                <w:sz w:val="18"/>
                <w:szCs w:val="18"/>
              </w:rPr>
            </w:pPr>
            <w:r w:rsidRPr="00DB0CD4">
              <w:rPr>
                <w:sz w:val="18"/>
                <w:szCs w:val="18"/>
              </w:rPr>
              <w:t>до 01.</w:t>
            </w:r>
            <w:r w:rsidRPr="00DB0CD4">
              <w:rPr>
                <w:sz w:val="18"/>
                <w:szCs w:val="18"/>
                <w:lang w:val="en-US"/>
              </w:rPr>
              <w:t>10</w:t>
            </w:r>
            <w:r w:rsidRPr="00DB0CD4">
              <w:rPr>
                <w:sz w:val="18"/>
                <w:szCs w:val="18"/>
              </w:rPr>
              <w:t>.20</w:t>
            </w:r>
            <w:r w:rsidRPr="00DB0CD4">
              <w:rPr>
                <w:sz w:val="18"/>
                <w:szCs w:val="18"/>
                <w:lang w:val="en-US"/>
              </w:rPr>
              <w:t>2</w:t>
            </w:r>
            <w:r w:rsidRPr="00DB0CD4">
              <w:rPr>
                <w:sz w:val="18"/>
                <w:szCs w:val="18"/>
              </w:rPr>
              <w:t xml:space="preserve">2 </w:t>
            </w:r>
            <w:r w:rsidRPr="00DB0CD4">
              <w:rPr>
                <w:sz w:val="18"/>
                <w:szCs w:val="18"/>
              </w:rPr>
              <w:br/>
            </w:r>
          </w:p>
        </w:tc>
        <w:tc>
          <w:tcPr>
            <w:tcW w:w="2729" w:type="dxa"/>
          </w:tcPr>
          <w:p w:rsidR="00DB0CD4" w:rsidRPr="00DB0CD4" w:rsidRDefault="00DB0CD4" w:rsidP="00DB0CD4">
            <w:pPr>
              <w:pStyle w:val="aa"/>
              <w:ind w:left="-66" w:right="-95"/>
              <w:rPr>
                <w:sz w:val="18"/>
                <w:szCs w:val="18"/>
              </w:rPr>
            </w:pPr>
            <w:r w:rsidRPr="00DB0CD4">
              <w:rPr>
                <w:sz w:val="18"/>
                <w:szCs w:val="18"/>
              </w:rPr>
              <w:t xml:space="preserve">комитет финансов администрации Марёвского муниципального округа </w:t>
            </w:r>
          </w:p>
        </w:tc>
      </w:tr>
      <w:tr w:rsidR="00DB0CD4" w:rsidRPr="00DB0CD4" w:rsidTr="00DB0CD4">
        <w:trPr>
          <w:trHeight w:val="20"/>
        </w:trPr>
        <w:tc>
          <w:tcPr>
            <w:tcW w:w="504" w:type="dxa"/>
          </w:tcPr>
          <w:p w:rsidR="00DB0CD4" w:rsidRPr="00DB0CD4" w:rsidRDefault="00DB0CD4" w:rsidP="00DB0CD4">
            <w:pPr>
              <w:pStyle w:val="aa"/>
              <w:ind w:left="-66" w:right="-95"/>
              <w:rPr>
                <w:sz w:val="18"/>
                <w:szCs w:val="18"/>
              </w:rPr>
            </w:pPr>
            <w:r w:rsidRPr="00DB0CD4">
              <w:rPr>
                <w:sz w:val="18"/>
                <w:szCs w:val="18"/>
              </w:rPr>
              <w:t>6</w:t>
            </w:r>
            <w:r w:rsidRPr="00DB0CD4">
              <w:rPr>
                <w:sz w:val="18"/>
                <w:szCs w:val="18"/>
                <w:lang w:val="en-US"/>
              </w:rPr>
              <w:t>.1.6</w:t>
            </w:r>
            <w:r w:rsidRPr="00DB0CD4">
              <w:rPr>
                <w:sz w:val="18"/>
                <w:szCs w:val="18"/>
              </w:rPr>
              <w:t>.</w:t>
            </w:r>
          </w:p>
        </w:tc>
        <w:tc>
          <w:tcPr>
            <w:tcW w:w="6369" w:type="dxa"/>
            <w:tcBorders>
              <w:top w:val="nil"/>
              <w:left w:val="single" w:sz="4" w:space="0" w:color="auto"/>
              <w:bottom w:val="single" w:sz="4" w:space="0" w:color="auto"/>
              <w:right w:val="single" w:sz="4" w:space="0" w:color="auto"/>
            </w:tcBorders>
            <w:shd w:val="clear" w:color="auto" w:fill="auto"/>
            <w:vAlign w:val="center"/>
          </w:tcPr>
          <w:p w:rsidR="00DB0CD4" w:rsidRPr="00DB0CD4" w:rsidRDefault="00DB0CD4" w:rsidP="00DB0CD4">
            <w:pPr>
              <w:pStyle w:val="aa"/>
              <w:ind w:left="-66" w:right="-95"/>
              <w:rPr>
                <w:sz w:val="18"/>
                <w:szCs w:val="18"/>
              </w:rPr>
            </w:pPr>
            <w:r w:rsidRPr="00DB0CD4">
              <w:rPr>
                <w:sz w:val="18"/>
                <w:szCs w:val="18"/>
              </w:rPr>
              <w:t>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tc>
        <w:tc>
          <w:tcPr>
            <w:tcW w:w="980" w:type="dxa"/>
          </w:tcPr>
          <w:p w:rsidR="00DB0CD4" w:rsidRPr="00DB0CD4" w:rsidRDefault="00DB0CD4" w:rsidP="00DB0CD4">
            <w:pPr>
              <w:pStyle w:val="aa"/>
              <w:ind w:left="-66" w:right="-95"/>
              <w:rPr>
                <w:sz w:val="18"/>
                <w:szCs w:val="18"/>
              </w:rPr>
            </w:pPr>
            <w:r w:rsidRPr="00DB0CD4">
              <w:rPr>
                <w:sz w:val="18"/>
                <w:szCs w:val="18"/>
              </w:rPr>
              <w:t>до 01.</w:t>
            </w:r>
            <w:r w:rsidRPr="00DB0CD4">
              <w:rPr>
                <w:sz w:val="18"/>
                <w:szCs w:val="18"/>
                <w:lang w:val="en-US"/>
              </w:rPr>
              <w:t>10</w:t>
            </w:r>
            <w:r w:rsidRPr="00DB0CD4">
              <w:rPr>
                <w:sz w:val="18"/>
                <w:szCs w:val="18"/>
              </w:rPr>
              <w:t>.20</w:t>
            </w:r>
            <w:r w:rsidRPr="00DB0CD4">
              <w:rPr>
                <w:sz w:val="18"/>
                <w:szCs w:val="18"/>
                <w:lang w:val="en-US"/>
              </w:rPr>
              <w:t>2</w:t>
            </w:r>
            <w:r w:rsidRPr="00DB0CD4">
              <w:rPr>
                <w:sz w:val="18"/>
                <w:szCs w:val="18"/>
              </w:rPr>
              <w:t xml:space="preserve">2 </w:t>
            </w:r>
            <w:r w:rsidRPr="00DB0CD4">
              <w:rPr>
                <w:sz w:val="18"/>
                <w:szCs w:val="18"/>
              </w:rPr>
              <w:br/>
            </w:r>
          </w:p>
        </w:tc>
        <w:tc>
          <w:tcPr>
            <w:tcW w:w="2729" w:type="dxa"/>
          </w:tcPr>
          <w:p w:rsidR="00DB0CD4" w:rsidRPr="00DB0CD4" w:rsidRDefault="00DB0CD4" w:rsidP="00DB0CD4">
            <w:pPr>
              <w:pStyle w:val="aa"/>
              <w:ind w:left="-66" w:right="-95"/>
              <w:rPr>
                <w:sz w:val="18"/>
                <w:szCs w:val="18"/>
              </w:rPr>
            </w:pPr>
            <w:r w:rsidRPr="00DB0CD4">
              <w:rPr>
                <w:sz w:val="18"/>
                <w:szCs w:val="18"/>
              </w:rPr>
              <w:t xml:space="preserve">комитет финансов администрации Марёвского муниципального округа </w:t>
            </w:r>
          </w:p>
        </w:tc>
      </w:tr>
    </w:tbl>
    <w:p w:rsidR="0004299F" w:rsidRPr="0058249A" w:rsidRDefault="0004299F" w:rsidP="00E82F4B">
      <w:pPr>
        <w:pStyle w:val="aa"/>
        <w:ind w:right="141"/>
        <w:rPr>
          <w:sz w:val="18"/>
          <w:szCs w:val="18"/>
        </w:rPr>
      </w:pPr>
    </w:p>
    <w:p w:rsidR="0004299F" w:rsidRDefault="0004299F" w:rsidP="00F2691E">
      <w:pPr>
        <w:pStyle w:val="aa"/>
        <w:ind w:left="42" w:right="141"/>
        <w:rPr>
          <w:sz w:val="18"/>
          <w:szCs w:val="18"/>
        </w:rPr>
      </w:pPr>
    </w:p>
    <w:p w:rsidR="0061076F" w:rsidRPr="0061076F" w:rsidRDefault="0061076F" w:rsidP="0061076F">
      <w:pPr>
        <w:pStyle w:val="aa"/>
        <w:ind w:left="42" w:right="141"/>
        <w:jc w:val="center"/>
        <w:rPr>
          <w:b/>
          <w:bCs/>
          <w:sz w:val="18"/>
          <w:szCs w:val="18"/>
        </w:rPr>
      </w:pPr>
      <w:r w:rsidRPr="0061076F">
        <w:rPr>
          <w:b/>
          <w:bCs/>
          <w:sz w:val="18"/>
          <w:szCs w:val="18"/>
        </w:rPr>
        <w:t>АДМИНИСТРАЦИЯ</w:t>
      </w:r>
    </w:p>
    <w:p w:rsidR="0061076F" w:rsidRPr="0061076F" w:rsidRDefault="0061076F" w:rsidP="0061076F">
      <w:pPr>
        <w:pStyle w:val="aa"/>
        <w:ind w:left="42" w:right="141"/>
        <w:jc w:val="center"/>
        <w:rPr>
          <w:b/>
          <w:bCs/>
          <w:sz w:val="18"/>
          <w:szCs w:val="18"/>
        </w:rPr>
      </w:pPr>
      <w:r w:rsidRPr="0061076F">
        <w:rPr>
          <w:b/>
          <w:bCs/>
          <w:sz w:val="18"/>
          <w:szCs w:val="18"/>
        </w:rPr>
        <w:t>МАРЁВСКОГО МУНИЦИПАЛЬНОГО ОКРУГА</w:t>
      </w:r>
    </w:p>
    <w:p w:rsidR="0061076F" w:rsidRPr="0061076F" w:rsidRDefault="0061076F" w:rsidP="0061076F">
      <w:pPr>
        <w:pStyle w:val="aa"/>
        <w:ind w:left="42" w:right="141"/>
        <w:jc w:val="center"/>
        <w:rPr>
          <w:b/>
          <w:sz w:val="18"/>
          <w:szCs w:val="18"/>
        </w:rPr>
      </w:pPr>
    </w:p>
    <w:p w:rsidR="0061076F" w:rsidRPr="0061076F" w:rsidRDefault="0061076F" w:rsidP="0061076F">
      <w:pPr>
        <w:pStyle w:val="aa"/>
        <w:ind w:left="42" w:right="141"/>
        <w:jc w:val="center"/>
        <w:rPr>
          <w:sz w:val="18"/>
          <w:szCs w:val="18"/>
        </w:rPr>
      </w:pPr>
      <w:r w:rsidRPr="0061076F">
        <w:rPr>
          <w:sz w:val="18"/>
          <w:szCs w:val="18"/>
        </w:rPr>
        <w:t>Р А С П О Р Я Ж Е Н И Е</w:t>
      </w:r>
    </w:p>
    <w:p w:rsidR="0061076F" w:rsidRPr="0061076F" w:rsidRDefault="0061076F" w:rsidP="0061076F">
      <w:pPr>
        <w:pStyle w:val="aa"/>
        <w:ind w:left="42" w:right="141"/>
        <w:jc w:val="center"/>
        <w:rPr>
          <w:sz w:val="18"/>
          <w:szCs w:val="18"/>
        </w:rPr>
      </w:pPr>
      <w:r w:rsidRPr="0061076F">
        <w:rPr>
          <w:sz w:val="18"/>
          <w:szCs w:val="18"/>
        </w:rPr>
        <w:t>08.09.2022 № 149-рг</w:t>
      </w:r>
    </w:p>
    <w:p w:rsidR="0061076F" w:rsidRPr="0061076F" w:rsidRDefault="0061076F" w:rsidP="0061076F">
      <w:pPr>
        <w:pStyle w:val="aa"/>
        <w:ind w:left="42" w:right="141"/>
        <w:jc w:val="center"/>
        <w:rPr>
          <w:sz w:val="18"/>
          <w:szCs w:val="18"/>
        </w:rPr>
      </w:pPr>
      <w:r w:rsidRPr="0061076F">
        <w:rPr>
          <w:sz w:val="18"/>
          <w:szCs w:val="18"/>
        </w:rPr>
        <w:t>с. Марёво</w:t>
      </w:r>
    </w:p>
    <w:p w:rsidR="0061076F" w:rsidRPr="0061076F" w:rsidRDefault="0061076F" w:rsidP="0061076F">
      <w:pPr>
        <w:pStyle w:val="aa"/>
        <w:ind w:left="42" w:right="141"/>
        <w:jc w:val="center"/>
        <w:rPr>
          <w:sz w:val="18"/>
          <w:szCs w:val="18"/>
        </w:rPr>
      </w:pPr>
    </w:p>
    <w:p w:rsidR="0061076F" w:rsidRPr="0061076F" w:rsidRDefault="0061076F" w:rsidP="0061076F">
      <w:pPr>
        <w:pStyle w:val="aa"/>
        <w:ind w:left="42" w:right="141"/>
        <w:jc w:val="center"/>
        <w:rPr>
          <w:b/>
          <w:sz w:val="18"/>
          <w:szCs w:val="18"/>
        </w:rPr>
      </w:pPr>
      <w:r w:rsidRPr="0061076F">
        <w:rPr>
          <w:b/>
          <w:sz w:val="18"/>
          <w:szCs w:val="18"/>
        </w:rPr>
        <w:t>О внесении изменения в распоряжение Администрации муниципального округа от 07.09.2022 № 145-рг «О начале отопительного периода 2022/2023 года»</w:t>
      </w:r>
    </w:p>
    <w:p w:rsidR="0061076F" w:rsidRPr="0061076F" w:rsidRDefault="0061076F" w:rsidP="0061076F">
      <w:pPr>
        <w:pStyle w:val="aa"/>
        <w:ind w:left="42" w:right="141"/>
        <w:rPr>
          <w:b/>
          <w:sz w:val="18"/>
          <w:szCs w:val="18"/>
        </w:rPr>
      </w:pPr>
    </w:p>
    <w:p w:rsidR="0061076F" w:rsidRPr="0061076F" w:rsidRDefault="0061076F" w:rsidP="0061076F">
      <w:pPr>
        <w:pStyle w:val="aa"/>
        <w:ind w:left="42" w:right="141" w:firstLine="242"/>
        <w:jc w:val="both"/>
        <w:rPr>
          <w:sz w:val="18"/>
          <w:szCs w:val="18"/>
        </w:rPr>
      </w:pPr>
      <w:r w:rsidRPr="0061076F">
        <w:rPr>
          <w:sz w:val="18"/>
          <w:szCs w:val="18"/>
        </w:rPr>
        <w:t>В соответствии с Федеральным законом от 6 октября 2003 г. N 131-ФЗ "Об общих принципах организации местного самоуправления в Российской Федерации", в соответствии с изменениями, внесёнными постановлением Правительства Российской Федерации от 25 декабря 2015 года №1434 в пункт 5 Правил предоставления коммунальных услуг собственникам и пользователям помещений в многоквартирных домах и жилых домов, утверждённых постановлением Правительства Российской Федерации от 06 мая 2011 г. №354, руководствуясь данными прогноза Новгородского областного центра по гидрометеорологии и мониторингу окружающей среды, в связи с понижением температуры наружного воздуха, а также с целью обеспечения надлежащего температурного режима в помещениях:</w:t>
      </w:r>
    </w:p>
    <w:p w:rsidR="0061076F" w:rsidRPr="0061076F" w:rsidRDefault="0061076F" w:rsidP="0061076F">
      <w:pPr>
        <w:pStyle w:val="aa"/>
        <w:ind w:left="42" w:right="141" w:firstLine="242"/>
        <w:jc w:val="both"/>
        <w:rPr>
          <w:sz w:val="18"/>
          <w:szCs w:val="18"/>
        </w:rPr>
      </w:pPr>
      <w:r w:rsidRPr="0061076F">
        <w:rPr>
          <w:sz w:val="18"/>
          <w:szCs w:val="18"/>
        </w:rPr>
        <w:t>1. Внести изменение в распоряжение Администрации муниципального округа от 07.09.2022 №145-рг «О начале отопительного периода 2022/2023 года», изложив пункт 1 в редакции:</w:t>
      </w:r>
    </w:p>
    <w:p w:rsidR="0061076F" w:rsidRPr="0061076F" w:rsidRDefault="0061076F" w:rsidP="0061076F">
      <w:pPr>
        <w:pStyle w:val="aa"/>
        <w:ind w:left="42" w:right="141" w:firstLine="242"/>
        <w:jc w:val="both"/>
        <w:rPr>
          <w:sz w:val="18"/>
          <w:szCs w:val="18"/>
        </w:rPr>
      </w:pPr>
      <w:r w:rsidRPr="0061076F">
        <w:rPr>
          <w:sz w:val="18"/>
          <w:szCs w:val="18"/>
        </w:rPr>
        <w:t>«1. Начать отопительный период 2022/2023 года на территории Марёвского муниципального округа на котельных ООО «ТК Новгородская» №3, №5, №6, №7, №8, №9, №10, №12, на котельных ООО «РУС-ТЭК» с. Марёво, ул. Комсомольская, д.11, д. Липье ул. Строителей д.1, на котельной ООО «ТК «Северная» №2 с. Марёво, ул. Комсомольская с 09 сентября 2022 года с 8 часов 00 минут. На котельных ООО «ТК Новгородская» №4, №11 с 19 сентября 2022 года с 8 часов 00 минут.»</w:t>
      </w:r>
    </w:p>
    <w:p w:rsidR="0061076F" w:rsidRPr="0061076F" w:rsidRDefault="0061076F" w:rsidP="0061076F">
      <w:pPr>
        <w:pStyle w:val="aa"/>
        <w:ind w:left="42" w:right="141" w:firstLine="242"/>
        <w:jc w:val="both"/>
        <w:rPr>
          <w:sz w:val="18"/>
          <w:szCs w:val="18"/>
        </w:rPr>
      </w:pPr>
      <w:r w:rsidRPr="0061076F">
        <w:rPr>
          <w:sz w:val="18"/>
          <w:szCs w:val="18"/>
        </w:rPr>
        <w:t>2. Опубликовать распоряжение в муниципальной газете «Марёвский вестник» и разместить на официальном сайте Администрации Маревского муниципального округа в информационно-телекоммуникационной сети «Интернет».</w:t>
      </w:r>
    </w:p>
    <w:p w:rsidR="0061076F" w:rsidRPr="0061076F" w:rsidRDefault="0061076F" w:rsidP="0061076F">
      <w:pPr>
        <w:pStyle w:val="aa"/>
        <w:ind w:left="42" w:right="141"/>
        <w:rPr>
          <w:sz w:val="18"/>
          <w:szCs w:val="18"/>
        </w:rPr>
      </w:pPr>
    </w:p>
    <w:p w:rsidR="0061076F" w:rsidRPr="0058249A" w:rsidRDefault="0061076F" w:rsidP="00E82F4B">
      <w:pPr>
        <w:pStyle w:val="aa"/>
        <w:ind w:left="42" w:right="141"/>
        <w:rPr>
          <w:sz w:val="18"/>
          <w:szCs w:val="18"/>
        </w:rPr>
      </w:pPr>
      <w:r w:rsidRPr="0061076F">
        <w:rPr>
          <w:b/>
          <w:sz w:val="18"/>
          <w:szCs w:val="18"/>
        </w:rPr>
        <w:t>Глава муниципального округа      С.И. Горкин</w:t>
      </w:r>
    </w:p>
    <w:p w:rsidR="00CA4CA6" w:rsidRPr="00A772B7" w:rsidRDefault="00CA4CA6" w:rsidP="00A772B7">
      <w:pPr>
        <w:pStyle w:val="aa"/>
        <w:rPr>
          <w:sz w:val="18"/>
          <w:szCs w:val="18"/>
        </w:rPr>
      </w:pPr>
    </w:p>
    <w:p w:rsidR="00CA4CA6" w:rsidRPr="00A772B7" w:rsidRDefault="00CA4CA6" w:rsidP="00A772B7">
      <w:pPr>
        <w:pStyle w:val="aa"/>
        <w:rPr>
          <w:color w:val="000000"/>
          <w:sz w:val="18"/>
          <w:szCs w:val="18"/>
        </w:rPr>
      </w:pPr>
    </w:p>
    <w:p w:rsidR="00E82F4B" w:rsidRPr="00A772B7" w:rsidRDefault="00E82F4B" w:rsidP="00A772B7">
      <w:pPr>
        <w:pStyle w:val="aa"/>
        <w:ind w:left="56" w:right="50"/>
        <w:jc w:val="center"/>
        <w:rPr>
          <w:b/>
          <w:sz w:val="18"/>
          <w:szCs w:val="18"/>
        </w:rPr>
      </w:pPr>
      <w:r w:rsidRPr="00A772B7">
        <w:rPr>
          <w:b/>
          <w:sz w:val="18"/>
          <w:szCs w:val="18"/>
        </w:rPr>
        <w:t>АДМИНИСТРАЦИЯ</w:t>
      </w:r>
    </w:p>
    <w:p w:rsidR="00E82F4B" w:rsidRPr="00A772B7" w:rsidRDefault="00E82F4B" w:rsidP="00A772B7">
      <w:pPr>
        <w:pStyle w:val="aa"/>
        <w:ind w:left="56" w:right="50"/>
        <w:jc w:val="center"/>
        <w:rPr>
          <w:b/>
          <w:sz w:val="18"/>
          <w:szCs w:val="18"/>
        </w:rPr>
      </w:pPr>
      <w:r w:rsidRPr="00A772B7">
        <w:rPr>
          <w:b/>
          <w:sz w:val="18"/>
          <w:szCs w:val="18"/>
        </w:rPr>
        <w:t>МАРЁВСКОГО МУНИЦИПАЛЬНОГО ОКРУГА</w:t>
      </w:r>
    </w:p>
    <w:p w:rsidR="00E82F4B" w:rsidRPr="00A772B7" w:rsidRDefault="00E82F4B" w:rsidP="00A772B7">
      <w:pPr>
        <w:pStyle w:val="aa"/>
        <w:ind w:left="56" w:right="50"/>
        <w:jc w:val="center"/>
        <w:rPr>
          <w:sz w:val="18"/>
          <w:szCs w:val="18"/>
        </w:rPr>
      </w:pPr>
    </w:p>
    <w:p w:rsidR="00E82F4B" w:rsidRPr="00A772B7" w:rsidRDefault="00E82F4B" w:rsidP="00A772B7">
      <w:pPr>
        <w:pStyle w:val="aa"/>
        <w:ind w:left="56" w:right="50"/>
        <w:jc w:val="center"/>
        <w:rPr>
          <w:sz w:val="18"/>
          <w:szCs w:val="18"/>
        </w:rPr>
      </w:pPr>
      <w:r w:rsidRPr="00A772B7">
        <w:rPr>
          <w:sz w:val="18"/>
          <w:szCs w:val="18"/>
        </w:rPr>
        <w:t>ПОСТАНОВЛЕНИЕ</w:t>
      </w:r>
    </w:p>
    <w:p w:rsidR="00E82F4B" w:rsidRPr="00A772B7" w:rsidRDefault="00E82F4B" w:rsidP="00A772B7">
      <w:pPr>
        <w:pStyle w:val="aa"/>
        <w:ind w:left="56" w:right="50"/>
        <w:jc w:val="center"/>
        <w:rPr>
          <w:sz w:val="18"/>
          <w:szCs w:val="18"/>
        </w:rPr>
      </w:pPr>
      <w:r w:rsidRPr="00A772B7">
        <w:rPr>
          <w:sz w:val="18"/>
          <w:szCs w:val="18"/>
        </w:rPr>
        <w:t>12.09.2022  № 432</w:t>
      </w:r>
    </w:p>
    <w:p w:rsidR="00E82F4B" w:rsidRPr="00A772B7" w:rsidRDefault="00E82F4B" w:rsidP="00A772B7">
      <w:pPr>
        <w:pStyle w:val="aa"/>
        <w:ind w:left="56" w:right="50"/>
        <w:jc w:val="center"/>
        <w:rPr>
          <w:sz w:val="18"/>
          <w:szCs w:val="18"/>
        </w:rPr>
      </w:pPr>
      <w:r w:rsidRPr="00A772B7">
        <w:rPr>
          <w:sz w:val="18"/>
          <w:szCs w:val="18"/>
        </w:rPr>
        <w:t>с. Марёво</w:t>
      </w:r>
    </w:p>
    <w:p w:rsidR="00E82F4B" w:rsidRPr="00A772B7" w:rsidRDefault="00E82F4B" w:rsidP="00A772B7">
      <w:pPr>
        <w:pStyle w:val="aa"/>
        <w:ind w:left="56" w:right="50"/>
        <w:jc w:val="center"/>
        <w:rPr>
          <w:sz w:val="18"/>
          <w:szCs w:val="18"/>
        </w:rPr>
      </w:pPr>
    </w:p>
    <w:p w:rsidR="00E82F4B" w:rsidRPr="00A772B7" w:rsidRDefault="00E82F4B" w:rsidP="00A772B7">
      <w:pPr>
        <w:pStyle w:val="aa"/>
        <w:ind w:left="56" w:right="50"/>
        <w:jc w:val="center"/>
        <w:rPr>
          <w:b/>
          <w:sz w:val="18"/>
          <w:szCs w:val="18"/>
        </w:rPr>
      </w:pPr>
      <w:r w:rsidRPr="00A772B7">
        <w:rPr>
          <w:b/>
          <w:sz w:val="18"/>
          <w:szCs w:val="18"/>
        </w:rPr>
        <w:t>О внесении изменения в состав комиссии  по проверке теплоснабжающих организаций и потребителей тепловой энергии, расположенных на территории  Марёвского муниципального округа</w:t>
      </w:r>
    </w:p>
    <w:p w:rsidR="00E82F4B" w:rsidRPr="00A772B7" w:rsidRDefault="00E82F4B" w:rsidP="00A772B7">
      <w:pPr>
        <w:pStyle w:val="aa"/>
        <w:rPr>
          <w:sz w:val="18"/>
          <w:szCs w:val="18"/>
        </w:rPr>
      </w:pPr>
    </w:p>
    <w:p w:rsidR="00E82F4B" w:rsidRPr="00A772B7" w:rsidRDefault="00E82F4B" w:rsidP="00A772B7">
      <w:pPr>
        <w:pStyle w:val="aa"/>
        <w:ind w:left="70" w:right="78" w:firstLine="214"/>
        <w:jc w:val="both"/>
        <w:rPr>
          <w:sz w:val="18"/>
          <w:szCs w:val="18"/>
        </w:rPr>
      </w:pPr>
      <w:r w:rsidRPr="00A772B7">
        <w:rPr>
          <w:sz w:val="18"/>
          <w:szCs w:val="18"/>
        </w:rPr>
        <w:t>Администрация Марёвского муниципального округа ПОСТАНОВЛЯЕТ:</w:t>
      </w:r>
    </w:p>
    <w:p w:rsidR="00E82F4B" w:rsidRPr="00A772B7" w:rsidRDefault="00E82F4B" w:rsidP="00A772B7">
      <w:pPr>
        <w:pStyle w:val="aa"/>
        <w:ind w:left="70" w:right="78" w:firstLine="214"/>
        <w:jc w:val="both"/>
        <w:rPr>
          <w:sz w:val="18"/>
          <w:szCs w:val="18"/>
          <w:shd w:val="clear" w:color="auto" w:fill="FFFFFF"/>
        </w:rPr>
      </w:pPr>
      <w:r w:rsidRPr="00A772B7">
        <w:rPr>
          <w:sz w:val="18"/>
          <w:szCs w:val="18"/>
        </w:rPr>
        <w:t xml:space="preserve">1.  </w:t>
      </w:r>
      <w:r w:rsidRPr="00A772B7">
        <w:rPr>
          <w:sz w:val="18"/>
          <w:szCs w:val="18"/>
          <w:shd w:val="clear" w:color="auto" w:fill="FFFFFF"/>
        </w:rPr>
        <w:t>Внести изменение в состав к</w:t>
      </w:r>
      <w:r w:rsidRPr="00A772B7">
        <w:rPr>
          <w:sz w:val="18"/>
          <w:szCs w:val="18"/>
        </w:rPr>
        <w:t>омиссии  по проверке теплоснабжающих организаций и потребителей тепловой энергии, расположенных на территории  Марёвского муниципального округа</w:t>
      </w:r>
      <w:r w:rsidRPr="00A772B7">
        <w:rPr>
          <w:sz w:val="18"/>
          <w:szCs w:val="18"/>
          <w:shd w:val="clear" w:color="auto" w:fill="FFFFFF"/>
        </w:rPr>
        <w:t xml:space="preserve"> от 22.03.2022 г № 98 «О создании комиссии  </w:t>
      </w:r>
      <w:r w:rsidRPr="00A772B7">
        <w:rPr>
          <w:sz w:val="18"/>
          <w:szCs w:val="18"/>
        </w:rPr>
        <w:t>по проверке теплоснабжающих организаций и потребителей тепловой энергии, расположенных на территории  Марёвского муниципального округа</w:t>
      </w:r>
      <w:r w:rsidRPr="00A772B7">
        <w:rPr>
          <w:sz w:val="18"/>
          <w:szCs w:val="18"/>
          <w:shd w:val="clear" w:color="auto" w:fill="FFFFFF"/>
        </w:rPr>
        <w:t xml:space="preserve">», включив  в состав комиссии в качестве членов комисии Волгину Е.Б., ведущего специалиста отдела развития инфраструктуры администрации муниципального округа;  Фёдорову М. Ф., Главу территориального отдела администрации муниципального округа; Филатёнкова А.М., директора ООО «НовОблСтрой (по согласованию), исключив Григорьева А.К., Осипова А.Н, Петрова С.Ю. </w:t>
      </w:r>
    </w:p>
    <w:p w:rsidR="00E82F4B" w:rsidRPr="00A772B7" w:rsidRDefault="00E82F4B" w:rsidP="00A772B7">
      <w:pPr>
        <w:pStyle w:val="aa"/>
        <w:ind w:left="70" w:right="78" w:firstLine="214"/>
        <w:jc w:val="both"/>
        <w:rPr>
          <w:sz w:val="18"/>
          <w:szCs w:val="18"/>
        </w:rPr>
      </w:pPr>
      <w:r w:rsidRPr="00A772B7">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E82F4B" w:rsidRPr="00A772B7" w:rsidRDefault="00E82F4B" w:rsidP="00A772B7">
      <w:pPr>
        <w:pStyle w:val="aa"/>
        <w:rPr>
          <w:sz w:val="18"/>
          <w:szCs w:val="18"/>
        </w:rPr>
      </w:pPr>
    </w:p>
    <w:p w:rsidR="00E82F4B" w:rsidRDefault="00E82F4B" w:rsidP="00A772B7">
      <w:pPr>
        <w:pStyle w:val="aa"/>
        <w:jc w:val="both"/>
        <w:rPr>
          <w:b/>
          <w:sz w:val="18"/>
          <w:szCs w:val="18"/>
        </w:rPr>
      </w:pPr>
      <w:r w:rsidRPr="00A772B7">
        <w:rPr>
          <w:b/>
          <w:sz w:val="18"/>
          <w:szCs w:val="18"/>
        </w:rPr>
        <w:t>Глава муниципального округа    С.И. Горкин</w:t>
      </w:r>
    </w:p>
    <w:p w:rsidR="00A772B7" w:rsidRDefault="00A772B7" w:rsidP="00A772B7">
      <w:pPr>
        <w:pStyle w:val="aa"/>
        <w:jc w:val="both"/>
        <w:rPr>
          <w:b/>
          <w:sz w:val="18"/>
          <w:szCs w:val="18"/>
        </w:rPr>
      </w:pPr>
    </w:p>
    <w:p w:rsidR="001253A5" w:rsidRPr="001253A5" w:rsidRDefault="001253A5" w:rsidP="001253A5">
      <w:pPr>
        <w:pStyle w:val="aa"/>
        <w:jc w:val="right"/>
        <w:rPr>
          <w:sz w:val="18"/>
          <w:szCs w:val="18"/>
        </w:rPr>
      </w:pPr>
      <w:r w:rsidRPr="001253A5">
        <w:rPr>
          <w:sz w:val="18"/>
          <w:szCs w:val="18"/>
        </w:rPr>
        <w:t>ПРОЕКТ</w:t>
      </w:r>
    </w:p>
    <w:p w:rsidR="001253A5" w:rsidRDefault="001253A5" w:rsidP="00A772B7">
      <w:pPr>
        <w:pStyle w:val="aa"/>
        <w:jc w:val="both"/>
        <w:rPr>
          <w:b/>
          <w:sz w:val="18"/>
          <w:szCs w:val="18"/>
        </w:rPr>
      </w:pPr>
    </w:p>
    <w:p w:rsidR="001253A5" w:rsidRPr="001253A5" w:rsidRDefault="001253A5" w:rsidP="001253A5">
      <w:pPr>
        <w:pStyle w:val="aa"/>
        <w:jc w:val="center"/>
        <w:rPr>
          <w:b/>
          <w:sz w:val="18"/>
          <w:szCs w:val="18"/>
        </w:rPr>
      </w:pPr>
      <w:r w:rsidRPr="001253A5">
        <w:rPr>
          <w:b/>
          <w:sz w:val="18"/>
          <w:szCs w:val="18"/>
        </w:rPr>
        <w:t>Российская Федерация</w:t>
      </w:r>
      <w:r w:rsidRPr="001253A5">
        <w:rPr>
          <w:b/>
          <w:sz w:val="18"/>
          <w:szCs w:val="18"/>
        </w:rPr>
        <w:br/>
        <w:t>Новгородская область</w:t>
      </w:r>
    </w:p>
    <w:p w:rsidR="001253A5" w:rsidRDefault="001253A5" w:rsidP="001253A5">
      <w:pPr>
        <w:pStyle w:val="aa"/>
        <w:jc w:val="center"/>
        <w:rPr>
          <w:b/>
          <w:bCs/>
          <w:sz w:val="18"/>
          <w:szCs w:val="18"/>
        </w:rPr>
      </w:pPr>
      <w:r w:rsidRPr="001253A5">
        <w:rPr>
          <w:b/>
          <w:bCs/>
          <w:sz w:val="18"/>
          <w:szCs w:val="18"/>
        </w:rPr>
        <w:t>ДУМА МАРЁВСКОГО МУНИЦИПАЛЬНОГО ОКРУГА</w:t>
      </w:r>
    </w:p>
    <w:p w:rsidR="001253A5" w:rsidRDefault="001253A5" w:rsidP="001253A5">
      <w:pPr>
        <w:pStyle w:val="aa"/>
        <w:jc w:val="center"/>
        <w:rPr>
          <w:b/>
          <w:bCs/>
          <w:sz w:val="18"/>
          <w:szCs w:val="18"/>
        </w:rPr>
      </w:pPr>
    </w:p>
    <w:p w:rsidR="001253A5" w:rsidRDefault="001253A5" w:rsidP="001253A5">
      <w:pPr>
        <w:pStyle w:val="aa"/>
        <w:jc w:val="center"/>
        <w:rPr>
          <w:b/>
          <w:sz w:val="18"/>
          <w:szCs w:val="18"/>
        </w:rPr>
      </w:pPr>
      <w:r w:rsidRPr="001253A5">
        <w:rPr>
          <w:b/>
          <w:sz w:val="18"/>
          <w:szCs w:val="18"/>
        </w:rPr>
        <w:t>РЕШЕНИЕ</w:t>
      </w:r>
    </w:p>
    <w:p w:rsidR="001253A5" w:rsidRDefault="001253A5" w:rsidP="001253A5">
      <w:pPr>
        <w:pStyle w:val="aa"/>
        <w:jc w:val="center"/>
        <w:rPr>
          <w:b/>
          <w:sz w:val="18"/>
          <w:szCs w:val="18"/>
        </w:rPr>
      </w:pPr>
    </w:p>
    <w:p w:rsidR="001253A5" w:rsidRDefault="001253A5" w:rsidP="001253A5">
      <w:pPr>
        <w:pStyle w:val="aa"/>
        <w:jc w:val="center"/>
        <w:rPr>
          <w:b/>
          <w:sz w:val="18"/>
          <w:szCs w:val="18"/>
        </w:rPr>
      </w:pPr>
      <w:r w:rsidRPr="001253A5">
        <w:rPr>
          <w:b/>
          <w:bCs/>
          <w:sz w:val="18"/>
          <w:szCs w:val="18"/>
        </w:rPr>
        <w:t>О внесении изменения в Устав Марёвского муниципального округа Новгородской области</w:t>
      </w:r>
    </w:p>
    <w:p w:rsidR="001253A5" w:rsidRDefault="001253A5" w:rsidP="001253A5">
      <w:pPr>
        <w:pStyle w:val="aa"/>
        <w:jc w:val="center"/>
        <w:rPr>
          <w:b/>
          <w:sz w:val="18"/>
          <w:szCs w:val="18"/>
        </w:rPr>
      </w:pPr>
    </w:p>
    <w:p w:rsidR="001253A5" w:rsidRDefault="001253A5" w:rsidP="001253A5">
      <w:pPr>
        <w:pStyle w:val="aa"/>
        <w:jc w:val="center"/>
        <w:rPr>
          <w:b/>
          <w:sz w:val="18"/>
          <w:szCs w:val="18"/>
        </w:rPr>
      </w:pPr>
      <w:r w:rsidRPr="001253A5">
        <w:rPr>
          <w:b/>
          <w:sz w:val="18"/>
          <w:szCs w:val="18"/>
        </w:rPr>
        <w:t>Принято Думой муниципального округа                  2022 года</w:t>
      </w:r>
    </w:p>
    <w:p w:rsidR="001253A5" w:rsidRDefault="001253A5" w:rsidP="00A772B7">
      <w:pPr>
        <w:pStyle w:val="aa"/>
        <w:jc w:val="both"/>
        <w:rPr>
          <w:b/>
          <w:sz w:val="18"/>
          <w:szCs w:val="18"/>
        </w:rPr>
      </w:pPr>
    </w:p>
    <w:p w:rsidR="001253A5" w:rsidRPr="001253A5" w:rsidRDefault="001253A5" w:rsidP="001253A5">
      <w:pPr>
        <w:pStyle w:val="aa"/>
        <w:ind w:left="42" w:right="106" w:firstLine="242"/>
        <w:jc w:val="both"/>
        <w:rPr>
          <w:sz w:val="18"/>
          <w:szCs w:val="18"/>
        </w:rPr>
      </w:pPr>
      <w:bookmarkStart w:id="7" w:name="_GoBack"/>
      <w:r w:rsidRPr="001253A5">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30.12.2021 № 492-ФЗ «О внесении изменений в Федеральный закон </w:t>
      </w:r>
      <w:r w:rsidRPr="001253A5">
        <w:rPr>
          <w:sz w:val="18"/>
          <w:szCs w:val="18"/>
        </w:rPr>
        <w:lastRenderedPageBreak/>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Дума Марёвского муниципального округа</w:t>
      </w:r>
    </w:p>
    <w:p w:rsidR="001253A5" w:rsidRPr="001253A5" w:rsidRDefault="001253A5" w:rsidP="001253A5">
      <w:pPr>
        <w:pStyle w:val="aa"/>
        <w:ind w:left="42" w:right="106" w:firstLine="242"/>
        <w:jc w:val="both"/>
        <w:rPr>
          <w:sz w:val="18"/>
          <w:szCs w:val="18"/>
        </w:rPr>
      </w:pPr>
      <w:r w:rsidRPr="001253A5">
        <w:rPr>
          <w:sz w:val="18"/>
          <w:szCs w:val="18"/>
        </w:rPr>
        <w:t>РЕШИЛА:</w:t>
      </w:r>
    </w:p>
    <w:p w:rsidR="001253A5" w:rsidRPr="001253A5" w:rsidRDefault="001253A5" w:rsidP="001253A5">
      <w:pPr>
        <w:pStyle w:val="aa"/>
        <w:numPr>
          <w:ilvl w:val="0"/>
          <w:numId w:val="21"/>
        </w:numPr>
        <w:ind w:left="42" w:right="106" w:firstLine="242"/>
        <w:jc w:val="both"/>
        <w:rPr>
          <w:bCs/>
          <w:sz w:val="18"/>
          <w:szCs w:val="18"/>
        </w:rPr>
      </w:pPr>
      <w:r w:rsidRPr="001253A5">
        <w:rPr>
          <w:bCs/>
          <w:sz w:val="18"/>
          <w:szCs w:val="18"/>
        </w:rPr>
        <w:t>Внести в Устав Марёвского муниципального округа Новгородской области, принятый решением Думы Марёвского муниципального округа от 16.11.2020 № 35 (далее – Устав) следующее изменение:</w:t>
      </w:r>
    </w:p>
    <w:p w:rsidR="001253A5" w:rsidRPr="001253A5" w:rsidRDefault="001253A5" w:rsidP="001253A5">
      <w:pPr>
        <w:pStyle w:val="aa"/>
        <w:ind w:left="42" w:right="106" w:firstLine="242"/>
        <w:jc w:val="both"/>
        <w:rPr>
          <w:bCs/>
          <w:sz w:val="18"/>
          <w:szCs w:val="18"/>
        </w:rPr>
      </w:pPr>
      <w:r w:rsidRPr="001253A5">
        <w:rPr>
          <w:bCs/>
          <w:sz w:val="18"/>
          <w:szCs w:val="18"/>
        </w:rPr>
        <w:t>в пункте 38 части 1 статьи 8 Устава слова «проведение открытого аукциона на право заключить договор о создании искусственного земельного участка» исключить.</w:t>
      </w:r>
    </w:p>
    <w:p w:rsidR="001253A5" w:rsidRPr="001253A5" w:rsidRDefault="001253A5" w:rsidP="001253A5">
      <w:pPr>
        <w:pStyle w:val="aa"/>
        <w:ind w:left="42" w:right="106" w:firstLine="242"/>
        <w:jc w:val="both"/>
        <w:rPr>
          <w:bCs/>
          <w:sz w:val="18"/>
          <w:szCs w:val="18"/>
        </w:rPr>
      </w:pPr>
      <w:r w:rsidRPr="001253A5">
        <w:rPr>
          <w:bCs/>
          <w:sz w:val="18"/>
          <w:szCs w:val="18"/>
        </w:rPr>
        <w:t>2.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w:t>
      </w:r>
    </w:p>
    <w:p w:rsidR="001253A5" w:rsidRPr="001253A5" w:rsidRDefault="001253A5" w:rsidP="001253A5">
      <w:pPr>
        <w:pStyle w:val="aa"/>
        <w:ind w:left="42" w:right="106" w:firstLine="242"/>
        <w:jc w:val="both"/>
        <w:rPr>
          <w:bCs/>
          <w:sz w:val="18"/>
          <w:szCs w:val="18"/>
        </w:rPr>
      </w:pPr>
      <w:r w:rsidRPr="001253A5">
        <w:rPr>
          <w:bCs/>
          <w:sz w:val="18"/>
          <w:szCs w:val="18"/>
        </w:rPr>
        <w:t>3. Настоящее решение вступает в силу после его государственной регистрации и официального опубликования в муниципальной газете «Марёвский вестник».</w:t>
      </w:r>
    </w:p>
    <w:p w:rsidR="001253A5" w:rsidRPr="001253A5" w:rsidRDefault="001253A5" w:rsidP="001253A5">
      <w:pPr>
        <w:pStyle w:val="aa"/>
        <w:ind w:left="42" w:right="106" w:firstLine="242"/>
        <w:jc w:val="both"/>
        <w:rPr>
          <w:sz w:val="18"/>
          <w:szCs w:val="18"/>
        </w:rPr>
      </w:pPr>
      <w:r w:rsidRPr="001253A5">
        <w:rPr>
          <w:sz w:val="18"/>
          <w:szCs w:val="18"/>
        </w:rPr>
        <w:t>4.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253A5" w:rsidRPr="001253A5" w:rsidRDefault="001253A5" w:rsidP="001253A5">
      <w:pPr>
        <w:pStyle w:val="aa"/>
        <w:ind w:left="42" w:right="106" w:firstLine="242"/>
        <w:jc w:val="both"/>
        <w:rPr>
          <w:sz w:val="18"/>
          <w:szCs w:val="18"/>
        </w:rPr>
      </w:pPr>
    </w:p>
    <w:bookmarkEnd w:id="7"/>
    <w:p w:rsidR="001253A5" w:rsidRDefault="001253A5" w:rsidP="00A772B7">
      <w:pPr>
        <w:pStyle w:val="aa"/>
        <w:jc w:val="both"/>
        <w:rPr>
          <w:b/>
          <w:sz w:val="18"/>
          <w:szCs w:val="18"/>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A772B7" w:rsidRPr="007C5181" w:rsidTr="001253A5">
        <w:trPr>
          <w:trHeight w:val="526"/>
        </w:trPr>
        <w:tc>
          <w:tcPr>
            <w:tcW w:w="2680" w:type="dxa"/>
            <w:shd w:val="clear" w:color="auto" w:fill="auto"/>
          </w:tcPr>
          <w:p w:rsidR="00A772B7" w:rsidRPr="007C5181" w:rsidRDefault="00A772B7" w:rsidP="00971A5D">
            <w:pPr>
              <w:spacing w:after="0" w:line="240" w:lineRule="auto"/>
              <w:rPr>
                <w:sz w:val="18"/>
                <w:szCs w:val="18"/>
              </w:rPr>
            </w:pPr>
            <w:r w:rsidRPr="007C5181">
              <w:rPr>
                <w:sz w:val="18"/>
                <w:szCs w:val="18"/>
              </w:rPr>
              <w:t xml:space="preserve">Учредитель: Дума Марёвского муниципального </w:t>
            </w:r>
            <w:r>
              <w:rPr>
                <w:sz w:val="18"/>
                <w:szCs w:val="18"/>
              </w:rPr>
              <w:t>округа</w:t>
            </w:r>
          </w:p>
          <w:p w:rsidR="00A772B7" w:rsidRPr="007C5181" w:rsidRDefault="00A772B7" w:rsidP="00971A5D">
            <w:pPr>
              <w:spacing w:after="0" w:line="240" w:lineRule="auto"/>
              <w:rPr>
                <w:sz w:val="18"/>
                <w:szCs w:val="18"/>
              </w:rPr>
            </w:pPr>
            <w:r w:rsidRPr="007C5181">
              <w:rPr>
                <w:sz w:val="18"/>
                <w:szCs w:val="18"/>
              </w:rPr>
              <w:t xml:space="preserve">Издатель: Администрация Марёвского муниципального </w:t>
            </w:r>
            <w:r>
              <w:rPr>
                <w:sz w:val="18"/>
                <w:szCs w:val="18"/>
              </w:rPr>
              <w:t>округа</w:t>
            </w:r>
          </w:p>
          <w:p w:rsidR="00A772B7" w:rsidRPr="007C5181" w:rsidRDefault="00A772B7" w:rsidP="00971A5D">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A772B7" w:rsidRPr="007C5181" w:rsidRDefault="00A772B7" w:rsidP="00971A5D">
            <w:pPr>
              <w:spacing w:after="0" w:line="240" w:lineRule="auto"/>
              <w:rPr>
                <w:sz w:val="18"/>
                <w:szCs w:val="18"/>
              </w:rPr>
            </w:pPr>
            <w:r w:rsidRPr="007C5181">
              <w:rPr>
                <w:sz w:val="18"/>
                <w:szCs w:val="18"/>
              </w:rPr>
              <w:t xml:space="preserve">Главный редактор: </w:t>
            </w:r>
            <w:r>
              <w:rPr>
                <w:sz w:val="18"/>
                <w:szCs w:val="18"/>
              </w:rPr>
              <w:t>Горкин С.И.</w:t>
            </w:r>
          </w:p>
          <w:p w:rsidR="00A772B7" w:rsidRPr="007C5181" w:rsidRDefault="00A772B7" w:rsidP="00971A5D">
            <w:pPr>
              <w:spacing w:after="0" w:line="240" w:lineRule="auto"/>
              <w:rPr>
                <w:sz w:val="18"/>
                <w:szCs w:val="18"/>
              </w:rPr>
            </w:pPr>
            <w:r w:rsidRPr="007C5181">
              <w:rPr>
                <w:sz w:val="18"/>
                <w:szCs w:val="18"/>
              </w:rPr>
              <w:t>Адрес редакции: 175350, с. Марёво, ул. Советов, 27.</w:t>
            </w:r>
          </w:p>
          <w:p w:rsidR="00A772B7" w:rsidRPr="007C5181" w:rsidRDefault="00A772B7" w:rsidP="00971A5D">
            <w:pPr>
              <w:spacing w:after="0" w:line="240" w:lineRule="auto"/>
              <w:rPr>
                <w:sz w:val="18"/>
                <w:szCs w:val="18"/>
              </w:rPr>
            </w:pPr>
            <w:r w:rsidRPr="007C5181">
              <w:rPr>
                <w:sz w:val="18"/>
                <w:szCs w:val="18"/>
              </w:rPr>
              <w:t>Тел./ факс: (881663)21162</w:t>
            </w:r>
          </w:p>
          <w:p w:rsidR="00A772B7" w:rsidRPr="00FE5045" w:rsidRDefault="00A772B7" w:rsidP="00971A5D">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16" w:history="1">
              <w:r w:rsidRPr="00C23608">
                <w:rPr>
                  <w:rStyle w:val="a9"/>
                  <w:sz w:val="18"/>
                  <w:szCs w:val="18"/>
                  <w:lang w:val="en-US"/>
                </w:rPr>
                <w:t>admin</w:t>
              </w:r>
              <w:r w:rsidRPr="00C23608">
                <w:rPr>
                  <w:rStyle w:val="a9"/>
                  <w:sz w:val="18"/>
                  <w:szCs w:val="18"/>
                </w:rPr>
                <w:t>@</w:t>
              </w:r>
              <w:r w:rsidRPr="00C23608">
                <w:rPr>
                  <w:rStyle w:val="a9"/>
                  <w:sz w:val="18"/>
                  <w:szCs w:val="18"/>
                  <w:lang w:val="en-US"/>
                </w:rPr>
                <w:t>marevoadm</w:t>
              </w:r>
              <w:r w:rsidRPr="000C4C59">
                <w:rPr>
                  <w:rStyle w:val="a9"/>
                  <w:sz w:val="18"/>
                  <w:szCs w:val="18"/>
                </w:rPr>
                <w:t>.</w:t>
              </w:r>
              <w:r w:rsidRPr="00C23608">
                <w:rPr>
                  <w:rStyle w:val="a9"/>
                  <w:sz w:val="18"/>
                  <w:szCs w:val="18"/>
                  <w:lang w:val="en-US"/>
                </w:rPr>
                <w:t>ru</w:t>
              </w:r>
            </w:hyperlink>
          </w:p>
          <w:p w:rsidR="00A772B7" w:rsidRDefault="00A772B7" w:rsidP="00971A5D">
            <w:pPr>
              <w:spacing w:after="0" w:line="240" w:lineRule="auto"/>
              <w:rPr>
                <w:sz w:val="18"/>
                <w:szCs w:val="18"/>
              </w:rPr>
            </w:pPr>
            <w:r w:rsidRPr="007C5181">
              <w:rPr>
                <w:sz w:val="18"/>
                <w:szCs w:val="18"/>
              </w:rPr>
              <w:t xml:space="preserve">Тираж: </w:t>
            </w:r>
            <w:r>
              <w:rPr>
                <w:sz w:val="18"/>
                <w:szCs w:val="18"/>
              </w:rPr>
              <w:t>6</w:t>
            </w:r>
            <w:r w:rsidRPr="007C5181">
              <w:rPr>
                <w:sz w:val="18"/>
                <w:szCs w:val="18"/>
              </w:rPr>
              <w:t xml:space="preserve"> экземпляров.</w:t>
            </w:r>
          </w:p>
          <w:p w:rsidR="00A772B7" w:rsidRPr="007C5181" w:rsidRDefault="00A772B7" w:rsidP="00971A5D">
            <w:pPr>
              <w:spacing w:after="0" w:line="240" w:lineRule="auto"/>
              <w:rPr>
                <w:sz w:val="18"/>
                <w:szCs w:val="18"/>
              </w:rPr>
            </w:pPr>
            <w:r>
              <w:rPr>
                <w:sz w:val="18"/>
                <w:szCs w:val="18"/>
              </w:rPr>
              <w:t>Подписано в печать 15.09.2022 по графику (16.30), по факту (16.30).</w:t>
            </w:r>
          </w:p>
          <w:p w:rsidR="00A772B7" w:rsidRPr="007C5181" w:rsidRDefault="00A772B7" w:rsidP="00971A5D">
            <w:pPr>
              <w:spacing w:after="0" w:line="240" w:lineRule="auto"/>
              <w:rPr>
                <w:sz w:val="18"/>
                <w:szCs w:val="18"/>
              </w:rPr>
            </w:pPr>
            <w:r w:rsidRPr="007C5181">
              <w:rPr>
                <w:sz w:val="18"/>
                <w:szCs w:val="18"/>
              </w:rPr>
              <w:t>Материалы этого выпуска публикуются бесплатно.</w:t>
            </w:r>
          </w:p>
          <w:p w:rsidR="00A772B7" w:rsidRPr="007C5181" w:rsidRDefault="00A772B7" w:rsidP="00971A5D">
            <w:pPr>
              <w:spacing w:after="0" w:line="240" w:lineRule="auto"/>
              <w:rPr>
                <w:sz w:val="18"/>
                <w:szCs w:val="18"/>
              </w:rPr>
            </w:pPr>
          </w:p>
          <w:p w:rsidR="00A772B7" w:rsidRPr="007C5181" w:rsidRDefault="00A772B7" w:rsidP="00971A5D">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A772B7" w:rsidRPr="00A772B7" w:rsidRDefault="00A772B7" w:rsidP="00A772B7">
      <w:pPr>
        <w:pStyle w:val="aa"/>
        <w:jc w:val="both"/>
        <w:rPr>
          <w:b/>
          <w:sz w:val="18"/>
          <w:szCs w:val="18"/>
        </w:rPr>
      </w:pPr>
    </w:p>
    <w:sectPr w:rsidR="00A772B7" w:rsidRPr="00A772B7" w:rsidSect="00B811E4">
      <w:headerReference w:type="even" r:id="rId17"/>
      <w:headerReference w:type="default" r:id="rId18"/>
      <w:headerReference w:type="first" r:id="rId19"/>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282" w:rsidRDefault="00356282" w:rsidP="0076438D">
      <w:pPr>
        <w:spacing w:after="0" w:line="240" w:lineRule="auto"/>
      </w:pPr>
      <w:r>
        <w:separator/>
      </w:r>
    </w:p>
  </w:endnote>
  <w:endnote w:type="continuationSeparator" w:id="0">
    <w:p w:rsidR="00356282" w:rsidRDefault="00356282"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282" w:rsidRDefault="00356282" w:rsidP="0076438D">
      <w:pPr>
        <w:spacing w:after="0" w:line="240" w:lineRule="auto"/>
      </w:pPr>
      <w:r>
        <w:separator/>
      </w:r>
    </w:p>
  </w:footnote>
  <w:footnote w:type="continuationSeparator" w:id="0">
    <w:p w:rsidR="00356282" w:rsidRDefault="00356282"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9E" w:rsidRDefault="001253A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4D179E" w:rsidRDefault="004D179E"/>
  <w:p w:rsidR="004D179E" w:rsidRDefault="004D179E"/>
  <w:p w:rsidR="004D179E" w:rsidRDefault="004D179E"/>
  <w:p w:rsidR="004D179E" w:rsidRDefault="004D179E"/>
  <w:p w:rsidR="004D179E" w:rsidRDefault="004D179E"/>
  <w:p w:rsidR="004D179E" w:rsidRDefault="004D179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9E" w:rsidRDefault="000961C1" w:rsidP="007731C1">
    <w:pPr>
      <w:pStyle w:val="a4"/>
      <w:jc w:val="center"/>
    </w:pPr>
    <w:r>
      <w:fldChar w:fldCharType="begin"/>
    </w:r>
    <w:r w:rsidR="004D179E">
      <w:instrText>PAGE   \* MERGEFORMAT</w:instrText>
    </w:r>
    <w:r>
      <w:fldChar w:fldCharType="separate"/>
    </w:r>
    <w:r w:rsidR="001253A5">
      <w:rPr>
        <w:noProof/>
      </w:rPr>
      <w:t>84</w:t>
    </w:r>
    <w:r>
      <w:fldChar w:fldCharType="end"/>
    </w:r>
    <w:r w:rsidR="001253A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9E" w:rsidRDefault="001253A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10996823"/>
    <w:multiLevelType w:val="hybridMultilevel"/>
    <w:tmpl w:val="578629B4"/>
    <w:lvl w:ilvl="0" w:tplc="34CE1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3820B79"/>
    <w:multiLevelType w:val="hybridMultilevel"/>
    <w:tmpl w:val="BA4C9D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E5A19EB"/>
    <w:multiLevelType w:val="multilevel"/>
    <w:tmpl w:val="96FA7728"/>
    <w:lvl w:ilvl="0">
      <w:start w:val="1"/>
      <w:numFmt w:val="decimal"/>
      <w:lvlText w:val="%1."/>
      <w:lvlJc w:val="left"/>
      <w:pPr>
        <w:ind w:left="305" w:hanging="337"/>
      </w:pPr>
      <w:rPr>
        <w:rFonts w:ascii="Times New Roman" w:eastAsia="Times New Roman" w:hAnsi="Times New Roman" w:cs="Times New Roman" w:hint="default"/>
        <w:w w:val="100"/>
        <w:sz w:val="18"/>
        <w:szCs w:val="18"/>
        <w:lang w:val="ru-RU" w:eastAsia="en-US" w:bidi="ar-SA"/>
      </w:rPr>
    </w:lvl>
    <w:lvl w:ilvl="1">
      <w:start w:val="1"/>
      <w:numFmt w:val="decimal"/>
      <w:lvlText w:val="%1.%2."/>
      <w:lvlJc w:val="left"/>
      <w:pPr>
        <w:ind w:left="1497" w:hanging="485"/>
      </w:pPr>
      <w:rPr>
        <w:rFonts w:ascii="Times New Roman" w:eastAsia="Times New Roman" w:hAnsi="Times New Roman" w:cs="Times New Roman" w:hint="default"/>
        <w:spacing w:val="-2"/>
        <w:w w:val="100"/>
        <w:sz w:val="18"/>
        <w:szCs w:val="18"/>
        <w:lang w:val="ru-RU" w:eastAsia="en-US" w:bidi="ar-SA"/>
      </w:rPr>
    </w:lvl>
    <w:lvl w:ilvl="2">
      <w:numFmt w:val="bullet"/>
      <w:lvlText w:val="•"/>
      <w:lvlJc w:val="left"/>
      <w:pPr>
        <w:ind w:left="2420" w:hanging="485"/>
      </w:pPr>
      <w:rPr>
        <w:rFonts w:hint="default"/>
        <w:lang w:val="ru-RU" w:eastAsia="en-US" w:bidi="ar-SA"/>
      </w:rPr>
    </w:lvl>
    <w:lvl w:ilvl="3">
      <w:numFmt w:val="bullet"/>
      <w:lvlText w:val="•"/>
      <w:lvlJc w:val="left"/>
      <w:pPr>
        <w:ind w:left="3341" w:hanging="485"/>
      </w:pPr>
      <w:rPr>
        <w:rFonts w:hint="default"/>
        <w:lang w:val="ru-RU" w:eastAsia="en-US" w:bidi="ar-SA"/>
      </w:rPr>
    </w:lvl>
    <w:lvl w:ilvl="4">
      <w:numFmt w:val="bullet"/>
      <w:lvlText w:val="•"/>
      <w:lvlJc w:val="left"/>
      <w:pPr>
        <w:ind w:left="4262" w:hanging="485"/>
      </w:pPr>
      <w:rPr>
        <w:rFonts w:hint="default"/>
        <w:lang w:val="ru-RU" w:eastAsia="en-US" w:bidi="ar-SA"/>
      </w:rPr>
    </w:lvl>
    <w:lvl w:ilvl="5">
      <w:numFmt w:val="bullet"/>
      <w:lvlText w:val="•"/>
      <w:lvlJc w:val="left"/>
      <w:pPr>
        <w:ind w:left="5182" w:hanging="485"/>
      </w:pPr>
      <w:rPr>
        <w:rFonts w:hint="default"/>
        <w:lang w:val="ru-RU" w:eastAsia="en-US" w:bidi="ar-SA"/>
      </w:rPr>
    </w:lvl>
    <w:lvl w:ilvl="6">
      <w:numFmt w:val="bullet"/>
      <w:lvlText w:val="•"/>
      <w:lvlJc w:val="left"/>
      <w:pPr>
        <w:ind w:left="6103" w:hanging="485"/>
      </w:pPr>
      <w:rPr>
        <w:rFonts w:hint="default"/>
        <w:lang w:val="ru-RU" w:eastAsia="en-US" w:bidi="ar-SA"/>
      </w:rPr>
    </w:lvl>
    <w:lvl w:ilvl="7">
      <w:numFmt w:val="bullet"/>
      <w:lvlText w:val="•"/>
      <w:lvlJc w:val="left"/>
      <w:pPr>
        <w:ind w:left="7024" w:hanging="485"/>
      </w:pPr>
      <w:rPr>
        <w:rFonts w:hint="default"/>
        <w:lang w:val="ru-RU" w:eastAsia="en-US" w:bidi="ar-SA"/>
      </w:rPr>
    </w:lvl>
    <w:lvl w:ilvl="8">
      <w:numFmt w:val="bullet"/>
      <w:lvlText w:val="•"/>
      <w:lvlJc w:val="left"/>
      <w:pPr>
        <w:ind w:left="7944" w:hanging="485"/>
      </w:pPr>
      <w:rPr>
        <w:rFonts w:hint="default"/>
        <w:lang w:val="ru-RU" w:eastAsia="en-US" w:bidi="ar-SA"/>
      </w:rPr>
    </w:lvl>
  </w:abstractNum>
  <w:abstractNum w:abstractNumId="10" w15:restartNumberingAfterBreak="0">
    <w:nsid w:val="24A80701"/>
    <w:multiLevelType w:val="multilevel"/>
    <w:tmpl w:val="9CC4B964"/>
    <w:lvl w:ilvl="0">
      <w:start w:val="1"/>
      <w:numFmt w:val="decimal"/>
      <w:lvlText w:val="%1."/>
      <w:lvlJc w:val="left"/>
      <w:pPr>
        <w:ind w:left="305" w:hanging="337"/>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497" w:hanging="485"/>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420" w:hanging="485"/>
      </w:pPr>
      <w:rPr>
        <w:rFonts w:hint="default"/>
        <w:lang w:val="ru-RU" w:eastAsia="en-US" w:bidi="ar-SA"/>
      </w:rPr>
    </w:lvl>
    <w:lvl w:ilvl="3">
      <w:numFmt w:val="bullet"/>
      <w:lvlText w:val="•"/>
      <w:lvlJc w:val="left"/>
      <w:pPr>
        <w:ind w:left="3341" w:hanging="485"/>
      </w:pPr>
      <w:rPr>
        <w:rFonts w:hint="default"/>
        <w:lang w:val="ru-RU" w:eastAsia="en-US" w:bidi="ar-SA"/>
      </w:rPr>
    </w:lvl>
    <w:lvl w:ilvl="4">
      <w:numFmt w:val="bullet"/>
      <w:lvlText w:val="•"/>
      <w:lvlJc w:val="left"/>
      <w:pPr>
        <w:ind w:left="4262" w:hanging="485"/>
      </w:pPr>
      <w:rPr>
        <w:rFonts w:hint="default"/>
        <w:lang w:val="ru-RU" w:eastAsia="en-US" w:bidi="ar-SA"/>
      </w:rPr>
    </w:lvl>
    <w:lvl w:ilvl="5">
      <w:numFmt w:val="bullet"/>
      <w:lvlText w:val="•"/>
      <w:lvlJc w:val="left"/>
      <w:pPr>
        <w:ind w:left="5182" w:hanging="485"/>
      </w:pPr>
      <w:rPr>
        <w:rFonts w:hint="default"/>
        <w:lang w:val="ru-RU" w:eastAsia="en-US" w:bidi="ar-SA"/>
      </w:rPr>
    </w:lvl>
    <w:lvl w:ilvl="6">
      <w:numFmt w:val="bullet"/>
      <w:lvlText w:val="•"/>
      <w:lvlJc w:val="left"/>
      <w:pPr>
        <w:ind w:left="6103" w:hanging="485"/>
      </w:pPr>
      <w:rPr>
        <w:rFonts w:hint="default"/>
        <w:lang w:val="ru-RU" w:eastAsia="en-US" w:bidi="ar-SA"/>
      </w:rPr>
    </w:lvl>
    <w:lvl w:ilvl="7">
      <w:numFmt w:val="bullet"/>
      <w:lvlText w:val="•"/>
      <w:lvlJc w:val="left"/>
      <w:pPr>
        <w:ind w:left="7024" w:hanging="485"/>
      </w:pPr>
      <w:rPr>
        <w:rFonts w:hint="default"/>
        <w:lang w:val="ru-RU" w:eastAsia="en-US" w:bidi="ar-SA"/>
      </w:rPr>
    </w:lvl>
    <w:lvl w:ilvl="8">
      <w:numFmt w:val="bullet"/>
      <w:lvlText w:val="•"/>
      <w:lvlJc w:val="left"/>
      <w:pPr>
        <w:ind w:left="7944" w:hanging="485"/>
      </w:pPr>
      <w:rPr>
        <w:rFonts w:hint="default"/>
        <w:lang w:val="ru-RU" w:eastAsia="en-US" w:bidi="ar-SA"/>
      </w:rPr>
    </w:lvl>
  </w:abstractNum>
  <w:abstractNum w:abstractNumId="11" w15:restartNumberingAfterBreak="0">
    <w:nsid w:val="3DA46B73"/>
    <w:multiLevelType w:val="multilevel"/>
    <w:tmpl w:val="E4067310"/>
    <w:lvl w:ilvl="0">
      <w:start w:val="2"/>
      <w:numFmt w:val="decimal"/>
      <w:lvlText w:val="%1."/>
      <w:lvlJc w:val="left"/>
      <w:pPr>
        <w:ind w:left="408" w:hanging="408"/>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442503E0"/>
    <w:multiLevelType w:val="hybridMultilevel"/>
    <w:tmpl w:val="CDD4B954"/>
    <w:lvl w:ilvl="0" w:tplc="0419000F">
      <w:start w:val="1"/>
      <w:numFmt w:val="decimal"/>
      <w:lvlText w:val="%1."/>
      <w:lvlJc w:val="left"/>
      <w:pPr>
        <w:tabs>
          <w:tab w:val="num" w:pos="720"/>
        </w:tabs>
        <w:ind w:left="720" w:hanging="360"/>
      </w:pPr>
      <w:rPr>
        <w:rFonts w:hint="default"/>
      </w:rPr>
    </w:lvl>
    <w:lvl w:ilvl="1" w:tplc="04190019" w:tentative="1">
      <w:start w:val="1"/>
      <w:numFmt w:val="lowerLetter"/>
      <w:pStyle w:val="2"/>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55E65AC"/>
    <w:multiLevelType w:val="multilevel"/>
    <w:tmpl w:val="DFAEA510"/>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b w:val="0"/>
        <w:color w:val="auto"/>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4" w15:restartNumberingAfterBreak="0">
    <w:nsid w:val="4E0C5FE6"/>
    <w:multiLevelType w:val="multilevel"/>
    <w:tmpl w:val="4E3E2B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4372EA"/>
    <w:multiLevelType w:val="multilevel"/>
    <w:tmpl w:val="E90AE902"/>
    <w:lvl w:ilvl="0">
      <w:start w:val="1"/>
      <w:numFmt w:val="decimal"/>
      <w:lvlText w:val="%1."/>
      <w:lvlJc w:val="left"/>
      <w:pPr>
        <w:ind w:left="1084" w:hanging="37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7CC26B9F"/>
    <w:multiLevelType w:val="multilevel"/>
    <w:tmpl w:val="473ACE50"/>
    <w:lvl w:ilvl="0">
      <w:start w:val="1"/>
      <w:numFmt w:val="decimal"/>
      <w:lvlText w:val="%1."/>
      <w:lvlJc w:val="left"/>
      <w:pPr>
        <w:ind w:left="408" w:hanging="408"/>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0"/>
  </w:num>
  <w:num w:numId="2">
    <w:abstractNumId w:val="12"/>
  </w:num>
  <w:num w:numId="3">
    <w:abstractNumId w:val="7"/>
  </w:num>
  <w:num w:numId="4">
    <w:abstractNumId w:val="2"/>
  </w:num>
  <w:num w:numId="5">
    <w:abstractNumId w:val="3"/>
  </w:num>
  <w:num w:numId="6">
    <w:abstractNumId w:val="4"/>
  </w:num>
  <w:num w:numId="7">
    <w:abstractNumId w:val="5"/>
  </w:num>
  <w:num w:numId="8">
    <w:abstractNumId w:val="8"/>
  </w:num>
  <w:num w:numId="9">
    <w:abstractNumId w:val="9"/>
  </w:num>
  <w:num w:numId="10">
    <w:abstractNumId w:val="10"/>
  </w:num>
  <w:num w:numId="11">
    <w:abstractNumId w:val="13"/>
  </w:num>
  <w:num w:numId="12">
    <w:abstractNumId w:val="14"/>
  </w:num>
  <w:num w:numId="13">
    <w:abstractNumId w:val="16"/>
  </w:num>
  <w:num w:numId="14">
    <w:abstractNumId w:val="1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6438D"/>
    <w:rsid w:val="000030A3"/>
    <w:rsid w:val="000038DB"/>
    <w:rsid w:val="00012B43"/>
    <w:rsid w:val="000164F1"/>
    <w:rsid w:val="00020651"/>
    <w:rsid w:val="00026913"/>
    <w:rsid w:val="00027106"/>
    <w:rsid w:val="0003058E"/>
    <w:rsid w:val="0003310E"/>
    <w:rsid w:val="0004299F"/>
    <w:rsid w:val="0005095E"/>
    <w:rsid w:val="000540FD"/>
    <w:rsid w:val="0005619C"/>
    <w:rsid w:val="000758D0"/>
    <w:rsid w:val="00075AB8"/>
    <w:rsid w:val="00081DAA"/>
    <w:rsid w:val="00082DFB"/>
    <w:rsid w:val="00091345"/>
    <w:rsid w:val="00091F19"/>
    <w:rsid w:val="000961C1"/>
    <w:rsid w:val="000A45A5"/>
    <w:rsid w:val="000C3378"/>
    <w:rsid w:val="000C4C59"/>
    <w:rsid w:val="000D6E46"/>
    <w:rsid w:val="000E1175"/>
    <w:rsid w:val="00105A7D"/>
    <w:rsid w:val="00111F52"/>
    <w:rsid w:val="00117335"/>
    <w:rsid w:val="00121522"/>
    <w:rsid w:val="001253A5"/>
    <w:rsid w:val="0013191D"/>
    <w:rsid w:val="00143D58"/>
    <w:rsid w:val="00151C12"/>
    <w:rsid w:val="001550C1"/>
    <w:rsid w:val="00161FD4"/>
    <w:rsid w:val="0016696B"/>
    <w:rsid w:val="00174792"/>
    <w:rsid w:val="00181229"/>
    <w:rsid w:val="00181787"/>
    <w:rsid w:val="00185643"/>
    <w:rsid w:val="00192F33"/>
    <w:rsid w:val="001A3350"/>
    <w:rsid w:val="001A612D"/>
    <w:rsid w:val="001B7B30"/>
    <w:rsid w:val="001C0CE1"/>
    <w:rsid w:val="001C7ABB"/>
    <w:rsid w:val="001D3006"/>
    <w:rsid w:val="001D4EED"/>
    <w:rsid w:val="001E12FD"/>
    <w:rsid w:val="001E1300"/>
    <w:rsid w:val="001F03FE"/>
    <w:rsid w:val="001F2F30"/>
    <w:rsid w:val="0020414D"/>
    <w:rsid w:val="00204220"/>
    <w:rsid w:val="00214DE4"/>
    <w:rsid w:val="00220C89"/>
    <w:rsid w:val="00225633"/>
    <w:rsid w:val="00236E9E"/>
    <w:rsid w:val="00241B0B"/>
    <w:rsid w:val="00241F53"/>
    <w:rsid w:val="002422F8"/>
    <w:rsid w:val="00262CE1"/>
    <w:rsid w:val="00263BA9"/>
    <w:rsid w:val="00281444"/>
    <w:rsid w:val="0028365C"/>
    <w:rsid w:val="002A700E"/>
    <w:rsid w:val="002B2C8D"/>
    <w:rsid w:val="002C08D8"/>
    <w:rsid w:val="002C4129"/>
    <w:rsid w:val="002E5772"/>
    <w:rsid w:val="002E5BFD"/>
    <w:rsid w:val="002E7664"/>
    <w:rsid w:val="002F39C6"/>
    <w:rsid w:val="00306C7B"/>
    <w:rsid w:val="0031024D"/>
    <w:rsid w:val="00315448"/>
    <w:rsid w:val="00320A36"/>
    <w:rsid w:val="00333306"/>
    <w:rsid w:val="003353CB"/>
    <w:rsid w:val="00345B80"/>
    <w:rsid w:val="00346390"/>
    <w:rsid w:val="00353662"/>
    <w:rsid w:val="00356282"/>
    <w:rsid w:val="00356B7B"/>
    <w:rsid w:val="003574E6"/>
    <w:rsid w:val="0036787F"/>
    <w:rsid w:val="00370192"/>
    <w:rsid w:val="00372CE3"/>
    <w:rsid w:val="00372F4A"/>
    <w:rsid w:val="00377E50"/>
    <w:rsid w:val="00382A48"/>
    <w:rsid w:val="003944BB"/>
    <w:rsid w:val="003B5AC5"/>
    <w:rsid w:val="003C5E4B"/>
    <w:rsid w:val="003D1A3F"/>
    <w:rsid w:val="003E0107"/>
    <w:rsid w:val="003E304B"/>
    <w:rsid w:val="003F0146"/>
    <w:rsid w:val="003F2F84"/>
    <w:rsid w:val="003F37F3"/>
    <w:rsid w:val="00412C87"/>
    <w:rsid w:val="004152A0"/>
    <w:rsid w:val="004243DC"/>
    <w:rsid w:val="00427FEA"/>
    <w:rsid w:val="0043647B"/>
    <w:rsid w:val="00451E4C"/>
    <w:rsid w:val="004610CA"/>
    <w:rsid w:val="0046241C"/>
    <w:rsid w:val="00477FA2"/>
    <w:rsid w:val="00484871"/>
    <w:rsid w:val="00486754"/>
    <w:rsid w:val="00495DCA"/>
    <w:rsid w:val="004A4E58"/>
    <w:rsid w:val="004A55D6"/>
    <w:rsid w:val="004B3BF2"/>
    <w:rsid w:val="004C2EFF"/>
    <w:rsid w:val="004D179E"/>
    <w:rsid w:val="004D51F8"/>
    <w:rsid w:val="004E384C"/>
    <w:rsid w:val="004E390E"/>
    <w:rsid w:val="004E4D5F"/>
    <w:rsid w:val="004F40D8"/>
    <w:rsid w:val="004F7520"/>
    <w:rsid w:val="005049BE"/>
    <w:rsid w:val="005071E3"/>
    <w:rsid w:val="005139CF"/>
    <w:rsid w:val="005167CD"/>
    <w:rsid w:val="0052190D"/>
    <w:rsid w:val="00522252"/>
    <w:rsid w:val="00537C15"/>
    <w:rsid w:val="00540D26"/>
    <w:rsid w:val="00540F12"/>
    <w:rsid w:val="00545414"/>
    <w:rsid w:val="00553000"/>
    <w:rsid w:val="005533D1"/>
    <w:rsid w:val="005542E4"/>
    <w:rsid w:val="0056356C"/>
    <w:rsid w:val="0056408D"/>
    <w:rsid w:val="00566E43"/>
    <w:rsid w:val="005740FD"/>
    <w:rsid w:val="0058249A"/>
    <w:rsid w:val="00584DFA"/>
    <w:rsid w:val="00592B88"/>
    <w:rsid w:val="00597760"/>
    <w:rsid w:val="005A4F5C"/>
    <w:rsid w:val="005A7BB6"/>
    <w:rsid w:val="005B5790"/>
    <w:rsid w:val="005C2A43"/>
    <w:rsid w:val="005C6346"/>
    <w:rsid w:val="005E0D56"/>
    <w:rsid w:val="005E1057"/>
    <w:rsid w:val="00600CD6"/>
    <w:rsid w:val="006018A9"/>
    <w:rsid w:val="00601BBB"/>
    <w:rsid w:val="0061076F"/>
    <w:rsid w:val="00615847"/>
    <w:rsid w:val="0062215A"/>
    <w:rsid w:val="006265D4"/>
    <w:rsid w:val="006509AF"/>
    <w:rsid w:val="00653DC0"/>
    <w:rsid w:val="0065675D"/>
    <w:rsid w:val="00664ECD"/>
    <w:rsid w:val="00665B75"/>
    <w:rsid w:val="00667C25"/>
    <w:rsid w:val="00667DC0"/>
    <w:rsid w:val="0069306C"/>
    <w:rsid w:val="006A30DA"/>
    <w:rsid w:val="006B21E0"/>
    <w:rsid w:val="006B271C"/>
    <w:rsid w:val="006C2DF7"/>
    <w:rsid w:val="006D3CCF"/>
    <w:rsid w:val="006F0773"/>
    <w:rsid w:val="007020DE"/>
    <w:rsid w:val="00703B95"/>
    <w:rsid w:val="00703E32"/>
    <w:rsid w:val="00713390"/>
    <w:rsid w:val="007134A4"/>
    <w:rsid w:val="0071571E"/>
    <w:rsid w:val="00721C93"/>
    <w:rsid w:val="00725A89"/>
    <w:rsid w:val="00725BE5"/>
    <w:rsid w:val="007349A5"/>
    <w:rsid w:val="00737191"/>
    <w:rsid w:val="007407B9"/>
    <w:rsid w:val="00741ABE"/>
    <w:rsid w:val="00741EB0"/>
    <w:rsid w:val="00762C14"/>
    <w:rsid w:val="0076438D"/>
    <w:rsid w:val="007731C1"/>
    <w:rsid w:val="007740A7"/>
    <w:rsid w:val="007748C7"/>
    <w:rsid w:val="007800EA"/>
    <w:rsid w:val="007820F6"/>
    <w:rsid w:val="0078226E"/>
    <w:rsid w:val="00786A9A"/>
    <w:rsid w:val="007A729B"/>
    <w:rsid w:val="007B741C"/>
    <w:rsid w:val="007C3318"/>
    <w:rsid w:val="007C5181"/>
    <w:rsid w:val="007F10F8"/>
    <w:rsid w:val="007F2C2D"/>
    <w:rsid w:val="007F4A43"/>
    <w:rsid w:val="00821D67"/>
    <w:rsid w:val="00825A06"/>
    <w:rsid w:val="00834A92"/>
    <w:rsid w:val="008424BE"/>
    <w:rsid w:val="00845DC2"/>
    <w:rsid w:val="00857226"/>
    <w:rsid w:val="008704BB"/>
    <w:rsid w:val="00872FB3"/>
    <w:rsid w:val="00884AF6"/>
    <w:rsid w:val="00893E33"/>
    <w:rsid w:val="00896B57"/>
    <w:rsid w:val="0089746D"/>
    <w:rsid w:val="008B2405"/>
    <w:rsid w:val="008C11DE"/>
    <w:rsid w:val="008C7E82"/>
    <w:rsid w:val="008D2C75"/>
    <w:rsid w:val="008E3507"/>
    <w:rsid w:val="008F3AE7"/>
    <w:rsid w:val="00904B4F"/>
    <w:rsid w:val="00913254"/>
    <w:rsid w:val="0092480B"/>
    <w:rsid w:val="00940F78"/>
    <w:rsid w:val="0095250F"/>
    <w:rsid w:val="00960081"/>
    <w:rsid w:val="009705A5"/>
    <w:rsid w:val="00973B19"/>
    <w:rsid w:val="0097690E"/>
    <w:rsid w:val="00982A40"/>
    <w:rsid w:val="00986025"/>
    <w:rsid w:val="00987CD5"/>
    <w:rsid w:val="00995112"/>
    <w:rsid w:val="009A38AD"/>
    <w:rsid w:val="009B1DB1"/>
    <w:rsid w:val="009D7D73"/>
    <w:rsid w:val="009E1475"/>
    <w:rsid w:val="009E2D49"/>
    <w:rsid w:val="009E5FD6"/>
    <w:rsid w:val="009F200C"/>
    <w:rsid w:val="009F77ED"/>
    <w:rsid w:val="00A041B5"/>
    <w:rsid w:val="00A21479"/>
    <w:rsid w:val="00A32F2E"/>
    <w:rsid w:val="00A3668F"/>
    <w:rsid w:val="00A56D50"/>
    <w:rsid w:val="00A56DCD"/>
    <w:rsid w:val="00A6234F"/>
    <w:rsid w:val="00A651C9"/>
    <w:rsid w:val="00A76E40"/>
    <w:rsid w:val="00A772B7"/>
    <w:rsid w:val="00A83274"/>
    <w:rsid w:val="00AA3694"/>
    <w:rsid w:val="00AA446B"/>
    <w:rsid w:val="00AB08B3"/>
    <w:rsid w:val="00AB621F"/>
    <w:rsid w:val="00AD1AF7"/>
    <w:rsid w:val="00AF5ACB"/>
    <w:rsid w:val="00AF703C"/>
    <w:rsid w:val="00B209DE"/>
    <w:rsid w:val="00B20E56"/>
    <w:rsid w:val="00B2250C"/>
    <w:rsid w:val="00B248BA"/>
    <w:rsid w:val="00B55D6F"/>
    <w:rsid w:val="00B67C96"/>
    <w:rsid w:val="00B759A5"/>
    <w:rsid w:val="00B77C43"/>
    <w:rsid w:val="00B811E4"/>
    <w:rsid w:val="00B81EFA"/>
    <w:rsid w:val="00B851E5"/>
    <w:rsid w:val="00B95826"/>
    <w:rsid w:val="00B977AC"/>
    <w:rsid w:val="00BA0DDB"/>
    <w:rsid w:val="00BA3793"/>
    <w:rsid w:val="00BB0C87"/>
    <w:rsid w:val="00BC45E6"/>
    <w:rsid w:val="00BD278C"/>
    <w:rsid w:val="00BE5AF9"/>
    <w:rsid w:val="00BE6157"/>
    <w:rsid w:val="00C044BD"/>
    <w:rsid w:val="00C06CFD"/>
    <w:rsid w:val="00C22281"/>
    <w:rsid w:val="00C3007F"/>
    <w:rsid w:val="00C30B56"/>
    <w:rsid w:val="00C36BDC"/>
    <w:rsid w:val="00C479C5"/>
    <w:rsid w:val="00C5636E"/>
    <w:rsid w:val="00C619F4"/>
    <w:rsid w:val="00C63199"/>
    <w:rsid w:val="00C632D0"/>
    <w:rsid w:val="00C764E6"/>
    <w:rsid w:val="00C83438"/>
    <w:rsid w:val="00C84B41"/>
    <w:rsid w:val="00C87410"/>
    <w:rsid w:val="00C92E49"/>
    <w:rsid w:val="00CA0752"/>
    <w:rsid w:val="00CA4CA6"/>
    <w:rsid w:val="00CA6DD3"/>
    <w:rsid w:val="00CB4675"/>
    <w:rsid w:val="00CB5048"/>
    <w:rsid w:val="00CB6D39"/>
    <w:rsid w:val="00CC25AD"/>
    <w:rsid w:val="00CC482D"/>
    <w:rsid w:val="00CC4EC3"/>
    <w:rsid w:val="00CC5304"/>
    <w:rsid w:val="00CC533D"/>
    <w:rsid w:val="00CD0ADC"/>
    <w:rsid w:val="00CD291F"/>
    <w:rsid w:val="00CD35A9"/>
    <w:rsid w:val="00CD45BE"/>
    <w:rsid w:val="00CE766D"/>
    <w:rsid w:val="00D0402F"/>
    <w:rsid w:val="00D11D7C"/>
    <w:rsid w:val="00D15852"/>
    <w:rsid w:val="00D16C1F"/>
    <w:rsid w:val="00D24BB5"/>
    <w:rsid w:val="00D3202C"/>
    <w:rsid w:val="00D440F4"/>
    <w:rsid w:val="00D6579D"/>
    <w:rsid w:val="00D675D2"/>
    <w:rsid w:val="00D8765F"/>
    <w:rsid w:val="00DA45D9"/>
    <w:rsid w:val="00DB0CD4"/>
    <w:rsid w:val="00DB1064"/>
    <w:rsid w:val="00DB6191"/>
    <w:rsid w:val="00DC45B3"/>
    <w:rsid w:val="00DD3A4D"/>
    <w:rsid w:val="00DF2018"/>
    <w:rsid w:val="00DF587B"/>
    <w:rsid w:val="00DF685A"/>
    <w:rsid w:val="00E0343B"/>
    <w:rsid w:val="00E12998"/>
    <w:rsid w:val="00E25D88"/>
    <w:rsid w:val="00E2619F"/>
    <w:rsid w:val="00E27B7F"/>
    <w:rsid w:val="00E3748B"/>
    <w:rsid w:val="00E375F9"/>
    <w:rsid w:val="00E41F01"/>
    <w:rsid w:val="00E435FD"/>
    <w:rsid w:val="00E7102B"/>
    <w:rsid w:val="00E770F4"/>
    <w:rsid w:val="00E77F90"/>
    <w:rsid w:val="00E8016A"/>
    <w:rsid w:val="00E80EA4"/>
    <w:rsid w:val="00E82EF7"/>
    <w:rsid w:val="00E82F4B"/>
    <w:rsid w:val="00E901FA"/>
    <w:rsid w:val="00E940B4"/>
    <w:rsid w:val="00E964D0"/>
    <w:rsid w:val="00EA629D"/>
    <w:rsid w:val="00EA63A4"/>
    <w:rsid w:val="00EB1B7C"/>
    <w:rsid w:val="00EC280F"/>
    <w:rsid w:val="00EC2D00"/>
    <w:rsid w:val="00EE137B"/>
    <w:rsid w:val="00EE1E02"/>
    <w:rsid w:val="00EE24C9"/>
    <w:rsid w:val="00EE45D5"/>
    <w:rsid w:val="00EF072B"/>
    <w:rsid w:val="00F008A3"/>
    <w:rsid w:val="00F02C15"/>
    <w:rsid w:val="00F11A46"/>
    <w:rsid w:val="00F177D6"/>
    <w:rsid w:val="00F215B6"/>
    <w:rsid w:val="00F217DD"/>
    <w:rsid w:val="00F21D58"/>
    <w:rsid w:val="00F23ABF"/>
    <w:rsid w:val="00F2691E"/>
    <w:rsid w:val="00F31EA9"/>
    <w:rsid w:val="00F34AFE"/>
    <w:rsid w:val="00F52643"/>
    <w:rsid w:val="00F52FB8"/>
    <w:rsid w:val="00F5338E"/>
    <w:rsid w:val="00F53809"/>
    <w:rsid w:val="00F54F04"/>
    <w:rsid w:val="00F625F9"/>
    <w:rsid w:val="00F65D6A"/>
    <w:rsid w:val="00F71221"/>
    <w:rsid w:val="00F73DEA"/>
    <w:rsid w:val="00F761D8"/>
    <w:rsid w:val="00F76B48"/>
    <w:rsid w:val="00F9269F"/>
    <w:rsid w:val="00F9432D"/>
    <w:rsid w:val="00F943BA"/>
    <w:rsid w:val="00F95AFE"/>
    <w:rsid w:val="00FA5620"/>
    <w:rsid w:val="00FA7D14"/>
    <w:rsid w:val="00FA7F83"/>
    <w:rsid w:val="00FB571C"/>
    <w:rsid w:val="00FB5A39"/>
    <w:rsid w:val="00FC13ED"/>
    <w:rsid w:val="00FD14E7"/>
    <w:rsid w:val="00FD3964"/>
    <w:rsid w:val="00FD607B"/>
    <w:rsid w:val="00FE5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7CDD81E-9C89-4AF3-90C5-9EFB5B64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next w:val="a"/>
    <w:link w:val="10"/>
    <w:qFormat/>
    <w:rsid w:val="00372CE3"/>
    <w:pPr>
      <w:keepNext/>
      <w:spacing w:after="0" w:line="240" w:lineRule="auto"/>
      <w:outlineLvl w:val="0"/>
    </w:pPr>
    <w:rPr>
      <w:rFonts w:eastAsia="Times New Roman"/>
      <w:szCs w:val="24"/>
    </w:rPr>
  </w:style>
  <w:style w:type="paragraph" w:styleId="2">
    <w:name w:val="heading 2"/>
    <w:basedOn w:val="a"/>
    <w:next w:val="a"/>
    <w:link w:val="20"/>
    <w:qFormat/>
    <w:rsid w:val="00F31EA9"/>
    <w:pPr>
      <w:keepNext/>
      <w:numPr>
        <w:ilvl w:val="1"/>
        <w:numId w:val="2"/>
      </w:numPr>
      <w:suppressAutoHyphens/>
      <w:spacing w:after="0" w:line="240" w:lineRule="auto"/>
      <w:jc w:val="center"/>
      <w:outlineLvl w:val="1"/>
    </w:pPr>
    <w:rPr>
      <w:rFonts w:eastAsia="Times New Roman"/>
      <w:b/>
      <w:sz w:val="32"/>
      <w:szCs w:val="20"/>
      <w:lang w:eastAsia="zh-CN"/>
    </w:rPr>
  </w:style>
  <w:style w:type="paragraph" w:styleId="4">
    <w:name w:val="heading 4"/>
    <w:basedOn w:val="a"/>
    <w:next w:val="a"/>
    <w:link w:val="40"/>
    <w:qFormat/>
    <w:rsid w:val="00372CE3"/>
    <w:pPr>
      <w:keepNext/>
      <w:spacing w:before="240" w:after="60" w:line="240" w:lineRule="auto"/>
      <w:outlineLvl w:val="3"/>
    </w:pPr>
    <w:rPr>
      <w:rFonts w:eastAsia="Times New Roman"/>
      <w:b/>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1EA9"/>
    <w:rPr>
      <w:rFonts w:eastAsia="Times New Roman"/>
      <w:b/>
      <w:sz w:val="32"/>
      <w:lang w:eastAsia="zh-CN"/>
    </w:rPr>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qFormat/>
    <w:rsid w:val="00CA4CA6"/>
    <w:rPr>
      <w:sz w:val="28"/>
      <w:szCs w:val="22"/>
      <w:lang w:eastAsia="en-US"/>
    </w:rPr>
  </w:style>
  <w:style w:type="paragraph" w:styleId="ab">
    <w:name w:val="Balloon Text"/>
    <w:basedOn w:val="a"/>
    <w:link w:val="ac"/>
    <w:uiPriority w:val="99"/>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uiPriority w:val="99"/>
    <w:semiHidden/>
    <w:unhideWhenUsed/>
    <w:rsid w:val="007B741C"/>
    <w:pPr>
      <w:spacing w:after="120"/>
      <w:ind w:left="283"/>
    </w:pPr>
  </w:style>
  <w:style w:type="character" w:customStyle="1" w:styleId="af">
    <w:name w:val="Основной текст с отступом Знак"/>
    <w:link w:val="ae"/>
    <w:uiPriority w:val="99"/>
    <w:semiHidden/>
    <w:rsid w:val="007B741C"/>
    <w:rPr>
      <w:sz w:val="28"/>
      <w:szCs w:val="22"/>
      <w:lang w:eastAsia="en-US"/>
    </w:rPr>
  </w:style>
  <w:style w:type="paragraph" w:customStyle="1" w:styleId="xl66">
    <w:name w:val="xl66"/>
    <w:basedOn w:val="a"/>
    <w:rsid w:val="00F31EA9"/>
    <w:pPr>
      <w:spacing w:before="100" w:beforeAutospacing="1" w:after="100" w:afterAutospacing="1" w:line="240" w:lineRule="auto"/>
    </w:pPr>
    <w:rPr>
      <w:rFonts w:eastAsia="Times New Roman"/>
      <w:b/>
      <w:bCs/>
      <w:sz w:val="24"/>
      <w:szCs w:val="24"/>
      <w:lang w:eastAsia="ru-RU"/>
    </w:rPr>
  </w:style>
  <w:style w:type="paragraph" w:customStyle="1" w:styleId="xl67">
    <w:name w:val="xl67"/>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2"/>
      <w:lang w:eastAsia="ru-RU"/>
    </w:rPr>
  </w:style>
  <w:style w:type="paragraph" w:customStyle="1" w:styleId="xl68">
    <w:name w:val="xl68"/>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2"/>
      <w:lang w:eastAsia="ru-RU"/>
    </w:rPr>
  </w:style>
  <w:style w:type="paragraph" w:customStyle="1" w:styleId="xl69">
    <w:name w:val="xl69"/>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70">
    <w:name w:val="xl70"/>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1">
    <w:name w:val="xl71"/>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72">
    <w:name w:val="xl72"/>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73">
    <w:name w:val="xl73"/>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2"/>
      <w:lang w:eastAsia="ru-RU"/>
    </w:rPr>
  </w:style>
  <w:style w:type="paragraph" w:customStyle="1" w:styleId="xl74">
    <w:name w:val="xl74"/>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2"/>
      <w:lang w:eastAsia="ru-RU"/>
    </w:rPr>
  </w:style>
  <w:style w:type="paragraph" w:customStyle="1" w:styleId="xl75">
    <w:name w:val="xl75"/>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6">
    <w:name w:val="xl76"/>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7">
    <w:name w:val="xl77"/>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78">
    <w:name w:val="xl78"/>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79">
    <w:name w:val="xl79"/>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0">
    <w:name w:val="xl80"/>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81">
    <w:name w:val="xl81"/>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82">
    <w:name w:val="xl82"/>
    <w:basedOn w:val="a"/>
    <w:rsid w:val="00F31EA9"/>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83">
    <w:name w:val="xl83"/>
    <w:basedOn w:val="a"/>
    <w:rsid w:val="00F31E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4">
    <w:name w:val="xl84"/>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5">
    <w:name w:val="xl85"/>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22"/>
      <w:lang w:eastAsia="ru-RU"/>
    </w:rPr>
  </w:style>
  <w:style w:type="paragraph" w:customStyle="1" w:styleId="xl86">
    <w:name w:val="xl86"/>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7">
    <w:name w:val="xl87"/>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22272F"/>
      <w:sz w:val="22"/>
      <w:lang w:eastAsia="ru-RU"/>
    </w:rPr>
  </w:style>
  <w:style w:type="paragraph" w:customStyle="1" w:styleId="xl88">
    <w:name w:val="xl88"/>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color w:val="22272F"/>
      <w:sz w:val="22"/>
      <w:lang w:eastAsia="ru-RU"/>
    </w:rPr>
  </w:style>
  <w:style w:type="paragraph" w:customStyle="1" w:styleId="xl89">
    <w:name w:val="xl89"/>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464C55"/>
      <w:sz w:val="22"/>
      <w:lang w:eastAsia="ru-RU"/>
    </w:rPr>
  </w:style>
  <w:style w:type="paragraph" w:customStyle="1" w:styleId="xl90">
    <w:name w:val="xl90"/>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22272F"/>
      <w:sz w:val="22"/>
      <w:lang w:eastAsia="ru-RU"/>
    </w:rPr>
  </w:style>
  <w:style w:type="paragraph" w:customStyle="1" w:styleId="xl91">
    <w:name w:val="xl91"/>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92">
    <w:name w:val="xl92"/>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93">
    <w:name w:val="xl93"/>
    <w:basedOn w:val="a"/>
    <w:rsid w:val="00F31E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94">
    <w:name w:val="xl94"/>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95">
    <w:name w:val="xl95"/>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96">
    <w:name w:val="xl96"/>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97">
    <w:name w:val="xl97"/>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98">
    <w:name w:val="xl98"/>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99">
    <w:name w:val="xl99"/>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100">
    <w:name w:val="xl100"/>
    <w:basedOn w:val="a"/>
    <w:rsid w:val="00F31EA9"/>
    <w:pPr>
      <w:spacing w:before="100" w:beforeAutospacing="1" w:after="100" w:afterAutospacing="1" w:line="240" w:lineRule="auto"/>
      <w:jc w:val="right"/>
    </w:pPr>
    <w:rPr>
      <w:rFonts w:eastAsia="Times New Roman"/>
      <w:sz w:val="24"/>
      <w:szCs w:val="24"/>
      <w:lang w:eastAsia="ru-RU"/>
    </w:rPr>
  </w:style>
  <w:style w:type="paragraph" w:customStyle="1" w:styleId="xl101">
    <w:name w:val="xl101"/>
    <w:basedOn w:val="a"/>
    <w:rsid w:val="00F31EA9"/>
    <w:pPr>
      <w:spacing w:before="100" w:beforeAutospacing="1" w:after="100" w:afterAutospacing="1" w:line="240" w:lineRule="auto"/>
      <w:jc w:val="right"/>
    </w:pPr>
    <w:rPr>
      <w:rFonts w:eastAsia="Times New Roman"/>
      <w:sz w:val="24"/>
      <w:szCs w:val="24"/>
      <w:lang w:eastAsia="ru-RU"/>
    </w:rPr>
  </w:style>
  <w:style w:type="character" w:customStyle="1" w:styleId="af0">
    <w:name w:val="Основной текст Знак"/>
    <w:basedOn w:val="a0"/>
    <w:link w:val="af1"/>
    <w:semiHidden/>
    <w:rsid w:val="00F31EA9"/>
    <w:rPr>
      <w:rFonts w:eastAsia="Times New Roman"/>
      <w:sz w:val="24"/>
    </w:rPr>
  </w:style>
  <w:style w:type="paragraph" w:styleId="af1">
    <w:name w:val="Body Text"/>
    <w:basedOn w:val="a"/>
    <w:link w:val="af0"/>
    <w:semiHidden/>
    <w:unhideWhenUsed/>
    <w:rsid w:val="00F31EA9"/>
    <w:pPr>
      <w:spacing w:after="0" w:line="240" w:lineRule="auto"/>
      <w:jc w:val="both"/>
    </w:pPr>
    <w:rPr>
      <w:rFonts w:eastAsia="Times New Roman"/>
      <w:sz w:val="24"/>
      <w:szCs w:val="20"/>
      <w:lang w:eastAsia="ru-RU"/>
    </w:rPr>
  </w:style>
  <w:style w:type="character" w:customStyle="1" w:styleId="11">
    <w:name w:val="Основной текст Знак1"/>
    <w:basedOn w:val="a0"/>
    <w:uiPriority w:val="99"/>
    <w:semiHidden/>
    <w:rsid w:val="00F31EA9"/>
    <w:rPr>
      <w:sz w:val="28"/>
      <w:szCs w:val="22"/>
      <w:lang w:eastAsia="en-US"/>
    </w:rPr>
  </w:style>
  <w:style w:type="paragraph" w:customStyle="1" w:styleId="af2">
    <w:name w:val="подпись к объекту"/>
    <w:basedOn w:val="a"/>
    <w:next w:val="a"/>
    <w:qFormat/>
    <w:rsid w:val="00F31EA9"/>
    <w:pPr>
      <w:tabs>
        <w:tab w:val="left" w:pos="3060"/>
      </w:tabs>
      <w:spacing w:after="0" w:line="240" w:lineRule="atLeast"/>
      <w:jc w:val="center"/>
    </w:pPr>
    <w:rPr>
      <w:rFonts w:eastAsia="Times New Roman"/>
      <w:b/>
      <w:caps/>
      <w:szCs w:val="20"/>
      <w:lang w:eastAsia="ru-RU"/>
    </w:rPr>
  </w:style>
  <w:style w:type="character" w:styleId="af3">
    <w:name w:val="Strong"/>
    <w:uiPriority w:val="22"/>
    <w:qFormat/>
    <w:rsid w:val="00F31EA9"/>
    <w:rPr>
      <w:b/>
      <w:bCs/>
    </w:rPr>
  </w:style>
  <w:style w:type="paragraph" w:customStyle="1" w:styleId="ConsPlusNonformat">
    <w:name w:val="ConsPlusNonformat"/>
    <w:rsid w:val="00F31EA9"/>
    <w:pPr>
      <w:widowControl w:val="0"/>
      <w:autoSpaceDE w:val="0"/>
      <w:autoSpaceDN w:val="0"/>
      <w:adjustRightInd w:val="0"/>
    </w:pPr>
    <w:rPr>
      <w:rFonts w:ascii="Courier New" w:eastAsia="Times New Roman" w:hAnsi="Courier New" w:cs="Courier New"/>
    </w:rPr>
  </w:style>
  <w:style w:type="paragraph" w:customStyle="1" w:styleId="Style1">
    <w:name w:val="Style1"/>
    <w:basedOn w:val="a"/>
    <w:rsid w:val="00F31EA9"/>
    <w:pPr>
      <w:widowControl w:val="0"/>
      <w:autoSpaceDE w:val="0"/>
      <w:autoSpaceDN w:val="0"/>
      <w:adjustRightInd w:val="0"/>
      <w:spacing w:after="0" w:line="320" w:lineRule="exact"/>
      <w:jc w:val="center"/>
    </w:pPr>
    <w:rPr>
      <w:rFonts w:eastAsia="Times New Roman"/>
      <w:sz w:val="24"/>
      <w:szCs w:val="24"/>
      <w:lang w:eastAsia="ru-RU"/>
    </w:rPr>
  </w:style>
  <w:style w:type="paragraph" w:customStyle="1" w:styleId="Style2">
    <w:name w:val="Style2"/>
    <w:basedOn w:val="a"/>
    <w:rsid w:val="00F31EA9"/>
    <w:pPr>
      <w:widowControl w:val="0"/>
      <w:autoSpaceDE w:val="0"/>
      <w:autoSpaceDN w:val="0"/>
      <w:adjustRightInd w:val="0"/>
      <w:spacing w:after="0" w:line="314" w:lineRule="exact"/>
      <w:ind w:firstLine="706"/>
      <w:jc w:val="both"/>
    </w:pPr>
    <w:rPr>
      <w:rFonts w:eastAsia="Times New Roman"/>
      <w:sz w:val="24"/>
      <w:szCs w:val="24"/>
      <w:lang w:eastAsia="ru-RU"/>
    </w:rPr>
  </w:style>
  <w:style w:type="character" w:customStyle="1" w:styleId="FontStyle54">
    <w:name w:val="Font Style54"/>
    <w:rsid w:val="00F31EA9"/>
    <w:rPr>
      <w:rFonts w:ascii="Times New Roman" w:hAnsi="Times New Roman" w:cs="Times New Roman"/>
      <w:b/>
      <w:bCs/>
      <w:sz w:val="26"/>
      <w:szCs w:val="26"/>
    </w:rPr>
  </w:style>
  <w:style w:type="character" w:customStyle="1" w:styleId="FontStyle60">
    <w:name w:val="Font Style60"/>
    <w:rsid w:val="00F31EA9"/>
    <w:rPr>
      <w:rFonts w:ascii="Times New Roman" w:hAnsi="Times New Roman" w:cs="Times New Roman"/>
      <w:sz w:val="26"/>
      <w:szCs w:val="26"/>
    </w:rPr>
  </w:style>
  <w:style w:type="character" w:customStyle="1" w:styleId="FontStyle66">
    <w:name w:val="Font Style66"/>
    <w:rsid w:val="00F31EA9"/>
    <w:rPr>
      <w:rFonts w:ascii="Times New Roman" w:hAnsi="Times New Roman" w:cs="Times New Roman"/>
      <w:b/>
      <w:bCs/>
      <w:i/>
      <w:iCs/>
      <w:sz w:val="26"/>
      <w:szCs w:val="26"/>
    </w:rPr>
  </w:style>
  <w:style w:type="paragraph" w:customStyle="1" w:styleId="Style45">
    <w:name w:val="Style45"/>
    <w:basedOn w:val="a"/>
    <w:rsid w:val="00F31EA9"/>
    <w:pPr>
      <w:widowControl w:val="0"/>
      <w:autoSpaceDE w:val="0"/>
      <w:autoSpaceDN w:val="0"/>
      <w:adjustRightInd w:val="0"/>
      <w:spacing w:after="0" w:line="317" w:lineRule="exact"/>
      <w:ind w:firstLine="691"/>
      <w:jc w:val="both"/>
    </w:pPr>
    <w:rPr>
      <w:rFonts w:eastAsia="Times New Roman"/>
      <w:sz w:val="24"/>
      <w:szCs w:val="24"/>
      <w:lang w:eastAsia="ru-RU"/>
    </w:rPr>
  </w:style>
  <w:style w:type="paragraph" w:customStyle="1" w:styleId="Style29">
    <w:name w:val="Style29"/>
    <w:basedOn w:val="a"/>
    <w:rsid w:val="00F31EA9"/>
    <w:pPr>
      <w:widowControl w:val="0"/>
      <w:autoSpaceDE w:val="0"/>
      <w:autoSpaceDN w:val="0"/>
      <w:adjustRightInd w:val="0"/>
      <w:spacing w:after="0" w:line="324" w:lineRule="exact"/>
      <w:ind w:firstLine="713"/>
    </w:pPr>
    <w:rPr>
      <w:rFonts w:eastAsia="Times New Roman"/>
      <w:sz w:val="24"/>
      <w:szCs w:val="24"/>
      <w:lang w:eastAsia="ru-RU"/>
    </w:rPr>
  </w:style>
  <w:style w:type="paragraph" w:styleId="af4">
    <w:name w:val="List Paragraph"/>
    <w:basedOn w:val="a"/>
    <w:uiPriority w:val="1"/>
    <w:qFormat/>
    <w:rsid w:val="00484871"/>
    <w:pPr>
      <w:ind w:left="720"/>
      <w:contextualSpacing/>
    </w:pPr>
  </w:style>
  <w:style w:type="character" w:customStyle="1" w:styleId="10">
    <w:name w:val="Заголовок 1 Знак"/>
    <w:basedOn w:val="a0"/>
    <w:link w:val="1"/>
    <w:rsid w:val="00372CE3"/>
    <w:rPr>
      <w:rFonts w:eastAsia="Times New Roman"/>
      <w:sz w:val="28"/>
      <w:szCs w:val="24"/>
    </w:rPr>
  </w:style>
  <w:style w:type="character" w:customStyle="1" w:styleId="40">
    <w:name w:val="Заголовок 4 Знак"/>
    <w:basedOn w:val="a0"/>
    <w:link w:val="4"/>
    <w:rsid w:val="00372CE3"/>
    <w:rPr>
      <w:rFonts w:eastAsia="Times New Roman"/>
      <w:b/>
      <w:bCs/>
      <w:sz w:val="28"/>
      <w:szCs w:val="28"/>
    </w:rPr>
  </w:style>
  <w:style w:type="numbering" w:customStyle="1" w:styleId="12">
    <w:name w:val="Нет списка1"/>
    <w:next w:val="a2"/>
    <w:uiPriority w:val="99"/>
    <w:semiHidden/>
    <w:rsid w:val="00372CE3"/>
  </w:style>
  <w:style w:type="table" w:customStyle="1" w:styleId="13">
    <w:name w:val="Сетка таблицы1"/>
    <w:basedOn w:val="a1"/>
    <w:next w:val="a8"/>
    <w:uiPriority w:val="59"/>
    <w:rsid w:val="00372CE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72CE3"/>
    <w:pPr>
      <w:autoSpaceDE w:val="0"/>
      <w:autoSpaceDN w:val="0"/>
      <w:adjustRightInd w:val="0"/>
      <w:ind w:firstLine="720"/>
    </w:pPr>
    <w:rPr>
      <w:rFonts w:ascii="Arial" w:eastAsia="Times New Roman" w:hAnsi="Arial" w:cs="Arial"/>
    </w:rPr>
  </w:style>
  <w:style w:type="paragraph" w:styleId="af5">
    <w:name w:val="Normal (Web)"/>
    <w:basedOn w:val="a"/>
    <w:uiPriority w:val="99"/>
    <w:semiHidden/>
    <w:unhideWhenUsed/>
    <w:rsid w:val="00372CE3"/>
    <w:pPr>
      <w:spacing w:before="100" w:beforeAutospacing="1" w:after="100" w:afterAutospacing="1" w:line="240" w:lineRule="auto"/>
    </w:pPr>
    <w:rPr>
      <w:rFonts w:eastAsia="Times New Roman"/>
      <w:sz w:val="24"/>
      <w:szCs w:val="24"/>
      <w:lang w:eastAsia="ru-RU"/>
    </w:rPr>
  </w:style>
  <w:style w:type="character" w:customStyle="1" w:styleId="af6">
    <w:name w:val="Основной текст_"/>
    <w:link w:val="14"/>
    <w:rsid w:val="00372CE3"/>
  </w:style>
  <w:style w:type="paragraph" w:customStyle="1" w:styleId="14">
    <w:name w:val="Основной текст1"/>
    <w:basedOn w:val="a"/>
    <w:link w:val="af6"/>
    <w:rsid w:val="00372CE3"/>
    <w:pPr>
      <w:widowControl w:val="0"/>
      <w:spacing w:after="0" w:line="290" w:lineRule="auto"/>
      <w:ind w:firstLine="400"/>
    </w:pPr>
    <w:rPr>
      <w:sz w:val="20"/>
      <w:szCs w:val="20"/>
      <w:lang w:eastAsia="ru-RU"/>
    </w:rPr>
  </w:style>
  <w:style w:type="paragraph" w:customStyle="1" w:styleId="ParagraphStyle5">
    <w:name w:val="ParagraphStyle5"/>
    <w:hidden/>
    <w:rsid w:val="00372CE3"/>
    <w:pPr>
      <w:jc w:val="center"/>
    </w:pPr>
    <w:rPr>
      <w:rFonts w:ascii="Calibri" w:hAnsi="Calibri"/>
      <w:sz w:val="22"/>
      <w:szCs w:val="22"/>
    </w:rPr>
  </w:style>
  <w:style w:type="paragraph" w:customStyle="1" w:styleId="ParagraphStyle6">
    <w:name w:val="ParagraphStyle6"/>
    <w:hidden/>
    <w:rsid w:val="00372CE3"/>
    <w:pPr>
      <w:ind w:left="28" w:right="28"/>
      <w:jc w:val="center"/>
    </w:pPr>
    <w:rPr>
      <w:rFonts w:ascii="Calibri" w:hAnsi="Calibri"/>
      <w:sz w:val="22"/>
      <w:szCs w:val="22"/>
    </w:rPr>
  </w:style>
  <w:style w:type="paragraph" w:customStyle="1" w:styleId="ParagraphStyle7">
    <w:name w:val="ParagraphStyle7"/>
    <w:hidden/>
    <w:rsid w:val="00372CE3"/>
    <w:pPr>
      <w:ind w:left="28" w:right="28"/>
      <w:jc w:val="center"/>
    </w:pPr>
    <w:rPr>
      <w:rFonts w:ascii="Calibri" w:hAnsi="Calibri"/>
      <w:sz w:val="22"/>
      <w:szCs w:val="22"/>
    </w:rPr>
  </w:style>
  <w:style w:type="paragraph" w:customStyle="1" w:styleId="ParagraphStyle8">
    <w:name w:val="ParagraphStyle8"/>
    <w:hidden/>
    <w:rsid w:val="00372CE3"/>
    <w:pPr>
      <w:ind w:left="28" w:right="28"/>
      <w:jc w:val="center"/>
    </w:pPr>
    <w:rPr>
      <w:rFonts w:ascii="Calibri" w:hAnsi="Calibri"/>
      <w:sz w:val="22"/>
      <w:szCs w:val="22"/>
    </w:rPr>
  </w:style>
  <w:style w:type="paragraph" w:customStyle="1" w:styleId="ParagraphStyle9">
    <w:name w:val="ParagraphStyle9"/>
    <w:hidden/>
    <w:rsid w:val="00372CE3"/>
    <w:pPr>
      <w:ind w:left="28" w:right="28"/>
    </w:pPr>
    <w:rPr>
      <w:rFonts w:ascii="Calibri" w:hAnsi="Calibri"/>
      <w:sz w:val="22"/>
      <w:szCs w:val="22"/>
    </w:rPr>
  </w:style>
  <w:style w:type="paragraph" w:customStyle="1" w:styleId="ParagraphStyle10">
    <w:name w:val="ParagraphStyle10"/>
    <w:hidden/>
    <w:rsid w:val="00372CE3"/>
    <w:pPr>
      <w:ind w:left="28" w:right="28"/>
      <w:jc w:val="center"/>
    </w:pPr>
    <w:rPr>
      <w:rFonts w:ascii="Calibri" w:hAnsi="Calibri"/>
      <w:sz w:val="22"/>
      <w:szCs w:val="22"/>
    </w:rPr>
  </w:style>
  <w:style w:type="character" w:customStyle="1" w:styleId="CharacterStyle5">
    <w:name w:val="CharacterStyle5"/>
    <w:hidden/>
    <w:rsid w:val="00372CE3"/>
    <w:rPr>
      <w:rFonts w:ascii="Times New Roman" w:eastAsia="Times New Roman" w:hAnsi="Times New Roman"/>
      <w:b/>
      <w:i w:val="0"/>
      <w:strike w:val="0"/>
      <w:noProof/>
      <w:color w:val="000000"/>
      <w:sz w:val="20"/>
      <w:szCs w:val="20"/>
      <w:u w:val="none"/>
    </w:rPr>
  </w:style>
  <w:style w:type="character" w:customStyle="1" w:styleId="CharacterStyle6">
    <w:name w:val="CharacterStyle6"/>
    <w:hidden/>
    <w:rsid w:val="00372CE3"/>
    <w:rPr>
      <w:rFonts w:ascii="Times New Roman" w:eastAsia="Times New Roman" w:hAnsi="Times New Roman"/>
      <w:b/>
      <w:i w:val="0"/>
      <w:strike w:val="0"/>
      <w:noProof/>
      <w:color w:val="000000"/>
      <w:sz w:val="20"/>
      <w:szCs w:val="20"/>
      <w:u w:val="none"/>
    </w:rPr>
  </w:style>
  <w:style w:type="character" w:customStyle="1" w:styleId="CharacterStyle7">
    <w:name w:val="CharacterStyle7"/>
    <w:hidden/>
    <w:rsid w:val="00372CE3"/>
    <w:rPr>
      <w:rFonts w:ascii="Times New Roman" w:eastAsia="Times New Roman" w:hAnsi="Times New Roman"/>
      <w:b/>
      <w:i w:val="0"/>
      <w:strike w:val="0"/>
      <w:noProof/>
      <w:color w:val="000000"/>
      <w:sz w:val="20"/>
      <w:szCs w:val="20"/>
      <w:u w:val="none"/>
    </w:rPr>
  </w:style>
  <w:style w:type="character" w:customStyle="1" w:styleId="CharacterStyle8">
    <w:name w:val="CharacterStyle8"/>
    <w:hidden/>
    <w:rsid w:val="00372CE3"/>
    <w:rPr>
      <w:rFonts w:ascii="Times New Roman" w:eastAsia="Times New Roman" w:hAnsi="Times New Roman"/>
      <w:b w:val="0"/>
      <w:i w:val="0"/>
      <w:strike w:val="0"/>
      <w:noProof/>
      <w:color w:val="000000"/>
      <w:sz w:val="20"/>
      <w:szCs w:val="20"/>
      <w:u w:val="none"/>
    </w:rPr>
  </w:style>
  <w:style w:type="character" w:customStyle="1" w:styleId="CharacterStyle9">
    <w:name w:val="CharacterStyle9"/>
    <w:hidden/>
    <w:rsid w:val="00372CE3"/>
    <w:rPr>
      <w:rFonts w:ascii="Times New Roman" w:eastAsia="Times New Roman" w:hAnsi="Times New Roman"/>
      <w:b w:val="0"/>
      <w:i w:val="0"/>
      <w:strike w:val="0"/>
      <w:noProof/>
      <w:color w:val="000000"/>
      <w:sz w:val="20"/>
      <w:szCs w:val="20"/>
      <w:u w:val="none"/>
    </w:rPr>
  </w:style>
  <w:style w:type="character" w:customStyle="1" w:styleId="CharacterStyle10">
    <w:name w:val="CharacterStyle10"/>
    <w:hidden/>
    <w:rsid w:val="00372CE3"/>
    <w:rPr>
      <w:rFonts w:ascii="Times New Roman" w:eastAsia="Times New Roman" w:hAnsi="Times New Roman"/>
      <w:b w:val="0"/>
      <w:i w:val="0"/>
      <w:strike w:val="0"/>
      <w:noProof/>
      <w:color w:val="000000"/>
      <w:sz w:val="20"/>
      <w:szCs w:val="20"/>
      <w:u w:val="none"/>
    </w:rPr>
  </w:style>
  <w:style w:type="character" w:customStyle="1" w:styleId="af7">
    <w:name w:val="Подпись к картинке_"/>
    <w:link w:val="af8"/>
    <w:rsid w:val="00372CE3"/>
  </w:style>
  <w:style w:type="paragraph" w:customStyle="1" w:styleId="af8">
    <w:name w:val="Подпись к картинке"/>
    <w:basedOn w:val="a"/>
    <w:link w:val="af7"/>
    <w:rsid w:val="00372CE3"/>
    <w:pPr>
      <w:widowControl w:val="0"/>
      <w:spacing w:after="0" w:line="240" w:lineRule="auto"/>
      <w:jc w:val="right"/>
    </w:pPr>
    <w:rPr>
      <w:sz w:val="20"/>
      <w:szCs w:val="20"/>
      <w:lang w:eastAsia="ru-RU"/>
    </w:rPr>
  </w:style>
  <w:style w:type="character" w:customStyle="1" w:styleId="15">
    <w:name w:val="Заголовок №1_"/>
    <w:link w:val="16"/>
    <w:rsid w:val="00372CE3"/>
  </w:style>
  <w:style w:type="paragraph" w:customStyle="1" w:styleId="16">
    <w:name w:val="Заголовок №1"/>
    <w:basedOn w:val="a"/>
    <w:link w:val="15"/>
    <w:rsid w:val="00372CE3"/>
    <w:pPr>
      <w:widowControl w:val="0"/>
      <w:spacing w:after="120" w:line="240" w:lineRule="auto"/>
      <w:jc w:val="center"/>
      <w:outlineLvl w:val="0"/>
    </w:pPr>
    <w:rPr>
      <w:sz w:val="20"/>
      <w:szCs w:val="20"/>
      <w:lang w:eastAsia="ru-RU"/>
    </w:rPr>
  </w:style>
  <w:style w:type="character" w:customStyle="1" w:styleId="af9">
    <w:name w:val="Другое_"/>
    <w:link w:val="afa"/>
    <w:rsid w:val="00372CE3"/>
    <w:rPr>
      <w:sz w:val="11"/>
      <w:szCs w:val="11"/>
    </w:rPr>
  </w:style>
  <w:style w:type="paragraph" w:customStyle="1" w:styleId="afa">
    <w:name w:val="Другое"/>
    <w:basedOn w:val="a"/>
    <w:link w:val="af9"/>
    <w:rsid w:val="00372CE3"/>
    <w:pPr>
      <w:widowControl w:val="0"/>
      <w:spacing w:after="0" w:line="240" w:lineRule="auto"/>
    </w:pPr>
    <w:rPr>
      <w:sz w:val="11"/>
      <w:szCs w:val="11"/>
      <w:lang w:eastAsia="ru-RU"/>
    </w:rPr>
  </w:style>
  <w:style w:type="paragraph" w:customStyle="1" w:styleId="ConsPlusTitle">
    <w:name w:val="ConsPlusTitle"/>
    <w:rsid w:val="00372CE3"/>
    <w:pPr>
      <w:widowControl w:val="0"/>
      <w:autoSpaceDE w:val="0"/>
      <w:autoSpaceDN w:val="0"/>
      <w:adjustRightInd w:val="0"/>
    </w:pPr>
    <w:rPr>
      <w:rFonts w:ascii="Calibri" w:eastAsia="Times New Roman" w:hAnsi="Calibri" w:cs="Calibri"/>
      <w:b/>
      <w:bCs/>
      <w:sz w:val="22"/>
      <w:szCs w:val="22"/>
    </w:rPr>
  </w:style>
  <w:style w:type="paragraph" w:customStyle="1" w:styleId="ConsPlusCell">
    <w:name w:val="ConsPlusCell"/>
    <w:rsid w:val="00372CE3"/>
    <w:pPr>
      <w:widowControl w:val="0"/>
      <w:autoSpaceDE w:val="0"/>
      <w:autoSpaceDN w:val="0"/>
      <w:adjustRightInd w:val="0"/>
    </w:pPr>
    <w:rPr>
      <w:rFonts w:ascii="Calibri" w:eastAsia="Times New Roman" w:hAnsi="Calibri" w:cs="Calibri"/>
      <w:sz w:val="22"/>
      <w:szCs w:val="22"/>
    </w:rPr>
  </w:style>
  <w:style w:type="paragraph" w:styleId="afb">
    <w:name w:val="Block Text"/>
    <w:basedOn w:val="a"/>
    <w:rsid w:val="00372CE3"/>
    <w:pPr>
      <w:widowControl w:val="0"/>
      <w:shd w:val="clear" w:color="auto" w:fill="FFFFFF"/>
      <w:autoSpaceDE w:val="0"/>
      <w:autoSpaceDN w:val="0"/>
      <w:adjustRightInd w:val="0"/>
      <w:spacing w:before="1622" w:after="0" w:line="317" w:lineRule="atLeast"/>
      <w:ind w:left="29" w:right="4992"/>
    </w:pPr>
    <w:rPr>
      <w:rFonts w:eastAsia="Times New Roman"/>
      <w:b/>
      <w:bCs/>
      <w:color w:val="000000"/>
      <w:spacing w:val="-1"/>
      <w:sz w:val="27"/>
      <w:szCs w:val="27"/>
      <w:lang w:eastAsia="ru-RU"/>
    </w:rPr>
  </w:style>
  <w:style w:type="character" w:styleId="afc">
    <w:name w:val="page number"/>
    <w:basedOn w:val="a0"/>
    <w:rsid w:val="00372CE3"/>
  </w:style>
  <w:style w:type="character" w:styleId="afd">
    <w:name w:val="annotation reference"/>
    <w:uiPriority w:val="99"/>
    <w:semiHidden/>
    <w:unhideWhenUsed/>
    <w:rsid w:val="00372CE3"/>
    <w:rPr>
      <w:sz w:val="16"/>
      <w:szCs w:val="16"/>
    </w:rPr>
  </w:style>
  <w:style w:type="paragraph" w:styleId="afe">
    <w:name w:val="annotation text"/>
    <w:basedOn w:val="a"/>
    <w:link w:val="aff"/>
    <w:uiPriority w:val="99"/>
    <w:semiHidden/>
    <w:unhideWhenUsed/>
    <w:rsid w:val="00372CE3"/>
    <w:pPr>
      <w:spacing w:after="200" w:line="240" w:lineRule="auto"/>
    </w:pPr>
    <w:rPr>
      <w:rFonts w:ascii="Calibri" w:hAnsi="Calibri"/>
      <w:sz w:val="20"/>
      <w:szCs w:val="20"/>
    </w:rPr>
  </w:style>
  <w:style w:type="character" w:customStyle="1" w:styleId="aff">
    <w:name w:val="Текст примечания Знак"/>
    <w:basedOn w:val="a0"/>
    <w:link w:val="afe"/>
    <w:uiPriority w:val="99"/>
    <w:semiHidden/>
    <w:rsid w:val="00372CE3"/>
    <w:rPr>
      <w:rFonts w:ascii="Calibri" w:hAnsi="Calibri"/>
      <w:lang w:eastAsia="en-US"/>
    </w:rPr>
  </w:style>
  <w:style w:type="paragraph" w:styleId="HTML">
    <w:name w:val="HTML Preformatted"/>
    <w:basedOn w:val="a"/>
    <w:link w:val="HTML0"/>
    <w:unhideWhenUsed/>
    <w:rsid w:val="00372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rsid w:val="00372CE3"/>
    <w:rPr>
      <w:rFonts w:ascii="Courier New" w:eastAsia="Times New Roman" w:hAnsi="Courier New"/>
    </w:rPr>
  </w:style>
  <w:style w:type="paragraph" w:customStyle="1" w:styleId="tekstob">
    <w:name w:val="tekstob"/>
    <w:basedOn w:val="a"/>
    <w:rsid w:val="00372CE3"/>
    <w:pPr>
      <w:spacing w:before="100" w:beforeAutospacing="1" w:after="100" w:afterAutospacing="1" w:line="240" w:lineRule="auto"/>
    </w:pPr>
    <w:rPr>
      <w:rFonts w:eastAsia="Times New Roman"/>
      <w:sz w:val="24"/>
      <w:szCs w:val="24"/>
      <w:lang w:eastAsia="ru-RU"/>
    </w:rPr>
  </w:style>
  <w:style w:type="numbering" w:customStyle="1" w:styleId="110">
    <w:name w:val="Нет списка11"/>
    <w:next w:val="a2"/>
    <w:uiPriority w:val="99"/>
    <w:semiHidden/>
    <w:rsid w:val="00372CE3"/>
  </w:style>
  <w:style w:type="paragraph" w:styleId="aff0">
    <w:name w:val="annotation subject"/>
    <w:basedOn w:val="afe"/>
    <w:next w:val="afe"/>
    <w:link w:val="aff1"/>
    <w:uiPriority w:val="99"/>
    <w:semiHidden/>
    <w:unhideWhenUsed/>
    <w:rsid w:val="00372CE3"/>
    <w:pPr>
      <w:spacing w:after="0"/>
    </w:pPr>
    <w:rPr>
      <w:b/>
      <w:bCs/>
    </w:rPr>
  </w:style>
  <w:style w:type="character" w:customStyle="1" w:styleId="aff1">
    <w:name w:val="Тема примечания Знак"/>
    <w:basedOn w:val="aff"/>
    <w:link w:val="aff0"/>
    <w:uiPriority w:val="99"/>
    <w:semiHidden/>
    <w:rsid w:val="00372CE3"/>
    <w:rPr>
      <w:rFonts w:ascii="Calibri" w:hAnsi="Calibri"/>
      <w:b/>
      <w:bCs/>
      <w:lang w:eastAsia="en-US"/>
    </w:rPr>
  </w:style>
  <w:style w:type="paragraph" w:customStyle="1" w:styleId="Standard">
    <w:name w:val="Standard"/>
    <w:rsid w:val="00372CE3"/>
    <w:pPr>
      <w:suppressAutoHyphens/>
      <w:autoSpaceDN w:val="0"/>
      <w:textAlignment w:val="baseline"/>
    </w:pPr>
    <w:rPr>
      <w:rFonts w:eastAsia="Times New Roman"/>
      <w:kern w:val="3"/>
      <w:sz w:val="24"/>
      <w:szCs w:val="24"/>
      <w:lang w:eastAsia="ar-SA"/>
    </w:rPr>
  </w:style>
  <w:style w:type="paragraph" w:customStyle="1" w:styleId="Stndard">
    <w:name w:val="Stɡndard"/>
    <w:rsid w:val="00372CE3"/>
    <w:pPr>
      <w:suppressAutoHyphens/>
      <w:autoSpaceDN w:val="0"/>
    </w:pPr>
    <w:rPr>
      <w:rFonts w:eastAsia="Times New Roman"/>
      <w:kern w:val="3"/>
      <w:sz w:val="24"/>
      <w:szCs w:val="24"/>
      <w:lang w:eastAsia="ar-SA"/>
    </w:rPr>
  </w:style>
  <w:style w:type="paragraph" w:customStyle="1" w:styleId="21">
    <w:name w:val="Основной текст2"/>
    <w:basedOn w:val="a"/>
    <w:rsid w:val="00372CE3"/>
    <w:pPr>
      <w:shd w:val="clear" w:color="auto" w:fill="FFFFFF"/>
      <w:spacing w:after="0" w:line="0" w:lineRule="atLeast"/>
      <w:ind w:hanging="280"/>
    </w:pPr>
    <w:rPr>
      <w:rFonts w:ascii="Courier New" w:eastAsia="Courier New" w:hAnsi="Courier New"/>
      <w:spacing w:val="-1"/>
      <w:sz w:val="15"/>
      <w:szCs w:val="15"/>
      <w:shd w:val="clear" w:color="auto" w:fill="FFFFFF"/>
    </w:rPr>
  </w:style>
  <w:style w:type="paragraph" w:customStyle="1" w:styleId="100">
    <w:name w:val="Текст10"/>
    <w:basedOn w:val="a"/>
    <w:rsid w:val="00372CE3"/>
    <w:pPr>
      <w:spacing w:after="0" w:line="240" w:lineRule="auto"/>
    </w:pPr>
    <w:rPr>
      <w:rFonts w:ascii="Courier New" w:eastAsia="Times New Roman" w:hAnsi="Courier New"/>
      <w:szCs w:val="20"/>
      <w:lang w:eastAsia="ru-RU"/>
    </w:rPr>
  </w:style>
  <w:style w:type="character" w:customStyle="1" w:styleId="apple-converted-space">
    <w:name w:val="apple-converted-space"/>
    <w:basedOn w:val="a0"/>
    <w:rsid w:val="00372CE3"/>
  </w:style>
  <w:style w:type="paragraph" w:customStyle="1" w:styleId="ConsPlusTitlePage">
    <w:name w:val="ConsPlusTitlePage"/>
    <w:rsid w:val="00372CE3"/>
    <w:pPr>
      <w:widowControl w:val="0"/>
      <w:autoSpaceDE w:val="0"/>
      <w:autoSpaceDN w:val="0"/>
    </w:pPr>
    <w:rPr>
      <w:rFonts w:ascii="Tahoma" w:eastAsia="Times New Roman" w:hAnsi="Tahoma" w:cs="Tahoma"/>
    </w:rPr>
  </w:style>
  <w:style w:type="paragraph" w:customStyle="1" w:styleId="ConsPlusNormal1">
    <w:name w:val="ConsPlusNormal"/>
    <w:rsid w:val="00372CE3"/>
    <w:pPr>
      <w:suppressAutoHyphens/>
    </w:pPr>
    <w:rPr>
      <w:rFonts w:ascii="Arial" w:eastAsia="Arial" w:hAnsi="Arial" w:cs="Tahoma"/>
      <w:szCs w:val="24"/>
      <w:lang w:eastAsia="hi-IN" w:bidi="hi-IN"/>
    </w:rPr>
  </w:style>
  <w:style w:type="paragraph" w:customStyle="1" w:styleId="ConsPlusDocList">
    <w:name w:val="ConsPlusDocList"/>
    <w:rsid w:val="00372CE3"/>
    <w:pPr>
      <w:widowControl w:val="0"/>
      <w:autoSpaceDE w:val="0"/>
      <w:autoSpaceDN w:val="0"/>
    </w:pPr>
    <w:rPr>
      <w:rFonts w:ascii="Calibri" w:eastAsia="Times New Roman" w:hAnsi="Calibri" w:cs="Calibri"/>
      <w:sz w:val="22"/>
    </w:rPr>
  </w:style>
  <w:style w:type="paragraph" w:customStyle="1" w:styleId="ConsPlusJurTerm">
    <w:name w:val="ConsPlusJurTerm"/>
    <w:rsid w:val="00372CE3"/>
    <w:pPr>
      <w:widowControl w:val="0"/>
      <w:autoSpaceDE w:val="0"/>
      <w:autoSpaceDN w:val="0"/>
    </w:pPr>
    <w:rPr>
      <w:rFonts w:ascii="Tahoma" w:eastAsia="Times New Roman" w:hAnsi="Tahoma" w:cs="Tahoma"/>
      <w:sz w:val="26"/>
    </w:rPr>
  </w:style>
  <w:style w:type="paragraph" w:customStyle="1" w:styleId="ConsPlusTextList">
    <w:name w:val="ConsPlusTextList"/>
    <w:rsid w:val="00372CE3"/>
    <w:pPr>
      <w:widowControl w:val="0"/>
      <w:autoSpaceDE w:val="0"/>
      <w:autoSpaceDN w:val="0"/>
    </w:pPr>
    <w:rPr>
      <w:rFonts w:ascii="Arial" w:eastAsia="Times New Roman" w:hAnsi="Arial" w:cs="Arial"/>
    </w:rPr>
  </w:style>
  <w:style w:type="character" w:customStyle="1" w:styleId="WW-Absatz-Standardschriftart1">
    <w:name w:val="WW-Absatz-Standardschriftart1"/>
    <w:rsid w:val="00372CE3"/>
  </w:style>
  <w:style w:type="paragraph" w:styleId="22">
    <w:name w:val="Body Text 2"/>
    <w:basedOn w:val="a"/>
    <w:link w:val="23"/>
    <w:uiPriority w:val="99"/>
    <w:semiHidden/>
    <w:unhideWhenUsed/>
    <w:rsid w:val="00FC13ED"/>
    <w:pPr>
      <w:spacing w:after="120" w:line="480" w:lineRule="auto"/>
    </w:pPr>
  </w:style>
  <w:style w:type="character" w:customStyle="1" w:styleId="23">
    <w:name w:val="Основной текст 2 Знак"/>
    <w:basedOn w:val="a0"/>
    <w:link w:val="22"/>
    <w:uiPriority w:val="99"/>
    <w:semiHidden/>
    <w:rsid w:val="00FC13ED"/>
    <w:rPr>
      <w:sz w:val="28"/>
      <w:szCs w:val="22"/>
      <w:lang w:eastAsia="en-US"/>
    </w:rPr>
  </w:style>
  <w:style w:type="character" w:customStyle="1" w:styleId="ConsPlusNormal0">
    <w:name w:val="ConsPlusNormal Знак"/>
    <w:link w:val="ConsPlusNormal"/>
    <w:locked/>
    <w:rsid w:val="00FC13ED"/>
    <w:rPr>
      <w:rFonts w:ascii="Arial" w:eastAsia="Times New Roman" w:hAnsi="Arial" w:cs="Arial"/>
    </w:rPr>
  </w:style>
  <w:style w:type="table" w:customStyle="1" w:styleId="TableNormal">
    <w:name w:val="Table Normal"/>
    <w:uiPriority w:val="2"/>
    <w:semiHidden/>
    <w:unhideWhenUsed/>
    <w:qFormat/>
    <w:rsid w:val="00D3202C"/>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094">
      <w:bodyDiv w:val="1"/>
      <w:marLeft w:val="0"/>
      <w:marRight w:val="0"/>
      <w:marTop w:val="0"/>
      <w:marBottom w:val="0"/>
      <w:divBdr>
        <w:top w:val="none" w:sz="0" w:space="0" w:color="auto"/>
        <w:left w:val="none" w:sz="0" w:space="0" w:color="auto"/>
        <w:bottom w:val="none" w:sz="0" w:space="0" w:color="auto"/>
        <w:right w:val="none" w:sz="0" w:space="0" w:color="auto"/>
      </w:divBdr>
    </w:div>
    <w:div w:id="70128689">
      <w:bodyDiv w:val="1"/>
      <w:marLeft w:val="0"/>
      <w:marRight w:val="0"/>
      <w:marTop w:val="0"/>
      <w:marBottom w:val="0"/>
      <w:divBdr>
        <w:top w:val="none" w:sz="0" w:space="0" w:color="auto"/>
        <w:left w:val="none" w:sz="0" w:space="0" w:color="auto"/>
        <w:bottom w:val="none" w:sz="0" w:space="0" w:color="auto"/>
        <w:right w:val="none" w:sz="0" w:space="0" w:color="auto"/>
      </w:divBdr>
    </w:div>
    <w:div w:id="77217299">
      <w:bodyDiv w:val="1"/>
      <w:marLeft w:val="0"/>
      <w:marRight w:val="0"/>
      <w:marTop w:val="0"/>
      <w:marBottom w:val="0"/>
      <w:divBdr>
        <w:top w:val="none" w:sz="0" w:space="0" w:color="auto"/>
        <w:left w:val="none" w:sz="0" w:space="0" w:color="auto"/>
        <w:bottom w:val="none" w:sz="0" w:space="0" w:color="auto"/>
        <w:right w:val="none" w:sz="0" w:space="0" w:color="auto"/>
      </w:divBdr>
    </w:div>
    <w:div w:id="231934431">
      <w:bodyDiv w:val="1"/>
      <w:marLeft w:val="0"/>
      <w:marRight w:val="0"/>
      <w:marTop w:val="0"/>
      <w:marBottom w:val="0"/>
      <w:divBdr>
        <w:top w:val="none" w:sz="0" w:space="0" w:color="auto"/>
        <w:left w:val="none" w:sz="0" w:space="0" w:color="auto"/>
        <w:bottom w:val="none" w:sz="0" w:space="0" w:color="auto"/>
        <w:right w:val="none" w:sz="0" w:space="0" w:color="auto"/>
      </w:divBdr>
    </w:div>
    <w:div w:id="384453548">
      <w:bodyDiv w:val="1"/>
      <w:marLeft w:val="0"/>
      <w:marRight w:val="0"/>
      <w:marTop w:val="0"/>
      <w:marBottom w:val="0"/>
      <w:divBdr>
        <w:top w:val="none" w:sz="0" w:space="0" w:color="auto"/>
        <w:left w:val="none" w:sz="0" w:space="0" w:color="auto"/>
        <w:bottom w:val="none" w:sz="0" w:space="0" w:color="auto"/>
        <w:right w:val="none" w:sz="0" w:space="0" w:color="auto"/>
      </w:divBdr>
    </w:div>
    <w:div w:id="439034723">
      <w:bodyDiv w:val="1"/>
      <w:marLeft w:val="0"/>
      <w:marRight w:val="0"/>
      <w:marTop w:val="0"/>
      <w:marBottom w:val="0"/>
      <w:divBdr>
        <w:top w:val="none" w:sz="0" w:space="0" w:color="auto"/>
        <w:left w:val="none" w:sz="0" w:space="0" w:color="auto"/>
        <w:bottom w:val="none" w:sz="0" w:space="0" w:color="auto"/>
        <w:right w:val="none" w:sz="0" w:space="0" w:color="auto"/>
      </w:divBdr>
    </w:div>
    <w:div w:id="468205477">
      <w:bodyDiv w:val="1"/>
      <w:marLeft w:val="0"/>
      <w:marRight w:val="0"/>
      <w:marTop w:val="0"/>
      <w:marBottom w:val="0"/>
      <w:divBdr>
        <w:top w:val="none" w:sz="0" w:space="0" w:color="auto"/>
        <w:left w:val="none" w:sz="0" w:space="0" w:color="auto"/>
        <w:bottom w:val="none" w:sz="0" w:space="0" w:color="auto"/>
        <w:right w:val="none" w:sz="0" w:space="0" w:color="auto"/>
      </w:divBdr>
    </w:div>
    <w:div w:id="471487977">
      <w:bodyDiv w:val="1"/>
      <w:marLeft w:val="0"/>
      <w:marRight w:val="0"/>
      <w:marTop w:val="0"/>
      <w:marBottom w:val="0"/>
      <w:divBdr>
        <w:top w:val="none" w:sz="0" w:space="0" w:color="auto"/>
        <w:left w:val="none" w:sz="0" w:space="0" w:color="auto"/>
        <w:bottom w:val="none" w:sz="0" w:space="0" w:color="auto"/>
        <w:right w:val="none" w:sz="0" w:space="0" w:color="auto"/>
      </w:divBdr>
    </w:div>
    <w:div w:id="507598309">
      <w:bodyDiv w:val="1"/>
      <w:marLeft w:val="0"/>
      <w:marRight w:val="0"/>
      <w:marTop w:val="0"/>
      <w:marBottom w:val="0"/>
      <w:divBdr>
        <w:top w:val="none" w:sz="0" w:space="0" w:color="auto"/>
        <w:left w:val="none" w:sz="0" w:space="0" w:color="auto"/>
        <w:bottom w:val="none" w:sz="0" w:space="0" w:color="auto"/>
        <w:right w:val="none" w:sz="0" w:space="0" w:color="auto"/>
      </w:divBdr>
    </w:div>
    <w:div w:id="575822423">
      <w:bodyDiv w:val="1"/>
      <w:marLeft w:val="0"/>
      <w:marRight w:val="0"/>
      <w:marTop w:val="0"/>
      <w:marBottom w:val="0"/>
      <w:divBdr>
        <w:top w:val="none" w:sz="0" w:space="0" w:color="auto"/>
        <w:left w:val="none" w:sz="0" w:space="0" w:color="auto"/>
        <w:bottom w:val="none" w:sz="0" w:space="0" w:color="auto"/>
        <w:right w:val="none" w:sz="0" w:space="0" w:color="auto"/>
      </w:divBdr>
    </w:div>
    <w:div w:id="637879932">
      <w:bodyDiv w:val="1"/>
      <w:marLeft w:val="0"/>
      <w:marRight w:val="0"/>
      <w:marTop w:val="0"/>
      <w:marBottom w:val="0"/>
      <w:divBdr>
        <w:top w:val="none" w:sz="0" w:space="0" w:color="auto"/>
        <w:left w:val="none" w:sz="0" w:space="0" w:color="auto"/>
        <w:bottom w:val="none" w:sz="0" w:space="0" w:color="auto"/>
        <w:right w:val="none" w:sz="0" w:space="0" w:color="auto"/>
      </w:divBdr>
    </w:div>
    <w:div w:id="717122427">
      <w:bodyDiv w:val="1"/>
      <w:marLeft w:val="0"/>
      <w:marRight w:val="0"/>
      <w:marTop w:val="0"/>
      <w:marBottom w:val="0"/>
      <w:divBdr>
        <w:top w:val="none" w:sz="0" w:space="0" w:color="auto"/>
        <w:left w:val="none" w:sz="0" w:space="0" w:color="auto"/>
        <w:bottom w:val="none" w:sz="0" w:space="0" w:color="auto"/>
        <w:right w:val="none" w:sz="0" w:space="0" w:color="auto"/>
      </w:divBdr>
    </w:div>
    <w:div w:id="729232728">
      <w:bodyDiv w:val="1"/>
      <w:marLeft w:val="0"/>
      <w:marRight w:val="0"/>
      <w:marTop w:val="0"/>
      <w:marBottom w:val="0"/>
      <w:divBdr>
        <w:top w:val="none" w:sz="0" w:space="0" w:color="auto"/>
        <w:left w:val="none" w:sz="0" w:space="0" w:color="auto"/>
        <w:bottom w:val="none" w:sz="0" w:space="0" w:color="auto"/>
        <w:right w:val="none" w:sz="0" w:space="0" w:color="auto"/>
      </w:divBdr>
    </w:div>
    <w:div w:id="958610592">
      <w:bodyDiv w:val="1"/>
      <w:marLeft w:val="0"/>
      <w:marRight w:val="0"/>
      <w:marTop w:val="0"/>
      <w:marBottom w:val="0"/>
      <w:divBdr>
        <w:top w:val="none" w:sz="0" w:space="0" w:color="auto"/>
        <w:left w:val="none" w:sz="0" w:space="0" w:color="auto"/>
        <w:bottom w:val="none" w:sz="0" w:space="0" w:color="auto"/>
        <w:right w:val="none" w:sz="0" w:space="0" w:color="auto"/>
      </w:divBdr>
    </w:div>
    <w:div w:id="964968572">
      <w:bodyDiv w:val="1"/>
      <w:marLeft w:val="0"/>
      <w:marRight w:val="0"/>
      <w:marTop w:val="0"/>
      <w:marBottom w:val="0"/>
      <w:divBdr>
        <w:top w:val="none" w:sz="0" w:space="0" w:color="auto"/>
        <w:left w:val="none" w:sz="0" w:space="0" w:color="auto"/>
        <w:bottom w:val="none" w:sz="0" w:space="0" w:color="auto"/>
        <w:right w:val="none" w:sz="0" w:space="0" w:color="auto"/>
      </w:divBdr>
    </w:div>
    <w:div w:id="1121993539">
      <w:bodyDiv w:val="1"/>
      <w:marLeft w:val="0"/>
      <w:marRight w:val="0"/>
      <w:marTop w:val="0"/>
      <w:marBottom w:val="0"/>
      <w:divBdr>
        <w:top w:val="none" w:sz="0" w:space="0" w:color="auto"/>
        <w:left w:val="none" w:sz="0" w:space="0" w:color="auto"/>
        <w:bottom w:val="none" w:sz="0" w:space="0" w:color="auto"/>
        <w:right w:val="none" w:sz="0" w:space="0" w:color="auto"/>
      </w:divBdr>
    </w:div>
    <w:div w:id="1171027404">
      <w:bodyDiv w:val="1"/>
      <w:marLeft w:val="0"/>
      <w:marRight w:val="0"/>
      <w:marTop w:val="0"/>
      <w:marBottom w:val="0"/>
      <w:divBdr>
        <w:top w:val="none" w:sz="0" w:space="0" w:color="auto"/>
        <w:left w:val="none" w:sz="0" w:space="0" w:color="auto"/>
        <w:bottom w:val="none" w:sz="0" w:space="0" w:color="auto"/>
        <w:right w:val="none" w:sz="0" w:space="0" w:color="auto"/>
      </w:divBdr>
    </w:div>
    <w:div w:id="1188059927">
      <w:bodyDiv w:val="1"/>
      <w:marLeft w:val="0"/>
      <w:marRight w:val="0"/>
      <w:marTop w:val="0"/>
      <w:marBottom w:val="0"/>
      <w:divBdr>
        <w:top w:val="none" w:sz="0" w:space="0" w:color="auto"/>
        <w:left w:val="none" w:sz="0" w:space="0" w:color="auto"/>
        <w:bottom w:val="none" w:sz="0" w:space="0" w:color="auto"/>
        <w:right w:val="none" w:sz="0" w:space="0" w:color="auto"/>
      </w:divBdr>
    </w:div>
    <w:div w:id="1443646776">
      <w:bodyDiv w:val="1"/>
      <w:marLeft w:val="0"/>
      <w:marRight w:val="0"/>
      <w:marTop w:val="0"/>
      <w:marBottom w:val="0"/>
      <w:divBdr>
        <w:top w:val="none" w:sz="0" w:space="0" w:color="auto"/>
        <w:left w:val="none" w:sz="0" w:space="0" w:color="auto"/>
        <w:bottom w:val="none" w:sz="0" w:space="0" w:color="auto"/>
        <w:right w:val="none" w:sz="0" w:space="0" w:color="auto"/>
      </w:divBdr>
    </w:div>
    <w:div w:id="1451974787">
      <w:bodyDiv w:val="1"/>
      <w:marLeft w:val="0"/>
      <w:marRight w:val="0"/>
      <w:marTop w:val="0"/>
      <w:marBottom w:val="0"/>
      <w:divBdr>
        <w:top w:val="none" w:sz="0" w:space="0" w:color="auto"/>
        <w:left w:val="none" w:sz="0" w:space="0" w:color="auto"/>
        <w:bottom w:val="none" w:sz="0" w:space="0" w:color="auto"/>
        <w:right w:val="none" w:sz="0" w:space="0" w:color="auto"/>
      </w:divBdr>
    </w:div>
    <w:div w:id="1544249892">
      <w:bodyDiv w:val="1"/>
      <w:marLeft w:val="0"/>
      <w:marRight w:val="0"/>
      <w:marTop w:val="0"/>
      <w:marBottom w:val="0"/>
      <w:divBdr>
        <w:top w:val="none" w:sz="0" w:space="0" w:color="auto"/>
        <w:left w:val="none" w:sz="0" w:space="0" w:color="auto"/>
        <w:bottom w:val="none" w:sz="0" w:space="0" w:color="auto"/>
        <w:right w:val="none" w:sz="0" w:space="0" w:color="auto"/>
      </w:divBdr>
    </w:div>
    <w:div w:id="1628465673">
      <w:bodyDiv w:val="1"/>
      <w:marLeft w:val="0"/>
      <w:marRight w:val="0"/>
      <w:marTop w:val="0"/>
      <w:marBottom w:val="0"/>
      <w:divBdr>
        <w:top w:val="none" w:sz="0" w:space="0" w:color="auto"/>
        <w:left w:val="none" w:sz="0" w:space="0" w:color="auto"/>
        <w:bottom w:val="none" w:sz="0" w:space="0" w:color="auto"/>
        <w:right w:val="none" w:sz="0" w:space="0" w:color="auto"/>
      </w:divBdr>
    </w:div>
    <w:div w:id="1679455879">
      <w:bodyDiv w:val="1"/>
      <w:marLeft w:val="0"/>
      <w:marRight w:val="0"/>
      <w:marTop w:val="0"/>
      <w:marBottom w:val="0"/>
      <w:divBdr>
        <w:top w:val="none" w:sz="0" w:space="0" w:color="auto"/>
        <w:left w:val="none" w:sz="0" w:space="0" w:color="auto"/>
        <w:bottom w:val="none" w:sz="0" w:space="0" w:color="auto"/>
        <w:right w:val="none" w:sz="0" w:space="0" w:color="auto"/>
      </w:divBdr>
    </w:div>
    <w:div w:id="1697925913">
      <w:bodyDiv w:val="1"/>
      <w:marLeft w:val="0"/>
      <w:marRight w:val="0"/>
      <w:marTop w:val="0"/>
      <w:marBottom w:val="0"/>
      <w:divBdr>
        <w:top w:val="none" w:sz="0" w:space="0" w:color="auto"/>
        <w:left w:val="none" w:sz="0" w:space="0" w:color="auto"/>
        <w:bottom w:val="none" w:sz="0" w:space="0" w:color="auto"/>
        <w:right w:val="none" w:sz="0" w:space="0" w:color="auto"/>
      </w:divBdr>
    </w:div>
    <w:div w:id="1717700813">
      <w:bodyDiv w:val="1"/>
      <w:marLeft w:val="0"/>
      <w:marRight w:val="0"/>
      <w:marTop w:val="0"/>
      <w:marBottom w:val="0"/>
      <w:divBdr>
        <w:top w:val="none" w:sz="0" w:space="0" w:color="auto"/>
        <w:left w:val="none" w:sz="0" w:space="0" w:color="auto"/>
        <w:bottom w:val="none" w:sz="0" w:space="0" w:color="auto"/>
        <w:right w:val="none" w:sz="0" w:space="0" w:color="auto"/>
      </w:divBdr>
    </w:div>
    <w:div w:id="1827891650">
      <w:bodyDiv w:val="1"/>
      <w:marLeft w:val="0"/>
      <w:marRight w:val="0"/>
      <w:marTop w:val="0"/>
      <w:marBottom w:val="0"/>
      <w:divBdr>
        <w:top w:val="none" w:sz="0" w:space="0" w:color="auto"/>
        <w:left w:val="none" w:sz="0" w:space="0" w:color="auto"/>
        <w:bottom w:val="none" w:sz="0" w:space="0" w:color="auto"/>
        <w:right w:val="none" w:sz="0" w:space="0" w:color="auto"/>
      </w:divBdr>
    </w:div>
    <w:div w:id="1828858533">
      <w:bodyDiv w:val="1"/>
      <w:marLeft w:val="0"/>
      <w:marRight w:val="0"/>
      <w:marTop w:val="0"/>
      <w:marBottom w:val="0"/>
      <w:divBdr>
        <w:top w:val="none" w:sz="0" w:space="0" w:color="auto"/>
        <w:left w:val="none" w:sz="0" w:space="0" w:color="auto"/>
        <w:bottom w:val="none" w:sz="0" w:space="0" w:color="auto"/>
        <w:right w:val="none" w:sz="0" w:space="0" w:color="auto"/>
      </w:divBdr>
    </w:div>
    <w:div w:id="1884125714">
      <w:bodyDiv w:val="1"/>
      <w:marLeft w:val="0"/>
      <w:marRight w:val="0"/>
      <w:marTop w:val="0"/>
      <w:marBottom w:val="0"/>
      <w:divBdr>
        <w:top w:val="none" w:sz="0" w:space="0" w:color="auto"/>
        <w:left w:val="none" w:sz="0" w:space="0" w:color="auto"/>
        <w:bottom w:val="none" w:sz="0" w:space="0" w:color="auto"/>
        <w:right w:val="none" w:sz="0" w:space="0" w:color="auto"/>
      </w:divBdr>
    </w:div>
    <w:div w:id="1919099493">
      <w:bodyDiv w:val="1"/>
      <w:marLeft w:val="0"/>
      <w:marRight w:val="0"/>
      <w:marTop w:val="0"/>
      <w:marBottom w:val="0"/>
      <w:divBdr>
        <w:top w:val="none" w:sz="0" w:space="0" w:color="auto"/>
        <w:left w:val="none" w:sz="0" w:space="0" w:color="auto"/>
        <w:bottom w:val="none" w:sz="0" w:space="0" w:color="auto"/>
        <w:right w:val="none" w:sz="0" w:space="0" w:color="auto"/>
      </w:divBdr>
    </w:div>
    <w:div w:id="19416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AD0793400B402A89EA36ACE4C7745C36F27FAFBF6FBA1445207054D655F8B1614A09AA02CI6K8J"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se.garant.ru/12125267/61be80f84cf4d95f84aeddb3178a779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dmin@marevoadm.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25267/61be80f84cf4d95f84aeddb3178a7797/" TargetMode="External"/><Relationship Id="rId5" Type="http://schemas.openxmlformats.org/officeDocument/2006/relationships/webSettings" Target="webSettings.xml"/><Relationship Id="rId15" Type="http://schemas.openxmlformats.org/officeDocument/2006/relationships/hyperlink" Target="consultantplus://offline/ref=7C9D763240F15EF804753A58B2BB1230DD675C022CBC16C395D9875C71197F5DE8D418FEB404049CE9B4DC0705V1sAM" TargetMode="External"/><Relationship Id="rId10" Type="http://schemas.openxmlformats.org/officeDocument/2006/relationships/hyperlink" Target="https://base.garant.ru/12125267/134df926347d321d8dc82c9551519f3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base.garant.ru/12125267/134df926347d321d8dc82c9551519f33/" TargetMode="External"/><Relationship Id="rId14" Type="http://schemas.openxmlformats.org/officeDocument/2006/relationships/hyperlink" Target="consultantplus://offline/ref=AAD0793400B402A89EA36ACE4C7745C36F27FAFBF6FBA1445207054D655F8B1614A09AA02CI6K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E705B-8333-4AD5-8891-38A991D9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85</Pages>
  <Words>62977</Words>
  <Characters>358972</Characters>
  <Application>Microsoft Office Word</Application>
  <DocSecurity>0</DocSecurity>
  <Lines>2991</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421107</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21</cp:revision>
  <cp:lastPrinted>2014-03-04T07:19:00Z</cp:lastPrinted>
  <dcterms:created xsi:type="dcterms:W3CDTF">2022-09-08T06:48:00Z</dcterms:created>
  <dcterms:modified xsi:type="dcterms:W3CDTF">2022-09-15T14:11:00Z</dcterms:modified>
</cp:coreProperties>
</file>